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35"/>
        <w:tblOverlap w:val="never"/>
        <w:tblW w:w="8660" w:type="dxa"/>
        <w:tblLayout w:type="fixed"/>
        <w:tblCellMar>
          <w:left w:w="10" w:type="dxa"/>
          <w:right w:w="10" w:type="dxa"/>
        </w:tblCellMar>
        <w:tblLook w:val="04A0" w:firstRow="1" w:lastRow="0" w:firstColumn="1" w:lastColumn="0" w:noHBand="0" w:noVBand="1"/>
      </w:tblPr>
      <w:tblGrid>
        <w:gridCol w:w="2358"/>
        <w:gridCol w:w="6302"/>
      </w:tblGrid>
      <w:tr w:rsidR="005B0643" w:rsidRPr="00A17070" w14:paraId="25D35B69" w14:textId="77777777" w:rsidTr="00623F02">
        <w:trPr>
          <w:trHeight w:hRule="exact" w:val="2154"/>
        </w:trPr>
        <w:tc>
          <w:tcPr>
            <w:tcW w:w="2358" w:type="dxa"/>
            <w:tcBorders>
              <w:top w:val="single" w:sz="4" w:space="0" w:color="auto"/>
              <w:left w:val="single" w:sz="4" w:space="0" w:color="auto"/>
            </w:tcBorders>
            <w:shd w:val="clear" w:color="auto" w:fill="FFFFFF"/>
          </w:tcPr>
          <w:p w14:paraId="736CA0A7" w14:textId="77777777" w:rsidR="005B0643" w:rsidRPr="00A17070" w:rsidRDefault="005B0643" w:rsidP="001B136E">
            <w:pPr>
              <w:spacing w:line="276" w:lineRule="auto"/>
              <w:ind w:left="-154"/>
              <w:jc w:val="both"/>
            </w:pPr>
            <w:r w:rsidRPr="00A17070">
              <w:rPr>
                <w:noProof/>
              </w:rPr>
              <w:drawing>
                <wp:anchor distT="0" distB="0" distL="114300" distR="114300" simplePos="0" relativeHeight="251758592" behindDoc="1" locked="0" layoutInCell="1" allowOverlap="1" wp14:anchorId="2D73FDE0" wp14:editId="55DF3319">
                  <wp:simplePos x="0" y="0"/>
                  <wp:positionH relativeFrom="column">
                    <wp:posOffset>-3175</wp:posOffset>
                  </wp:positionH>
                  <wp:positionV relativeFrom="paragraph">
                    <wp:posOffset>71755</wp:posOffset>
                  </wp:positionV>
                  <wp:extent cx="1310640" cy="1207135"/>
                  <wp:effectExtent l="0" t="0" r="3810" b="0"/>
                  <wp:wrapSquare wrapText="bothSides"/>
                  <wp:docPr id="348" name="Picture 10" descr="D:\4.Download\483104LOGO TRU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4" name="Picture 10" descr="D:\4.Download\483104LOGO TRUON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0640" cy="12071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302" w:type="dxa"/>
            <w:tcBorders>
              <w:top w:val="single" w:sz="4" w:space="0" w:color="auto"/>
              <w:left w:val="single" w:sz="4" w:space="0" w:color="auto"/>
              <w:right w:val="single" w:sz="4" w:space="0" w:color="auto"/>
            </w:tcBorders>
            <w:shd w:val="clear" w:color="auto" w:fill="FFFFFF"/>
            <w:vAlign w:val="center"/>
          </w:tcPr>
          <w:p w14:paraId="295C18DC" w14:textId="77777777" w:rsidR="005B0643" w:rsidRPr="00A17070" w:rsidRDefault="005B0643" w:rsidP="001B136E">
            <w:pPr>
              <w:spacing w:line="276" w:lineRule="auto"/>
              <w:jc w:val="center"/>
            </w:pPr>
            <w:r w:rsidRPr="00A17070">
              <w:t>BỘ CÔNG THƯƠNG</w:t>
            </w:r>
          </w:p>
          <w:p w14:paraId="4D3282DE" w14:textId="77777777" w:rsidR="005B0643" w:rsidRPr="00A17070" w:rsidRDefault="005B0643" w:rsidP="001B136E">
            <w:pPr>
              <w:spacing w:line="276" w:lineRule="auto"/>
              <w:jc w:val="center"/>
              <w:rPr>
                <w:b/>
              </w:rPr>
            </w:pPr>
            <w:r w:rsidRPr="00A17070">
              <w:rPr>
                <w:b/>
              </w:rPr>
              <w:t xml:space="preserve">TRƯỜNG CAO ĐẲNG CÔNG THƯƠNG </w:t>
            </w:r>
            <w:r w:rsidRPr="00A17070">
              <w:rPr>
                <w:b/>
              </w:rPr>
              <w:br/>
              <w:t>THÀNH PHỐ HỒ CHÍ MINH</w:t>
            </w:r>
          </w:p>
        </w:tc>
      </w:tr>
      <w:tr w:rsidR="005B0643" w:rsidRPr="005B6705" w14:paraId="6A53B4CB" w14:textId="77777777" w:rsidTr="00623F02">
        <w:trPr>
          <w:trHeight w:val="8964"/>
        </w:trPr>
        <w:tc>
          <w:tcPr>
            <w:tcW w:w="8660" w:type="dxa"/>
            <w:gridSpan w:val="2"/>
            <w:tcBorders>
              <w:top w:val="single" w:sz="4" w:space="0" w:color="auto"/>
              <w:left w:val="single" w:sz="4" w:space="0" w:color="auto"/>
              <w:right w:val="single" w:sz="4" w:space="0" w:color="auto"/>
            </w:tcBorders>
            <w:shd w:val="clear" w:color="auto" w:fill="FFFFFF"/>
          </w:tcPr>
          <w:p w14:paraId="3866A00A" w14:textId="77777777" w:rsidR="005B0643" w:rsidRPr="00A17070" w:rsidRDefault="005B0643" w:rsidP="001B136E">
            <w:pPr>
              <w:spacing w:before="120" w:after="120" w:line="276" w:lineRule="auto"/>
              <w:jc w:val="center"/>
            </w:pPr>
          </w:p>
          <w:p w14:paraId="541671C1" w14:textId="77777777" w:rsidR="005B0643" w:rsidRPr="00A17070" w:rsidRDefault="005B0643" w:rsidP="001B136E">
            <w:pPr>
              <w:spacing w:before="120" w:after="120" w:line="276" w:lineRule="auto"/>
              <w:jc w:val="center"/>
            </w:pPr>
          </w:p>
          <w:p w14:paraId="7C16D5F2" w14:textId="77777777" w:rsidR="005B0643" w:rsidRPr="00A17070" w:rsidRDefault="005B0643" w:rsidP="001B136E">
            <w:pPr>
              <w:spacing w:before="120" w:after="120" w:line="276" w:lineRule="auto"/>
              <w:jc w:val="center"/>
            </w:pPr>
          </w:p>
          <w:p w14:paraId="131AA724" w14:textId="77777777" w:rsidR="005B0643" w:rsidRPr="00A17070" w:rsidRDefault="005B0643" w:rsidP="001B136E">
            <w:pPr>
              <w:spacing w:before="120" w:after="120" w:line="276" w:lineRule="auto"/>
              <w:jc w:val="center"/>
            </w:pPr>
          </w:p>
          <w:p w14:paraId="008ADE3C" w14:textId="77777777" w:rsidR="005B0643" w:rsidRPr="00A17070" w:rsidRDefault="005B0643" w:rsidP="001B136E">
            <w:pPr>
              <w:spacing w:before="120" w:after="120" w:line="276" w:lineRule="auto"/>
              <w:jc w:val="center"/>
            </w:pPr>
          </w:p>
          <w:p w14:paraId="6A7C4237" w14:textId="77777777" w:rsidR="005B0643" w:rsidRPr="00A17070" w:rsidRDefault="005B0643" w:rsidP="001B136E">
            <w:pPr>
              <w:spacing w:before="120" w:after="120" w:line="276" w:lineRule="auto"/>
              <w:jc w:val="center"/>
            </w:pPr>
          </w:p>
          <w:p w14:paraId="3C052E72" w14:textId="77777777" w:rsidR="005B0643" w:rsidRPr="00A17070" w:rsidRDefault="005B0643" w:rsidP="001B136E">
            <w:pPr>
              <w:spacing w:line="276" w:lineRule="auto"/>
              <w:jc w:val="center"/>
              <w:rPr>
                <w:b/>
                <w:lang w:val="nl-NL"/>
              </w:rPr>
            </w:pPr>
            <w:r w:rsidRPr="00A17070">
              <w:rPr>
                <w:b/>
                <w:lang w:val="nl-NL"/>
              </w:rPr>
              <w:t>BÁO CÁO</w:t>
            </w:r>
          </w:p>
          <w:p w14:paraId="2DD39106" w14:textId="77777777" w:rsidR="005B0643" w:rsidRPr="00A17070" w:rsidRDefault="005B0643" w:rsidP="001B136E">
            <w:pPr>
              <w:spacing w:line="276" w:lineRule="auto"/>
              <w:jc w:val="center"/>
              <w:rPr>
                <w:b/>
                <w:lang w:val="nl-NL"/>
              </w:rPr>
            </w:pPr>
          </w:p>
          <w:p w14:paraId="286F6334" w14:textId="77777777" w:rsidR="005B0643" w:rsidRPr="00032783" w:rsidRDefault="005B0643" w:rsidP="001B136E">
            <w:pPr>
              <w:spacing w:before="60" w:line="276" w:lineRule="auto"/>
              <w:jc w:val="center"/>
              <w:rPr>
                <w:b/>
                <w:sz w:val="30"/>
                <w:szCs w:val="26"/>
                <w:lang w:val="nl-NL"/>
              </w:rPr>
            </w:pPr>
            <w:r w:rsidRPr="00032783">
              <w:rPr>
                <w:b/>
                <w:sz w:val="30"/>
                <w:szCs w:val="26"/>
                <w:lang w:val="nl-NL"/>
              </w:rPr>
              <w:t xml:space="preserve">KẾT QUẢ TỰ ĐÁNH GIÁ CHẤT LƯỢNG </w:t>
            </w:r>
          </w:p>
          <w:p w14:paraId="543D9B6E" w14:textId="77777777" w:rsidR="005B0643" w:rsidRPr="00032783" w:rsidRDefault="005B0643" w:rsidP="001B136E">
            <w:pPr>
              <w:spacing w:before="60" w:line="276" w:lineRule="auto"/>
              <w:jc w:val="center"/>
              <w:rPr>
                <w:b/>
                <w:sz w:val="30"/>
                <w:szCs w:val="26"/>
                <w:lang w:val="nl-NL"/>
              </w:rPr>
            </w:pPr>
            <w:r w:rsidRPr="00032783">
              <w:rPr>
                <w:b/>
                <w:sz w:val="30"/>
                <w:szCs w:val="26"/>
                <w:lang w:val="nl-NL"/>
              </w:rPr>
              <w:t xml:space="preserve">CHƯƠNG TRÌNH ĐÀO TẠO </w:t>
            </w:r>
          </w:p>
          <w:p w14:paraId="5A80A71F" w14:textId="77777777" w:rsidR="005B0643" w:rsidRPr="00032783" w:rsidRDefault="005B0643" w:rsidP="001B136E">
            <w:pPr>
              <w:spacing w:before="60" w:line="276" w:lineRule="auto"/>
              <w:jc w:val="center"/>
              <w:rPr>
                <w:b/>
                <w:sz w:val="32"/>
                <w:szCs w:val="28"/>
                <w:lang w:val="nl-NL"/>
              </w:rPr>
            </w:pPr>
            <w:r w:rsidRPr="00032783">
              <w:rPr>
                <w:b/>
                <w:sz w:val="32"/>
                <w:szCs w:val="28"/>
                <w:lang w:val="nl-NL"/>
              </w:rPr>
              <w:t>NGÀNH/NGHỀ CÔNG NGHỆ THÔNG TIN</w:t>
            </w:r>
          </w:p>
          <w:p w14:paraId="14983A23" w14:textId="77777777" w:rsidR="005B0643" w:rsidRPr="00A17070" w:rsidRDefault="005B0643" w:rsidP="001B136E">
            <w:pPr>
              <w:spacing w:before="60" w:line="276" w:lineRule="auto"/>
              <w:jc w:val="center"/>
              <w:rPr>
                <w:b/>
                <w:lang w:val="nl-NL"/>
              </w:rPr>
            </w:pPr>
            <w:r w:rsidRPr="00032783">
              <w:rPr>
                <w:b/>
                <w:sz w:val="32"/>
                <w:szCs w:val="28"/>
                <w:lang w:val="nl-NL"/>
              </w:rPr>
              <w:t>TRÌNH ĐỘ CAO ĐẲNG</w:t>
            </w:r>
          </w:p>
          <w:p w14:paraId="2EFB1D71" w14:textId="07538944" w:rsidR="005B0643" w:rsidRPr="00A17070" w:rsidRDefault="005B0643" w:rsidP="001B136E">
            <w:pPr>
              <w:spacing w:before="60" w:line="276" w:lineRule="auto"/>
              <w:jc w:val="center"/>
              <w:rPr>
                <w:b/>
                <w:lang w:val="nl-NL"/>
              </w:rPr>
            </w:pPr>
            <w:r w:rsidRPr="00A17070">
              <w:rPr>
                <w:b/>
                <w:lang w:val="nl-NL"/>
              </w:rPr>
              <w:t>NĂM 202</w:t>
            </w:r>
            <w:r w:rsidR="001A6867">
              <w:rPr>
                <w:b/>
                <w:lang w:val="nl-NL"/>
              </w:rPr>
              <w:t>1</w:t>
            </w:r>
          </w:p>
          <w:p w14:paraId="72A551E3" w14:textId="77777777" w:rsidR="005B0643" w:rsidRPr="000E5004" w:rsidRDefault="005B0643" w:rsidP="001B136E">
            <w:pPr>
              <w:spacing w:before="120" w:after="120" w:line="276" w:lineRule="auto"/>
              <w:jc w:val="center"/>
              <w:rPr>
                <w:lang w:val="nl-NL"/>
              </w:rPr>
            </w:pPr>
          </w:p>
          <w:p w14:paraId="4B436980" w14:textId="77777777" w:rsidR="005B0643" w:rsidRPr="000E5004" w:rsidRDefault="005B0643" w:rsidP="001B136E">
            <w:pPr>
              <w:spacing w:before="120" w:after="120" w:line="276" w:lineRule="auto"/>
              <w:jc w:val="center"/>
              <w:rPr>
                <w:lang w:val="nl-NL"/>
              </w:rPr>
            </w:pPr>
          </w:p>
          <w:p w14:paraId="74332D09" w14:textId="77777777" w:rsidR="005B0643" w:rsidRPr="000E5004" w:rsidRDefault="005B0643" w:rsidP="001B136E">
            <w:pPr>
              <w:spacing w:before="120" w:after="120" w:line="276" w:lineRule="auto"/>
              <w:jc w:val="center"/>
              <w:rPr>
                <w:lang w:val="nl-NL"/>
              </w:rPr>
            </w:pPr>
          </w:p>
        </w:tc>
      </w:tr>
      <w:tr w:rsidR="005B0643" w:rsidRPr="005B6705" w14:paraId="002BDAC2" w14:textId="77777777" w:rsidTr="00623F02">
        <w:trPr>
          <w:trHeight w:hRule="exact" w:val="3279"/>
        </w:trPr>
        <w:tc>
          <w:tcPr>
            <w:tcW w:w="8660" w:type="dxa"/>
            <w:gridSpan w:val="2"/>
            <w:tcBorders>
              <w:left w:val="single" w:sz="4" w:space="0" w:color="auto"/>
              <w:bottom w:val="single" w:sz="4" w:space="0" w:color="auto"/>
              <w:right w:val="single" w:sz="4" w:space="0" w:color="auto"/>
            </w:tcBorders>
            <w:shd w:val="clear" w:color="auto" w:fill="FFFFFF"/>
          </w:tcPr>
          <w:p w14:paraId="284BB9C5" w14:textId="77777777" w:rsidR="005B0643" w:rsidRPr="00A17070" w:rsidRDefault="005B0643" w:rsidP="001B136E">
            <w:pPr>
              <w:spacing w:before="120" w:line="276" w:lineRule="auto"/>
              <w:jc w:val="center"/>
              <w:rPr>
                <w:lang w:val="pt-BR"/>
              </w:rPr>
            </w:pPr>
          </w:p>
          <w:p w14:paraId="7C22953A" w14:textId="77777777" w:rsidR="005B0643" w:rsidRPr="00A17070" w:rsidRDefault="005B0643" w:rsidP="001B136E">
            <w:pPr>
              <w:tabs>
                <w:tab w:val="left" w:pos="5472"/>
              </w:tabs>
              <w:spacing w:before="120" w:line="276" w:lineRule="auto"/>
              <w:rPr>
                <w:lang w:val="pt-BR"/>
              </w:rPr>
            </w:pPr>
            <w:r w:rsidRPr="00A17070">
              <w:rPr>
                <w:lang w:val="pt-BR"/>
              </w:rPr>
              <w:tab/>
            </w:r>
          </w:p>
          <w:p w14:paraId="55C3CA08" w14:textId="77777777" w:rsidR="005B0643" w:rsidRPr="00A17070" w:rsidRDefault="005B0643" w:rsidP="001B136E">
            <w:pPr>
              <w:spacing w:before="120" w:line="276" w:lineRule="auto"/>
              <w:jc w:val="center"/>
              <w:rPr>
                <w:lang w:val="pt-BR"/>
              </w:rPr>
            </w:pPr>
          </w:p>
          <w:p w14:paraId="532A6767" w14:textId="77777777" w:rsidR="005B0643" w:rsidRPr="00A17070" w:rsidRDefault="005B0643" w:rsidP="001B136E">
            <w:pPr>
              <w:spacing w:before="120" w:line="276" w:lineRule="auto"/>
              <w:jc w:val="center"/>
              <w:rPr>
                <w:lang w:val="pt-BR"/>
              </w:rPr>
            </w:pPr>
          </w:p>
          <w:p w14:paraId="1CCDB3BC" w14:textId="77777777" w:rsidR="005B0643" w:rsidRPr="00A17070" w:rsidRDefault="005B0643" w:rsidP="001B136E">
            <w:pPr>
              <w:spacing w:before="120" w:line="276" w:lineRule="auto"/>
              <w:jc w:val="center"/>
              <w:rPr>
                <w:lang w:val="pt-BR"/>
              </w:rPr>
            </w:pPr>
          </w:p>
          <w:p w14:paraId="1A74FA8E" w14:textId="7109DD50" w:rsidR="005B0643" w:rsidRPr="00A17070" w:rsidRDefault="005B0643" w:rsidP="001B136E">
            <w:pPr>
              <w:spacing w:before="120" w:line="276" w:lineRule="auto"/>
              <w:jc w:val="center"/>
              <w:rPr>
                <w:i/>
                <w:lang w:val="pt-BR"/>
              </w:rPr>
            </w:pPr>
            <w:r w:rsidRPr="00A17070">
              <w:rPr>
                <w:i/>
                <w:lang w:val="pt-BR"/>
              </w:rPr>
              <w:t xml:space="preserve">Thành phố Hồ Chí Minh, tháng </w:t>
            </w:r>
            <w:r w:rsidR="00172F0E">
              <w:rPr>
                <w:i/>
                <w:lang w:val="pt-BR"/>
              </w:rPr>
              <w:t>11</w:t>
            </w:r>
            <w:r w:rsidRPr="00A17070">
              <w:rPr>
                <w:i/>
                <w:lang w:val="pt-BR"/>
              </w:rPr>
              <w:t xml:space="preserve"> năm 202</w:t>
            </w:r>
            <w:r w:rsidR="001A6867">
              <w:rPr>
                <w:i/>
                <w:lang w:val="pt-BR"/>
              </w:rPr>
              <w:t>1</w:t>
            </w:r>
          </w:p>
          <w:p w14:paraId="14BCE976" w14:textId="77777777" w:rsidR="005B0643" w:rsidRPr="000E5004" w:rsidRDefault="005B0643" w:rsidP="001B136E">
            <w:pPr>
              <w:tabs>
                <w:tab w:val="left" w:leader="dot" w:pos="562"/>
                <w:tab w:val="left" w:leader="dot" w:pos="1646"/>
                <w:tab w:val="left" w:leader="dot" w:pos="2606"/>
              </w:tabs>
              <w:spacing w:line="276" w:lineRule="auto"/>
              <w:jc w:val="center"/>
              <w:rPr>
                <w:b/>
                <w:bCs/>
                <w:lang w:val="pt-BR"/>
              </w:rPr>
            </w:pPr>
          </w:p>
          <w:p w14:paraId="2E551F79" w14:textId="77777777" w:rsidR="005B0643" w:rsidRPr="000E5004" w:rsidRDefault="005B0643" w:rsidP="001B136E">
            <w:pPr>
              <w:tabs>
                <w:tab w:val="left" w:leader="dot" w:pos="562"/>
                <w:tab w:val="left" w:leader="dot" w:pos="1646"/>
                <w:tab w:val="left" w:leader="dot" w:pos="2606"/>
              </w:tabs>
              <w:spacing w:line="276" w:lineRule="auto"/>
              <w:jc w:val="center"/>
              <w:rPr>
                <w:b/>
                <w:bCs/>
                <w:lang w:val="pt-BR"/>
              </w:rPr>
            </w:pPr>
          </w:p>
          <w:p w14:paraId="12A52300" w14:textId="77777777" w:rsidR="005B0643" w:rsidRPr="000E5004" w:rsidRDefault="005B0643" w:rsidP="001B136E">
            <w:pPr>
              <w:tabs>
                <w:tab w:val="left" w:leader="dot" w:pos="562"/>
                <w:tab w:val="left" w:leader="dot" w:pos="1646"/>
                <w:tab w:val="left" w:leader="dot" w:pos="2606"/>
              </w:tabs>
              <w:spacing w:line="276" w:lineRule="auto"/>
              <w:jc w:val="center"/>
              <w:rPr>
                <w:b/>
                <w:bCs/>
                <w:lang w:val="pt-BR"/>
              </w:rPr>
            </w:pPr>
          </w:p>
          <w:p w14:paraId="643C79C2" w14:textId="77777777" w:rsidR="005B0643" w:rsidRPr="000E5004" w:rsidRDefault="005B0643" w:rsidP="001B136E">
            <w:pPr>
              <w:tabs>
                <w:tab w:val="left" w:leader="dot" w:pos="562"/>
                <w:tab w:val="left" w:leader="dot" w:pos="1646"/>
                <w:tab w:val="left" w:leader="dot" w:pos="2606"/>
              </w:tabs>
              <w:spacing w:line="276" w:lineRule="auto"/>
              <w:jc w:val="center"/>
              <w:rPr>
                <w:b/>
                <w:bCs/>
                <w:lang w:val="pt-BR"/>
              </w:rPr>
            </w:pPr>
          </w:p>
          <w:p w14:paraId="7F18019B" w14:textId="77777777" w:rsidR="005B0643" w:rsidRPr="000E5004" w:rsidRDefault="005B0643" w:rsidP="001B136E">
            <w:pPr>
              <w:tabs>
                <w:tab w:val="left" w:leader="dot" w:pos="562"/>
                <w:tab w:val="left" w:leader="dot" w:pos="1646"/>
                <w:tab w:val="left" w:leader="dot" w:pos="2606"/>
              </w:tabs>
              <w:spacing w:line="276" w:lineRule="auto"/>
              <w:jc w:val="center"/>
              <w:rPr>
                <w:b/>
                <w:bCs/>
                <w:lang w:val="pt-BR"/>
              </w:rPr>
            </w:pPr>
          </w:p>
          <w:p w14:paraId="57029A5B" w14:textId="77777777" w:rsidR="005B0643" w:rsidRPr="000E5004" w:rsidRDefault="005B0643" w:rsidP="001B136E">
            <w:pPr>
              <w:tabs>
                <w:tab w:val="left" w:leader="dot" w:pos="562"/>
                <w:tab w:val="left" w:leader="dot" w:pos="1646"/>
                <w:tab w:val="left" w:leader="dot" w:pos="2606"/>
              </w:tabs>
              <w:spacing w:line="276" w:lineRule="auto"/>
              <w:jc w:val="center"/>
              <w:rPr>
                <w:b/>
                <w:bCs/>
                <w:lang w:val="pt-BR"/>
              </w:rPr>
            </w:pPr>
          </w:p>
          <w:p w14:paraId="19E8896D" w14:textId="77777777" w:rsidR="005B0643" w:rsidRPr="000E5004" w:rsidRDefault="005B0643" w:rsidP="001B136E">
            <w:pPr>
              <w:tabs>
                <w:tab w:val="left" w:leader="dot" w:pos="562"/>
                <w:tab w:val="left" w:leader="dot" w:pos="1646"/>
                <w:tab w:val="left" w:leader="dot" w:pos="2606"/>
              </w:tabs>
              <w:spacing w:line="276" w:lineRule="auto"/>
              <w:jc w:val="center"/>
              <w:rPr>
                <w:b/>
                <w:bCs/>
                <w:lang w:val="pt-BR"/>
              </w:rPr>
            </w:pPr>
          </w:p>
          <w:p w14:paraId="08ECD173" w14:textId="77777777" w:rsidR="005B0643" w:rsidRPr="000E5004" w:rsidRDefault="005B0643" w:rsidP="001B136E">
            <w:pPr>
              <w:tabs>
                <w:tab w:val="left" w:leader="dot" w:pos="562"/>
                <w:tab w:val="left" w:leader="dot" w:pos="1646"/>
                <w:tab w:val="left" w:leader="dot" w:pos="2606"/>
              </w:tabs>
              <w:spacing w:line="276" w:lineRule="auto"/>
              <w:jc w:val="center"/>
              <w:rPr>
                <w:b/>
                <w:bCs/>
                <w:lang w:val="pt-BR"/>
              </w:rPr>
            </w:pPr>
          </w:p>
        </w:tc>
      </w:tr>
    </w:tbl>
    <w:p w14:paraId="3BC41CEB" w14:textId="77777777" w:rsidR="005B0643" w:rsidRDefault="005B0643" w:rsidP="001B136E">
      <w:pPr>
        <w:spacing w:line="276" w:lineRule="auto"/>
        <w:jc w:val="center"/>
        <w:rPr>
          <w:rStyle w:val="Heading1Char"/>
        </w:rPr>
      </w:pPr>
      <w:bookmarkStart w:id="0" w:name="_Toc119680179"/>
      <w:r>
        <w:rPr>
          <w:rStyle w:val="Heading1Char"/>
        </w:rPr>
        <w:lastRenderedPageBreak/>
        <w:t>MỤC LỤC</w:t>
      </w:r>
      <w:bookmarkEnd w:id="0"/>
    </w:p>
    <w:p w14:paraId="72EF8E88" w14:textId="7EA86D99" w:rsidR="00172F0E" w:rsidRDefault="005B0643">
      <w:pPr>
        <w:pStyle w:val="TOC1"/>
        <w:tabs>
          <w:tab w:val="right" w:pos="9062"/>
        </w:tabs>
        <w:rPr>
          <w:rFonts w:asciiTheme="minorHAnsi" w:eastAsiaTheme="minorEastAsia" w:hAnsiTheme="minorHAnsi"/>
          <w:noProof/>
          <w:sz w:val="22"/>
        </w:rPr>
      </w:pPr>
      <w:r>
        <w:rPr>
          <w:rStyle w:val="Heading1Char"/>
        </w:rPr>
        <w:fldChar w:fldCharType="begin"/>
      </w:r>
      <w:r>
        <w:rPr>
          <w:rStyle w:val="Heading1Char"/>
        </w:rPr>
        <w:instrText xml:space="preserve"> TOC \o "1-3" \h \z \u </w:instrText>
      </w:r>
      <w:r>
        <w:rPr>
          <w:rStyle w:val="Heading1Char"/>
        </w:rPr>
        <w:fldChar w:fldCharType="separate"/>
      </w:r>
      <w:hyperlink w:anchor="_Toc119680179" w:history="1">
        <w:r w:rsidR="00172F0E" w:rsidRPr="0004570B">
          <w:rPr>
            <w:rStyle w:val="Hyperlink"/>
            <w:noProof/>
          </w:rPr>
          <w:t>MỤC LỤC</w:t>
        </w:r>
        <w:r w:rsidR="00172F0E">
          <w:rPr>
            <w:noProof/>
            <w:webHidden/>
          </w:rPr>
          <w:tab/>
        </w:r>
        <w:r w:rsidR="00172F0E">
          <w:rPr>
            <w:noProof/>
            <w:webHidden/>
          </w:rPr>
          <w:fldChar w:fldCharType="begin"/>
        </w:r>
        <w:r w:rsidR="00172F0E">
          <w:rPr>
            <w:noProof/>
            <w:webHidden/>
          </w:rPr>
          <w:instrText xml:space="preserve"> PAGEREF _Toc119680179 \h </w:instrText>
        </w:r>
        <w:r w:rsidR="00172F0E">
          <w:rPr>
            <w:noProof/>
            <w:webHidden/>
          </w:rPr>
        </w:r>
        <w:r w:rsidR="00172F0E">
          <w:rPr>
            <w:noProof/>
            <w:webHidden/>
          </w:rPr>
          <w:fldChar w:fldCharType="separate"/>
        </w:r>
        <w:r w:rsidR="004079A7">
          <w:rPr>
            <w:noProof/>
            <w:webHidden/>
          </w:rPr>
          <w:t>2</w:t>
        </w:r>
        <w:r w:rsidR="00172F0E">
          <w:rPr>
            <w:noProof/>
            <w:webHidden/>
          </w:rPr>
          <w:fldChar w:fldCharType="end"/>
        </w:r>
      </w:hyperlink>
    </w:p>
    <w:p w14:paraId="6B3BE89F" w14:textId="632CD0C6" w:rsidR="00172F0E" w:rsidRDefault="00893753">
      <w:pPr>
        <w:pStyle w:val="TOC1"/>
        <w:tabs>
          <w:tab w:val="right" w:pos="9062"/>
        </w:tabs>
        <w:rPr>
          <w:rFonts w:asciiTheme="minorHAnsi" w:eastAsiaTheme="minorEastAsia" w:hAnsiTheme="minorHAnsi"/>
          <w:noProof/>
          <w:sz w:val="22"/>
        </w:rPr>
      </w:pPr>
      <w:hyperlink w:anchor="_Toc119680180" w:history="1">
        <w:r w:rsidR="00172F0E" w:rsidRPr="0004570B">
          <w:rPr>
            <w:rStyle w:val="Hyperlink"/>
            <w:bCs/>
            <w:noProof/>
          </w:rPr>
          <w:t>CÁC TỪ VIẾT TẮT</w:t>
        </w:r>
        <w:r w:rsidR="00172F0E">
          <w:rPr>
            <w:noProof/>
            <w:webHidden/>
          </w:rPr>
          <w:tab/>
        </w:r>
        <w:r w:rsidR="00172F0E">
          <w:rPr>
            <w:noProof/>
            <w:webHidden/>
          </w:rPr>
          <w:fldChar w:fldCharType="begin"/>
        </w:r>
        <w:r w:rsidR="00172F0E">
          <w:rPr>
            <w:noProof/>
            <w:webHidden/>
          </w:rPr>
          <w:instrText xml:space="preserve"> PAGEREF _Toc119680180 \h </w:instrText>
        </w:r>
        <w:r w:rsidR="00172F0E">
          <w:rPr>
            <w:noProof/>
            <w:webHidden/>
          </w:rPr>
        </w:r>
        <w:r w:rsidR="00172F0E">
          <w:rPr>
            <w:noProof/>
            <w:webHidden/>
          </w:rPr>
          <w:fldChar w:fldCharType="separate"/>
        </w:r>
        <w:r w:rsidR="004079A7">
          <w:rPr>
            <w:noProof/>
            <w:webHidden/>
          </w:rPr>
          <w:t>4</w:t>
        </w:r>
        <w:r w:rsidR="00172F0E">
          <w:rPr>
            <w:noProof/>
            <w:webHidden/>
          </w:rPr>
          <w:fldChar w:fldCharType="end"/>
        </w:r>
      </w:hyperlink>
    </w:p>
    <w:p w14:paraId="74580748" w14:textId="729D58BD" w:rsidR="00172F0E" w:rsidRDefault="00893753">
      <w:pPr>
        <w:pStyle w:val="TOC1"/>
        <w:tabs>
          <w:tab w:val="left" w:pos="1100"/>
          <w:tab w:val="right" w:pos="9062"/>
        </w:tabs>
        <w:rPr>
          <w:rFonts w:asciiTheme="minorHAnsi" w:eastAsiaTheme="minorEastAsia" w:hAnsiTheme="minorHAnsi"/>
          <w:noProof/>
          <w:sz w:val="22"/>
        </w:rPr>
      </w:pPr>
      <w:hyperlink w:anchor="_Toc119680181" w:history="1">
        <w:r w:rsidR="00172F0E" w:rsidRPr="0004570B">
          <w:rPr>
            <w:rStyle w:val="Hyperlink"/>
            <w:noProof/>
          </w:rPr>
          <w:t>Phần 1.</w:t>
        </w:r>
        <w:r w:rsidR="00172F0E">
          <w:rPr>
            <w:rFonts w:asciiTheme="minorHAnsi" w:eastAsiaTheme="minorEastAsia" w:hAnsiTheme="minorHAnsi"/>
            <w:noProof/>
            <w:sz w:val="22"/>
          </w:rPr>
          <w:tab/>
        </w:r>
        <w:r w:rsidR="00172F0E" w:rsidRPr="0004570B">
          <w:rPr>
            <w:rStyle w:val="Hyperlink"/>
            <w:bCs/>
            <w:noProof/>
          </w:rPr>
          <w:t>GIỚI THIỆU TRƯỜNG CAO ĐẲNG CÔNG THƯƠNG TP HCM - KHOA CÔNG NGHỆ THÔNG TIN</w:t>
        </w:r>
        <w:r w:rsidR="00172F0E">
          <w:rPr>
            <w:noProof/>
            <w:webHidden/>
          </w:rPr>
          <w:tab/>
        </w:r>
        <w:r w:rsidR="00172F0E">
          <w:rPr>
            <w:noProof/>
            <w:webHidden/>
          </w:rPr>
          <w:fldChar w:fldCharType="begin"/>
        </w:r>
        <w:r w:rsidR="00172F0E">
          <w:rPr>
            <w:noProof/>
            <w:webHidden/>
          </w:rPr>
          <w:instrText xml:space="preserve"> PAGEREF _Toc119680181 \h </w:instrText>
        </w:r>
        <w:r w:rsidR="00172F0E">
          <w:rPr>
            <w:noProof/>
            <w:webHidden/>
          </w:rPr>
        </w:r>
        <w:r w:rsidR="00172F0E">
          <w:rPr>
            <w:noProof/>
            <w:webHidden/>
          </w:rPr>
          <w:fldChar w:fldCharType="separate"/>
        </w:r>
        <w:r w:rsidR="004079A7">
          <w:rPr>
            <w:noProof/>
            <w:webHidden/>
          </w:rPr>
          <w:t>5</w:t>
        </w:r>
        <w:r w:rsidR="00172F0E">
          <w:rPr>
            <w:noProof/>
            <w:webHidden/>
          </w:rPr>
          <w:fldChar w:fldCharType="end"/>
        </w:r>
      </w:hyperlink>
    </w:p>
    <w:p w14:paraId="701C482B" w14:textId="66866401" w:rsidR="00172F0E" w:rsidRDefault="00893753">
      <w:pPr>
        <w:pStyle w:val="TOC2"/>
        <w:tabs>
          <w:tab w:val="left" w:pos="880"/>
          <w:tab w:val="right" w:pos="9062"/>
        </w:tabs>
        <w:rPr>
          <w:rFonts w:asciiTheme="minorHAnsi" w:eastAsiaTheme="minorEastAsia" w:hAnsiTheme="minorHAnsi"/>
          <w:noProof/>
          <w:sz w:val="22"/>
        </w:rPr>
      </w:pPr>
      <w:hyperlink w:anchor="_Toc119680182" w:history="1">
        <w:r w:rsidR="00172F0E" w:rsidRPr="0004570B">
          <w:rPr>
            <w:rStyle w:val="Hyperlink"/>
            <w:noProof/>
          </w:rPr>
          <w:t>1.1.</w:t>
        </w:r>
        <w:r w:rsidR="00172F0E">
          <w:rPr>
            <w:rFonts w:asciiTheme="minorHAnsi" w:eastAsiaTheme="minorEastAsia" w:hAnsiTheme="minorHAnsi"/>
            <w:noProof/>
            <w:sz w:val="22"/>
          </w:rPr>
          <w:tab/>
        </w:r>
        <w:r w:rsidR="00172F0E" w:rsidRPr="0004570B">
          <w:rPr>
            <w:rStyle w:val="Hyperlink"/>
            <w:noProof/>
          </w:rPr>
          <w:t>Giới thiệu Trường Cao Đẳng Công Thương Tp HCM</w:t>
        </w:r>
        <w:r w:rsidR="00172F0E">
          <w:rPr>
            <w:noProof/>
            <w:webHidden/>
          </w:rPr>
          <w:tab/>
        </w:r>
        <w:r w:rsidR="00172F0E">
          <w:rPr>
            <w:noProof/>
            <w:webHidden/>
          </w:rPr>
          <w:fldChar w:fldCharType="begin"/>
        </w:r>
        <w:r w:rsidR="00172F0E">
          <w:rPr>
            <w:noProof/>
            <w:webHidden/>
          </w:rPr>
          <w:instrText xml:space="preserve"> PAGEREF _Toc119680182 \h </w:instrText>
        </w:r>
        <w:r w:rsidR="00172F0E">
          <w:rPr>
            <w:noProof/>
            <w:webHidden/>
          </w:rPr>
        </w:r>
        <w:r w:rsidR="00172F0E">
          <w:rPr>
            <w:noProof/>
            <w:webHidden/>
          </w:rPr>
          <w:fldChar w:fldCharType="separate"/>
        </w:r>
        <w:r w:rsidR="004079A7">
          <w:rPr>
            <w:noProof/>
            <w:webHidden/>
          </w:rPr>
          <w:t>5</w:t>
        </w:r>
        <w:r w:rsidR="00172F0E">
          <w:rPr>
            <w:noProof/>
            <w:webHidden/>
          </w:rPr>
          <w:fldChar w:fldCharType="end"/>
        </w:r>
      </w:hyperlink>
    </w:p>
    <w:p w14:paraId="080992EF" w14:textId="335F1B72" w:rsidR="00172F0E" w:rsidRDefault="00893753">
      <w:pPr>
        <w:pStyle w:val="TOC3"/>
        <w:tabs>
          <w:tab w:val="left" w:pos="1540"/>
          <w:tab w:val="right" w:pos="9062"/>
        </w:tabs>
        <w:rPr>
          <w:rFonts w:asciiTheme="minorHAnsi" w:eastAsiaTheme="minorEastAsia" w:hAnsiTheme="minorHAnsi"/>
          <w:noProof/>
          <w:sz w:val="22"/>
        </w:rPr>
      </w:pPr>
      <w:hyperlink w:anchor="_Toc119680183" w:history="1">
        <w:r w:rsidR="00172F0E" w:rsidRPr="0004570B">
          <w:rPr>
            <w:rStyle w:val="Hyperlink"/>
            <w:noProof/>
          </w:rPr>
          <w:t>1.1.1.</w:t>
        </w:r>
        <w:r w:rsidR="00172F0E">
          <w:rPr>
            <w:rFonts w:asciiTheme="minorHAnsi" w:eastAsiaTheme="minorEastAsia" w:hAnsiTheme="minorHAnsi"/>
            <w:noProof/>
            <w:sz w:val="22"/>
          </w:rPr>
          <w:tab/>
        </w:r>
        <w:r w:rsidR="00172F0E" w:rsidRPr="0004570B">
          <w:rPr>
            <w:rStyle w:val="Hyperlink"/>
            <w:noProof/>
          </w:rPr>
          <w:t>Thông tin chung về trường</w:t>
        </w:r>
        <w:r w:rsidR="00172F0E">
          <w:rPr>
            <w:noProof/>
            <w:webHidden/>
          </w:rPr>
          <w:tab/>
        </w:r>
        <w:r w:rsidR="00172F0E">
          <w:rPr>
            <w:noProof/>
            <w:webHidden/>
          </w:rPr>
          <w:fldChar w:fldCharType="begin"/>
        </w:r>
        <w:r w:rsidR="00172F0E">
          <w:rPr>
            <w:noProof/>
            <w:webHidden/>
          </w:rPr>
          <w:instrText xml:space="preserve"> PAGEREF _Toc119680183 \h </w:instrText>
        </w:r>
        <w:r w:rsidR="00172F0E">
          <w:rPr>
            <w:noProof/>
            <w:webHidden/>
          </w:rPr>
        </w:r>
        <w:r w:rsidR="00172F0E">
          <w:rPr>
            <w:noProof/>
            <w:webHidden/>
          </w:rPr>
          <w:fldChar w:fldCharType="separate"/>
        </w:r>
        <w:r w:rsidR="004079A7">
          <w:rPr>
            <w:noProof/>
            <w:webHidden/>
          </w:rPr>
          <w:t>5</w:t>
        </w:r>
        <w:r w:rsidR="00172F0E">
          <w:rPr>
            <w:noProof/>
            <w:webHidden/>
          </w:rPr>
          <w:fldChar w:fldCharType="end"/>
        </w:r>
      </w:hyperlink>
    </w:p>
    <w:p w14:paraId="7256914B" w14:textId="18F46AD0" w:rsidR="00172F0E" w:rsidRDefault="00893753">
      <w:pPr>
        <w:pStyle w:val="TOC2"/>
        <w:tabs>
          <w:tab w:val="left" w:pos="880"/>
          <w:tab w:val="right" w:pos="9062"/>
        </w:tabs>
        <w:rPr>
          <w:rFonts w:asciiTheme="minorHAnsi" w:eastAsiaTheme="minorEastAsia" w:hAnsiTheme="minorHAnsi"/>
          <w:noProof/>
          <w:sz w:val="22"/>
        </w:rPr>
      </w:pPr>
      <w:hyperlink w:anchor="_Toc119680184" w:history="1">
        <w:r w:rsidR="00172F0E" w:rsidRPr="0004570B">
          <w:rPr>
            <w:rStyle w:val="Hyperlink"/>
            <w:noProof/>
          </w:rPr>
          <w:t>1.2.</w:t>
        </w:r>
        <w:r w:rsidR="00172F0E">
          <w:rPr>
            <w:rFonts w:asciiTheme="minorHAnsi" w:eastAsiaTheme="minorEastAsia" w:hAnsiTheme="minorHAnsi"/>
            <w:noProof/>
            <w:sz w:val="22"/>
          </w:rPr>
          <w:tab/>
        </w:r>
        <w:r w:rsidR="00172F0E" w:rsidRPr="0004570B">
          <w:rPr>
            <w:rStyle w:val="Hyperlink"/>
            <w:noProof/>
          </w:rPr>
          <w:t>Lịch sử phát triển và thành tích nổi bật của trường</w:t>
        </w:r>
        <w:r w:rsidR="00172F0E">
          <w:rPr>
            <w:noProof/>
            <w:webHidden/>
          </w:rPr>
          <w:tab/>
        </w:r>
        <w:r w:rsidR="00172F0E">
          <w:rPr>
            <w:noProof/>
            <w:webHidden/>
          </w:rPr>
          <w:fldChar w:fldCharType="begin"/>
        </w:r>
        <w:r w:rsidR="00172F0E">
          <w:rPr>
            <w:noProof/>
            <w:webHidden/>
          </w:rPr>
          <w:instrText xml:space="preserve"> PAGEREF _Toc119680184 \h </w:instrText>
        </w:r>
        <w:r w:rsidR="00172F0E">
          <w:rPr>
            <w:noProof/>
            <w:webHidden/>
          </w:rPr>
        </w:r>
        <w:r w:rsidR="00172F0E">
          <w:rPr>
            <w:noProof/>
            <w:webHidden/>
          </w:rPr>
          <w:fldChar w:fldCharType="separate"/>
        </w:r>
        <w:r w:rsidR="004079A7">
          <w:rPr>
            <w:noProof/>
            <w:webHidden/>
          </w:rPr>
          <w:t>5</w:t>
        </w:r>
        <w:r w:rsidR="00172F0E">
          <w:rPr>
            <w:noProof/>
            <w:webHidden/>
          </w:rPr>
          <w:fldChar w:fldCharType="end"/>
        </w:r>
      </w:hyperlink>
    </w:p>
    <w:p w14:paraId="7E10EC78" w14:textId="1EE81B4C" w:rsidR="00172F0E" w:rsidRDefault="00893753">
      <w:pPr>
        <w:pStyle w:val="TOC3"/>
        <w:tabs>
          <w:tab w:val="left" w:pos="1540"/>
          <w:tab w:val="right" w:pos="9062"/>
        </w:tabs>
        <w:rPr>
          <w:rFonts w:asciiTheme="minorHAnsi" w:eastAsiaTheme="minorEastAsia" w:hAnsiTheme="minorHAnsi"/>
          <w:noProof/>
          <w:sz w:val="22"/>
        </w:rPr>
      </w:pPr>
      <w:hyperlink w:anchor="_Toc119680185" w:history="1">
        <w:r w:rsidR="00172F0E" w:rsidRPr="0004570B">
          <w:rPr>
            <w:rStyle w:val="Hyperlink"/>
            <w:bCs/>
            <w:noProof/>
          </w:rPr>
          <w:t>1.2.1.1.</w:t>
        </w:r>
        <w:r w:rsidR="00172F0E">
          <w:rPr>
            <w:rFonts w:asciiTheme="minorHAnsi" w:eastAsiaTheme="minorEastAsia" w:hAnsiTheme="minorHAnsi"/>
            <w:noProof/>
            <w:sz w:val="22"/>
          </w:rPr>
          <w:tab/>
        </w:r>
        <w:r w:rsidR="00172F0E" w:rsidRPr="0004570B">
          <w:rPr>
            <w:rStyle w:val="Hyperlink"/>
            <w:bCs/>
            <w:noProof/>
          </w:rPr>
          <w:t>Lịch sử phát triển trường</w:t>
        </w:r>
        <w:r w:rsidR="00172F0E">
          <w:rPr>
            <w:noProof/>
            <w:webHidden/>
          </w:rPr>
          <w:tab/>
        </w:r>
        <w:r w:rsidR="00172F0E">
          <w:rPr>
            <w:noProof/>
            <w:webHidden/>
          </w:rPr>
          <w:fldChar w:fldCharType="begin"/>
        </w:r>
        <w:r w:rsidR="00172F0E">
          <w:rPr>
            <w:noProof/>
            <w:webHidden/>
          </w:rPr>
          <w:instrText xml:space="preserve"> PAGEREF _Toc119680185 \h </w:instrText>
        </w:r>
        <w:r w:rsidR="00172F0E">
          <w:rPr>
            <w:noProof/>
            <w:webHidden/>
          </w:rPr>
        </w:r>
        <w:r w:rsidR="00172F0E">
          <w:rPr>
            <w:noProof/>
            <w:webHidden/>
          </w:rPr>
          <w:fldChar w:fldCharType="separate"/>
        </w:r>
        <w:r w:rsidR="004079A7">
          <w:rPr>
            <w:noProof/>
            <w:webHidden/>
          </w:rPr>
          <w:t>5</w:t>
        </w:r>
        <w:r w:rsidR="00172F0E">
          <w:rPr>
            <w:noProof/>
            <w:webHidden/>
          </w:rPr>
          <w:fldChar w:fldCharType="end"/>
        </w:r>
      </w:hyperlink>
    </w:p>
    <w:p w14:paraId="6A4CAC1B" w14:textId="4C8BDE79" w:rsidR="00172F0E" w:rsidRDefault="00893753">
      <w:pPr>
        <w:pStyle w:val="TOC3"/>
        <w:tabs>
          <w:tab w:val="left" w:pos="1540"/>
          <w:tab w:val="right" w:pos="9062"/>
        </w:tabs>
        <w:rPr>
          <w:rFonts w:asciiTheme="minorHAnsi" w:eastAsiaTheme="minorEastAsia" w:hAnsiTheme="minorHAnsi"/>
          <w:noProof/>
          <w:sz w:val="22"/>
        </w:rPr>
      </w:pPr>
      <w:hyperlink w:anchor="_Toc119680186" w:history="1">
        <w:r w:rsidR="00172F0E" w:rsidRPr="0004570B">
          <w:rPr>
            <w:rStyle w:val="Hyperlink"/>
            <w:bCs/>
            <w:noProof/>
          </w:rPr>
          <w:t>1.2.1.2.</w:t>
        </w:r>
        <w:r w:rsidR="00172F0E">
          <w:rPr>
            <w:rFonts w:asciiTheme="minorHAnsi" w:eastAsiaTheme="minorEastAsia" w:hAnsiTheme="minorHAnsi"/>
            <w:noProof/>
            <w:sz w:val="22"/>
          </w:rPr>
          <w:tab/>
        </w:r>
        <w:r w:rsidR="00172F0E" w:rsidRPr="0004570B">
          <w:rPr>
            <w:rStyle w:val="Hyperlink"/>
            <w:bCs/>
            <w:noProof/>
          </w:rPr>
          <w:t>Những thành tích nổi bậc</w:t>
        </w:r>
        <w:r w:rsidR="00172F0E">
          <w:rPr>
            <w:noProof/>
            <w:webHidden/>
          </w:rPr>
          <w:tab/>
        </w:r>
        <w:r w:rsidR="00172F0E">
          <w:rPr>
            <w:noProof/>
            <w:webHidden/>
          </w:rPr>
          <w:fldChar w:fldCharType="begin"/>
        </w:r>
        <w:r w:rsidR="00172F0E">
          <w:rPr>
            <w:noProof/>
            <w:webHidden/>
          </w:rPr>
          <w:instrText xml:space="preserve"> PAGEREF _Toc119680186 \h </w:instrText>
        </w:r>
        <w:r w:rsidR="00172F0E">
          <w:rPr>
            <w:noProof/>
            <w:webHidden/>
          </w:rPr>
        </w:r>
        <w:r w:rsidR="00172F0E">
          <w:rPr>
            <w:noProof/>
            <w:webHidden/>
          </w:rPr>
          <w:fldChar w:fldCharType="separate"/>
        </w:r>
        <w:r w:rsidR="004079A7">
          <w:rPr>
            <w:noProof/>
            <w:webHidden/>
          </w:rPr>
          <w:t>6</w:t>
        </w:r>
        <w:r w:rsidR="00172F0E">
          <w:rPr>
            <w:noProof/>
            <w:webHidden/>
          </w:rPr>
          <w:fldChar w:fldCharType="end"/>
        </w:r>
      </w:hyperlink>
    </w:p>
    <w:p w14:paraId="1A737309" w14:textId="0D93DEB7" w:rsidR="00172F0E" w:rsidRDefault="00893753">
      <w:pPr>
        <w:pStyle w:val="TOC3"/>
        <w:tabs>
          <w:tab w:val="left" w:pos="1540"/>
          <w:tab w:val="right" w:pos="9062"/>
        </w:tabs>
        <w:rPr>
          <w:rFonts w:asciiTheme="minorHAnsi" w:eastAsiaTheme="minorEastAsia" w:hAnsiTheme="minorHAnsi"/>
          <w:noProof/>
          <w:sz w:val="22"/>
        </w:rPr>
      </w:pPr>
      <w:hyperlink w:anchor="_Toc119680187" w:history="1">
        <w:r w:rsidR="00172F0E" w:rsidRPr="0004570B">
          <w:rPr>
            <w:rStyle w:val="Hyperlink"/>
            <w:noProof/>
          </w:rPr>
          <w:t>1.2.2.</w:t>
        </w:r>
        <w:r w:rsidR="00172F0E">
          <w:rPr>
            <w:rFonts w:asciiTheme="minorHAnsi" w:eastAsiaTheme="minorEastAsia" w:hAnsiTheme="minorHAnsi"/>
            <w:noProof/>
            <w:sz w:val="22"/>
          </w:rPr>
          <w:tab/>
        </w:r>
        <w:r w:rsidR="00172F0E" w:rsidRPr="0004570B">
          <w:rPr>
            <w:rStyle w:val="Hyperlink"/>
            <w:noProof/>
          </w:rPr>
          <w:t>Cơ cấu tổ chức và nhân sự của trường</w:t>
        </w:r>
        <w:r w:rsidR="00172F0E">
          <w:rPr>
            <w:noProof/>
            <w:webHidden/>
          </w:rPr>
          <w:tab/>
        </w:r>
        <w:r w:rsidR="00172F0E">
          <w:rPr>
            <w:noProof/>
            <w:webHidden/>
          </w:rPr>
          <w:fldChar w:fldCharType="begin"/>
        </w:r>
        <w:r w:rsidR="00172F0E">
          <w:rPr>
            <w:noProof/>
            <w:webHidden/>
          </w:rPr>
          <w:instrText xml:space="preserve"> PAGEREF _Toc119680187 \h </w:instrText>
        </w:r>
        <w:r w:rsidR="00172F0E">
          <w:rPr>
            <w:noProof/>
            <w:webHidden/>
          </w:rPr>
        </w:r>
        <w:r w:rsidR="00172F0E">
          <w:rPr>
            <w:noProof/>
            <w:webHidden/>
          </w:rPr>
          <w:fldChar w:fldCharType="separate"/>
        </w:r>
        <w:r w:rsidR="004079A7">
          <w:rPr>
            <w:noProof/>
            <w:webHidden/>
          </w:rPr>
          <w:t>8</w:t>
        </w:r>
        <w:r w:rsidR="00172F0E">
          <w:rPr>
            <w:noProof/>
            <w:webHidden/>
          </w:rPr>
          <w:fldChar w:fldCharType="end"/>
        </w:r>
      </w:hyperlink>
    </w:p>
    <w:p w14:paraId="5A10D0F9" w14:textId="64EAC7D4" w:rsidR="00172F0E" w:rsidRDefault="00893753">
      <w:pPr>
        <w:pStyle w:val="TOC3"/>
        <w:tabs>
          <w:tab w:val="left" w:pos="1540"/>
          <w:tab w:val="right" w:pos="9062"/>
        </w:tabs>
        <w:rPr>
          <w:rFonts w:asciiTheme="minorHAnsi" w:eastAsiaTheme="minorEastAsia" w:hAnsiTheme="minorHAnsi"/>
          <w:noProof/>
          <w:sz w:val="22"/>
        </w:rPr>
      </w:pPr>
      <w:hyperlink w:anchor="_Toc119680188" w:history="1">
        <w:r w:rsidR="00172F0E" w:rsidRPr="0004570B">
          <w:rPr>
            <w:rStyle w:val="Hyperlink"/>
            <w:bCs/>
            <w:noProof/>
          </w:rPr>
          <w:t>1.2.3.</w:t>
        </w:r>
        <w:r w:rsidR="00172F0E">
          <w:rPr>
            <w:rFonts w:asciiTheme="minorHAnsi" w:eastAsiaTheme="minorEastAsia" w:hAnsiTheme="minorHAnsi"/>
            <w:noProof/>
            <w:sz w:val="22"/>
          </w:rPr>
          <w:tab/>
        </w:r>
        <w:r w:rsidR="00172F0E" w:rsidRPr="0004570B">
          <w:rPr>
            <w:rStyle w:val="Hyperlink"/>
            <w:bCs/>
            <w:noProof/>
          </w:rPr>
          <w:t>Nghề đào tạo và quy mô đào tạo của trường</w:t>
        </w:r>
        <w:r w:rsidR="00172F0E">
          <w:rPr>
            <w:noProof/>
            <w:webHidden/>
          </w:rPr>
          <w:tab/>
        </w:r>
        <w:r w:rsidR="00172F0E">
          <w:rPr>
            <w:noProof/>
            <w:webHidden/>
          </w:rPr>
          <w:fldChar w:fldCharType="begin"/>
        </w:r>
        <w:r w:rsidR="00172F0E">
          <w:rPr>
            <w:noProof/>
            <w:webHidden/>
          </w:rPr>
          <w:instrText xml:space="preserve"> PAGEREF _Toc119680188 \h </w:instrText>
        </w:r>
        <w:r w:rsidR="00172F0E">
          <w:rPr>
            <w:noProof/>
            <w:webHidden/>
          </w:rPr>
        </w:r>
        <w:r w:rsidR="00172F0E">
          <w:rPr>
            <w:noProof/>
            <w:webHidden/>
          </w:rPr>
          <w:fldChar w:fldCharType="separate"/>
        </w:r>
        <w:r w:rsidR="004079A7">
          <w:rPr>
            <w:noProof/>
            <w:webHidden/>
          </w:rPr>
          <w:t>11</w:t>
        </w:r>
        <w:r w:rsidR="00172F0E">
          <w:rPr>
            <w:noProof/>
            <w:webHidden/>
          </w:rPr>
          <w:fldChar w:fldCharType="end"/>
        </w:r>
      </w:hyperlink>
    </w:p>
    <w:p w14:paraId="522DBCD8" w14:textId="2509BD5E" w:rsidR="00172F0E" w:rsidRDefault="00893753">
      <w:pPr>
        <w:pStyle w:val="TOC3"/>
        <w:tabs>
          <w:tab w:val="left" w:pos="1540"/>
          <w:tab w:val="right" w:pos="9062"/>
        </w:tabs>
        <w:rPr>
          <w:rFonts w:asciiTheme="minorHAnsi" w:eastAsiaTheme="minorEastAsia" w:hAnsiTheme="minorHAnsi"/>
          <w:noProof/>
          <w:sz w:val="22"/>
        </w:rPr>
      </w:pPr>
      <w:hyperlink w:anchor="_Toc119680189" w:history="1">
        <w:r w:rsidR="00172F0E" w:rsidRPr="0004570B">
          <w:rPr>
            <w:rStyle w:val="Hyperlink"/>
            <w:rFonts w:cs="Times New Roman"/>
            <w:noProof/>
          </w:rPr>
          <w:t>1.2.4.</w:t>
        </w:r>
        <w:r w:rsidR="00172F0E">
          <w:rPr>
            <w:rFonts w:asciiTheme="minorHAnsi" w:eastAsiaTheme="minorEastAsia" w:hAnsiTheme="minorHAnsi"/>
            <w:noProof/>
            <w:sz w:val="22"/>
          </w:rPr>
          <w:tab/>
        </w:r>
        <w:r w:rsidR="00172F0E" w:rsidRPr="0004570B">
          <w:rPr>
            <w:rStyle w:val="Hyperlink"/>
            <w:rFonts w:cs="Times New Roman"/>
            <w:noProof/>
          </w:rPr>
          <w:t>Cơ sở vật chất, thư viện, tài chính</w:t>
        </w:r>
        <w:r w:rsidR="00172F0E">
          <w:rPr>
            <w:noProof/>
            <w:webHidden/>
          </w:rPr>
          <w:tab/>
        </w:r>
        <w:r w:rsidR="00172F0E">
          <w:rPr>
            <w:noProof/>
            <w:webHidden/>
          </w:rPr>
          <w:fldChar w:fldCharType="begin"/>
        </w:r>
        <w:r w:rsidR="00172F0E">
          <w:rPr>
            <w:noProof/>
            <w:webHidden/>
          </w:rPr>
          <w:instrText xml:space="preserve"> PAGEREF _Toc119680189 \h </w:instrText>
        </w:r>
        <w:r w:rsidR="00172F0E">
          <w:rPr>
            <w:noProof/>
            <w:webHidden/>
          </w:rPr>
        </w:r>
        <w:r w:rsidR="00172F0E">
          <w:rPr>
            <w:noProof/>
            <w:webHidden/>
          </w:rPr>
          <w:fldChar w:fldCharType="separate"/>
        </w:r>
        <w:r w:rsidR="004079A7">
          <w:rPr>
            <w:noProof/>
            <w:webHidden/>
          </w:rPr>
          <w:t>12</w:t>
        </w:r>
        <w:r w:rsidR="00172F0E">
          <w:rPr>
            <w:noProof/>
            <w:webHidden/>
          </w:rPr>
          <w:fldChar w:fldCharType="end"/>
        </w:r>
      </w:hyperlink>
    </w:p>
    <w:p w14:paraId="3FB282E2" w14:textId="3B7035E9" w:rsidR="00172F0E" w:rsidRDefault="00893753">
      <w:pPr>
        <w:pStyle w:val="TOC2"/>
        <w:tabs>
          <w:tab w:val="left" w:pos="880"/>
          <w:tab w:val="right" w:pos="9062"/>
        </w:tabs>
        <w:rPr>
          <w:rFonts w:asciiTheme="minorHAnsi" w:eastAsiaTheme="minorEastAsia" w:hAnsiTheme="minorHAnsi"/>
          <w:noProof/>
          <w:sz w:val="22"/>
        </w:rPr>
      </w:pPr>
      <w:hyperlink w:anchor="_Toc119680190" w:history="1">
        <w:r w:rsidR="00172F0E" w:rsidRPr="0004570B">
          <w:rPr>
            <w:rStyle w:val="Hyperlink"/>
            <w:noProof/>
          </w:rPr>
          <w:t>1.3.</w:t>
        </w:r>
        <w:r w:rsidR="00172F0E">
          <w:rPr>
            <w:rFonts w:asciiTheme="minorHAnsi" w:eastAsiaTheme="minorEastAsia" w:hAnsiTheme="minorHAnsi"/>
            <w:noProof/>
            <w:sz w:val="22"/>
          </w:rPr>
          <w:tab/>
        </w:r>
        <w:r w:rsidR="00172F0E" w:rsidRPr="0004570B">
          <w:rPr>
            <w:rStyle w:val="Hyperlink"/>
            <w:noProof/>
          </w:rPr>
          <w:t>Giới thiệu về Khoa Công nghệ thông tin</w:t>
        </w:r>
        <w:r w:rsidR="00172F0E">
          <w:rPr>
            <w:noProof/>
            <w:webHidden/>
          </w:rPr>
          <w:tab/>
        </w:r>
        <w:r w:rsidR="00172F0E">
          <w:rPr>
            <w:noProof/>
            <w:webHidden/>
          </w:rPr>
          <w:fldChar w:fldCharType="begin"/>
        </w:r>
        <w:r w:rsidR="00172F0E">
          <w:rPr>
            <w:noProof/>
            <w:webHidden/>
          </w:rPr>
          <w:instrText xml:space="preserve"> PAGEREF _Toc119680190 \h </w:instrText>
        </w:r>
        <w:r w:rsidR="00172F0E">
          <w:rPr>
            <w:noProof/>
            <w:webHidden/>
          </w:rPr>
        </w:r>
        <w:r w:rsidR="00172F0E">
          <w:rPr>
            <w:noProof/>
            <w:webHidden/>
          </w:rPr>
          <w:fldChar w:fldCharType="separate"/>
        </w:r>
        <w:r w:rsidR="004079A7">
          <w:rPr>
            <w:noProof/>
            <w:webHidden/>
          </w:rPr>
          <w:t>13</w:t>
        </w:r>
        <w:r w:rsidR="00172F0E">
          <w:rPr>
            <w:noProof/>
            <w:webHidden/>
          </w:rPr>
          <w:fldChar w:fldCharType="end"/>
        </w:r>
      </w:hyperlink>
    </w:p>
    <w:p w14:paraId="3E53FED4" w14:textId="1F5953E6" w:rsidR="00172F0E" w:rsidRDefault="00893753">
      <w:pPr>
        <w:pStyle w:val="TOC3"/>
        <w:tabs>
          <w:tab w:val="left" w:pos="1540"/>
          <w:tab w:val="right" w:pos="9062"/>
        </w:tabs>
        <w:rPr>
          <w:rFonts w:asciiTheme="minorHAnsi" w:eastAsiaTheme="minorEastAsia" w:hAnsiTheme="minorHAnsi"/>
          <w:noProof/>
          <w:sz w:val="22"/>
        </w:rPr>
      </w:pPr>
      <w:hyperlink w:anchor="_Toc119680191" w:history="1">
        <w:r w:rsidR="00172F0E" w:rsidRPr="0004570B">
          <w:rPr>
            <w:rStyle w:val="Hyperlink"/>
            <w:noProof/>
          </w:rPr>
          <w:t>1.3.1.</w:t>
        </w:r>
        <w:r w:rsidR="00172F0E">
          <w:rPr>
            <w:rFonts w:asciiTheme="minorHAnsi" w:eastAsiaTheme="minorEastAsia" w:hAnsiTheme="minorHAnsi"/>
            <w:noProof/>
            <w:sz w:val="22"/>
          </w:rPr>
          <w:tab/>
        </w:r>
        <w:r w:rsidR="00172F0E" w:rsidRPr="0004570B">
          <w:rPr>
            <w:rStyle w:val="Hyperlink"/>
            <w:noProof/>
          </w:rPr>
          <w:t>Thông tin khoa Khoa Công nghệ thông tin</w:t>
        </w:r>
        <w:r w:rsidR="00172F0E">
          <w:rPr>
            <w:noProof/>
            <w:webHidden/>
          </w:rPr>
          <w:tab/>
        </w:r>
        <w:r w:rsidR="00172F0E">
          <w:rPr>
            <w:noProof/>
            <w:webHidden/>
          </w:rPr>
          <w:fldChar w:fldCharType="begin"/>
        </w:r>
        <w:r w:rsidR="00172F0E">
          <w:rPr>
            <w:noProof/>
            <w:webHidden/>
          </w:rPr>
          <w:instrText xml:space="preserve"> PAGEREF _Toc119680191 \h </w:instrText>
        </w:r>
        <w:r w:rsidR="00172F0E">
          <w:rPr>
            <w:noProof/>
            <w:webHidden/>
          </w:rPr>
        </w:r>
        <w:r w:rsidR="00172F0E">
          <w:rPr>
            <w:noProof/>
            <w:webHidden/>
          </w:rPr>
          <w:fldChar w:fldCharType="separate"/>
        </w:r>
        <w:r w:rsidR="004079A7">
          <w:rPr>
            <w:noProof/>
            <w:webHidden/>
          </w:rPr>
          <w:t>13</w:t>
        </w:r>
        <w:r w:rsidR="00172F0E">
          <w:rPr>
            <w:noProof/>
            <w:webHidden/>
          </w:rPr>
          <w:fldChar w:fldCharType="end"/>
        </w:r>
      </w:hyperlink>
    </w:p>
    <w:p w14:paraId="3763E5FB" w14:textId="7843AB58" w:rsidR="00172F0E" w:rsidRDefault="00893753">
      <w:pPr>
        <w:pStyle w:val="TOC3"/>
        <w:tabs>
          <w:tab w:val="left" w:pos="1540"/>
          <w:tab w:val="right" w:pos="9062"/>
        </w:tabs>
        <w:rPr>
          <w:rFonts w:asciiTheme="minorHAnsi" w:eastAsiaTheme="minorEastAsia" w:hAnsiTheme="minorHAnsi"/>
          <w:noProof/>
          <w:sz w:val="22"/>
        </w:rPr>
      </w:pPr>
      <w:hyperlink w:anchor="_Toc119680192" w:history="1">
        <w:r w:rsidR="00172F0E" w:rsidRPr="0004570B">
          <w:rPr>
            <w:rStyle w:val="Hyperlink"/>
            <w:noProof/>
          </w:rPr>
          <w:t>1.3.2.</w:t>
        </w:r>
        <w:r w:rsidR="00172F0E">
          <w:rPr>
            <w:rFonts w:asciiTheme="minorHAnsi" w:eastAsiaTheme="minorEastAsia" w:hAnsiTheme="minorHAnsi"/>
            <w:noProof/>
            <w:sz w:val="22"/>
          </w:rPr>
          <w:tab/>
        </w:r>
        <w:r w:rsidR="00172F0E" w:rsidRPr="0004570B">
          <w:rPr>
            <w:rStyle w:val="Hyperlink"/>
            <w:noProof/>
          </w:rPr>
          <w:t>Cơ cấu tổ chức và nhân sự Khoa Công nghệ thông tin</w:t>
        </w:r>
        <w:r w:rsidR="00172F0E">
          <w:rPr>
            <w:noProof/>
            <w:webHidden/>
          </w:rPr>
          <w:tab/>
        </w:r>
        <w:r w:rsidR="00172F0E">
          <w:rPr>
            <w:noProof/>
            <w:webHidden/>
          </w:rPr>
          <w:fldChar w:fldCharType="begin"/>
        </w:r>
        <w:r w:rsidR="00172F0E">
          <w:rPr>
            <w:noProof/>
            <w:webHidden/>
          </w:rPr>
          <w:instrText xml:space="preserve"> PAGEREF _Toc119680192 \h </w:instrText>
        </w:r>
        <w:r w:rsidR="00172F0E">
          <w:rPr>
            <w:noProof/>
            <w:webHidden/>
          </w:rPr>
        </w:r>
        <w:r w:rsidR="00172F0E">
          <w:rPr>
            <w:noProof/>
            <w:webHidden/>
          </w:rPr>
          <w:fldChar w:fldCharType="separate"/>
        </w:r>
        <w:r w:rsidR="004079A7">
          <w:rPr>
            <w:noProof/>
            <w:webHidden/>
          </w:rPr>
          <w:t>14</w:t>
        </w:r>
        <w:r w:rsidR="00172F0E">
          <w:rPr>
            <w:noProof/>
            <w:webHidden/>
          </w:rPr>
          <w:fldChar w:fldCharType="end"/>
        </w:r>
      </w:hyperlink>
    </w:p>
    <w:p w14:paraId="0E7A954B" w14:textId="4A14EAFA" w:rsidR="00172F0E" w:rsidRDefault="00893753">
      <w:pPr>
        <w:pStyle w:val="TOC2"/>
        <w:tabs>
          <w:tab w:val="left" w:pos="880"/>
          <w:tab w:val="right" w:pos="9062"/>
        </w:tabs>
        <w:rPr>
          <w:rFonts w:asciiTheme="minorHAnsi" w:eastAsiaTheme="minorEastAsia" w:hAnsiTheme="minorHAnsi"/>
          <w:noProof/>
          <w:sz w:val="22"/>
        </w:rPr>
      </w:pPr>
      <w:hyperlink w:anchor="_Toc119680193" w:history="1">
        <w:r w:rsidR="00172F0E" w:rsidRPr="0004570B">
          <w:rPr>
            <w:rStyle w:val="Hyperlink"/>
            <w:noProof/>
          </w:rPr>
          <w:t>1.4.</w:t>
        </w:r>
        <w:r w:rsidR="00172F0E">
          <w:rPr>
            <w:rFonts w:asciiTheme="minorHAnsi" w:eastAsiaTheme="minorEastAsia" w:hAnsiTheme="minorHAnsi"/>
            <w:noProof/>
            <w:sz w:val="22"/>
          </w:rPr>
          <w:tab/>
        </w:r>
        <w:r w:rsidR="00172F0E" w:rsidRPr="0004570B">
          <w:rPr>
            <w:rStyle w:val="Hyperlink"/>
            <w:noProof/>
          </w:rPr>
          <w:t>Thông tin về chương trình đào tạo nghề Công nghệ thông tin</w:t>
        </w:r>
        <w:r w:rsidR="00172F0E">
          <w:rPr>
            <w:noProof/>
            <w:webHidden/>
          </w:rPr>
          <w:tab/>
        </w:r>
        <w:r w:rsidR="00172F0E">
          <w:rPr>
            <w:noProof/>
            <w:webHidden/>
          </w:rPr>
          <w:fldChar w:fldCharType="begin"/>
        </w:r>
        <w:r w:rsidR="00172F0E">
          <w:rPr>
            <w:noProof/>
            <w:webHidden/>
          </w:rPr>
          <w:instrText xml:space="preserve"> PAGEREF _Toc119680193 \h </w:instrText>
        </w:r>
        <w:r w:rsidR="00172F0E">
          <w:rPr>
            <w:noProof/>
            <w:webHidden/>
          </w:rPr>
        </w:r>
        <w:r w:rsidR="00172F0E">
          <w:rPr>
            <w:noProof/>
            <w:webHidden/>
          </w:rPr>
          <w:fldChar w:fldCharType="separate"/>
        </w:r>
        <w:r w:rsidR="004079A7">
          <w:rPr>
            <w:noProof/>
            <w:webHidden/>
          </w:rPr>
          <w:t>15</w:t>
        </w:r>
        <w:r w:rsidR="00172F0E">
          <w:rPr>
            <w:noProof/>
            <w:webHidden/>
          </w:rPr>
          <w:fldChar w:fldCharType="end"/>
        </w:r>
      </w:hyperlink>
    </w:p>
    <w:p w14:paraId="0FBE2030" w14:textId="23C322DB" w:rsidR="00172F0E" w:rsidRDefault="00893753">
      <w:pPr>
        <w:pStyle w:val="TOC3"/>
        <w:tabs>
          <w:tab w:val="left" w:pos="1540"/>
          <w:tab w:val="right" w:pos="9062"/>
        </w:tabs>
        <w:rPr>
          <w:rFonts w:asciiTheme="minorHAnsi" w:eastAsiaTheme="minorEastAsia" w:hAnsiTheme="minorHAnsi"/>
          <w:noProof/>
          <w:sz w:val="22"/>
        </w:rPr>
      </w:pPr>
      <w:hyperlink w:anchor="_Toc119680194" w:history="1">
        <w:r w:rsidR="00172F0E" w:rsidRPr="0004570B">
          <w:rPr>
            <w:rStyle w:val="Hyperlink"/>
            <w:noProof/>
          </w:rPr>
          <w:t>1.4.1.</w:t>
        </w:r>
        <w:r w:rsidR="00172F0E">
          <w:rPr>
            <w:rFonts w:asciiTheme="minorHAnsi" w:eastAsiaTheme="minorEastAsia" w:hAnsiTheme="minorHAnsi"/>
            <w:noProof/>
            <w:sz w:val="22"/>
          </w:rPr>
          <w:tab/>
        </w:r>
        <w:r w:rsidR="00172F0E" w:rsidRPr="0004570B">
          <w:rPr>
            <w:rStyle w:val="Hyperlink"/>
            <w:noProof/>
          </w:rPr>
          <w:t>Mục tiêu của chương trình đào tạo</w:t>
        </w:r>
        <w:r w:rsidR="00172F0E">
          <w:rPr>
            <w:noProof/>
            <w:webHidden/>
          </w:rPr>
          <w:tab/>
        </w:r>
        <w:r w:rsidR="00172F0E">
          <w:rPr>
            <w:noProof/>
            <w:webHidden/>
          </w:rPr>
          <w:fldChar w:fldCharType="begin"/>
        </w:r>
        <w:r w:rsidR="00172F0E">
          <w:rPr>
            <w:noProof/>
            <w:webHidden/>
          </w:rPr>
          <w:instrText xml:space="preserve"> PAGEREF _Toc119680194 \h </w:instrText>
        </w:r>
        <w:r w:rsidR="00172F0E">
          <w:rPr>
            <w:noProof/>
            <w:webHidden/>
          </w:rPr>
        </w:r>
        <w:r w:rsidR="00172F0E">
          <w:rPr>
            <w:noProof/>
            <w:webHidden/>
          </w:rPr>
          <w:fldChar w:fldCharType="separate"/>
        </w:r>
        <w:r w:rsidR="004079A7">
          <w:rPr>
            <w:noProof/>
            <w:webHidden/>
          </w:rPr>
          <w:t>15</w:t>
        </w:r>
        <w:r w:rsidR="00172F0E">
          <w:rPr>
            <w:noProof/>
            <w:webHidden/>
          </w:rPr>
          <w:fldChar w:fldCharType="end"/>
        </w:r>
      </w:hyperlink>
    </w:p>
    <w:p w14:paraId="0BE57EEC" w14:textId="4114F1E1" w:rsidR="00172F0E" w:rsidRDefault="00893753">
      <w:pPr>
        <w:pStyle w:val="TOC3"/>
        <w:tabs>
          <w:tab w:val="left" w:pos="1540"/>
          <w:tab w:val="right" w:pos="9062"/>
        </w:tabs>
        <w:rPr>
          <w:rFonts w:asciiTheme="minorHAnsi" w:eastAsiaTheme="minorEastAsia" w:hAnsiTheme="minorHAnsi"/>
          <w:noProof/>
          <w:sz w:val="22"/>
        </w:rPr>
      </w:pPr>
      <w:hyperlink w:anchor="_Toc119680195" w:history="1">
        <w:r w:rsidR="00172F0E" w:rsidRPr="0004570B">
          <w:rPr>
            <w:rStyle w:val="Hyperlink"/>
            <w:noProof/>
            <w:lang w:val="vi-VN"/>
          </w:rPr>
          <w:t>1.4.2.</w:t>
        </w:r>
        <w:r w:rsidR="00172F0E">
          <w:rPr>
            <w:rFonts w:asciiTheme="minorHAnsi" w:eastAsiaTheme="minorEastAsia" w:hAnsiTheme="minorHAnsi"/>
            <w:noProof/>
            <w:sz w:val="22"/>
          </w:rPr>
          <w:tab/>
        </w:r>
        <w:r w:rsidR="00172F0E" w:rsidRPr="0004570B">
          <w:rPr>
            <w:rStyle w:val="Hyperlink"/>
            <w:noProof/>
            <w:lang w:val="vi-VN"/>
          </w:rPr>
          <w:t>Tóm tắt nội dung chương trình đào tạo</w:t>
        </w:r>
        <w:r w:rsidR="00172F0E">
          <w:rPr>
            <w:noProof/>
            <w:webHidden/>
          </w:rPr>
          <w:tab/>
        </w:r>
        <w:r w:rsidR="00172F0E">
          <w:rPr>
            <w:noProof/>
            <w:webHidden/>
          </w:rPr>
          <w:fldChar w:fldCharType="begin"/>
        </w:r>
        <w:r w:rsidR="00172F0E">
          <w:rPr>
            <w:noProof/>
            <w:webHidden/>
          </w:rPr>
          <w:instrText xml:space="preserve"> PAGEREF _Toc119680195 \h </w:instrText>
        </w:r>
        <w:r w:rsidR="00172F0E">
          <w:rPr>
            <w:noProof/>
            <w:webHidden/>
          </w:rPr>
        </w:r>
        <w:r w:rsidR="00172F0E">
          <w:rPr>
            <w:noProof/>
            <w:webHidden/>
          </w:rPr>
          <w:fldChar w:fldCharType="separate"/>
        </w:r>
        <w:r w:rsidR="004079A7">
          <w:rPr>
            <w:noProof/>
            <w:webHidden/>
          </w:rPr>
          <w:t>17</w:t>
        </w:r>
        <w:r w:rsidR="00172F0E">
          <w:rPr>
            <w:noProof/>
            <w:webHidden/>
          </w:rPr>
          <w:fldChar w:fldCharType="end"/>
        </w:r>
      </w:hyperlink>
    </w:p>
    <w:p w14:paraId="7E42E106" w14:textId="41179AC7" w:rsidR="00172F0E" w:rsidRDefault="00893753">
      <w:pPr>
        <w:pStyle w:val="TOC3"/>
        <w:tabs>
          <w:tab w:val="left" w:pos="1540"/>
          <w:tab w:val="right" w:pos="9062"/>
        </w:tabs>
        <w:rPr>
          <w:rFonts w:asciiTheme="minorHAnsi" w:eastAsiaTheme="minorEastAsia" w:hAnsiTheme="minorHAnsi"/>
          <w:noProof/>
          <w:sz w:val="22"/>
        </w:rPr>
      </w:pPr>
      <w:hyperlink w:anchor="_Toc119680196" w:history="1">
        <w:r w:rsidR="00172F0E" w:rsidRPr="0004570B">
          <w:rPr>
            <w:rStyle w:val="Hyperlink"/>
            <w:noProof/>
          </w:rPr>
          <w:t>1.4.3.</w:t>
        </w:r>
        <w:r w:rsidR="00172F0E">
          <w:rPr>
            <w:rFonts w:asciiTheme="minorHAnsi" w:eastAsiaTheme="minorEastAsia" w:hAnsiTheme="minorHAnsi"/>
            <w:noProof/>
            <w:sz w:val="22"/>
          </w:rPr>
          <w:tab/>
        </w:r>
        <w:r w:rsidR="00172F0E" w:rsidRPr="0004570B">
          <w:rPr>
            <w:rStyle w:val="Hyperlink"/>
            <w:noProof/>
          </w:rPr>
          <w:t>Đội ngũ giảng viên</w:t>
        </w:r>
        <w:r w:rsidR="00172F0E">
          <w:rPr>
            <w:noProof/>
            <w:webHidden/>
          </w:rPr>
          <w:tab/>
        </w:r>
        <w:r w:rsidR="00172F0E">
          <w:rPr>
            <w:noProof/>
            <w:webHidden/>
          </w:rPr>
          <w:fldChar w:fldCharType="begin"/>
        </w:r>
        <w:r w:rsidR="00172F0E">
          <w:rPr>
            <w:noProof/>
            <w:webHidden/>
          </w:rPr>
          <w:instrText xml:space="preserve"> PAGEREF _Toc119680196 \h </w:instrText>
        </w:r>
        <w:r w:rsidR="00172F0E">
          <w:rPr>
            <w:noProof/>
            <w:webHidden/>
          </w:rPr>
        </w:r>
        <w:r w:rsidR="00172F0E">
          <w:rPr>
            <w:noProof/>
            <w:webHidden/>
          </w:rPr>
          <w:fldChar w:fldCharType="separate"/>
        </w:r>
        <w:r w:rsidR="004079A7">
          <w:rPr>
            <w:noProof/>
            <w:webHidden/>
          </w:rPr>
          <w:t>20</w:t>
        </w:r>
        <w:r w:rsidR="00172F0E">
          <w:rPr>
            <w:noProof/>
            <w:webHidden/>
          </w:rPr>
          <w:fldChar w:fldCharType="end"/>
        </w:r>
      </w:hyperlink>
    </w:p>
    <w:p w14:paraId="66BF9358" w14:textId="3BADC309" w:rsidR="00172F0E" w:rsidRDefault="00893753">
      <w:pPr>
        <w:pStyle w:val="TOC3"/>
        <w:tabs>
          <w:tab w:val="left" w:pos="1540"/>
          <w:tab w:val="right" w:pos="9062"/>
        </w:tabs>
        <w:rPr>
          <w:rFonts w:asciiTheme="minorHAnsi" w:eastAsiaTheme="minorEastAsia" w:hAnsiTheme="minorHAnsi"/>
          <w:noProof/>
          <w:sz w:val="22"/>
        </w:rPr>
      </w:pPr>
      <w:hyperlink w:anchor="_Toc119680197" w:history="1">
        <w:r w:rsidR="00172F0E" w:rsidRPr="0004570B">
          <w:rPr>
            <w:rStyle w:val="Hyperlink"/>
            <w:noProof/>
          </w:rPr>
          <w:t>1.4.4.</w:t>
        </w:r>
        <w:r w:rsidR="00172F0E">
          <w:rPr>
            <w:rFonts w:asciiTheme="minorHAnsi" w:eastAsiaTheme="minorEastAsia" w:hAnsiTheme="minorHAnsi"/>
            <w:noProof/>
            <w:sz w:val="22"/>
          </w:rPr>
          <w:tab/>
        </w:r>
        <w:r w:rsidR="00172F0E" w:rsidRPr="0004570B">
          <w:rPr>
            <w:rStyle w:val="Hyperlink"/>
            <w:noProof/>
          </w:rPr>
          <w:t>Cơ sở vật chất</w:t>
        </w:r>
        <w:r w:rsidR="00172F0E">
          <w:rPr>
            <w:noProof/>
            <w:webHidden/>
          </w:rPr>
          <w:tab/>
        </w:r>
        <w:r w:rsidR="00172F0E">
          <w:rPr>
            <w:noProof/>
            <w:webHidden/>
          </w:rPr>
          <w:fldChar w:fldCharType="begin"/>
        </w:r>
        <w:r w:rsidR="00172F0E">
          <w:rPr>
            <w:noProof/>
            <w:webHidden/>
          </w:rPr>
          <w:instrText xml:space="preserve"> PAGEREF _Toc119680197 \h </w:instrText>
        </w:r>
        <w:r w:rsidR="00172F0E">
          <w:rPr>
            <w:noProof/>
            <w:webHidden/>
          </w:rPr>
        </w:r>
        <w:r w:rsidR="00172F0E">
          <w:rPr>
            <w:noProof/>
            <w:webHidden/>
          </w:rPr>
          <w:fldChar w:fldCharType="separate"/>
        </w:r>
        <w:r w:rsidR="004079A7">
          <w:rPr>
            <w:noProof/>
            <w:webHidden/>
          </w:rPr>
          <w:t>20</w:t>
        </w:r>
        <w:r w:rsidR="00172F0E">
          <w:rPr>
            <w:noProof/>
            <w:webHidden/>
          </w:rPr>
          <w:fldChar w:fldCharType="end"/>
        </w:r>
      </w:hyperlink>
    </w:p>
    <w:p w14:paraId="5E849406" w14:textId="2AEBD476" w:rsidR="00172F0E" w:rsidRDefault="00893753">
      <w:pPr>
        <w:pStyle w:val="TOC1"/>
        <w:tabs>
          <w:tab w:val="left" w:pos="1100"/>
          <w:tab w:val="right" w:pos="9062"/>
        </w:tabs>
        <w:rPr>
          <w:rFonts w:asciiTheme="minorHAnsi" w:eastAsiaTheme="minorEastAsia" w:hAnsiTheme="minorHAnsi"/>
          <w:noProof/>
          <w:sz w:val="22"/>
        </w:rPr>
      </w:pPr>
      <w:hyperlink w:anchor="_Toc119680198" w:history="1">
        <w:r w:rsidR="00172F0E" w:rsidRPr="0004570B">
          <w:rPr>
            <w:rStyle w:val="Hyperlink"/>
            <w:noProof/>
          </w:rPr>
          <w:t>Phần 2.</w:t>
        </w:r>
        <w:r w:rsidR="00172F0E">
          <w:rPr>
            <w:rFonts w:asciiTheme="minorHAnsi" w:eastAsiaTheme="minorEastAsia" w:hAnsiTheme="minorHAnsi"/>
            <w:noProof/>
            <w:sz w:val="22"/>
          </w:rPr>
          <w:tab/>
        </w:r>
        <w:r w:rsidR="00172F0E" w:rsidRPr="0004570B">
          <w:rPr>
            <w:rStyle w:val="Hyperlink"/>
            <w:bCs/>
            <w:noProof/>
          </w:rPr>
          <w:t>KẾT QUẢ TỰ ĐÁNH GIÁ CHẤT LƯỢNG CHƯƠNG TRÌNH ĐÀO TẠO</w:t>
        </w:r>
        <w:r w:rsidR="00172F0E">
          <w:rPr>
            <w:noProof/>
            <w:webHidden/>
          </w:rPr>
          <w:tab/>
        </w:r>
        <w:r w:rsidR="00172F0E">
          <w:rPr>
            <w:noProof/>
            <w:webHidden/>
          </w:rPr>
          <w:fldChar w:fldCharType="begin"/>
        </w:r>
        <w:r w:rsidR="00172F0E">
          <w:rPr>
            <w:noProof/>
            <w:webHidden/>
          </w:rPr>
          <w:instrText xml:space="preserve"> PAGEREF _Toc119680198 \h </w:instrText>
        </w:r>
        <w:r w:rsidR="00172F0E">
          <w:rPr>
            <w:noProof/>
            <w:webHidden/>
          </w:rPr>
        </w:r>
        <w:r w:rsidR="00172F0E">
          <w:rPr>
            <w:noProof/>
            <w:webHidden/>
          </w:rPr>
          <w:fldChar w:fldCharType="separate"/>
        </w:r>
        <w:r w:rsidR="004079A7">
          <w:rPr>
            <w:noProof/>
            <w:webHidden/>
          </w:rPr>
          <w:t>21</w:t>
        </w:r>
        <w:r w:rsidR="00172F0E">
          <w:rPr>
            <w:noProof/>
            <w:webHidden/>
          </w:rPr>
          <w:fldChar w:fldCharType="end"/>
        </w:r>
      </w:hyperlink>
    </w:p>
    <w:p w14:paraId="1F2F8A17" w14:textId="7317E73B" w:rsidR="00172F0E" w:rsidRDefault="00893753">
      <w:pPr>
        <w:pStyle w:val="TOC2"/>
        <w:tabs>
          <w:tab w:val="left" w:pos="880"/>
          <w:tab w:val="right" w:pos="9062"/>
        </w:tabs>
        <w:rPr>
          <w:rFonts w:asciiTheme="minorHAnsi" w:eastAsiaTheme="minorEastAsia" w:hAnsiTheme="minorHAnsi"/>
          <w:noProof/>
          <w:sz w:val="22"/>
        </w:rPr>
      </w:pPr>
      <w:hyperlink w:anchor="_Toc119680199" w:history="1">
        <w:r w:rsidR="00172F0E" w:rsidRPr="0004570B">
          <w:rPr>
            <w:rStyle w:val="Hyperlink"/>
            <w:noProof/>
          </w:rPr>
          <w:t>2.1.</w:t>
        </w:r>
        <w:r w:rsidR="00172F0E">
          <w:rPr>
            <w:rFonts w:asciiTheme="minorHAnsi" w:eastAsiaTheme="minorEastAsia" w:hAnsiTheme="minorHAnsi"/>
            <w:noProof/>
            <w:sz w:val="22"/>
          </w:rPr>
          <w:tab/>
        </w:r>
        <w:r w:rsidR="00172F0E" w:rsidRPr="0004570B">
          <w:rPr>
            <w:rStyle w:val="Hyperlink"/>
            <w:noProof/>
          </w:rPr>
          <w:t>Tổng quan</w:t>
        </w:r>
        <w:r w:rsidR="00172F0E">
          <w:rPr>
            <w:noProof/>
            <w:webHidden/>
          </w:rPr>
          <w:tab/>
        </w:r>
        <w:r w:rsidR="00172F0E">
          <w:rPr>
            <w:noProof/>
            <w:webHidden/>
          </w:rPr>
          <w:fldChar w:fldCharType="begin"/>
        </w:r>
        <w:r w:rsidR="00172F0E">
          <w:rPr>
            <w:noProof/>
            <w:webHidden/>
          </w:rPr>
          <w:instrText xml:space="preserve"> PAGEREF _Toc119680199 \h </w:instrText>
        </w:r>
        <w:r w:rsidR="00172F0E">
          <w:rPr>
            <w:noProof/>
            <w:webHidden/>
          </w:rPr>
        </w:r>
        <w:r w:rsidR="00172F0E">
          <w:rPr>
            <w:noProof/>
            <w:webHidden/>
          </w:rPr>
          <w:fldChar w:fldCharType="separate"/>
        </w:r>
        <w:r w:rsidR="004079A7">
          <w:rPr>
            <w:noProof/>
            <w:webHidden/>
          </w:rPr>
          <w:t>21</w:t>
        </w:r>
        <w:r w:rsidR="00172F0E">
          <w:rPr>
            <w:noProof/>
            <w:webHidden/>
          </w:rPr>
          <w:fldChar w:fldCharType="end"/>
        </w:r>
      </w:hyperlink>
    </w:p>
    <w:p w14:paraId="7DD15B02" w14:textId="0C5658A7" w:rsidR="00172F0E" w:rsidRDefault="00893753">
      <w:pPr>
        <w:pStyle w:val="TOC2"/>
        <w:tabs>
          <w:tab w:val="left" w:pos="1100"/>
          <w:tab w:val="right" w:pos="9062"/>
        </w:tabs>
        <w:rPr>
          <w:rFonts w:asciiTheme="minorHAnsi" w:eastAsiaTheme="minorEastAsia" w:hAnsiTheme="minorHAnsi"/>
          <w:noProof/>
          <w:sz w:val="22"/>
        </w:rPr>
      </w:pPr>
      <w:hyperlink w:anchor="_Toc119680200" w:history="1">
        <w:r w:rsidR="00172F0E" w:rsidRPr="0004570B">
          <w:rPr>
            <w:rStyle w:val="Hyperlink"/>
            <w:noProof/>
          </w:rPr>
          <w:t>2.1.1.</w:t>
        </w:r>
        <w:r w:rsidR="00172F0E">
          <w:rPr>
            <w:rFonts w:asciiTheme="minorHAnsi" w:eastAsiaTheme="minorEastAsia" w:hAnsiTheme="minorHAnsi"/>
            <w:noProof/>
            <w:sz w:val="22"/>
          </w:rPr>
          <w:tab/>
        </w:r>
        <w:r w:rsidR="00172F0E" w:rsidRPr="0004570B">
          <w:rPr>
            <w:rStyle w:val="Hyperlink"/>
            <w:noProof/>
          </w:rPr>
          <w:t>Căn cứ tự đánh giá</w:t>
        </w:r>
        <w:r w:rsidR="00172F0E">
          <w:rPr>
            <w:noProof/>
            <w:webHidden/>
          </w:rPr>
          <w:tab/>
        </w:r>
        <w:r w:rsidR="00172F0E">
          <w:rPr>
            <w:noProof/>
            <w:webHidden/>
          </w:rPr>
          <w:fldChar w:fldCharType="begin"/>
        </w:r>
        <w:r w:rsidR="00172F0E">
          <w:rPr>
            <w:noProof/>
            <w:webHidden/>
          </w:rPr>
          <w:instrText xml:space="preserve"> PAGEREF _Toc119680200 \h </w:instrText>
        </w:r>
        <w:r w:rsidR="00172F0E">
          <w:rPr>
            <w:noProof/>
            <w:webHidden/>
          </w:rPr>
        </w:r>
        <w:r w:rsidR="00172F0E">
          <w:rPr>
            <w:noProof/>
            <w:webHidden/>
          </w:rPr>
          <w:fldChar w:fldCharType="separate"/>
        </w:r>
        <w:r w:rsidR="004079A7">
          <w:rPr>
            <w:noProof/>
            <w:webHidden/>
          </w:rPr>
          <w:t>21</w:t>
        </w:r>
        <w:r w:rsidR="00172F0E">
          <w:rPr>
            <w:noProof/>
            <w:webHidden/>
          </w:rPr>
          <w:fldChar w:fldCharType="end"/>
        </w:r>
      </w:hyperlink>
    </w:p>
    <w:p w14:paraId="639D66F1" w14:textId="2854050C" w:rsidR="00172F0E" w:rsidRDefault="00893753">
      <w:pPr>
        <w:pStyle w:val="TOC2"/>
        <w:tabs>
          <w:tab w:val="left" w:pos="1100"/>
          <w:tab w:val="right" w:pos="9062"/>
        </w:tabs>
        <w:rPr>
          <w:rFonts w:asciiTheme="minorHAnsi" w:eastAsiaTheme="minorEastAsia" w:hAnsiTheme="minorHAnsi"/>
          <w:noProof/>
          <w:sz w:val="22"/>
        </w:rPr>
      </w:pPr>
      <w:hyperlink w:anchor="_Toc119680201" w:history="1">
        <w:r w:rsidR="00172F0E" w:rsidRPr="0004570B">
          <w:rPr>
            <w:rStyle w:val="Hyperlink"/>
            <w:noProof/>
          </w:rPr>
          <w:t>2.1.2.</w:t>
        </w:r>
        <w:r w:rsidR="00172F0E">
          <w:rPr>
            <w:rFonts w:asciiTheme="minorHAnsi" w:eastAsiaTheme="minorEastAsia" w:hAnsiTheme="minorHAnsi"/>
            <w:noProof/>
            <w:sz w:val="22"/>
          </w:rPr>
          <w:tab/>
        </w:r>
        <w:r w:rsidR="00172F0E" w:rsidRPr="0004570B">
          <w:rPr>
            <w:rStyle w:val="Hyperlink"/>
            <w:noProof/>
          </w:rPr>
          <w:t>Mục tiêu tự đánh giá</w:t>
        </w:r>
        <w:r w:rsidR="00172F0E">
          <w:rPr>
            <w:noProof/>
            <w:webHidden/>
          </w:rPr>
          <w:tab/>
        </w:r>
        <w:r w:rsidR="00172F0E">
          <w:rPr>
            <w:noProof/>
            <w:webHidden/>
          </w:rPr>
          <w:fldChar w:fldCharType="begin"/>
        </w:r>
        <w:r w:rsidR="00172F0E">
          <w:rPr>
            <w:noProof/>
            <w:webHidden/>
          </w:rPr>
          <w:instrText xml:space="preserve"> PAGEREF _Toc119680201 \h </w:instrText>
        </w:r>
        <w:r w:rsidR="00172F0E">
          <w:rPr>
            <w:noProof/>
            <w:webHidden/>
          </w:rPr>
        </w:r>
        <w:r w:rsidR="00172F0E">
          <w:rPr>
            <w:noProof/>
            <w:webHidden/>
          </w:rPr>
          <w:fldChar w:fldCharType="separate"/>
        </w:r>
        <w:r w:rsidR="004079A7">
          <w:rPr>
            <w:noProof/>
            <w:webHidden/>
          </w:rPr>
          <w:t>21</w:t>
        </w:r>
        <w:r w:rsidR="00172F0E">
          <w:rPr>
            <w:noProof/>
            <w:webHidden/>
          </w:rPr>
          <w:fldChar w:fldCharType="end"/>
        </w:r>
      </w:hyperlink>
    </w:p>
    <w:p w14:paraId="28831846" w14:textId="0480A192" w:rsidR="00172F0E" w:rsidRDefault="00893753">
      <w:pPr>
        <w:pStyle w:val="TOC2"/>
        <w:tabs>
          <w:tab w:val="left" w:pos="1100"/>
          <w:tab w:val="right" w:pos="9062"/>
        </w:tabs>
        <w:rPr>
          <w:rFonts w:asciiTheme="minorHAnsi" w:eastAsiaTheme="minorEastAsia" w:hAnsiTheme="minorHAnsi"/>
          <w:noProof/>
          <w:sz w:val="22"/>
        </w:rPr>
      </w:pPr>
      <w:hyperlink w:anchor="_Toc119680202" w:history="1">
        <w:r w:rsidR="00172F0E" w:rsidRPr="0004570B">
          <w:rPr>
            <w:rStyle w:val="Hyperlink"/>
            <w:noProof/>
          </w:rPr>
          <w:t>2.1.3.</w:t>
        </w:r>
        <w:r w:rsidR="00172F0E">
          <w:rPr>
            <w:rFonts w:asciiTheme="minorHAnsi" w:eastAsiaTheme="minorEastAsia" w:hAnsiTheme="minorHAnsi"/>
            <w:noProof/>
            <w:sz w:val="22"/>
          </w:rPr>
          <w:tab/>
        </w:r>
        <w:r w:rsidR="00172F0E" w:rsidRPr="0004570B">
          <w:rPr>
            <w:rStyle w:val="Hyperlink"/>
            <w:noProof/>
          </w:rPr>
          <w:t>Yêu cầu tự đánh giá</w:t>
        </w:r>
        <w:r w:rsidR="00172F0E">
          <w:rPr>
            <w:noProof/>
            <w:webHidden/>
          </w:rPr>
          <w:tab/>
        </w:r>
        <w:r w:rsidR="00172F0E">
          <w:rPr>
            <w:noProof/>
            <w:webHidden/>
          </w:rPr>
          <w:fldChar w:fldCharType="begin"/>
        </w:r>
        <w:r w:rsidR="00172F0E">
          <w:rPr>
            <w:noProof/>
            <w:webHidden/>
          </w:rPr>
          <w:instrText xml:space="preserve"> PAGEREF _Toc119680202 \h </w:instrText>
        </w:r>
        <w:r w:rsidR="00172F0E">
          <w:rPr>
            <w:noProof/>
            <w:webHidden/>
          </w:rPr>
        </w:r>
        <w:r w:rsidR="00172F0E">
          <w:rPr>
            <w:noProof/>
            <w:webHidden/>
          </w:rPr>
          <w:fldChar w:fldCharType="separate"/>
        </w:r>
        <w:r w:rsidR="004079A7">
          <w:rPr>
            <w:noProof/>
            <w:webHidden/>
          </w:rPr>
          <w:t>21</w:t>
        </w:r>
        <w:r w:rsidR="00172F0E">
          <w:rPr>
            <w:noProof/>
            <w:webHidden/>
          </w:rPr>
          <w:fldChar w:fldCharType="end"/>
        </w:r>
      </w:hyperlink>
    </w:p>
    <w:p w14:paraId="4846FE69" w14:textId="38753BC3" w:rsidR="00172F0E" w:rsidRDefault="00893753">
      <w:pPr>
        <w:pStyle w:val="TOC2"/>
        <w:tabs>
          <w:tab w:val="left" w:pos="1100"/>
          <w:tab w:val="right" w:pos="9062"/>
        </w:tabs>
        <w:rPr>
          <w:rFonts w:asciiTheme="minorHAnsi" w:eastAsiaTheme="minorEastAsia" w:hAnsiTheme="minorHAnsi"/>
          <w:noProof/>
          <w:sz w:val="22"/>
        </w:rPr>
      </w:pPr>
      <w:hyperlink w:anchor="_Toc119680203" w:history="1">
        <w:r w:rsidR="00172F0E" w:rsidRPr="0004570B">
          <w:rPr>
            <w:rStyle w:val="Hyperlink"/>
            <w:noProof/>
          </w:rPr>
          <w:t>2.1.4.</w:t>
        </w:r>
        <w:r w:rsidR="00172F0E">
          <w:rPr>
            <w:rFonts w:asciiTheme="minorHAnsi" w:eastAsiaTheme="minorEastAsia" w:hAnsiTheme="minorHAnsi"/>
            <w:noProof/>
            <w:sz w:val="22"/>
          </w:rPr>
          <w:tab/>
        </w:r>
        <w:r w:rsidR="00172F0E" w:rsidRPr="0004570B">
          <w:rPr>
            <w:rStyle w:val="Hyperlink"/>
            <w:noProof/>
          </w:rPr>
          <w:t>Phương pháp tự đánh giá</w:t>
        </w:r>
        <w:r w:rsidR="00172F0E">
          <w:rPr>
            <w:noProof/>
            <w:webHidden/>
          </w:rPr>
          <w:tab/>
        </w:r>
        <w:r w:rsidR="00172F0E">
          <w:rPr>
            <w:noProof/>
            <w:webHidden/>
          </w:rPr>
          <w:fldChar w:fldCharType="begin"/>
        </w:r>
        <w:r w:rsidR="00172F0E">
          <w:rPr>
            <w:noProof/>
            <w:webHidden/>
          </w:rPr>
          <w:instrText xml:space="preserve"> PAGEREF _Toc119680203 \h </w:instrText>
        </w:r>
        <w:r w:rsidR="00172F0E">
          <w:rPr>
            <w:noProof/>
            <w:webHidden/>
          </w:rPr>
        </w:r>
        <w:r w:rsidR="00172F0E">
          <w:rPr>
            <w:noProof/>
            <w:webHidden/>
          </w:rPr>
          <w:fldChar w:fldCharType="separate"/>
        </w:r>
        <w:r w:rsidR="004079A7">
          <w:rPr>
            <w:noProof/>
            <w:webHidden/>
          </w:rPr>
          <w:t>22</w:t>
        </w:r>
        <w:r w:rsidR="00172F0E">
          <w:rPr>
            <w:noProof/>
            <w:webHidden/>
          </w:rPr>
          <w:fldChar w:fldCharType="end"/>
        </w:r>
      </w:hyperlink>
    </w:p>
    <w:p w14:paraId="669AD8D6" w14:textId="1D820437" w:rsidR="00172F0E" w:rsidRDefault="00893753">
      <w:pPr>
        <w:pStyle w:val="TOC2"/>
        <w:tabs>
          <w:tab w:val="left" w:pos="1100"/>
          <w:tab w:val="right" w:pos="9062"/>
        </w:tabs>
        <w:rPr>
          <w:rFonts w:asciiTheme="minorHAnsi" w:eastAsiaTheme="minorEastAsia" w:hAnsiTheme="minorHAnsi"/>
          <w:noProof/>
          <w:sz w:val="22"/>
        </w:rPr>
      </w:pPr>
      <w:hyperlink w:anchor="_Toc119680204" w:history="1">
        <w:r w:rsidR="00172F0E" w:rsidRPr="0004570B">
          <w:rPr>
            <w:rStyle w:val="Hyperlink"/>
            <w:noProof/>
          </w:rPr>
          <w:t>2.1.5.</w:t>
        </w:r>
        <w:r w:rsidR="00172F0E">
          <w:rPr>
            <w:rFonts w:asciiTheme="minorHAnsi" w:eastAsiaTheme="minorEastAsia" w:hAnsiTheme="minorHAnsi"/>
            <w:noProof/>
            <w:sz w:val="22"/>
          </w:rPr>
          <w:tab/>
        </w:r>
        <w:r w:rsidR="00172F0E" w:rsidRPr="0004570B">
          <w:rPr>
            <w:rStyle w:val="Hyperlink"/>
            <w:noProof/>
          </w:rPr>
          <w:t>Các bước tự đánh giá</w:t>
        </w:r>
        <w:r w:rsidR="00172F0E">
          <w:rPr>
            <w:noProof/>
            <w:webHidden/>
          </w:rPr>
          <w:tab/>
        </w:r>
        <w:r w:rsidR="00172F0E">
          <w:rPr>
            <w:noProof/>
            <w:webHidden/>
          </w:rPr>
          <w:fldChar w:fldCharType="begin"/>
        </w:r>
        <w:r w:rsidR="00172F0E">
          <w:rPr>
            <w:noProof/>
            <w:webHidden/>
          </w:rPr>
          <w:instrText xml:space="preserve"> PAGEREF _Toc119680204 \h </w:instrText>
        </w:r>
        <w:r w:rsidR="00172F0E">
          <w:rPr>
            <w:noProof/>
            <w:webHidden/>
          </w:rPr>
        </w:r>
        <w:r w:rsidR="00172F0E">
          <w:rPr>
            <w:noProof/>
            <w:webHidden/>
          </w:rPr>
          <w:fldChar w:fldCharType="separate"/>
        </w:r>
        <w:r w:rsidR="004079A7">
          <w:rPr>
            <w:noProof/>
            <w:webHidden/>
          </w:rPr>
          <w:t>22</w:t>
        </w:r>
        <w:r w:rsidR="00172F0E">
          <w:rPr>
            <w:noProof/>
            <w:webHidden/>
          </w:rPr>
          <w:fldChar w:fldCharType="end"/>
        </w:r>
      </w:hyperlink>
    </w:p>
    <w:p w14:paraId="5D7D69A6" w14:textId="3116105A" w:rsidR="00172F0E" w:rsidRDefault="00893753">
      <w:pPr>
        <w:pStyle w:val="TOC2"/>
        <w:tabs>
          <w:tab w:val="left" w:pos="880"/>
          <w:tab w:val="right" w:pos="9062"/>
        </w:tabs>
        <w:rPr>
          <w:rFonts w:asciiTheme="minorHAnsi" w:eastAsiaTheme="minorEastAsia" w:hAnsiTheme="minorHAnsi"/>
          <w:noProof/>
          <w:sz w:val="22"/>
        </w:rPr>
      </w:pPr>
      <w:hyperlink w:anchor="_Toc119680205" w:history="1">
        <w:r w:rsidR="00172F0E" w:rsidRPr="0004570B">
          <w:rPr>
            <w:rStyle w:val="Hyperlink"/>
            <w:noProof/>
            <w:lang w:val="es-ES"/>
          </w:rPr>
          <w:t>2.2.</w:t>
        </w:r>
        <w:r w:rsidR="00172F0E">
          <w:rPr>
            <w:rFonts w:asciiTheme="minorHAnsi" w:eastAsiaTheme="minorEastAsia" w:hAnsiTheme="minorHAnsi"/>
            <w:noProof/>
            <w:sz w:val="22"/>
          </w:rPr>
          <w:tab/>
        </w:r>
        <w:r w:rsidR="00172F0E" w:rsidRPr="0004570B">
          <w:rPr>
            <w:rStyle w:val="Hyperlink"/>
            <w:noProof/>
            <w:lang w:val="es-ES"/>
          </w:rPr>
          <w:t>Tổng hợp kết quả tự đánh giá</w:t>
        </w:r>
        <w:r w:rsidR="00172F0E">
          <w:rPr>
            <w:noProof/>
            <w:webHidden/>
          </w:rPr>
          <w:tab/>
        </w:r>
        <w:r w:rsidR="00172F0E">
          <w:rPr>
            <w:noProof/>
            <w:webHidden/>
          </w:rPr>
          <w:fldChar w:fldCharType="begin"/>
        </w:r>
        <w:r w:rsidR="00172F0E">
          <w:rPr>
            <w:noProof/>
            <w:webHidden/>
          </w:rPr>
          <w:instrText xml:space="preserve"> PAGEREF _Toc119680205 \h </w:instrText>
        </w:r>
        <w:r w:rsidR="00172F0E">
          <w:rPr>
            <w:noProof/>
            <w:webHidden/>
          </w:rPr>
        </w:r>
        <w:r w:rsidR="00172F0E">
          <w:rPr>
            <w:noProof/>
            <w:webHidden/>
          </w:rPr>
          <w:fldChar w:fldCharType="separate"/>
        </w:r>
        <w:r w:rsidR="004079A7">
          <w:rPr>
            <w:noProof/>
            <w:webHidden/>
          </w:rPr>
          <w:t>22</w:t>
        </w:r>
        <w:r w:rsidR="00172F0E">
          <w:rPr>
            <w:noProof/>
            <w:webHidden/>
          </w:rPr>
          <w:fldChar w:fldCharType="end"/>
        </w:r>
      </w:hyperlink>
    </w:p>
    <w:p w14:paraId="2F4AF254" w14:textId="1C7D16C7" w:rsidR="00172F0E" w:rsidRDefault="00893753">
      <w:pPr>
        <w:pStyle w:val="TOC2"/>
        <w:tabs>
          <w:tab w:val="left" w:pos="880"/>
          <w:tab w:val="right" w:pos="9062"/>
        </w:tabs>
        <w:rPr>
          <w:rFonts w:asciiTheme="minorHAnsi" w:eastAsiaTheme="minorEastAsia" w:hAnsiTheme="minorHAnsi"/>
          <w:noProof/>
          <w:sz w:val="22"/>
        </w:rPr>
      </w:pPr>
      <w:hyperlink w:anchor="_Toc119680206" w:history="1">
        <w:r w:rsidR="00172F0E" w:rsidRPr="0004570B">
          <w:rPr>
            <w:rStyle w:val="Hyperlink"/>
            <w:noProof/>
          </w:rPr>
          <w:t>2.3.</w:t>
        </w:r>
        <w:r w:rsidR="00172F0E">
          <w:rPr>
            <w:rFonts w:asciiTheme="minorHAnsi" w:eastAsiaTheme="minorEastAsia" w:hAnsiTheme="minorHAnsi"/>
            <w:noProof/>
            <w:sz w:val="22"/>
          </w:rPr>
          <w:tab/>
        </w:r>
        <w:r w:rsidR="00172F0E" w:rsidRPr="0004570B">
          <w:rPr>
            <w:rStyle w:val="Hyperlink"/>
            <w:noProof/>
          </w:rPr>
          <w:t>Tự đánh giá theo từng tiêu chí, tiêu chuẩn</w:t>
        </w:r>
        <w:r w:rsidR="00172F0E">
          <w:rPr>
            <w:noProof/>
            <w:webHidden/>
          </w:rPr>
          <w:tab/>
        </w:r>
        <w:r w:rsidR="00172F0E">
          <w:rPr>
            <w:noProof/>
            <w:webHidden/>
          </w:rPr>
          <w:fldChar w:fldCharType="begin"/>
        </w:r>
        <w:r w:rsidR="00172F0E">
          <w:rPr>
            <w:noProof/>
            <w:webHidden/>
          </w:rPr>
          <w:instrText xml:space="preserve"> PAGEREF _Toc119680206 \h </w:instrText>
        </w:r>
        <w:r w:rsidR="00172F0E">
          <w:rPr>
            <w:noProof/>
            <w:webHidden/>
          </w:rPr>
        </w:r>
        <w:r w:rsidR="00172F0E">
          <w:rPr>
            <w:noProof/>
            <w:webHidden/>
          </w:rPr>
          <w:fldChar w:fldCharType="separate"/>
        </w:r>
        <w:r w:rsidR="004079A7">
          <w:rPr>
            <w:noProof/>
            <w:webHidden/>
          </w:rPr>
          <w:t>29</w:t>
        </w:r>
        <w:r w:rsidR="00172F0E">
          <w:rPr>
            <w:noProof/>
            <w:webHidden/>
          </w:rPr>
          <w:fldChar w:fldCharType="end"/>
        </w:r>
      </w:hyperlink>
    </w:p>
    <w:p w14:paraId="693F3F01" w14:textId="6C8F5A10" w:rsidR="00172F0E" w:rsidRDefault="00893753">
      <w:pPr>
        <w:pStyle w:val="TOC3"/>
        <w:tabs>
          <w:tab w:val="left" w:pos="1540"/>
          <w:tab w:val="right" w:pos="9062"/>
        </w:tabs>
        <w:rPr>
          <w:rFonts w:asciiTheme="minorHAnsi" w:eastAsiaTheme="minorEastAsia" w:hAnsiTheme="minorHAnsi"/>
          <w:noProof/>
          <w:sz w:val="22"/>
        </w:rPr>
      </w:pPr>
      <w:hyperlink w:anchor="_Toc119680207" w:history="1">
        <w:r w:rsidR="00172F0E" w:rsidRPr="0004570B">
          <w:rPr>
            <w:rStyle w:val="Hyperlink"/>
            <w:noProof/>
          </w:rPr>
          <w:t>2.3.1.</w:t>
        </w:r>
        <w:r w:rsidR="00172F0E">
          <w:rPr>
            <w:rFonts w:asciiTheme="minorHAnsi" w:eastAsiaTheme="minorEastAsia" w:hAnsiTheme="minorHAnsi"/>
            <w:noProof/>
            <w:sz w:val="22"/>
          </w:rPr>
          <w:tab/>
        </w:r>
        <w:r w:rsidR="00172F0E" w:rsidRPr="0004570B">
          <w:rPr>
            <w:rStyle w:val="Hyperlink"/>
            <w:noProof/>
          </w:rPr>
          <w:t>Tiêu chí 1: Mục tiêu, quản lý và tài chính</w:t>
        </w:r>
        <w:r w:rsidR="00172F0E">
          <w:rPr>
            <w:noProof/>
            <w:webHidden/>
          </w:rPr>
          <w:tab/>
        </w:r>
        <w:r w:rsidR="00172F0E">
          <w:rPr>
            <w:noProof/>
            <w:webHidden/>
          </w:rPr>
          <w:fldChar w:fldCharType="begin"/>
        </w:r>
        <w:r w:rsidR="00172F0E">
          <w:rPr>
            <w:noProof/>
            <w:webHidden/>
          </w:rPr>
          <w:instrText xml:space="preserve"> PAGEREF _Toc119680207 \h </w:instrText>
        </w:r>
        <w:r w:rsidR="00172F0E">
          <w:rPr>
            <w:noProof/>
            <w:webHidden/>
          </w:rPr>
        </w:r>
        <w:r w:rsidR="00172F0E">
          <w:rPr>
            <w:noProof/>
            <w:webHidden/>
          </w:rPr>
          <w:fldChar w:fldCharType="separate"/>
        </w:r>
        <w:r w:rsidR="004079A7">
          <w:rPr>
            <w:noProof/>
            <w:webHidden/>
          </w:rPr>
          <w:t>29</w:t>
        </w:r>
        <w:r w:rsidR="00172F0E">
          <w:rPr>
            <w:noProof/>
            <w:webHidden/>
          </w:rPr>
          <w:fldChar w:fldCharType="end"/>
        </w:r>
      </w:hyperlink>
    </w:p>
    <w:p w14:paraId="3A60F5EF" w14:textId="6C5C9627" w:rsidR="00172F0E" w:rsidRDefault="00893753">
      <w:pPr>
        <w:pStyle w:val="TOC3"/>
        <w:tabs>
          <w:tab w:val="left" w:pos="1540"/>
          <w:tab w:val="right" w:pos="9062"/>
        </w:tabs>
        <w:rPr>
          <w:rFonts w:asciiTheme="minorHAnsi" w:eastAsiaTheme="minorEastAsia" w:hAnsiTheme="minorHAnsi"/>
          <w:noProof/>
          <w:sz w:val="22"/>
        </w:rPr>
      </w:pPr>
      <w:hyperlink w:anchor="_Toc119680208" w:history="1">
        <w:r w:rsidR="00172F0E" w:rsidRPr="0004570B">
          <w:rPr>
            <w:rStyle w:val="Hyperlink"/>
            <w:noProof/>
          </w:rPr>
          <w:t>2.3.2.</w:t>
        </w:r>
        <w:r w:rsidR="00172F0E">
          <w:rPr>
            <w:rFonts w:asciiTheme="minorHAnsi" w:eastAsiaTheme="minorEastAsia" w:hAnsiTheme="minorHAnsi"/>
            <w:noProof/>
            <w:sz w:val="22"/>
          </w:rPr>
          <w:tab/>
        </w:r>
        <w:r w:rsidR="00172F0E" w:rsidRPr="0004570B">
          <w:rPr>
            <w:rStyle w:val="Hyperlink"/>
            <w:noProof/>
          </w:rPr>
          <w:t>Tiêu chí 2: Hoạt động đào tạo</w:t>
        </w:r>
        <w:r w:rsidR="00172F0E">
          <w:rPr>
            <w:noProof/>
            <w:webHidden/>
          </w:rPr>
          <w:tab/>
        </w:r>
        <w:r w:rsidR="00172F0E">
          <w:rPr>
            <w:noProof/>
            <w:webHidden/>
          </w:rPr>
          <w:fldChar w:fldCharType="begin"/>
        </w:r>
        <w:r w:rsidR="00172F0E">
          <w:rPr>
            <w:noProof/>
            <w:webHidden/>
          </w:rPr>
          <w:instrText xml:space="preserve"> PAGEREF _Toc119680208 \h </w:instrText>
        </w:r>
        <w:r w:rsidR="00172F0E">
          <w:rPr>
            <w:noProof/>
            <w:webHidden/>
          </w:rPr>
        </w:r>
        <w:r w:rsidR="00172F0E">
          <w:rPr>
            <w:noProof/>
            <w:webHidden/>
          </w:rPr>
          <w:fldChar w:fldCharType="separate"/>
        </w:r>
        <w:r w:rsidR="004079A7">
          <w:rPr>
            <w:noProof/>
            <w:webHidden/>
          </w:rPr>
          <w:t>33</w:t>
        </w:r>
        <w:r w:rsidR="00172F0E">
          <w:rPr>
            <w:noProof/>
            <w:webHidden/>
          </w:rPr>
          <w:fldChar w:fldCharType="end"/>
        </w:r>
      </w:hyperlink>
    </w:p>
    <w:p w14:paraId="34C7B33B" w14:textId="138ACDAF" w:rsidR="00172F0E" w:rsidRDefault="00893753">
      <w:pPr>
        <w:pStyle w:val="TOC3"/>
        <w:tabs>
          <w:tab w:val="left" w:pos="1540"/>
          <w:tab w:val="right" w:pos="9062"/>
        </w:tabs>
        <w:rPr>
          <w:rFonts w:asciiTheme="minorHAnsi" w:eastAsiaTheme="minorEastAsia" w:hAnsiTheme="minorHAnsi"/>
          <w:noProof/>
          <w:sz w:val="22"/>
        </w:rPr>
      </w:pPr>
      <w:hyperlink w:anchor="_Toc119680209" w:history="1">
        <w:r w:rsidR="00172F0E" w:rsidRPr="0004570B">
          <w:rPr>
            <w:rStyle w:val="Hyperlink"/>
            <w:noProof/>
            <w:lang w:val="pt-BR"/>
          </w:rPr>
          <w:t>2.3.3.</w:t>
        </w:r>
        <w:r w:rsidR="00172F0E">
          <w:rPr>
            <w:rFonts w:asciiTheme="minorHAnsi" w:eastAsiaTheme="minorEastAsia" w:hAnsiTheme="minorHAnsi"/>
            <w:noProof/>
            <w:sz w:val="22"/>
          </w:rPr>
          <w:tab/>
        </w:r>
        <w:r w:rsidR="00172F0E" w:rsidRPr="0004570B">
          <w:rPr>
            <w:rStyle w:val="Hyperlink"/>
            <w:noProof/>
            <w:lang w:val="pt-BR"/>
          </w:rPr>
          <w:t>Tiêu chí 3: Nhà giáo, cán bộ quản lý và nhân viên</w:t>
        </w:r>
        <w:r w:rsidR="00172F0E">
          <w:rPr>
            <w:noProof/>
            <w:webHidden/>
          </w:rPr>
          <w:tab/>
        </w:r>
        <w:r w:rsidR="00172F0E">
          <w:rPr>
            <w:noProof/>
            <w:webHidden/>
          </w:rPr>
          <w:fldChar w:fldCharType="begin"/>
        </w:r>
        <w:r w:rsidR="00172F0E">
          <w:rPr>
            <w:noProof/>
            <w:webHidden/>
          </w:rPr>
          <w:instrText xml:space="preserve"> PAGEREF _Toc119680209 \h </w:instrText>
        </w:r>
        <w:r w:rsidR="00172F0E">
          <w:rPr>
            <w:noProof/>
            <w:webHidden/>
          </w:rPr>
        </w:r>
        <w:r w:rsidR="00172F0E">
          <w:rPr>
            <w:noProof/>
            <w:webHidden/>
          </w:rPr>
          <w:fldChar w:fldCharType="separate"/>
        </w:r>
        <w:r w:rsidR="004079A7">
          <w:rPr>
            <w:noProof/>
            <w:webHidden/>
          </w:rPr>
          <w:t>48</w:t>
        </w:r>
        <w:r w:rsidR="00172F0E">
          <w:rPr>
            <w:noProof/>
            <w:webHidden/>
          </w:rPr>
          <w:fldChar w:fldCharType="end"/>
        </w:r>
      </w:hyperlink>
    </w:p>
    <w:p w14:paraId="6C33BD5E" w14:textId="029DFEF1" w:rsidR="00172F0E" w:rsidRDefault="00893753">
      <w:pPr>
        <w:pStyle w:val="TOC3"/>
        <w:tabs>
          <w:tab w:val="left" w:pos="1540"/>
          <w:tab w:val="right" w:pos="9062"/>
        </w:tabs>
        <w:rPr>
          <w:rFonts w:asciiTheme="minorHAnsi" w:eastAsiaTheme="minorEastAsia" w:hAnsiTheme="minorHAnsi"/>
          <w:noProof/>
          <w:sz w:val="22"/>
        </w:rPr>
      </w:pPr>
      <w:hyperlink w:anchor="_Toc119680210" w:history="1">
        <w:r w:rsidR="00172F0E" w:rsidRPr="0004570B">
          <w:rPr>
            <w:rStyle w:val="Hyperlink"/>
            <w:noProof/>
          </w:rPr>
          <w:t>2.3.4.</w:t>
        </w:r>
        <w:r w:rsidR="00172F0E">
          <w:rPr>
            <w:rFonts w:asciiTheme="minorHAnsi" w:eastAsiaTheme="minorEastAsia" w:hAnsiTheme="minorHAnsi"/>
            <w:noProof/>
            <w:sz w:val="22"/>
          </w:rPr>
          <w:tab/>
        </w:r>
        <w:r w:rsidR="00172F0E" w:rsidRPr="0004570B">
          <w:rPr>
            <w:rStyle w:val="Hyperlink"/>
            <w:noProof/>
          </w:rPr>
          <w:t>Tiêu chí 4: Chương trình, giáo trình</w:t>
        </w:r>
        <w:r w:rsidR="00172F0E">
          <w:rPr>
            <w:noProof/>
            <w:webHidden/>
          </w:rPr>
          <w:tab/>
        </w:r>
        <w:r w:rsidR="00172F0E">
          <w:rPr>
            <w:noProof/>
            <w:webHidden/>
          </w:rPr>
          <w:fldChar w:fldCharType="begin"/>
        </w:r>
        <w:r w:rsidR="00172F0E">
          <w:rPr>
            <w:noProof/>
            <w:webHidden/>
          </w:rPr>
          <w:instrText xml:space="preserve"> PAGEREF _Toc119680210 \h </w:instrText>
        </w:r>
        <w:r w:rsidR="00172F0E">
          <w:rPr>
            <w:noProof/>
            <w:webHidden/>
          </w:rPr>
        </w:r>
        <w:r w:rsidR="00172F0E">
          <w:rPr>
            <w:noProof/>
            <w:webHidden/>
          </w:rPr>
          <w:fldChar w:fldCharType="separate"/>
        </w:r>
        <w:r w:rsidR="004079A7">
          <w:rPr>
            <w:noProof/>
            <w:webHidden/>
          </w:rPr>
          <w:t>76</w:t>
        </w:r>
        <w:r w:rsidR="00172F0E">
          <w:rPr>
            <w:noProof/>
            <w:webHidden/>
          </w:rPr>
          <w:fldChar w:fldCharType="end"/>
        </w:r>
      </w:hyperlink>
    </w:p>
    <w:p w14:paraId="17F49E4F" w14:textId="71BAFE2F" w:rsidR="00172F0E" w:rsidRDefault="00893753">
      <w:pPr>
        <w:pStyle w:val="TOC3"/>
        <w:tabs>
          <w:tab w:val="left" w:pos="1540"/>
          <w:tab w:val="right" w:pos="9062"/>
        </w:tabs>
        <w:rPr>
          <w:rFonts w:asciiTheme="minorHAnsi" w:eastAsiaTheme="minorEastAsia" w:hAnsiTheme="minorHAnsi"/>
          <w:noProof/>
          <w:sz w:val="22"/>
        </w:rPr>
      </w:pPr>
      <w:hyperlink w:anchor="_Toc119680211" w:history="1">
        <w:r w:rsidR="00172F0E" w:rsidRPr="0004570B">
          <w:rPr>
            <w:rStyle w:val="Hyperlink"/>
            <w:noProof/>
          </w:rPr>
          <w:t>2.3.5.</w:t>
        </w:r>
        <w:r w:rsidR="00172F0E">
          <w:rPr>
            <w:rFonts w:asciiTheme="minorHAnsi" w:eastAsiaTheme="minorEastAsia" w:hAnsiTheme="minorHAnsi"/>
            <w:noProof/>
            <w:sz w:val="22"/>
          </w:rPr>
          <w:tab/>
        </w:r>
        <w:r w:rsidR="00172F0E" w:rsidRPr="0004570B">
          <w:rPr>
            <w:rStyle w:val="Hyperlink"/>
            <w:noProof/>
          </w:rPr>
          <w:t>Tiêu chí 5: Cơ sở vật chất, thiết bị đào tạo và thư viện</w:t>
        </w:r>
        <w:r w:rsidR="00172F0E">
          <w:rPr>
            <w:noProof/>
            <w:webHidden/>
          </w:rPr>
          <w:tab/>
        </w:r>
        <w:r w:rsidR="00172F0E">
          <w:rPr>
            <w:noProof/>
            <w:webHidden/>
          </w:rPr>
          <w:fldChar w:fldCharType="begin"/>
        </w:r>
        <w:r w:rsidR="00172F0E">
          <w:rPr>
            <w:noProof/>
            <w:webHidden/>
          </w:rPr>
          <w:instrText xml:space="preserve"> PAGEREF _Toc119680211 \h </w:instrText>
        </w:r>
        <w:r w:rsidR="00172F0E">
          <w:rPr>
            <w:noProof/>
            <w:webHidden/>
          </w:rPr>
        </w:r>
        <w:r w:rsidR="00172F0E">
          <w:rPr>
            <w:noProof/>
            <w:webHidden/>
          </w:rPr>
          <w:fldChar w:fldCharType="separate"/>
        </w:r>
        <w:r w:rsidR="004079A7">
          <w:rPr>
            <w:noProof/>
            <w:webHidden/>
          </w:rPr>
          <w:t>89</w:t>
        </w:r>
        <w:r w:rsidR="00172F0E">
          <w:rPr>
            <w:noProof/>
            <w:webHidden/>
          </w:rPr>
          <w:fldChar w:fldCharType="end"/>
        </w:r>
      </w:hyperlink>
    </w:p>
    <w:p w14:paraId="1E6A0A8D" w14:textId="4721EB7B" w:rsidR="00172F0E" w:rsidRDefault="00893753">
      <w:pPr>
        <w:pStyle w:val="TOC3"/>
        <w:tabs>
          <w:tab w:val="left" w:pos="1540"/>
          <w:tab w:val="right" w:pos="9062"/>
        </w:tabs>
        <w:rPr>
          <w:rFonts w:asciiTheme="minorHAnsi" w:eastAsiaTheme="minorEastAsia" w:hAnsiTheme="minorHAnsi"/>
          <w:noProof/>
          <w:sz w:val="22"/>
        </w:rPr>
      </w:pPr>
      <w:hyperlink w:anchor="_Toc119680212" w:history="1">
        <w:r w:rsidR="00172F0E" w:rsidRPr="0004570B">
          <w:rPr>
            <w:rStyle w:val="Hyperlink"/>
            <w:noProof/>
          </w:rPr>
          <w:t>2.3.6.</w:t>
        </w:r>
        <w:r w:rsidR="00172F0E">
          <w:rPr>
            <w:rFonts w:asciiTheme="minorHAnsi" w:eastAsiaTheme="minorEastAsia" w:hAnsiTheme="minorHAnsi"/>
            <w:noProof/>
            <w:sz w:val="22"/>
          </w:rPr>
          <w:tab/>
        </w:r>
        <w:r w:rsidR="00172F0E" w:rsidRPr="0004570B">
          <w:rPr>
            <w:rStyle w:val="Hyperlink"/>
            <w:noProof/>
          </w:rPr>
          <w:t>Tiêu chí 6: Dịch vụ người học</w:t>
        </w:r>
        <w:r w:rsidR="00172F0E">
          <w:rPr>
            <w:noProof/>
            <w:webHidden/>
          </w:rPr>
          <w:tab/>
        </w:r>
        <w:r w:rsidR="00172F0E">
          <w:rPr>
            <w:noProof/>
            <w:webHidden/>
          </w:rPr>
          <w:fldChar w:fldCharType="begin"/>
        </w:r>
        <w:r w:rsidR="00172F0E">
          <w:rPr>
            <w:noProof/>
            <w:webHidden/>
          </w:rPr>
          <w:instrText xml:space="preserve"> PAGEREF _Toc119680212 \h </w:instrText>
        </w:r>
        <w:r w:rsidR="00172F0E">
          <w:rPr>
            <w:noProof/>
            <w:webHidden/>
          </w:rPr>
        </w:r>
        <w:r w:rsidR="00172F0E">
          <w:rPr>
            <w:noProof/>
            <w:webHidden/>
          </w:rPr>
          <w:fldChar w:fldCharType="separate"/>
        </w:r>
        <w:r w:rsidR="004079A7">
          <w:rPr>
            <w:noProof/>
            <w:webHidden/>
          </w:rPr>
          <w:t>99</w:t>
        </w:r>
        <w:r w:rsidR="00172F0E">
          <w:rPr>
            <w:noProof/>
            <w:webHidden/>
          </w:rPr>
          <w:fldChar w:fldCharType="end"/>
        </w:r>
      </w:hyperlink>
    </w:p>
    <w:p w14:paraId="6523927F" w14:textId="5403A934" w:rsidR="00172F0E" w:rsidRDefault="00893753">
      <w:pPr>
        <w:pStyle w:val="TOC3"/>
        <w:tabs>
          <w:tab w:val="left" w:pos="1540"/>
          <w:tab w:val="right" w:pos="9062"/>
        </w:tabs>
        <w:rPr>
          <w:rFonts w:asciiTheme="minorHAnsi" w:eastAsiaTheme="minorEastAsia" w:hAnsiTheme="minorHAnsi"/>
          <w:noProof/>
          <w:sz w:val="22"/>
        </w:rPr>
      </w:pPr>
      <w:hyperlink w:anchor="_Toc119680213" w:history="1">
        <w:r w:rsidR="00172F0E" w:rsidRPr="0004570B">
          <w:rPr>
            <w:rStyle w:val="Hyperlink"/>
            <w:noProof/>
          </w:rPr>
          <w:t>2.3.7.</w:t>
        </w:r>
        <w:r w:rsidR="00172F0E">
          <w:rPr>
            <w:rFonts w:asciiTheme="minorHAnsi" w:eastAsiaTheme="minorEastAsia" w:hAnsiTheme="minorHAnsi"/>
            <w:noProof/>
            <w:sz w:val="22"/>
          </w:rPr>
          <w:tab/>
        </w:r>
        <w:r w:rsidR="00172F0E" w:rsidRPr="0004570B">
          <w:rPr>
            <w:rStyle w:val="Hyperlink"/>
            <w:noProof/>
          </w:rPr>
          <w:t>Tiêu chí 7: Giám sát, đánh giá chất lượng.</w:t>
        </w:r>
        <w:r w:rsidR="00172F0E">
          <w:rPr>
            <w:noProof/>
            <w:webHidden/>
          </w:rPr>
          <w:tab/>
        </w:r>
        <w:r w:rsidR="00172F0E">
          <w:rPr>
            <w:noProof/>
            <w:webHidden/>
          </w:rPr>
          <w:fldChar w:fldCharType="begin"/>
        </w:r>
        <w:r w:rsidR="00172F0E">
          <w:rPr>
            <w:noProof/>
            <w:webHidden/>
          </w:rPr>
          <w:instrText xml:space="preserve"> PAGEREF _Toc119680213 \h </w:instrText>
        </w:r>
        <w:r w:rsidR="00172F0E">
          <w:rPr>
            <w:noProof/>
            <w:webHidden/>
          </w:rPr>
        </w:r>
        <w:r w:rsidR="00172F0E">
          <w:rPr>
            <w:noProof/>
            <w:webHidden/>
          </w:rPr>
          <w:fldChar w:fldCharType="separate"/>
        </w:r>
        <w:r w:rsidR="004079A7">
          <w:rPr>
            <w:noProof/>
            <w:webHidden/>
          </w:rPr>
          <w:t>106</w:t>
        </w:r>
        <w:r w:rsidR="00172F0E">
          <w:rPr>
            <w:noProof/>
            <w:webHidden/>
          </w:rPr>
          <w:fldChar w:fldCharType="end"/>
        </w:r>
      </w:hyperlink>
    </w:p>
    <w:p w14:paraId="20B7F2B9" w14:textId="44ECCDDD" w:rsidR="00172F0E" w:rsidRDefault="00893753">
      <w:pPr>
        <w:pStyle w:val="TOC1"/>
        <w:tabs>
          <w:tab w:val="left" w:pos="1100"/>
          <w:tab w:val="right" w:pos="9062"/>
        </w:tabs>
        <w:rPr>
          <w:rFonts w:asciiTheme="minorHAnsi" w:eastAsiaTheme="minorEastAsia" w:hAnsiTheme="minorHAnsi"/>
          <w:noProof/>
          <w:sz w:val="22"/>
        </w:rPr>
      </w:pPr>
      <w:hyperlink w:anchor="_Toc119680214" w:history="1">
        <w:r w:rsidR="00172F0E" w:rsidRPr="0004570B">
          <w:rPr>
            <w:rStyle w:val="Hyperlink"/>
            <w:noProof/>
          </w:rPr>
          <w:t>Phần 3.</w:t>
        </w:r>
        <w:r w:rsidR="00172F0E">
          <w:rPr>
            <w:rFonts w:asciiTheme="minorHAnsi" w:eastAsiaTheme="minorEastAsia" w:hAnsiTheme="minorHAnsi"/>
            <w:noProof/>
            <w:sz w:val="22"/>
          </w:rPr>
          <w:tab/>
        </w:r>
        <w:r w:rsidR="00172F0E" w:rsidRPr="0004570B">
          <w:rPr>
            <w:rStyle w:val="Hyperlink"/>
            <w:bCs/>
            <w:noProof/>
          </w:rPr>
          <w:t>TỔNG HỢP KẾ HOẠCH NÂNG CAO CHẤT LƯỢNG CHƯƠNG TRÌNH ĐÀO TẠO NGHỀ CNTT  TRÌNH ĐỘ CAO ĐẲNG</w:t>
        </w:r>
        <w:r w:rsidR="00172F0E">
          <w:rPr>
            <w:noProof/>
            <w:webHidden/>
          </w:rPr>
          <w:tab/>
        </w:r>
        <w:r w:rsidR="00172F0E">
          <w:rPr>
            <w:noProof/>
            <w:webHidden/>
          </w:rPr>
          <w:fldChar w:fldCharType="begin"/>
        </w:r>
        <w:r w:rsidR="00172F0E">
          <w:rPr>
            <w:noProof/>
            <w:webHidden/>
          </w:rPr>
          <w:instrText xml:space="preserve"> PAGEREF _Toc119680214 \h </w:instrText>
        </w:r>
        <w:r w:rsidR="00172F0E">
          <w:rPr>
            <w:noProof/>
            <w:webHidden/>
          </w:rPr>
        </w:r>
        <w:r w:rsidR="00172F0E">
          <w:rPr>
            <w:noProof/>
            <w:webHidden/>
          </w:rPr>
          <w:fldChar w:fldCharType="separate"/>
        </w:r>
        <w:r w:rsidR="004079A7">
          <w:rPr>
            <w:noProof/>
            <w:webHidden/>
          </w:rPr>
          <w:t>136</w:t>
        </w:r>
        <w:r w:rsidR="00172F0E">
          <w:rPr>
            <w:noProof/>
            <w:webHidden/>
          </w:rPr>
          <w:fldChar w:fldCharType="end"/>
        </w:r>
      </w:hyperlink>
    </w:p>
    <w:p w14:paraId="4BE75BDA" w14:textId="305F3B5E" w:rsidR="00172F0E" w:rsidRDefault="00893753">
      <w:pPr>
        <w:pStyle w:val="TOC1"/>
        <w:tabs>
          <w:tab w:val="left" w:pos="1100"/>
          <w:tab w:val="right" w:pos="9062"/>
        </w:tabs>
        <w:rPr>
          <w:rFonts w:asciiTheme="minorHAnsi" w:eastAsiaTheme="minorEastAsia" w:hAnsiTheme="minorHAnsi"/>
          <w:noProof/>
          <w:sz w:val="22"/>
        </w:rPr>
      </w:pPr>
      <w:hyperlink w:anchor="_Toc119680215" w:history="1">
        <w:r w:rsidR="00172F0E" w:rsidRPr="0004570B">
          <w:rPr>
            <w:rStyle w:val="Hyperlink"/>
            <w:noProof/>
          </w:rPr>
          <w:t>Phần 4.</w:t>
        </w:r>
        <w:r w:rsidR="00172F0E">
          <w:rPr>
            <w:rFonts w:asciiTheme="minorHAnsi" w:eastAsiaTheme="minorEastAsia" w:hAnsiTheme="minorHAnsi"/>
            <w:noProof/>
            <w:sz w:val="22"/>
          </w:rPr>
          <w:tab/>
        </w:r>
        <w:r w:rsidR="00172F0E" w:rsidRPr="0004570B">
          <w:rPr>
            <w:rStyle w:val="Hyperlink"/>
            <w:bCs/>
            <w:noProof/>
          </w:rPr>
          <w:t>ĐỀ XUẤT, KIẾN NGHỊ</w:t>
        </w:r>
        <w:r w:rsidR="00172F0E">
          <w:rPr>
            <w:noProof/>
            <w:webHidden/>
          </w:rPr>
          <w:tab/>
        </w:r>
        <w:r w:rsidR="00172F0E">
          <w:rPr>
            <w:noProof/>
            <w:webHidden/>
          </w:rPr>
          <w:fldChar w:fldCharType="begin"/>
        </w:r>
        <w:r w:rsidR="00172F0E">
          <w:rPr>
            <w:noProof/>
            <w:webHidden/>
          </w:rPr>
          <w:instrText xml:space="preserve"> PAGEREF _Toc119680215 \h </w:instrText>
        </w:r>
        <w:r w:rsidR="00172F0E">
          <w:rPr>
            <w:noProof/>
            <w:webHidden/>
          </w:rPr>
        </w:r>
        <w:r w:rsidR="00172F0E">
          <w:rPr>
            <w:noProof/>
            <w:webHidden/>
          </w:rPr>
          <w:fldChar w:fldCharType="separate"/>
        </w:r>
        <w:r w:rsidR="004079A7">
          <w:rPr>
            <w:noProof/>
            <w:webHidden/>
          </w:rPr>
          <w:t>138</w:t>
        </w:r>
        <w:r w:rsidR="00172F0E">
          <w:rPr>
            <w:noProof/>
            <w:webHidden/>
          </w:rPr>
          <w:fldChar w:fldCharType="end"/>
        </w:r>
      </w:hyperlink>
    </w:p>
    <w:p w14:paraId="05BBA054" w14:textId="42C11676" w:rsidR="00172F0E" w:rsidRDefault="00893753">
      <w:pPr>
        <w:pStyle w:val="TOC1"/>
        <w:tabs>
          <w:tab w:val="left" w:pos="660"/>
          <w:tab w:val="right" w:pos="9062"/>
        </w:tabs>
        <w:rPr>
          <w:rFonts w:asciiTheme="minorHAnsi" w:eastAsiaTheme="minorEastAsia" w:hAnsiTheme="minorHAnsi"/>
          <w:noProof/>
          <w:sz w:val="22"/>
        </w:rPr>
      </w:pPr>
      <w:hyperlink w:anchor="_Toc119680216" w:history="1">
        <w:r w:rsidR="00172F0E" w:rsidRPr="0004570B">
          <w:rPr>
            <w:rStyle w:val="Hyperlink"/>
            <w:bCs/>
            <w:noProof/>
          </w:rPr>
          <w:t>4.1.</w:t>
        </w:r>
        <w:r w:rsidR="00172F0E">
          <w:rPr>
            <w:rFonts w:asciiTheme="minorHAnsi" w:eastAsiaTheme="minorEastAsia" w:hAnsiTheme="minorHAnsi"/>
            <w:noProof/>
            <w:sz w:val="22"/>
          </w:rPr>
          <w:tab/>
        </w:r>
        <w:r w:rsidR="00172F0E" w:rsidRPr="0004570B">
          <w:rPr>
            <w:rStyle w:val="Hyperlink"/>
            <w:bCs/>
            <w:noProof/>
          </w:rPr>
          <w:t>Kết luận</w:t>
        </w:r>
        <w:r w:rsidR="00172F0E">
          <w:rPr>
            <w:noProof/>
            <w:webHidden/>
          </w:rPr>
          <w:tab/>
        </w:r>
        <w:r w:rsidR="00172F0E">
          <w:rPr>
            <w:noProof/>
            <w:webHidden/>
          </w:rPr>
          <w:fldChar w:fldCharType="begin"/>
        </w:r>
        <w:r w:rsidR="00172F0E">
          <w:rPr>
            <w:noProof/>
            <w:webHidden/>
          </w:rPr>
          <w:instrText xml:space="preserve"> PAGEREF _Toc119680216 \h </w:instrText>
        </w:r>
        <w:r w:rsidR="00172F0E">
          <w:rPr>
            <w:noProof/>
            <w:webHidden/>
          </w:rPr>
        </w:r>
        <w:r w:rsidR="00172F0E">
          <w:rPr>
            <w:noProof/>
            <w:webHidden/>
          </w:rPr>
          <w:fldChar w:fldCharType="separate"/>
        </w:r>
        <w:r w:rsidR="004079A7">
          <w:rPr>
            <w:noProof/>
            <w:webHidden/>
          </w:rPr>
          <w:t>138</w:t>
        </w:r>
        <w:r w:rsidR="00172F0E">
          <w:rPr>
            <w:noProof/>
            <w:webHidden/>
          </w:rPr>
          <w:fldChar w:fldCharType="end"/>
        </w:r>
      </w:hyperlink>
    </w:p>
    <w:p w14:paraId="0A0259BC" w14:textId="5CD7AFFA" w:rsidR="00172F0E" w:rsidRDefault="00893753">
      <w:pPr>
        <w:pStyle w:val="TOC1"/>
        <w:tabs>
          <w:tab w:val="left" w:pos="660"/>
          <w:tab w:val="right" w:pos="9062"/>
        </w:tabs>
        <w:rPr>
          <w:rFonts w:asciiTheme="minorHAnsi" w:eastAsiaTheme="minorEastAsia" w:hAnsiTheme="minorHAnsi"/>
          <w:noProof/>
          <w:sz w:val="22"/>
        </w:rPr>
      </w:pPr>
      <w:hyperlink w:anchor="_Toc119680217" w:history="1">
        <w:r w:rsidR="00172F0E" w:rsidRPr="0004570B">
          <w:rPr>
            <w:rStyle w:val="Hyperlink"/>
            <w:bCs/>
            <w:noProof/>
          </w:rPr>
          <w:t>4.2.</w:t>
        </w:r>
        <w:r w:rsidR="00172F0E">
          <w:rPr>
            <w:rFonts w:asciiTheme="minorHAnsi" w:eastAsiaTheme="minorEastAsia" w:hAnsiTheme="minorHAnsi"/>
            <w:noProof/>
            <w:sz w:val="22"/>
          </w:rPr>
          <w:tab/>
        </w:r>
        <w:r w:rsidR="00172F0E" w:rsidRPr="0004570B">
          <w:rPr>
            <w:rStyle w:val="Hyperlink"/>
            <w:bCs/>
            <w:noProof/>
          </w:rPr>
          <w:t>Kiến nghị</w:t>
        </w:r>
        <w:r w:rsidR="00172F0E">
          <w:rPr>
            <w:noProof/>
            <w:webHidden/>
          </w:rPr>
          <w:tab/>
        </w:r>
        <w:r w:rsidR="00172F0E">
          <w:rPr>
            <w:noProof/>
            <w:webHidden/>
          </w:rPr>
          <w:fldChar w:fldCharType="begin"/>
        </w:r>
        <w:r w:rsidR="00172F0E">
          <w:rPr>
            <w:noProof/>
            <w:webHidden/>
          </w:rPr>
          <w:instrText xml:space="preserve"> PAGEREF _Toc119680217 \h </w:instrText>
        </w:r>
        <w:r w:rsidR="00172F0E">
          <w:rPr>
            <w:noProof/>
            <w:webHidden/>
          </w:rPr>
        </w:r>
        <w:r w:rsidR="00172F0E">
          <w:rPr>
            <w:noProof/>
            <w:webHidden/>
          </w:rPr>
          <w:fldChar w:fldCharType="separate"/>
        </w:r>
        <w:r w:rsidR="004079A7">
          <w:rPr>
            <w:noProof/>
            <w:webHidden/>
          </w:rPr>
          <w:t>138</w:t>
        </w:r>
        <w:r w:rsidR="00172F0E">
          <w:rPr>
            <w:noProof/>
            <w:webHidden/>
          </w:rPr>
          <w:fldChar w:fldCharType="end"/>
        </w:r>
      </w:hyperlink>
    </w:p>
    <w:p w14:paraId="17394303" w14:textId="2B172B2F" w:rsidR="00172F0E" w:rsidRDefault="00893753">
      <w:pPr>
        <w:pStyle w:val="TOC1"/>
        <w:tabs>
          <w:tab w:val="right" w:pos="9062"/>
        </w:tabs>
        <w:rPr>
          <w:rFonts w:asciiTheme="minorHAnsi" w:eastAsiaTheme="minorEastAsia" w:hAnsiTheme="minorHAnsi"/>
          <w:noProof/>
          <w:sz w:val="22"/>
        </w:rPr>
      </w:pPr>
      <w:hyperlink w:anchor="_Toc119680218" w:history="1">
        <w:r w:rsidR="00172F0E" w:rsidRPr="0004570B">
          <w:rPr>
            <w:rStyle w:val="Hyperlink"/>
            <w:rFonts w:cs="Times New Roman"/>
            <w:noProof/>
            <w:lang w:val="da-DK"/>
          </w:rPr>
          <w:t>PHỤ LỤC</w:t>
        </w:r>
        <w:r w:rsidR="00172F0E">
          <w:rPr>
            <w:noProof/>
            <w:webHidden/>
          </w:rPr>
          <w:tab/>
        </w:r>
        <w:r w:rsidR="00172F0E">
          <w:rPr>
            <w:noProof/>
            <w:webHidden/>
          </w:rPr>
          <w:fldChar w:fldCharType="begin"/>
        </w:r>
        <w:r w:rsidR="00172F0E">
          <w:rPr>
            <w:noProof/>
            <w:webHidden/>
          </w:rPr>
          <w:instrText xml:space="preserve"> PAGEREF _Toc119680218 \h </w:instrText>
        </w:r>
        <w:r w:rsidR="00172F0E">
          <w:rPr>
            <w:noProof/>
            <w:webHidden/>
          </w:rPr>
        </w:r>
        <w:r w:rsidR="00172F0E">
          <w:rPr>
            <w:noProof/>
            <w:webHidden/>
          </w:rPr>
          <w:fldChar w:fldCharType="separate"/>
        </w:r>
        <w:r w:rsidR="004079A7">
          <w:rPr>
            <w:noProof/>
            <w:webHidden/>
          </w:rPr>
          <w:t>139</w:t>
        </w:r>
        <w:r w:rsidR="00172F0E">
          <w:rPr>
            <w:noProof/>
            <w:webHidden/>
          </w:rPr>
          <w:fldChar w:fldCharType="end"/>
        </w:r>
      </w:hyperlink>
    </w:p>
    <w:p w14:paraId="5C2983AD" w14:textId="0ACC8908" w:rsidR="000901B1" w:rsidRDefault="005B0643" w:rsidP="001B136E">
      <w:pPr>
        <w:spacing w:line="276" w:lineRule="auto"/>
        <w:rPr>
          <w:rStyle w:val="Heading1Char"/>
          <w:b w:val="0"/>
        </w:rPr>
      </w:pPr>
      <w:r>
        <w:rPr>
          <w:rStyle w:val="Heading1Char"/>
        </w:rPr>
        <w:fldChar w:fldCharType="end"/>
      </w:r>
      <w:r w:rsidR="000901B1">
        <w:rPr>
          <w:rStyle w:val="Heading1Char"/>
        </w:rPr>
        <w:br w:type="page"/>
      </w:r>
    </w:p>
    <w:p w14:paraId="0F1DBA02" w14:textId="67C73ABE" w:rsidR="0008419B" w:rsidRDefault="004F3C8E" w:rsidP="001B136E">
      <w:pPr>
        <w:pStyle w:val="Heading1"/>
        <w:spacing w:line="276" w:lineRule="auto"/>
        <w:rPr>
          <w:rStyle w:val="Heading1Char"/>
          <w:b/>
          <w:bCs/>
        </w:rPr>
      </w:pPr>
      <w:bookmarkStart w:id="1" w:name="_Toc119680180"/>
      <w:r w:rsidRPr="00F125FB">
        <w:rPr>
          <w:rStyle w:val="Heading1Char"/>
          <w:b/>
          <w:bCs/>
        </w:rPr>
        <w:lastRenderedPageBreak/>
        <w:t>CÁC TỪ VIẾT TẮ</w:t>
      </w:r>
      <w:r w:rsidR="002577C6" w:rsidRPr="00F125FB">
        <w:rPr>
          <w:rStyle w:val="Heading1Char"/>
          <w:b/>
          <w:bCs/>
        </w:rPr>
        <w:t>T</w:t>
      </w:r>
      <w:bookmarkEnd w:id="1"/>
    </w:p>
    <w:tbl>
      <w:tblPr>
        <w:tblW w:w="9322" w:type="dxa"/>
        <w:tblLook w:val="04A0" w:firstRow="1" w:lastRow="0" w:firstColumn="1" w:lastColumn="0" w:noHBand="0" w:noVBand="1"/>
      </w:tblPr>
      <w:tblGrid>
        <w:gridCol w:w="3227"/>
        <w:gridCol w:w="425"/>
        <w:gridCol w:w="5670"/>
      </w:tblGrid>
      <w:tr w:rsidR="00710B8F" w:rsidRPr="00A17070" w14:paraId="15356748" w14:textId="77777777" w:rsidTr="001A6C1A">
        <w:tc>
          <w:tcPr>
            <w:tcW w:w="3227" w:type="dxa"/>
            <w:shd w:val="clear" w:color="auto" w:fill="auto"/>
          </w:tcPr>
          <w:p w14:paraId="7E0EA0B2" w14:textId="46A27CE4" w:rsidR="00710B8F" w:rsidRPr="00A17070" w:rsidRDefault="0008419B" w:rsidP="001B136E">
            <w:pPr>
              <w:spacing w:before="120" w:line="276" w:lineRule="auto"/>
              <w:jc w:val="both"/>
              <w:rPr>
                <w:bCs/>
              </w:rPr>
            </w:pPr>
            <w:r>
              <w:rPr>
                <w:rStyle w:val="Heading1Char"/>
                <w:b w:val="0"/>
                <w:bCs/>
              </w:rPr>
              <w:br w:type="page"/>
            </w:r>
            <w:r w:rsidR="00710B8F" w:rsidRPr="00A17070">
              <w:rPr>
                <w:bCs/>
              </w:rPr>
              <w:t>BLĐTHXH</w:t>
            </w:r>
          </w:p>
          <w:p w14:paraId="1237BE42" w14:textId="77777777" w:rsidR="00710B8F" w:rsidRPr="00A17070" w:rsidRDefault="00710B8F" w:rsidP="001B136E">
            <w:pPr>
              <w:spacing w:before="120" w:line="276" w:lineRule="auto"/>
              <w:jc w:val="both"/>
              <w:rPr>
                <w:bCs/>
              </w:rPr>
            </w:pPr>
            <w:r w:rsidRPr="00A17070">
              <w:rPr>
                <w:bCs/>
              </w:rPr>
              <w:t>TPHCM</w:t>
            </w:r>
          </w:p>
          <w:p w14:paraId="7F8AAB89" w14:textId="77777777" w:rsidR="00710B8F" w:rsidRPr="00A17070" w:rsidRDefault="00710B8F" w:rsidP="001B136E">
            <w:pPr>
              <w:spacing w:before="120" w:line="276" w:lineRule="auto"/>
              <w:jc w:val="both"/>
              <w:rPr>
                <w:bCs/>
              </w:rPr>
            </w:pPr>
            <w:r w:rsidRPr="00A17070">
              <w:rPr>
                <w:bCs/>
              </w:rPr>
              <w:t>CĐCT</w:t>
            </w:r>
          </w:p>
        </w:tc>
        <w:tc>
          <w:tcPr>
            <w:tcW w:w="425" w:type="dxa"/>
            <w:shd w:val="clear" w:color="auto" w:fill="auto"/>
          </w:tcPr>
          <w:p w14:paraId="05E3A481" w14:textId="77777777" w:rsidR="00710B8F" w:rsidRPr="00A17070" w:rsidRDefault="00710B8F" w:rsidP="001B136E">
            <w:pPr>
              <w:spacing w:before="120" w:line="276" w:lineRule="auto"/>
              <w:ind w:left="-108" w:right="-108"/>
              <w:jc w:val="both"/>
              <w:rPr>
                <w:bCs/>
              </w:rPr>
            </w:pPr>
            <w:r w:rsidRPr="00A17070">
              <w:rPr>
                <w:bCs/>
              </w:rPr>
              <w:t>-</w:t>
            </w:r>
          </w:p>
          <w:p w14:paraId="092A948D" w14:textId="77777777" w:rsidR="00710B8F" w:rsidRPr="00A17070" w:rsidRDefault="00710B8F" w:rsidP="001B136E">
            <w:pPr>
              <w:spacing w:before="120" w:line="276" w:lineRule="auto"/>
              <w:ind w:left="-108" w:right="-108"/>
              <w:jc w:val="both"/>
              <w:rPr>
                <w:bCs/>
              </w:rPr>
            </w:pPr>
            <w:r>
              <w:rPr>
                <w:bCs/>
              </w:rPr>
              <w:t>-</w:t>
            </w:r>
          </w:p>
          <w:p w14:paraId="419194BA" w14:textId="77777777" w:rsidR="00710B8F" w:rsidRPr="00A17070" w:rsidRDefault="00710B8F" w:rsidP="001B136E">
            <w:pPr>
              <w:spacing w:before="120" w:line="276" w:lineRule="auto"/>
              <w:ind w:left="-108" w:right="-108"/>
              <w:jc w:val="both"/>
              <w:rPr>
                <w:bCs/>
              </w:rPr>
            </w:pPr>
            <w:r w:rsidRPr="00A17070">
              <w:rPr>
                <w:bCs/>
              </w:rPr>
              <w:t>-</w:t>
            </w:r>
          </w:p>
        </w:tc>
        <w:tc>
          <w:tcPr>
            <w:tcW w:w="5670" w:type="dxa"/>
            <w:shd w:val="clear" w:color="auto" w:fill="auto"/>
          </w:tcPr>
          <w:p w14:paraId="0903838F" w14:textId="77777777" w:rsidR="00710B8F" w:rsidRPr="00A17070" w:rsidRDefault="00710B8F" w:rsidP="001B136E">
            <w:pPr>
              <w:spacing w:before="120" w:line="276" w:lineRule="auto"/>
              <w:jc w:val="both"/>
              <w:rPr>
                <w:bCs/>
              </w:rPr>
            </w:pPr>
            <w:r w:rsidRPr="00A17070">
              <w:rPr>
                <w:bCs/>
              </w:rPr>
              <w:t>Bộ Lao động – Thương binh và Xã hội</w:t>
            </w:r>
          </w:p>
          <w:p w14:paraId="66DAAC36" w14:textId="77777777" w:rsidR="00710B8F" w:rsidRPr="00A17070" w:rsidRDefault="00710B8F" w:rsidP="001B136E">
            <w:pPr>
              <w:spacing w:before="120" w:line="276" w:lineRule="auto"/>
              <w:jc w:val="both"/>
              <w:rPr>
                <w:bCs/>
              </w:rPr>
            </w:pPr>
            <w:r w:rsidRPr="00A17070">
              <w:rPr>
                <w:bCs/>
              </w:rPr>
              <w:t>Thành phố Hồ Chí Minh</w:t>
            </w:r>
          </w:p>
          <w:p w14:paraId="6E0D7459" w14:textId="77777777" w:rsidR="00710B8F" w:rsidRPr="00A17070" w:rsidRDefault="00710B8F" w:rsidP="001B136E">
            <w:pPr>
              <w:spacing w:before="120" w:line="276" w:lineRule="auto"/>
              <w:jc w:val="both"/>
              <w:rPr>
                <w:bCs/>
              </w:rPr>
            </w:pPr>
            <w:r w:rsidRPr="00A17070">
              <w:rPr>
                <w:bCs/>
              </w:rPr>
              <w:t>Cao Đẳng Công Thương</w:t>
            </w:r>
          </w:p>
        </w:tc>
      </w:tr>
      <w:tr w:rsidR="00710B8F" w:rsidRPr="00A17070" w14:paraId="420AE21F" w14:textId="77777777" w:rsidTr="001A6C1A">
        <w:tc>
          <w:tcPr>
            <w:tcW w:w="3227" w:type="dxa"/>
            <w:shd w:val="clear" w:color="auto" w:fill="auto"/>
          </w:tcPr>
          <w:p w14:paraId="3CC7ECD4" w14:textId="77777777" w:rsidR="00710B8F" w:rsidRPr="00A17070" w:rsidRDefault="00710B8F" w:rsidP="001B136E">
            <w:pPr>
              <w:spacing w:before="120" w:line="276" w:lineRule="auto"/>
              <w:jc w:val="both"/>
            </w:pPr>
            <w:r>
              <w:t>CNTT</w:t>
            </w:r>
          </w:p>
        </w:tc>
        <w:tc>
          <w:tcPr>
            <w:tcW w:w="425" w:type="dxa"/>
            <w:shd w:val="clear" w:color="auto" w:fill="auto"/>
          </w:tcPr>
          <w:p w14:paraId="5CD55948" w14:textId="77777777" w:rsidR="00710B8F" w:rsidRPr="00A17070" w:rsidRDefault="00710B8F" w:rsidP="001B136E">
            <w:pPr>
              <w:spacing w:before="120" w:line="276" w:lineRule="auto"/>
              <w:ind w:left="-108" w:right="-108"/>
              <w:jc w:val="both"/>
            </w:pPr>
            <w:r w:rsidRPr="00A17070">
              <w:t>-</w:t>
            </w:r>
          </w:p>
        </w:tc>
        <w:tc>
          <w:tcPr>
            <w:tcW w:w="5670" w:type="dxa"/>
            <w:shd w:val="clear" w:color="auto" w:fill="auto"/>
          </w:tcPr>
          <w:p w14:paraId="7FCEF7F1" w14:textId="77777777" w:rsidR="00710B8F" w:rsidRPr="00A17070" w:rsidRDefault="00710B8F" w:rsidP="001B136E">
            <w:pPr>
              <w:spacing w:before="120" w:line="276" w:lineRule="auto"/>
              <w:jc w:val="both"/>
            </w:pPr>
            <w:r w:rsidRPr="00A17070">
              <w:t xml:space="preserve">Công nghệ </w:t>
            </w:r>
            <w:r>
              <w:t>thông tin</w:t>
            </w:r>
          </w:p>
        </w:tc>
      </w:tr>
      <w:tr w:rsidR="00710B8F" w:rsidRPr="00A17070" w14:paraId="358E1464" w14:textId="77777777" w:rsidTr="001A6C1A">
        <w:tc>
          <w:tcPr>
            <w:tcW w:w="3227" w:type="dxa"/>
            <w:shd w:val="clear" w:color="auto" w:fill="auto"/>
          </w:tcPr>
          <w:p w14:paraId="3691859F" w14:textId="77777777" w:rsidR="00710B8F" w:rsidRPr="00A17070" w:rsidRDefault="00710B8F" w:rsidP="001B136E">
            <w:pPr>
              <w:spacing w:before="120" w:line="276" w:lineRule="auto"/>
              <w:jc w:val="both"/>
            </w:pPr>
            <w:r w:rsidRPr="00A17070">
              <w:t>GDNN</w:t>
            </w:r>
          </w:p>
        </w:tc>
        <w:tc>
          <w:tcPr>
            <w:tcW w:w="425" w:type="dxa"/>
            <w:shd w:val="clear" w:color="auto" w:fill="auto"/>
          </w:tcPr>
          <w:p w14:paraId="07BFEDBF" w14:textId="77777777" w:rsidR="00710B8F" w:rsidRPr="00A17070" w:rsidRDefault="00710B8F" w:rsidP="001B136E">
            <w:pPr>
              <w:spacing w:before="120" w:line="276" w:lineRule="auto"/>
              <w:ind w:left="-108" w:right="-108"/>
              <w:jc w:val="both"/>
            </w:pPr>
            <w:r w:rsidRPr="00A17070">
              <w:t>-</w:t>
            </w:r>
          </w:p>
        </w:tc>
        <w:tc>
          <w:tcPr>
            <w:tcW w:w="5670" w:type="dxa"/>
            <w:shd w:val="clear" w:color="auto" w:fill="auto"/>
          </w:tcPr>
          <w:p w14:paraId="691068B7" w14:textId="77777777" w:rsidR="00710B8F" w:rsidRPr="00A17070" w:rsidRDefault="00710B8F" w:rsidP="001B136E">
            <w:pPr>
              <w:spacing w:before="120" w:line="276" w:lineRule="auto"/>
              <w:jc w:val="both"/>
            </w:pPr>
            <w:r w:rsidRPr="00A17070">
              <w:t>Giáo dục nghề nghiệp</w:t>
            </w:r>
          </w:p>
        </w:tc>
      </w:tr>
      <w:tr w:rsidR="00710B8F" w:rsidRPr="00A17070" w14:paraId="2344AF1C" w14:textId="77777777" w:rsidTr="001A6C1A">
        <w:tc>
          <w:tcPr>
            <w:tcW w:w="3227" w:type="dxa"/>
            <w:shd w:val="clear" w:color="auto" w:fill="auto"/>
          </w:tcPr>
          <w:p w14:paraId="26B106FD" w14:textId="77777777" w:rsidR="00710B8F" w:rsidRPr="00A17070" w:rsidRDefault="00710B8F" w:rsidP="001B136E">
            <w:pPr>
              <w:spacing w:before="120" w:line="276" w:lineRule="auto"/>
              <w:jc w:val="both"/>
            </w:pPr>
            <w:r w:rsidRPr="00A17070">
              <w:t>CTĐT</w:t>
            </w:r>
          </w:p>
          <w:p w14:paraId="7065D666" w14:textId="77777777" w:rsidR="00710B8F" w:rsidRPr="00A17070" w:rsidRDefault="00710B8F" w:rsidP="001B136E">
            <w:pPr>
              <w:spacing w:before="120" w:line="276" w:lineRule="auto"/>
              <w:jc w:val="both"/>
            </w:pPr>
            <w:r w:rsidRPr="00A17070">
              <w:t>TC</w:t>
            </w:r>
          </w:p>
        </w:tc>
        <w:tc>
          <w:tcPr>
            <w:tcW w:w="425" w:type="dxa"/>
            <w:shd w:val="clear" w:color="auto" w:fill="auto"/>
          </w:tcPr>
          <w:p w14:paraId="0DDEF3A1" w14:textId="77777777" w:rsidR="00710B8F" w:rsidRPr="00A17070" w:rsidRDefault="00710B8F" w:rsidP="001B136E">
            <w:pPr>
              <w:spacing w:before="120" w:line="276" w:lineRule="auto"/>
              <w:ind w:left="-108" w:right="-108"/>
              <w:jc w:val="both"/>
            </w:pPr>
            <w:r w:rsidRPr="00A17070">
              <w:t>-</w:t>
            </w:r>
          </w:p>
          <w:p w14:paraId="3D35229B" w14:textId="77777777" w:rsidR="00710B8F" w:rsidRPr="00A17070" w:rsidRDefault="00710B8F" w:rsidP="001B136E">
            <w:pPr>
              <w:spacing w:before="120" w:line="276" w:lineRule="auto"/>
              <w:ind w:left="-108" w:right="-108"/>
              <w:jc w:val="both"/>
            </w:pPr>
            <w:r w:rsidRPr="00A17070">
              <w:t>-</w:t>
            </w:r>
          </w:p>
        </w:tc>
        <w:tc>
          <w:tcPr>
            <w:tcW w:w="5670" w:type="dxa"/>
            <w:shd w:val="clear" w:color="auto" w:fill="auto"/>
          </w:tcPr>
          <w:p w14:paraId="3A7D7A36" w14:textId="77777777" w:rsidR="00710B8F" w:rsidRPr="00A17070" w:rsidRDefault="00710B8F" w:rsidP="001B136E">
            <w:pPr>
              <w:spacing w:before="120" w:line="276" w:lineRule="auto"/>
              <w:jc w:val="both"/>
            </w:pPr>
            <w:r w:rsidRPr="00A17070">
              <w:t>Chương trình đào tạo</w:t>
            </w:r>
          </w:p>
          <w:p w14:paraId="7AC644A7" w14:textId="77777777" w:rsidR="00710B8F" w:rsidRPr="00A17070" w:rsidRDefault="00710B8F" w:rsidP="001B136E">
            <w:pPr>
              <w:spacing w:before="120" w:line="276" w:lineRule="auto"/>
              <w:jc w:val="both"/>
            </w:pPr>
            <w:r w:rsidRPr="00A17070">
              <w:rPr>
                <w:sz w:val="28"/>
                <w:szCs w:val="28"/>
              </w:rPr>
              <w:t>Tín chỉ</w:t>
            </w:r>
          </w:p>
        </w:tc>
      </w:tr>
      <w:tr w:rsidR="00710B8F" w:rsidRPr="00A17070" w14:paraId="0B971649" w14:textId="77777777" w:rsidTr="001A6C1A">
        <w:tc>
          <w:tcPr>
            <w:tcW w:w="3227" w:type="dxa"/>
            <w:shd w:val="clear" w:color="auto" w:fill="auto"/>
          </w:tcPr>
          <w:p w14:paraId="1CFE8324" w14:textId="77777777" w:rsidR="00710B8F" w:rsidRPr="00A17070" w:rsidRDefault="00710B8F" w:rsidP="001B136E">
            <w:pPr>
              <w:spacing w:before="120" w:line="276" w:lineRule="auto"/>
              <w:jc w:val="both"/>
            </w:pPr>
            <w:r w:rsidRPr="00A17070">
              <w:t>THPT</w:t>
            </w:r>
          </w:p>
          <w:p w14:paraId="6AF9B7DE" w14:textId="77777777" w:rsidR="00710B8F" w:rsidRPr="00A17070" w:rsidRDefault="00710B8F" w:rsidP="001B136E">
            <w:pPr>
              <w:spacing w:before="120" w:line="276" w:lineRule="auto"/>
              <w:jc w:val="both"/>
            </w:pPr>
            <w:r w:rsidRPr="00A17070">
              <w:t>CBGD</w:t>
            </w:r>
          </w:p>
        </w:tc>
        <w:tc>
          <w:tcPr>
            <w:tcW w:w="425" w:type="dxa"/>
            <w:shd w:val="clear" w:color="auto" w:fill="auto"/>
          </w:tcPr>
          <w:p w14:paraId="090FBDE8" w14:textId="77777777" w:rsidR="00710B8F" w:rsidRPr="00A17070" w:rsidRDefault="00710B8F" w:rsidP="001B136E">
            <w:pPr>
              <w:spacing w:before="120" w:line="276" w:lineRule="auto"/>
              <w:ind w:left="-108" w:right="-108"/>
              <w:jc w:val="both"/>
            </w:pPr>
            <w:r w:rsidRPr="00A17070">
              <w:t>-</w:t>
            </w:r>
          </w:p>
          <w:p w14:paraId="3BF5234E" w14:textId="77777777" w:rsidR="00710B8F" w:rsidRPr="00A17070" w:rsidRDefault="00710B8F" w:rsidP="001B136E">
            <w:pPr>
              <w:spacing w:before="120" w:line="276" w:lineRule="auto"/>
              <w:ind w:left="-108" w:right="-108"/>
              <w:jc w:val="both"/>
            </w:pPr>
            <w:r w:rsidRPr="00A17070">
              <w:t>-</w:t>
            </w:r>
          </w:p>
        </w:tc>
        <w:tc>
          <w:tcPr>
            <w:tcW w:w="5670" w:type="dxa"/>
            <w:shd w:val="clear" w:color="auto" w:fill="auto"/>
          </w:tcPr>
          <w:p w14:paraId="46583FC0" w14:textId="77777777" w:rsidR="00710B8F" w:rsidRPr="00A17070" w:rsidRDefault="00710B8F" w:rsidP="001B136E">
            <w:pPr>
              <w:spacing w:before="120" w:line="276" w:lineRule="auto"/>
              <w:jc w:val="both"/>
            </w:pPr>
            <w:r w:rsidRPr="00A17070">
              <w:t>Trung học phổ thông</w:t>
            </w:r>
          </w:p>
          <w:p w14:paraId="42928F7A" w14:textId="77777777" w:rsidR="00710B8F" w:rsidRPr="00A17070" w:rsidRDefault="00710B8F" w:rsidP="001B136E">
            <w:pPr>
              <w:spacing w:before="120" w:line="276" w:lineRule="auto"/>
              <w:jc w:val="both"/>
              <w:rPr>
                <w:sz w:val="28"/>
                <w:szCs w:val="28"/>
              </w:rPr>
            </w:pPr>
            <w:r w:rsidRPr="00A17070">
              <w:t>Cán bộ giảng dạy</w:t>
            </w:r>
          </w:p>
        </w:tc>
      </w:tr>
      <w:tr w:rsidR="00710B8F" w:rsidRPr="00A17070" w14:paraId="7847B29D" w14:textId="77777777" w:rsidTr="001A6C1A">
        <w:tc>
          <w:tcPr>
            <w:tcW w:w="3227" w:type="dxa"/>
            <w:shd w:val="clear" w:color="auto" w:fill="auto"/>
          </w:tcPr>
          <w:p w14:paraId="3E3EB5A0" w14:textId="77777777" w:rsidR="00710B8F" w:rsidRPr="00A17070" w:rsidRDefault="00710B8F" w:rsidP="001B136E">
            <w:pPr>
              <w:spacing w:before="120" w:line="276" w:lineRule="auto"/>
              <w:jc w:val="both"/>
              <w:rPr>
                <w:lang w:val="pt-BR"/>
              </w:rPr>
            </w:pPr>
            <w:r w:rsidRPr="00A17070">
              <w:rPr>
                <w:lang w:val="pt-BR"/>
              </w:rPr>
              <w:t>HĐTS</w:t>
            </w:r>
          </w:p>
          <w:p w14:paraId="06CAA36E" w14:textId="77777777" w:rsidR="00710B8F" w:rsidRPr="00A17070" w:rsidRDefault="00710B8F" w:rsidP="001B136E">
            <w:pPr>
              <w:spacing w:before="120" w:line="276" w:lineRule="auto"/>
              <w:jc w:val="both"/>
            </w:pPr>
            <w:r w:rsidRPr="00A17070">
              <w:rPr>
                <w:lang w:val="pt-BR"/>
              </w:rPr>
              <w:t xml:space="preserve">SV                                                                               </w:t>
            </w:r>
          </w:p>
        </w:tc>
        <w:tc>
          <w:tcPr>
            <w:tcW w:w="425" w:type="dxa"/>
            <w:shd w:val="clear" w:color="auto" w:fill="auto"/>
          </w:tcPr>
          <w:p w14:paraId="26EC6072" w14:textId="77777777" w:rsidR="00710B8F" w:rsidRPr="00A17070" w:rsidRDefault="00710B8F" w:rsidP="001B136E">
            <w:pPr>
              <w:spacing w:before="120" w:line="276" w:lineRule="auto"/>
              <w:ind w:left="-108" w:right="-108"/>
              <w:jc w:val="both"/>
            </w:pPr>
            <w:r w:rsidRPr="00A17070">
              <w:t>-</w:t>
            </w:r>
          </w:p>
          <w:p w14:paraId="553CB2B4" w14:textId="77777777" w:rsidR="00710B8F" w:rsidRPr="00A17070" w:rsidRDefault="00710B8F" w:rsidP="001B136E">
            <w:pPr>
              <w:spacing w:before="120" w:line="276" w:lineRule="auto"/>
              <w:ind w:left="-108" w:right="-108"/>
              <w:jc w:val="both"/>
            </w:pPr>
            <w:r w:rsidRPr="00A17070">
              <w:t>-</w:t>
            </w:r>
          </w:p>
        </w:tc>
        <w:tc>
          <w:tcPr>
            <w:tcW w:w="5670" w:type="dxa"/>
            <w:shd w:val="clear" w:color="auto" w:fill="auto"/>
          </w:tcPr>
          <w:p w14:paraId="14A09390" w14:textId="77777777" w:rsidR="00710B8F" w:rsidRPr="00A17070" w:rsidRDefault="00710B8F" w:rsidP="001B136E">
            <w:pPr>
              <w:spacing w:before="120" w:line="276" w:lineRule="auto"/>
              <w:jc w:val="both"/>
            </w:pPr>
            <w:r w:rsidRPr="00A17070">
              <w:t>Hội đồng tuyển sinh</w:t>
            </w:r>
          </w:p>
          <w:p w14:paraId="6F49AB90" w14:textId="77777777" w:rsidR="00710B8F" w:rsidRPr="00A17070" w:rsidRDefault="00710B8F" w:rsidP="001B136E">
            <w:pPr>
              <w:spacing w:before="120" w:line="276" w:lineRule="auto"/>
              <w:jc w:val="both"/>
            </w:pPr>
            <w:r w:rsidRPr="00A17070">
              <w:t>Sinh viên</w:t>
            </w:r>
          </w:p>
        </w:tc>
      </w:tr>
      <w:tr w:rsidR="00710B8F" w:rsidRPr="00A17070" w14:paraId="60A37AFF" w14:textId="77777777" w:rsidTr="001A6C1A">
        <w:tc>
          <w:tcPr>
            <w:tcW w:w="3227" w:type="dxa"/>
            <w:shd w:val="clear" w:color="auto" w:fill="auto"/>
          </w:tcPr>
          <w:p w14:paraId="719C2240" w14:textId="77777777" w:rsidR="00710B8F" w:rsidRPr="00A17070" w:rsidRDefault="00710B8F" w:rsidP="001B136E">
            <w:pPr>
              <w:spacing w:before="120" w:line="276" w:lineRule="auto"/>
              <w:jc w:val="both"/>
            </w:pPr>
            <w:r w:rsidRPr="00A17070">
              <w:rPr>
                <w:lang w:val="pt-BR"/>
              </w:rPr>
              <w:t>TT</w:t>
            </w:r>
          </w:p>
        </w:tc>
        <w:tc>
          <w:tcPr>
            <w:tcW w:w="425" w:type="dxa"/>
            <w:shd w:val="clear" w:color="auto" w:fill="auto"/>
          </w:tcPr>
          <w:p w14:paraId="0DDADCC7"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20546495" w14:textId="77777777" w:rsidR="00710B8F" w:rsidRPr="00A17070" w:rsidRDefault="00710B8F" w:rsidP="001B136E">
            <w:pPr>
              <w:spacing w:before="120" w:line="276" w:lineRule="auto"/>
              <w:jc w:val="both"/>
            </w:pPr>
            <w:r w:rsidRPr="00A17070">
              <w:t>Thông tư</w:t>
            </w:r>
          </w:p>
        </w:tc>
      </w:tr>
      <w:tr w:rsidR="00710B8F" w:rsidRPr="00A17070" w14:paraId="61ADF4D9" w14:textId="77777777" w:rsidTr="001A6C1A">
        <w:tc>
          <w:tcPr>
            <w:tcW w:w="3227" w:type="dxa"/>
            <w:shd w:val="clear" w:color="auto" w:fill="auto"/>
          </w:tcPr>
          <w:p w14:paraId="7AB284CA" w14:textId="77777777" w:rsidR="00710B8F" w:rsidRPr="00A17070" w:rsidRDefault="00710B8F" w:rsidP="001B136E">
            <w:pPr>
              <w:spacing w:before="120" w:line="276" w:lineRule="auto"/>
              <w:jc w:val="both"/>
              <w:rPr>
                <w:lang w:val="pt-BR"/>
              </w:rPr>
            </w:pPr>
            <w:r w:rsidRPr="00A17070">
              <w:rPr>
                <w:lang w:val="pt-BR"/>
              </w:rPr>
              <w:t>NH</w:t>
            </w:r>
          </w:p>
        </w:tc>
        <w:tc>
          <w:tcPr>
            <w:tcW w:w="425" w:type="dxa"/>
            <w:shd w:val="clear" w:color="auto" w:fill="auto"/>
          </w:tcPr>
          <w:p w14:paraId="2D9D38C3"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03976297" w14:textId="77777777" w:rsidR="00710B8F" w:rsidRPr="00A17070" w:rsidRDefault="00710B8F" w:rsidP="001B136E">
            <w:pPr>
              <w:spacing w:before="120" w:line="276" w:lineRule="auto"/>
              <w:jc w:val="both"/>
            </w:pPr>
            <w:r w:rsidRPr="00A17070">
              <w:t>Người học</w:t>
            </w:r>
          </w:p>
        </w:tc>
      </w:tr>
      <w:tr w:rsidR="00710B8F" w:rsidRPr="00A17070" w14:paraId="08014633" w14:textId="77777777" w:rsidTr="001A6C1A">
        <w:tc>
          <w:tcPr>
            <w:tcW w:w="3227" w:type="dxa"/>
            <w:shd w:val="clear" w:color="auto" w:fill="auto"/>
          </w:tcPr>
          <w:p w14:paraId="6997194C" w14:textId="77777777" w:rsidR="00710B8F" w:rsidRPr="00A17070" w:rsidRDefault="00710B8F" w:rsidP="001B136E">
            <w:pPr>
              <w:spacing w:before="120" w:line="276" w:lineRule="auto"/>
              <w:jc w:val="both"/>
              <w:rPr>
                <w:lang w:val="pt-BR"/>
              </w:rPr>
            </w:pPr>
            <w:r w:rsidRPr="00A17070">
              <w:rPr>
                <w:lang w:val="pt-BR"/>
              </w:rPr>
              <w:t>HD</w:t>
            </w:r>
          </w:p>
        </w:tc>
        <w:tc>
          <w:tcPr>
            <w:tcW w:w="425" w:type="dxa"/>
            <w:shd w:val="clear" w:color="auto" w:fill="auto"/>
          </w:tcPr>
          <w:p w14:paraId="64B26B19"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2BC38CE7" w14:textId="77777777" w:rsidR="00710B8F" w:rsidRPr="00A17070" w:rsidRDefault="00710B8F" w:rsidP="001B136E">
            <w:pPr>
              <w:spacing w:before="120" w:line="276" w:lineRule="auto"/>
              <w:jc w:val="both"/>
            </w:pPr>
            <w:r w:rsidRPr="00A17070">
              <w:t>Hướng Dẫn</w:t>
            </w:r>
          </w:p>
        </w:tc>
      </w:tr>
      <w:tr w:rsidR="00710B8F" w:rsidRPr="00A17070" w14:paraId="0BA4784C" w14:textId="77777777" w:rsidTr="001A6C1A">
        <w:tc>
          <w:tcPr>
            <w:tcW w:w="3227" w:type="dxa"/>
            <w:shd w:val="clear" w:color="auto" w:fill="auto"/>
          </w:tcPr>
          <w:p w14:paraId="33EEC28F" w14:textId="77777777" w:rsidR="00710B8F" w:rsidRPr="00A17070" w:rsidRDefault="00710B8F" w:rsidP="001B136E">
            <w:pPr>
              <w:spacing w:before="120" w:line="276" w:lineRule="auto"/>
              <w:jc w:val="both"/>
              <w:rPr>
                <w:lang w:val="pt-BR"/>
              </w:rPr>
            </w:pPr>
            <w:r w:rsidRPr="00A17070">
              <w:rPr>
                <w:lang w:val="pt-BR"/>
              </w:rPr>
              <w:t>BC</w:t>
            </w:r>
          </w:p>
        </w:tc>
        <w:tc>
          <w:tcPr>
            <w:tcW w:w="425" w:type="dxa"/>
            <w:shd w:val="clear" w:color="auto" w:fill="auto"/>
          </w:tcPr>
          <w:p w14:paraId="69AAABFB"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5394B9B0" w14:textId="77777777" w:rsidR="00710B8F" w:rsidRPr="00A17070" w:rsidRDefault="00710B8F" w:rsidP="001B136E">
            <w:pPr>
              <w:spacing w:before="120" w:line="276" w:lineRule="auto"/>
              <w:jc w:val="both"/>
            </w:pPr>
            <w:r w:rsidRPr="00A17070">
              <w:t>Báo cáo</w:t>
            </w:r>
          </w:p>
        </w:tc>
      </w:tr>
      <w:tr w:rsidR="00710B8F" w:rsidRPr="00A17070" w14:paraId="784FA806" w14:textId="77777777" w:rsidTr="001A6C1A">
        <w:tc>
          <w:tcPr>
            <w:tcW w:w="3227" w:type="dxa"/>
            <w:shd w:val="clear" w:color="auto" w:fill="auto"/>
          </w:tcPr>
          <w:p w14:paraId="3FA7A98A" w14:textId="77777777" w:rsidR="00710B8F" w:rsidRPr="00A17070" w:rsidRDefault="00710B8F" w:rsidP="001B136E">
            <w:pPr>
              <w:spacing w:before="120" w:line="276" w:lineRule="auto"/>
              <w:jc w:val="both"/>
              <w:rPr>
                <w:lang w:val="pt-BR"/>
              </w:rPr>
            </w:pPr>
            <w:r w:rsidRPr="00A17070">
              <w:rPr>
                <w:lang w:val="pt-BR"/>
              </w:rPr>
              <w:t>TT-MC</w:t>
            </w:r>
          </w:p>
        </w:tc>
        <w:tc>
          <w:tcPr>
            <w:tcW w:w="425" w:type="dxa"/>
            <w:shd w:val="clear" w:color="auto" w:fill="auto"/>
          </w:tcPr>
          <w:p w14:paraId="1E1FFA3D"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4BCFA73D" w14:textId="77777777" w:rsidR="00710B8F" w:rsidRPr="00A17070" w:rsidRDefault="00710B8F" w:rsidP="001B136E">
            <w:pPr>
              <w:spacing w:before="120" w:line="276" w:lineRule="auto"/>
              <w:jc w:val="both"/>
            </w:pPr>
            <w:r w:rsidRPr="00A17070">
              <w:t>Thông tin- minh chứng</w:t>
            </w:r>
          </w:p>
        </w:tc>
      </w:tr>
      <w:tr w:rsidR="00710B8F" w:rsidRPr="00A17070" w14:paraId="1E77C1CB" w14:textId="77777777" w:rsidTr="001A6C1A">
        <w:tc>
          <w:tcPr>
            <w:tcW w:w="3227" w:type="dxa"/>
            <w:shd w:val="clear" w:color="auto" w:fill="auto"/>
          </w:tcPr>
          <w:p w14:paraId="22EDD85B" w14:textId="77777777" w:rsidR="00710B8F" w:rsidRPr="00A17070" w:rsidRDefault="00710B8F" w:rsidP="001B136E">
            <w:pPr>
              <w:spacing w:before="120" w:line="276" w:lineRule="auto"/>
              <w:jc w:val="both"/>
              <w:rPr>
                <w:lang w:val="pt-BR"/>
              </w:rPr>
            </w:pPr>
            <w:r w:rsidRPr="00A17070">
              <w:rPr>
                <w:lang w:val="pt-BR"/>
              </w:rPr>
              <w:t>KH</w:t>
            </w:r>
          </w:p>
        </w:tc>
        <w:tc>
          <w:tcPr>
            <w:tcW w:w="425" w:type="dxa"/>
            <w:shd w:val="clear" w:color="auto" w:fill="auto"/>
          </w:tcPr>
          <w:p w14:paraId="1991DD5F"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0BE655D7" w14:textId="77777777" w:rsidR="00710B8F" w:rsidRPr="00A17070" w:rsidRDefault="00710B8F" w:rsidP="001B136E">
            <w:pPr>
              <w:spacing w:before="120" w:line="276" w:lineRule="auto"/>
              <w:jc w:val="both"/>
            </w:pPr>
            <w:r w:rsidRPr="00A17070">
              <w:t>Kế hoạch</w:t>
            </w:r>
          </w:p>
        </w:tc>
      </w:tr>
      <w:tr w:rsidR="00710B8F" w:rsidRPr="00A17070" w14:paraId="4E1C0214" w14:textId="77777777" w:rsidTr="001A6C1A">
        <w:tc>
          <w:tcPr>
            <w:tcW w:w="3227" w:type="dxa"/>
            <w:shd w:val="clear" w:color="auto" w:fill="auto"/>
          </w:tcPr>
          <w:p w14:paraId="7352546C" w14:textId="77777777" w:rsidR="00710B8F" w:rsidRPr="00A17070" w:rsidRDefault="00710B8F" w:rsidP="001B136E">
            <w:pPr>
              <w:spacing w:before="120" w:line="276" w:lineRule="auto"/>
              <w:jc w:val="both"/>
              <w:rPr>
                <w:lang w:val="pt-BR"/>
              </w:rPr>
            </w:pPr>
            <w:r w:rsidRPr="00A17070">
              <w:rPr>
                <w:lang w:val="pt-BR"/>
              </w:rPr>
              <w:t>TN</w:t>
            </w:r>
          </w:p>
        </w:tc>
        <w:tc>
          <w:tcPr>
            <w:tcW w:w="425" w:type="dxa"/>
            <w:shd w:val="clear" w:color="auto" w:fill="auto"/>
          </w:tcPr>
          <w:p w14:paraId="387D9E9B"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463A8563" w14:textId="77777777" w:rsidR="00710B8F" w:rsidRPr="00A17070" w:rsidRDefault="00710B8F" w:rsidP="001B136E">
            <w:pPr>
              <w:spacing w:before="120" w:line="276" w:lineRule="auto"/>
              <w:jc w:val="both"/>
            </w:pPr>
            <w:r w:rsidRPr="00A17070">
              <w:t>Tốt nghiệp</w:t>
            </w:r>
          </w:p>
        </w:tc>
      </w:tr>
      <w:tr w:rsidR="00710B8F" w:rsidRPr="00A17070" w14:paraId="6AF22626" w14:textId="77777777" w:rsidTr="001A6C1A">
        <w:tc>
          <w:tcPr>
            <w:tcW w:w="3227" w:type="dxa"/>
            <w:shd w:val="clear" w:color="auto" w:fill="auto"/>
          </w:tcPr>
          <w:p w14:paraId="23888E50" w14:textId="77777777" w:rsidR="00710B8F" w:rsidRPr="00A17070" w:rsidRDefault="00710B8F" w:rsidP="001B136E">
            <w:pPr>
              <w:spacing w:before="120" w:line="276" w:lineRule="auto"/>
              <w:jc w:val="both"/>
              <w:rPr>
                <w:lang w:val="pt-BR"/>
              </w:rPr>
            </w:pPr>
            <w:r w:rsidRPr="00A17070">
              <w:rPr>
                <w:lang w:val="pt-BR"/>
              </w:rPr>
              <w:t>DN</w:t>
            </w:r>
          </w:p>
        </w:tc>
        <w:tc>
          <w:tcPr>
            <w:tcW w:w="425" w:type="dxa"/>
            <w:shd w:val="clear" w:color="auto" w:fill="auto"/>
          </w:tcPr>
          <w:p w14:paraId="48C84CC2"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47358312" w14:textId="77777777" w:rsidR="00710B8F" w:rsidRPr="00A17070" w:rsidRDefault="00710B8F" w:rsidP="001B136E">
            <w:pPr>
              <w:spacing w:before="120" w:line="276" w:lineRule="auto"/>
              <w:jc w:val="both"/>
            </w:pPr>
            <w:r w:rsidRPr="00A17070">
              <w:t>Doanh nghiệp</w:t>
            </w:r>
          </w:p>
        </w:tc>
      </w:tr>
      <w:tr w:rsidR="00710B8F" w:rsidRPr="00A17070" w14:paraId="7464C26E" w14:textId="77777777" w:rsidTr="001A6C1A">
        <w:tc>
          <w:tcPr>
            <w:tcW w:w="3227" w:type="dxa"/>
            <w:shd w:val="clear" w:color="auto" w:fill="auto"/>
          </w:tcPr>
          <w:p w14:paraId="66AE6D1F" w14:textId="77777777" w:rsidR="00710B8F" w:rsidRPr="00A17070" w:rsidRDefault="00710B8F" w:rsidP="001B136E">
            <w:pPr>
              <w:spacing w:before="120" w:line="276" w:lineRule="auto"/>
              <w:jc w:val="both"/>
              <w:rPr>
                <w:lang w:val="pt-BR"/>
              </w:rPr>
            </w:pPr>
          </w:p>
        </w:tc>
        <w:tc>
          <w:tcPr>
            <w:tcW w:w="425" w:type="dxa"/>
            <w:shd w:val="clear" w:color="auto" w:fill="auto"/>
          </w:tcPr>
          <w:p w14:paraId="4C9D3F10" w14:textId="77777777" w:rsidR="00710B8F" w:rsidRPr="00A17070" w:rsidRDefault="00710B8F" w:rsidP="001B136E">
            <w:pPr>
              <w:spacing w:before="120" w:line="276" w:lineRule="auto"/>
              <w:ind w:left="-108" w:right="-108"/>
              <w:jc w:val="both"/>
            </w:pPr>
          </w:p>
        </w:tc>
        <w:tc>
          <w:tcPr>
            <w:tcW w:w="5670" w:type="dxa"/>
            <w:shd w:val="clear" w:color="auto" w:fill="auto"/>
          </w:tcPr>
          <w:p w14:paraId="47892BDE" w14:textId="77777777" w:rsidR="00710B8F" w:rsidRPr="00A17070" w:rsidRDefault="00710B8F" w:rsidP="001B136E">
            <w:pPr>
              <w:spacing w:before="120" w:line="276" w:lineRule="auto"/>
              <w:jc w:val="both"/>
            </w:pPr>
          </w:p>
        </w:tc>
      </w:tr>
    </w:tbl>
    <w:p w14:paraId="23339FE9" w14:textId="4699C841" w:rsidR="0008419B" w:rsidRDefault="0008419B" w:rsidP="001B136E">
      <w:pPr>
        <w:spacing w:line="276" w:lineRule="auto"/>
        <w:rPr>
          <w:rStyle w:val="Heading1Char"/>
          <w:bCs/>
        </w:rPr>
      </w:pPr>
    </w:p>
    <w:p w14:paraId="63E9CDB0" w14:textId="77777777" w:rsidR="00710B8F" w:rsidRDefault="00710B8F" w:rsidP="001B136E">
      <w:pPr>
        <w:spacing w:line="276" w:lineRule="auto"/>
        <w:rPr>
          <w:rStyle w:val="Heading1Char"/>
          <w:bCs/>
        </w:rPr>
      </w:pPr>
      <w:r>
        <w:rPr>
          <w:rStyle w:val="Heading1Char"/>
          <w:b w:val="0"/>
          <w:bCs/>
        </w:rPr>
        <w:br w:type="page"/>
      </w:r>
    </w:p>
    <w:p w14:paraId="1FB3274D" w14:textId="272CF967" w:rsidR="00F25DAE" w:rsidRPr="00F125FB" w:rsidRDefault="004F3C8E" w:rsidP="00B81433">
      <w:pPr>
        <w:pStyle w:val="Heading1"/>
        <w:numPr>
          <w:ilvl w:val="0"/>
          <w:numId w:val="1"/>
        </w:numPr>
        <w:spacing w:line="276" w:lineRule="auto"/>
        <w:ind w:left="709"/>
        <w:rPr>
          <w:rStyle w:val="Heading1Char"/>
          <w:b/>
          <w:bCs/>
        </w:rPr>
      </w:pPr>
      <w:bookmarkStart w:id="2" w:name="_Toc119680181"/>
      <w:r w:rsidRPr="00F125FB">
        <w:rPr>
          <w:rStyle w:val="Heading1Char"/>
          <w:b/>
          <w:bCs/>
        </w:rPr>
        <w:lastRenderedPageBreak/>
        <w:t>GIỚI THIỆU</w:t>
      </w:r>
      <w:r w:rsidR="00907A18">
        <w:rPr>
          <w:rStyle w:val="Heading1Char"/>
          <w:b/>
          <w:bCs/>
        </w:rPr>
        <w:t xml:space="preserve"> </w:t>
      </w:r>
      <w:r w:rsidRPr="00F125FB">
        <w:rPr>
          <w:rStyle w:val="Heading1Char"/>
          <w:b/>
          <w:bCs/>
        </w:rPr>
        <w:t>TR</w:t>
      </w:r>
      <w:r w:rsidR="002577C6" w:rsidRPr="00F125FB">
        <w:rPr>
          <w:rStyle w:val="Heading1Char"/>
          <w:b/>
          <w:bCs/>
        </w:rPr>
        <w:t>Ư</w:t>
      </w:r>
      <w:r w:rsidRPr="00F125FB">
        <w:rPr>
          <w:rStyle w:val="Heading1Char"/>
          <w:b/>
          <w:bCs/>
        </w:rPr>
        <w:t xml:space="preserve">ỜNG </w:t>
      </w:r>
      <w:r w:rsidR="002577C6" w:rsidRPr="00F125FB">
        <w:rPr>
          <w:rStyle w:val="Heading1Char"/>
          <w:b/>
          <w:bCs/>
        </w:rPr>
        <w:t>CAO ĐẲNG CÔNG THƯƠNG TP HCM</w:t>
      </w:r>
      <w:r w:rsidR="00907A18">
        <w:rPr>
          <w:rStyle w:val="Heading1Char"/>
          <w:b/>
          <w:bCs/>
        </w:rPr>
        <w:t xml:space="preserve"> -</w:t>
      </w:r>
      <w:r w:rsidRPr="00F125FB">
        <w:rPr>
          <w:rStyle w:val="Heading1Char"/>
          <w:b/>
          <w:bCs/>
        </w:rPr>
        <w:t xml:space="preserve"> KHOA</w:t>
      </w:r>
      <w:r w:rsidR="002577C6" w:rsidRPr="00F125FB">
        <w:rPr>
          <w:rStyle w:val="Heading1Char"/>
          <w:b/>
          <w:bCs/>
        </w:rPr>
        <w:t xml:space="preserve"> </w:t>
      </w:r>
      <w:r w:rsidRPr="00F125FB">
        <w:rPr>
          <w:rStyle w:val="Heading1Char"/>
          <w:b/>
          <w:bCs/>
        </w:rPr>
        <w:t>CÔNG NGHỆ THÔNG TIN</w:t>
      </w:r>
      <w:bookmarkEnd w:id="2"/>
      <w:r w:rsidRPr="00F125FB">
        <w:rPr>
          <w:rStyle w:val="Heading1Char"/>
          <w:b/>
          <w:bCs/>
        </w:rPr>
        <w:t xml:space="preserve"> </w:t>
      </w:r>
    </w:p>
    <w:p w14:paraId="585CD927" w14:textId="2B2887E7" w:rsidR="00327935" w:rsidRPr="00D57B45" w:rsidRDefault="004F3C8E" w:rsidP="00B81433">
      <w:pPr>
        <w:pStyle w:val="Heading2"/>
        <w:numPr>
          <w:ilvl w:val="1"/>
          <w:numId w:val="1"/>
        </w:numPr>
        <w:spacing w:line="276" w:lineRule="auto"/>
        <w:ind w:left="426"/>
        <w:rPr>
          <w:rStyle w:val="Heading2Char"/>
          <w:b/>
        </w:rPr>
      </w:pPr>
      <w:bookmarkStart w:id="3" w:name="_Toc119680182"/>
      <w:r w:rsidRPr="00A0340B">
        <w:rPr>
          <w:rStyle w:val="Heading2Char"/>
          <w:b/>
          <w:sz w:val="26"/>
          <w:szCs w:val="24"/>
        </w:rPr>
        <w:t xml:space="preserve">Giới thiệu </w:t>
      </w:r>
      <w:r w:rsidR="002577C6" w:rsidRPr="00A0340B">
        <w:rPr>
          <w:rStyle w:val="Heading2Char"/>
          <w:b/>
          <w:sz w:val="26"/>
          <w:szCs w:val="24"/>
        </w:rPr>
        <w:t>Trường Cao Đẳng Công Thương Tp HCM</w:t>
      </w:r>
      <w:bookmarkEnd w:id="3"/>
    </w:p>
    <w:p w14:paraId="4A4FD4B9" w14:textId="5496FC35" w:rsidR="00327935" w:rsidRDefault="004F3C8E" w:rsidP="00B81433">
      <w:pPr>
        <w:pStyle w:val="Heading3"/>
        <w:numPr>
          <w:ilvl w:val="2"/>
          <w:numId w:val="1"/>
        </w:numPr>
        <w:spacing w:line="276" w:lineRule="auto"/>
        <w:ind w:left="567"/>
        <w:rPr>
          <w:rStyle w:val="fontstyle01"/>
          <w:rFonts w:cstheme="majorBidi"/>
          <w:b/>
          <w:bCs w:val="0"/>
          <w:color w:val="auto"/>
          <w:szCs w:val="24"/>
        </w:rPr>
      </w:pPr>
      <w:bookmarkStart w:id="4" w:name="_Toc119680183"/>
      <w:r w:rsidRPr="000901B1">
        <w:rPr>
          <w:rStyle w:val="fontstyle01"/>
          <w:rFonts w:cstheme="majorBidi"/>
          <w:b/>
          <w:bCs w:val="0"/>
          <w:color w:val="auto"/>
          <w:szCs w:val="24"/>
        </w:rPr>
        <w:t>Thông tin chung về tr</w:t>
      </w:r>
      <w:r w:rsidR="002577C6" w:rsidRPr="000901B1">
        <w:rPr>
          <w:rStyle w:val="fontstyle01"/>
          <w:rFonts w:cstheme="majorBidi"/>
          <w:b/>
          <w:bCs w:val="0"/>
          <w:color w:val="auto"/>
          <w:szCs w:val="24"/>
        </w:rPr>
        <w:t>ư</w:t>
      </w:r>
      <w:r w:rsidRPr="000901B1">
        <w:rPr>
          <w:rStyle w:val="fontstyle01"/>
          <w:rFonts w:cstheme="majorBidi"/>
          <w:b/>
          <w:bCs w:val="0"/>
          <w:color w:val="auto"/>
          <w:szCs w:val="24"/>
        </w:rPr>
        <w:t>ờng</w:t>
      </w:r>
      <w:bookmarkEnd w:id="4"/>
    </w:p>
    <w:p w14:paraId="22A2C4E0" w14:textId="77777777" w:rsidR="0008419B" w:rsidRDefault="0008419B" w:rsidP="001B136E">
      <w:pPr>
        <w:spacing w:line="276" w:lineRule="auto"/>
        <w:ind w:firstLine="426"/>
        <w:jc w:val="both"/>
      </w:pPr>
      <w:r>
        <w:t xml:space="preserve">Trường cao đẳng Công Thương thành phố Hồ Chí Minh là đơn vị sự nghiệp công lập, trực thuộc Bộ Công Thương, được thành lập ngày 20/10/1976, với tên gọi là Trường Nghiệp vụ Kỹ thuật Công nghiệp nhẹ. Đến ngày 30/7/1991 Trường được đổi tên thành Trường Kinh tế - Kỹ thuật Công nghiệp nhẹ Thủ Đức, trực thuộc Bộ Công Nghiệp nhẹ. Đến năm 2000 Trường được nâng cấp thành Trường Cao đẳng Kinh Tế Kỹ Thuật Công Nghiệp II, theo quyết định số 5945/QĐ-BGD&amp;ĐT ngày 27 tháng 12 năm 2000 của Bộ trưởng Bộ Giáo dục và Đào tạo. Đến năm 2009 đổi tên thành Trường cao đẳng Công Thương thành phố Hồ Chí Minh theo quyết định số 418/QĐ-BGD&amp;ĐT ngày 20 tháng 01 năm 2009 của Bộ trưởng Bộ Giáo dục và Đào tạo. </w:t>
      </w:r>
    </w:p>
    <w:p w14:paraId="59677FE5" w14:textId="77777777" w:rsidR="0008419B" w:rsidRDefault="0008419B" w:rsidP="001B136E">
      <w:pPr>
        <w:spacing w:line="276" w:lineRule="auto"/>
        <w:ind w:firstLine="426"/>
        <w:jc w:val="both"/>
      </w:pPr>
      <w:r>
        <w:t xml:space="preserve">Thông tin liên hệ: </w:t>
      </w:r>
    </w:p>
    <w:p w14:paraId="72A248B5" w14:textId="77777777" w:rsidR="0008419B" w:rsidRDefault="0008419B" w:rsidP="001B136E">
      <w:pPr>
        <w:spacing w:line="276" w:lineRule="auto"/>
        <w:ind w:firstLine="426"/>
        <w:jc w:val="both"/>
      </w:pPr>
      <w:r>
        <w:t>Tên trường: TRƯỜNG CAO ĐẲNG CÔNG THƯƠNG THÀNH PHỐ HỒ CHÍ MINH (viết tắt: CĐCT)</w:t>
      </w:r>
    </w:p>
    <w:p w14:paraId="56CC43C2" w14:textId="560082A6" w:rsidR="0008419B" w:rsidRDefault="0008419B" w:rsidP="001B136E">
      <w:pPr>
        <w:spacing w:line="276" w:lineRule="auto"/>
        <w:ind w:firstLine="426"/>
        <w:jc w:val="both"/>
      </w:pPr>
      <w:r>
        <w:t>Tên tiếng anh: Ho Chi Minh City Industry and Trade College</w:t>
      </w:r>
      <w:r w:rsidR="0074375F">
        <w:t xml:space="preserve"> </w:t>
      </w:r>
      <w:r>
        <w:t>(viết tắt: HITC).</w:t>
      </w:r>
    </w:p>
    <w:p w14:paraId="75505AFD" w14:textId="77777777" w:rsidR="0008419B" w:rsidRDefault="0008419B" w:rsidP="001B136E">
      <w:pPr>
        <w:spacing w:line="276" w:lineRule="auto"/>
        <w:ind w:firstLine="426"/>
        <w:jc w:val="both"/>
      </w:pPr>
      <w:r>
        <w:t>Cơ quan chủ quản: Bộ Lao Động – Thương Binh và Xã Hội</w:t>
      </w:r>
    </w:p>
    <w:p w14:paraId="26BFA33C" w14:textId="77777777" w:rsidR="0008419B" w:rsidRDefault="0008419B" w:rsidP="001B136E">
      <w:pPr>
        <w:spacing w:line="276" w:lineRule="auto"/>
        <w:ind w:firstLine="426"/>
        <w:jc w:val="both"/>
      </w:pPr>
      <w:r>
        <w:t>Địa chỉ trường: Số 20 Tăng Nhơn Phú, Phường Phước Long B, Quận 9, Thành phố Hồ Chí Minh.</w:t>
      </w:r>
    </w:p>
    <w:p w14:paraId="20E5EA13" w14:textId="77777777" w:rsidR="0008419B" w:rsidRDefault="0008419B" w:rsidP="001B136E">
      <w:pPr>
        <w:spacing w:line="276" w:lineRule="auto"/>
        <w:ind w:firstLine="426"/>
        <w:jc w:val="both"/>
      </w:pPr>
      <w:r>
        <w:t xml:space="preserve">Điện thoại: 028.37313631. </w:t>
      </w:r>
    </w:p>
    <w:p w14:paraId="2F519400" w14:textId="77777777" w:rsidR="0008419B" w:rsidRDefault="0008419B" w:rsidP="001B136E">
      <w:pPr>
        <w:spacing w:line="276" w:lineRule="auto"/>
        <w:ind w:firstLine="426"/>
        <w:jc w:val="both"/>
      </w:pPr>
      <w:r>
        <w:t>Số fax: 028.38978501</w:t>
      </w:r>
    </w:p>
    <w:p w14:paraId="67A78735" w14:textId="2EF8891E" w:rsidR="0008419B" w:rsidRDefault="0008419B" w:rsidP="001B136E">
      <w:pPr>
        <w:spacing w:line="276" w:lineRule="auto"/>
        <w:ind w:firstLine="426"/>
        <w:jc w:val="both"/>
      </w:pPr>
      <w:r>
        <w:t xml:space="preserve">Email: ttktkdcl@hitu.edu.vn   </w:t>
      </w:r>
    </w:p>
    <w:p w14:paraId="68D7D467" w14:textId="20FAF9D6" w:rsidR="0008419B" w:rsidRPr="0008419B" w:rsidRDefault="0008419B" w:rsidP="001B136E">
      <w:pPr>
        <w:spacing w:line="276" w:lineRule="auto"/>
        <w:ind w:firstLine="426"/>
        <w:jc w:val="both"/>
      </w:pPr>
      <w:r>
        <w:t>Website: www.hitu.edu.vn</w:t>
      </w:r>
    </w:p>
    <w:p w14:paraId="6A85D871" w14:textId="6433DD51" w:rsidR="0008419B" w:rsidRDefault="002577C6" w:rsidP="00B81433">
      <w:pPr>
        <w:pStyle w:val="Heading2"/>
        <w:numPr>
          <w:ilvl w:val="1"/>
          <w:numId w:val="1"/>
        </w:numPr>
        <w:spacing w:line="276" w:lineRule="auto"/>
        <w:ind w:left="426"/>
        <w:rPr>
          <w:rStyle w:val="fontstyle01"/>
          <w:rFonts w:cstheme="majorBidi"/>
          <w:b/>
          <w:bCs w:val="0"/>
          <w:color w:val="auto"/>
          <w:szCs w:val="24"/>
        </w:rPr>
      </w:pPr>
      <w:bookmarkStart w:id="5" w:name="_Toc119680184"/>
      <w:r w:rsidRPr="00A0340B">
        <w:rPr>
          <w:rStyle w:val="Heading2Char"/>
          <w:b/>
          <w:sz w:val="26"/>
          <w:szCs w:val="24"/>
        </w:rPr>
        <w:t>L</w:t>
      </w:r>
      <w:r w:rsidR="004F3C8E" w:rsidRPr="00A0340B">
        <w:rPr>
          <w:rStyle w:val="Heading2Char"/>
          <w:b/>
          <w:sz w:val="26"/>
          <w:szCs w:val="24"/>
        </w:rPr>
        <w:t>ịch sử phát triển và thành tích nổi bật của</w:t>
      </w:r>
      <w:r w:rsidR="000231FF" w:rsidRPr="00A0340B">
        <w:rPr>
          <w:rStyle w:val="Heading2Char"/>
          <w:b/>
          <w:sz w:val="26"/>
          <w:szCs w:val="24"/>
        </w:rPr>
        <w:t xml:space="preserve"> trường</w:t>
      </w:r>
      <w:bookmarkEnd w:id="5"/>
      <w:r w:rsidR="004F3C8E" w:rsidRPr="000901B1">
        <w:rPr>
          <w:rStyle w:val="fontstyle01"/>
          <w:rFonts w:cstheme="majorBidi"/>
          <w:b/>
          <w:bCs w:val="0"/>
          <w:color w:val="auto"/>
          <w:szCs w:val="24"/>
        </w:rPr>
        <w:t xml:space="preserve"> </w:t>
      </w:r>
    </w:p>
    <w:p w14:paraId="1533C7E0" w14:textId="4D8184C6" w:rsidR="000231FF" w:rsidRDefault="000231FF" w:rsidP="00B81433">
      <w:pPr>
        <w:pStyle w:val="Heading3"/>
        <w:numPr>
          <w:ilvl w:val="3"/>
          <w:numId w:val="1"/>
        </w:numPr>
        <w:tabs>
          <w:tab w:val="left" w:pos="851"/>
        </w:tabs>
        <w:spacing w:line="276" w:lineRule="auto"/>
        <w:ind w:left="709"/>
        <w:rPr>
          <w:rStyle w:val="fontstyle01"/>
          <w:rFonts w:cstheme="majorBidi"/>
          <w:color w:val="auto"/>
          <w:szCs w:val="24"/>
        </w:rPr>
      </w:pPr>
      <w:r w:rsidRPr="000231FF">
        <w:rPr>
          <w:rStyle w:val="fontstyle01"/>
          <w:rFonts w:cstheme="majorBidi"/>
          <w:color w:val="auto"/>
          <w:szCs w:val="24"/>
        </w:rPr>
        <w:t xml:space="preserve"> </w:t>
      </w:r>
      <w:bookmarkStart w:id="6" w:name="_Toc119680185"/>
      <w:r w:rsidR="0008419B" w:rsidRPr="000231FF">
        <w:rPr>
          <w:rStyle w:val="fontstyle01"/>
          <w:rFonts w:cstheme="majorBidi"/>
          <w:color w:val="auto"/>
          <w:szCs w:val="24"/>
        </w:rPr>
        <w:t>Lịch sử phát t</w:t>
      </w:r>
      <w:r w:rsidRPr="000231FF">
        <w:rPr>
          <w:rStyle w:val="fontstyle01"/>
          <w:rFonts w:cstheme="majorBidi"/>
          <w:color w:val="auto"/>
          <w:szCs w:val="24"/>
        </w:rPr>
        <w:t>riển</w:t>
      </w:r>
      <w:r w:rsidR="0008419B" w:rsidRPr="000231FF">
        <w:rPr>
          <w:rStyle w:val="fontstyle01"/>
          <w:rFonts w:cstheme="majorBidi"/>
          <w:color w:val="auto"/>
          <w:szCs w:val="24"/>
        </w:rPr>
        <w:t xml:space="preserve"> trườn</w:t>
      </w:r>
      <w:r w:rsidRPr="000231FF">
        <w:rPr>
          <w:rStyle w:val="fontstyle01"/>
          <w:rFonts w:cstheme="majorBidi"/>
          <w:color w:val="auto"/>
          <w:szCs w:val="24"/>
        </w:rPr>
        <w:t>g</w:t>
      </w:r>
      <w:bookmarkEnd w:id="6"/>
    </w:p>
    <w:p w14:paraId="19F55F93" w14:textId="77777777" w:rsidR="000231FF" w:rsidRPr="00A17070" w:rsidRDefault="000231FF" w:rsidP="00B81433">
      <w:pPr>
        <w:numPr>
          <w:ilvl w:val="0"/>
          <w:numId w:val="2"/>
        </w:numPr>
        <w:spacing w:before="120" w:line="276" w:lineRule="auto"/>
        <w:jc w:val="both"/>
        <w:rPr>
          <w:b/>
        </w:rPr>
      </w:pPr>
      <w:r w:rsidRPr="00A17070">
        <w:rPr>
          <w:b/>
        </w:rPr>
        <w:t>Giai đoạn 1 (Từ 20/10/1976 đến 30/07/1991):</w:t>
      </w:r>
    </w:p>
    <w:p w14:paraId="75603EED" w14:textId="77777777" w:rsidR="000231FF" w:rsidRPr="00A17070" w:rsidRDefault="000231FF" w:rsidP="001B136E">
      <w:pPr>
        <w:spacing w:before="120" w:line="276" w:lineRule="auto"/>
        <w:ind w:firstLine="567"/>
        <w:jc w:val="both"/>
      </w:pPr>
      <w:r w:rsidRPr="00A17070">
        <w:t xml:space="preserve"> Trường Nghiệp vụ Kỹ thuật Công nghiệp nhẹ trực thuộc Bộ Công nghiệp nhẹ, đào tạo hệ trung cấp chuyên nghiệp, kỹ thuật viên 7 ngành kỹ thuật và nghiệp vụ thuộc Bộ Công nghiệp nhẹ: dệt, sợi, may, nhuộm, giấy, tổ chức sản xuất, lao động – tiền lương. Bên cạnh đó, trường còn đào tạo và bồi dưỡng cán bộ quản lý làm việc trong ngành công nghiệp nhẹ ở khu vực miền Nam, với các chức danh từ tổ trưởng sản xuất, chuyền trưởng đến quản đốc, giám đốc xí nghiệp, thuộc Bộ Công nghiệp nhẹ. Từ con số 500 sinh viên vào năm học 1976 - 1977 đến năm học 1990 - 1991 đã lên đến 2.000 sinh viên theo học tại trường.</w:t>
      </w:r>
    </w:p>
    <w:p w14:paraId="085AF09A" w14:textId="77777777" w:rsidR="000231FF" w:rsidRPr="00A17070" w:rsidRDefault="000231FF" w:rsidP="00B81433">
      <w:pPr>
        <w:numPr>
          <w:ilvl w:val="0"/>
          <w:numId w:val="2"/>
        </w:numPr>
        <w:spacing w:before="120" w:line="276" w:lineRule="auto"/>
        <w:jc w:val="both"/>
        <w:rPr>
          <w:b/>
        </w:rPr>
      </w:pPr>
      <w:r w:rsidRPr="00A17070">
        <w:rPr>
          <w:b/>
        </w:rPr>
        <w:t xml:space="preserve"> Giai đoạn 2 (Từ 30/07/1991 đến 27/12/2000): </w:t>
      </w:r>
    </w:p>
    <w:p w14:paraId="23CD0A01" w14:textId="77777777" w:rsidR="000231FF" w:rsidRPr="00A17070" w:rsidRDefault="000231FF" w:rsidP="001B136E">
      <w:pPr>
        <w:spacing w:before="120" w:line="276" w:lineRule="auto"/>
        <w:ind w:firstLine="567"/>
        <w:jc w:val="both"/>
      </w:pPr>
      <w:r w:rsidRPr="00A17070">
        <w:t>Trường phát triển và đổi tên thành Trường Kinh tế - Kỹ thuật Công nghiệp nhẹ Thủ Đức trực thuộc Bộ Công nghiệp, được phép đào tạo thêm một số ngành:</w:t>
      </w:r>
    </w:p>
    <w:p w14:paraId="0C059BD6" w14:textId="77777777" w:rsidR="000231FF" w:rsidRPr="00A17070" w:rsidRDefault="000231FF" w:rsidP="00B81433">
      <w:pPr>
        <w:numPr>
          <w:ilvl w:val="0"/>
          <w:numId w:val="3"/>
        </w:numPr>
        <w:spacing w:before="120" w:line="276" w:lineRule="auto"/>
        <w:jc w:val="both"/>
      </w:pPr>
      <w:r w:rsidRPr="00A17070">
        <w:lastRenderedPageBreak/>
        <w:t xml:space="preserve">Đào tạo thêm 5 ngành đối với trình độ trung cấp chuyên nghiệp và trung học nghề. </w:t>
      </w:r>
    </w:p>
    <w:p w14:paraId="4E38218E" w14:textId="77777777" w:rsidR="000231FF" w:rsidRPr="00A17070" w:rsidRDefault="000231FF" w:rsidP="00B81433">
      <w:pPr>
        <w:numPr>
          <w:ilvl w:val="0"/>
          <w:numId w:val="3"/>
        </w:numPr>
        <w:spacing w:before="120" w:line="276" w:lineRule="auto"/>
        <w:jc w:val="both"/>
      </w:pPr>
      <w:r w:rsidRPr="00A17070">
        <w:t xml:space="preserve">Đào tạo công nhân kỹ thuật đối với 10 ngành. </w:t>
      </w:r>
    </w:p>
    <w:p w14:paraId="5A6C22FF" w14:textId="77777777" w:rsidR="000231FF" w:rsidRPr="00A17070" w:rsidRDefault="000231FF" w:rsidP="00B81433">
      <w:pPr>
        <w:numPr>
          <w:ilvl w:val="0"/>
          <w:numId w:val="3"/>
        </w:numPr>
        <w:spacing w:before="120" w:line="276" w:lineRule="auto"/>
        <w:jc w:val="both"/>
      </w:pPr>
      <w:r w:rsidRPr="00A17070">
        <w:t xml:space="preserve">Liên kết với trường Cao đẳng Kinh tế Kỹ thuật Công nghiệp I, đào tạo bậc cao đẳng chính quy được 3 khóa. </w:t>
      </w:r>
    </w:p>
    <w:p w14:paraId="01876562" w14:textId="77777777" w:rsidR="000231FF" w:rsidRPr="00A17070" w:rsidRDefault="000231FF" w:rsidP="00B81433">
      <w:pPr>
        <w:numPr>
          <w:ilvl w:val="0"/>
          <w:numId w:val="3"/>
        </w:numPr>
        <w:spacing w:before="120" w:line="276" w:lineRule="auto"/>
        <w:jc w:val="both"/>
      </w:pPr>
      <w:r w:rsidRPr="00A17070">
        <w:t xml:space="preserve">Chuẩn bị đủ điều kiện để nâng cấp thành trường cao đẳng. </w:t>
      </w:r>
    </w:p>
    <w:p w14:paraId="424924C9" w14:textId="77777777" w:rsidR="000231FF" w:rsidRPr="00A17070" w:rsidRDefault="000231FF" w:rsidP="001B136E">
      <w:pPr>
        <w:spacing w:before="120" w:line="276" w:lineRule="auto"/>
        <w:ind w:firstLine="567"/>
        <w:jc w:val="both"/>
      </w:pPr>
      <w:r w:rsidRPr="00A17070">
        <w:t>Trong năm học 1999 – 2000, đã có 5.000 sinh viên học tại trường.</w:t>
      </w:r>
    </w:p>
    <w:p w14:paraId="0B15181A" w14:textId="77777777" w:rsidR="000231FF" w:rsidRPr="00A17070" w:rsidRDefault="000231FF" w:rsidP="00B81433">
      <w:pPr>
        <w:numPr>
          <w:ilvl w:val="0"/>
          <w:numId w:val="2"/>
        </w:numPr>
        <w:spacing w:before="120" w:line="276" w:lineRule="auto"/>
        <w:jc w:val="both"/>
        <w:rPr>
          <w:b/>
        </w:rPr>
      </w:pPr>
      <w:r w:rsidRPr="00A17070">
        <w:rPr>
          <w:b/>
        </w:rPr>
        <w:t xml:space="preserve"> Giai đoạn 3 (Từ 27/12/2000 đến 20/01/2009): </w:t>
      </w:r>
    </w:p>
    <w:p w14:paraId="434A5DA9" w14:textId="77777777" w:rsidR="000231FF" w:rsidRPr="00A17070" w:rsidRDefault="000231FF" w:rsidP="001B136E">
      <w:pPr>
        <w:spacing w:before="120" w:line="276" w:lineRule="auto"/>
        <w:ind w:firstLine="567"/>
        <w:jc w:val="both"/>
      </w:pPr>
      <w:r w:rsidRPr="00A17070">
        <w:t xml:space="preserve">Trường chính thức được nâng cấp thành Trường </w:t>
      </w:r>
      <w:r w:rsidRPr="00A17070">
        <w:rPr>
          <w:lang w:val="pt-BR"/>
        </w:rPr>
        <w:t>Cao đẳng Kinh tế - Kỹ thuật Công nghiệp II</w:t>
      </w:r>
      <w:r w:rsidRPr="00A17070">
        <w:t xml:space="preserve"> trực thuộc Bộ Công Nghiệp (nay là Bộ Công Thương), trường thực hiện thêm các nhiệm vụ sau: </w:t>
      </w:r>
    </w:p>
    <w:p w14:paraId="16F7E96C" w14:textId="77777777" w:rsidR="000231FF" w:rsidRPr="00A17070" w:rsidRDefault="000231FF" w:rsidP="00B81433">
      <w:pPr>
        <w:numPr>
          <w:ilvl w:val="0"/>
          <w:numId w:val="3"/>
        </w:numPr>
        <w:spacing w:before="120" w:line="276" w:lineRule="auto"/>
        <w:jc w:val="both"/>
      </w:pPr>
      <w:r w:rsidRPr="00A17070">
        <w:t xml:space="preserve">Đào tạo trình độ cao đẳng, hệ chính quy đối với 19 ngành. </w:t>
      </w:r>
    </w:p>
    <w:p w14:paraId="3FC2A395" w14:textId="77777777" w:rsidR="000231FF" w:rsidRPr="00A17070" w:rsidRDefault="000231FF" w:rsidP="00B81433">
      <w:pPr>
        <w:numPr>
          <w:ilvl w:val="0"/>
          <w:numId w:val="3"/>
        </w:numPr>
        <w:spacing w:before="120" w:line="276" w:lineRule="auto"/>
        <w:jc w:val="both"/>
      </w:pPr>
      <w:r w:rsidRPr="00A17070">
        <w:t xml:space="preserve">Đào tạo trung cấp nghề. </w:t>
      </w:r>
    </w:p>
    <w:p w14:paraId="290A72AE" w14:textId="77777777" w:rsidR="000231FF" w:rsidRPr="00A17070" w:rsidRDefault="000231FF" w:rsidP="00B81433">
      <w:pPr>
        <w:numPr>
          <w:ilvl w:val="0"/>
          <w:numId w:val="3"/>
        </w:numPr>
        <w:spacing w:before="120" w:line="276" w:lineRule="auto"/>
        <w:jc w:val="both"/>
      </w:pPr>
      <w:r w:rsidRPr="00A17070">
        <w:t xml:space="preserve">Đào tạo liên thông thí điểm đối với 3 ngành kế toán, công nghệ dệt, công nghệ kỹ thuật cơ khí. </w:t>
      </w:r>
    </w:p>
    <w:p w14:paraId="10DE581A" w14:textId="77777777" w:rsidR="000231FF" w:rsidRPr="00A17070" w:rsidRDefault="000231FF" w:rsidP="00B81433">
      <w:pPr>
        <w:numPr>
          <w:ilvl w:val="0"/>
          <w:numId w:val="3"/>
        </w:numPr>
        <w:spacing w:before="120" w:line="276" w:lineRule="auto"/>
        <w:jc w:val="both"/>
      </w:pPr>
      <w:r w:rsidRPr="00A17070">
        <w:t>Liên kết với 2 trường Đại học đào tạo liên thông từ cao đẳng lên đại học.</w:t>
      </w:r>
    </w:p>
    <w:p w14:paraId="3CE69D96" w14:textId="77777777" w:rsidR="000231FF" w:rsidRPr="00A17070" w:rsidRDefault="000231FF" w:rsidP="001B136E">
      <w:pPr>
        <w:spacing w:before="120" w:line="276" w:lineRule="auto"/>
        <w:ind w:firstLine="567"/>
        <w:jc w:val="both"/>
      </w:pPr>
      <w:r w:rsidRPr="00A17070">
        <w:t>Năm học 2008 – 2009, số sinh viên của trường lên đến 12.804 người theo học.</w:t>
      </w:r>
    </w:p>
    <w:p w14:paraId="7638498C" w14:textId="49D330C6" w:rsidR="000231FF" w:rsidRPr="00A17070" w:rsidRDefault="000231FF" w:rsidP="00B81433">
      <w:pPr>
        <w:numPr>
          <w:ilvl w:val="0"/>
          <w:numId w:val="2"/>
        </w:numPr>
        <w:spacing w:before="120" w:line="276" w:lineRule="auto"/>
        <w:jc w:val="both"/>
        <w:rPr>
          <w:b/>
        </w:rPr>
      </w:pPr>
      <w:r w:rsidRPr="00A17070">
        <w:rPr>
          <w:b/>
        </w:rPr>
        <w:t xml:space="preserve"> Giai đoạn 4 (Từ 20/01/2009 đến nay: tháng </w:t>
      </w:r>
      <w:r>
        <w:rPr>
          <w:b/>
        </w:rPr>
        <w:t>11</w:t>
      </w:r>
      <w:r w:rsidRPr="00A17070">
        <w:rPr>
          <w:b/>
        </w:rPr>
        <w:t>/202</w:t>
      </w:r>
      <w:r w:rsidR="00F63E5D">
        <w:rPr>
          <w:b/>
        </w:rPr>
        <w:t>0</w:t>
      </w:r>
      <w:r w:rsidRPr="00A17070">
        <w:rPr>
          <w:b/>
        </w:rPr>
        <w:t xml:space="preserve">): </w:t>
      </w:r>
    </w:p>
    <w:p w14:paraId="139102DA" w14:textId="2F9141B7" w:rsidR="000231FF" w:rsidRPr="000231FF" w:rsidRDefault="000231FF" w:rsidP="001B136E">
      <w:pPr>
        <w:spacing w:before="120" w:line="276" w:lineRule="auto"/>
        <w:ind w:firstLine="567"/>
        <w:jc w:val="both"/>
      </w:pPr>
      <w:r w:rsidRPr="00A17070">
        <w:t>Trường được đổi tên thành Trường Cao đẳng Công Thương thành phố Hồ Chí Minh, trực thuộc Bộ Công Thương. Đây là thời điểm đầu của giai đoạn phát triển thứ tư của nhà trường với định hướng phấn đấu trở thành Trường Cao đẳng chất lượng cao trong hệ thống các trường Đại học, Cao đẳng tại Việt Nam.</w:t>
      </w:r>
    </w:p>
    <w:p w14:paraId="67555C13" w14:textId="794223D1" w:rsidR="00327935" w:rsidRPr="000231FF" w:rsidRDefault="000231FF" w:rsidP="00B81433">
      <w:pPr>
        <w:pStyle w:val="Heading3"/>
        <w:numPr>
          <w:ilvl w:val="3"/>
          <w:numId w:val="1"/>
        </w:numPr>
        <w:tabs>
          <w:tab w:val="left" w:pos="851"/>
        </w:tabs>
        <w:spacing w:line="276" w:lineRule="auto"/>
        <w:ind w:left="709"/>
        <w:rPr>
          <w:rStyle w:val="fontstyle01"/>
          <w:rFonts w:cstheme="majorBidi"/>
          <w:color w:val="auto"/>
          <w:szCs w:val="24"/>
        </w:rPr>
      </w:pPr>
      <w:r w:rsidRPr="000231FF">
        <w:rPr>
          <w:rStyle w:val="fontstyle01"/>
          <w:rFonts w:cstheme="majorBidi"/>
          <w:color w:val="auto"/>
          <w:szCs w:val="24"/>
        </w:rPr>
        <w:t xml:space="preserve"> </w:t>
      </w:r>
      <w:bookmarkStart w:id="7" w:name="_Toc119680186"/>
      <w:r w:rsidRPr="000231FF">
        <w:rPr>
          <w:rStyle w:val="fontstyle01"/>
          <w:rFonts w:cstheme="majorBidi"/>
          <w:color w:val="auto"/>
          <w:szCs w:val="24"/>
        </w:rPr>
        <w:t>Những thành tích nổi bậc</w:t>
      </w:r>
      <w:bookmarkEnd w:id="7"/>
      <w:r w:rsidRPr="000231FF">
        <w:rPr>
          <w:rStyle w:val="fontstyle01"/>
          <w:rFonts w:cstheme="majorBidi"/>
          <w:color w:val="auto"/>
          <w:szCs w:val="24"/>
        </w:rPr>
        <w:t xml:space="preserve"> </w:t>
      </w:r>
    </w:p>
    <w:p w14:paraId="3C714FA4" w14:textId="77777777" w:rsidR="000231FF" w:rsidRPr="00A17070" w:rsidRDefault="000231FF" w:rsidP="001B136E">
      <w:pPr>
        <w:spacing w:before="120" w:line="276" w:lineRule="auto"/>
        <w:ind w:firstLine="567"/>
        <w:jc w:val="both"/>
        <w:rPr>
          <w:bCs/>
        </w:rPr>
      </w:pPr>
      <w:r w:rsidRPr="00A17070">
        <w:rPr>
          <w:bCs/>
        </w:rPr>
        <w:t>Với nhiều thành tích đóng góp cho hoạt động giáo dục trong suốt 4</w:t>
      </w:r>
      <w:r>
        <w:rPr>
          <w:bCs/>
        </w:rPr>
        <w:t>5</w:t>
      </w:r>
      <w:r w:rsidRPr="00A17070">
        <w:rPr>
          <w:bCs/>
        </w:rPr>
        <w:t xml:space="preserve"> năm hoạt động, trường Cao đẳng Công </w:t>
      </w:r>
      <w:r w:rsidRPr="00A17070">
        <w:rPr>
          <w:bCs/>
          <w:lang w:val="vi-VN"/>
        </w:rPr>
        <w:t>T</w:t>
      </w:r>
      <w:r w:rsidRPr="00A17070">
        <w:rPr>
          <w:bCs/>
        </w:rPr>
        <w:t>hương TP.HCM đã đạt được một số thành tựu sau:</w:t>
      </w:r>
    </w:p>
    <w:p w14:paraId="62090EF5" w14:textId="77777777" w:rsidR="000231FF" w:rsidRPr="00A17070" w:rsidRDefault="000231FF" w:rsidP="00B81433">
      <w:pPr>
        <w:numPr>
          <w:ilvl w:val="0"/>
          <w:numId w:val="3"/>
        </w:numPr>
        <w:spacing w:before="120" w:line="276" w:lineRule="auto"/>
        <w:jc w:val="both"/>
      </w:pPr>
      <w:r w:rsidRPr="00A17070">
        <w:t xml:space="preserve">Được Chủ tịch nước trao tặng Huân chương lao động hạng ba (năm 1992), Huân chương lao động hạng nhì (năm </w:t>
      </w:r>
      <w:r>
        <w:t>1</w:t>
      </w:r>
      <w:r w:rsidRPr="00A17070">
        <w:t>997), Huân chương lao động hạng nhất (năm 2001) và Huân chương độc lập hạng ba (năm 2006), Huân chương Độc lập hạng nhì (2011), Cờ thi đua xuất sắc do Chính phủ CHXHCN Việt Nam tặng (2012); và nhiều bằng khen của Bộ trưởng Bộ Công Thương tặng (hàng năm).</w:t>
      </w:r>
    </w:p>
    <w:p w14:paraId="108FB8AE" w14:textId="77777777" w:rsidR="000231FF" w:rsidRPr="00A17070" w:rsidRDefault="000231FF" w:rsidP="00B81433">
      <w:pPr>
        <w:numPr>
          <w:ilvl w:val="0"/>
          <w:numId w:val="3"/>
        </w:numPr>
        <w:spacing w:before="120" w:line="276" w:lineRule="auto"/>
        <w:jc w:val="both"/>
      </w:pPr>
      <w:r w:rsidRPr="00A17070">
        <w:t>Giảng viên của trường đạt được nhiều giải thưởng trong các Hội thi giáo viên dạy giỏi cấp thành phố, cấp quốc gia như: 01 giải nhất, 02 giải ba, 02 giải khuyến khích Giáo viên dạy giỏi TP.HCM năm 2014; 01 giải ba Giáo viên dạy giỏi toàn quốc năm 2015; 03 giải nhì, 01 giải ba, 02 giải khuyến khích Giáo viên dạy giỏi TP.HCM năm 2016; 01 giải nhì, 01 giải ba Giáo viên dạy giỏi TP.HCM năm 2018; 02 giải khuyến khích Giáo viên dạy giỏi cấp quốc gia năm 2018.</w:t>
      </w:r>
    </w:p>
    <w:p w14:paraId="74AC9F5C" w14:textId="5A862AC3" w:rsidR="000231FF" w:rsidRPr="00A17070" w:rsidRDefault="000231FF" w:rsidP="00B81433">
      <w:pPr>
        <w:numPr>
          <w:ilvl w:val="0"/>
          <w:numId w:val="3"/>
        </w:numPr>
        <w:spacing w:before="120" w:line="276" w:lineRule="auto"/>
        <w:jc w:val="both"/>
      </w:pPr>
      <w:r w:rsidRPr="00A17070">
        <w:lastRenderedPageBreak/>
        <w:t xml:space="preserve">Sinh viên của Trường sau khi tốt nghiệp đều có việc làm và đạt được một số thành công nhất định như: </w:t>
      </w:r>
      <w:r w:rsidR="001614A5" w:rsidRPr="001614A5">
        <w:t>Nguyễn Văn Đại</w:t>
      </w:r>
      <w:r w:rsidR="001614A5">
        <w:t xml:space="preserve"> (T</w:t>
      </w:r>
      <w:r w:rsidR="001614A5" w:rsidRPr="001614A5">
        <w:t>ổng giám đốc công ty cổ phần Đầu Tư và Phát Triển Đại Trường Sơn</w:t>
      </w:r>
      <w:r w:rsidR="001614A5">
        <w:t xml:space="preserve">), </w:t>
      </w:r>
      <w:r w:rsidR="00487508" w:rsidRPr="00487508">
        <w:t>Trần Đình Hoàn</w:t>
      </w:r>
      <w:r w:rsidR="00487508">
        <w:t xml:space="preserve"> (</w:t>
      </w:r>
      <w:r w:rsidR="00487508" w:rsidRPr="00487508">
        <w:t>Tech nical Lead Công ty Positilie Think Company</w:t>
      </w:r>
      <w:r w:rsidR="00487508">
        <w:t xml:space="preserve">), </w:t>
      </w:r>
      <w:r w:rsidR="00487508" w:rsidRPr="00487508">
        <w:t xml:space="preserve">Lê Huy Toản </w:t>
      </w:r>
      <w:r w:rsidR="00487508">
        <w:t xml:space="preserve">(Giám đốc </w:t>
      </w:r>
      <w:r w:rsidR="00487508" w:rsidRPr="00487508">
        <w:t>Công ty TNHH Visual Weber</w:t>
      </w:r>
      <w:r w:rsidR="00487508">
        <w:t xml:space="preserve">), </w:t>
      </w:r>
      <w:r w:rsidRPr="00A17070">
        <w:t>Phạm Xuân Trình (Tổng Giám đốc Tổng công ty Phong Phú; Phạm Phú Chung (Tổng Giám đốc Công ty Dệt Đông Nam); Lê Thanh Liêm (Tổng Giám đốc Công ty Phước Long); Nguyễn Văn Đạt (Giám đốc Công ty H</w:t>
      </w:r>
      <w:r>
        <w:t>ư</w:t>
      </w:r>
      <w:r w:rsidRPr="00A17070">
        <w:t>ng Phát Đạt); Ngô Văn Nhiệm (Giám đốc Công ty Dệt gia dụng Phong Phú); Nguyễn Thị Kim Yến (Phó Giám đốc Công ty nhựa Bình Minh); Ngô Văn Hòa (Chủ tịch HĐQT</w:t>
      </w:r>
      <w:r w:rsidRPr="00487508">
        <w:t>, Tổng Giám đốc Công ty Dệt May Thắng lợi), Dương Quốc Thủy (Tổng giám đốc Công ty Đất Xanh Tây Nam Bộ, chủ tịch HĐQT Đất Xanh An Giang), Ngô Quốc Trụ (Giám đốc Nhà máy dệt, Tổng Cty Việt Thắng…</w:t>
      </w:r>
    </w:p>
    <w:p w14:paraId="1D6A7673" w14:textId="77777777" w:rsidR="000231FF" w:rsidRPr="00A17070" w:rsidRDefault="000231FF" w:rsidP="001B136E">
      <w:pPr>
        <w:spacing w:before="120" w:line="276" w:lineRule="auto"/>
        <w:ind w:firstLine="567"/>
        <w:jc w:val="both"/>
      </w:pPr>
      <w:r w:rsidRPr="00A17070">
        <w:t xml:space="preserve">Sinh viên hiện đang theo học tại trường cũng rất tích cực tham gia cuộc thi sáng tạo Robot Việt Nam, vào được vòng chung kết toàn quốc 3 năm liền (2007, 2008 và 2013), trong đó, năm 2008, đạt được giải ba toàn quốc và giải thưởng Robot tự động tốt nhất. </w:t>
      </w:r>
    </w:p>
    <w:p w14:paraId="184ECE28" w14:textId="77777777" w:rsidR="000231FF" w:rsidRPr="00A17070" w:rsidRDefault="000231FF" w:rsidP="00B81433">
      <w:pPr>
        <w:numPr>
          <w:ilvl w:val="0"/>
          <w:numId w:val="3"/>
        </w:numPr>
        <w:spacing w:before="120" w:line="276" w:lineRule="auto"/>
        <w:jc w:val="both"/>
      </w:pPr>
      <w:r w:rsidRPr="00A17070">
        <w:t xml:space="preserve">Trường chủ động liên kết đào tạo trong hợp tác quốc tế: được công nhận là cơ sở đào tạo của City and Guilds; được Tập đoàn dệt Texhong (Trung Quốc) đưa sinh viên của Trường sang Trung Quốc thực tập và nhận về làm việc trong cơ sở của họ đặt tại Việt Nam; được Trường Cao đẳng Swansea (Vương Quốc Anh) mời sang nước Anh trao đổi hợp tác đào tạo, mở ra triển vọng liên kết đào tạo bậc cao đẳng chính quy. </w:t>
      </w:r>
    </w:p>
    <w:p w14:paraId="224786BC" w14:textId="77777777" w:rsidR="000231FF" w:rsidRPr="00A17070" w:rsidRDefault="000231FF" w:rsidP="00B81433">
      <w:pPr>
        <w:numPr>
          <w:ilvl w:val="0"/>
          <w:numId w:val="3"/>
        </w:numPr>
        <w:spacing w:before="120" w:line="276" w:lineRule="auto"/>
        <w:jc w:val="both"/>
      </w:pPr>
      <w:r w:rsidRPr="00A17070">
        <w:rPr>
          <w:lang w:val="da-DK"/>
        </w:rPr>
        <w:t xml:space="preserve">Trường đã ký một số thỏa thuận liên kết đào tạo với  ĐH Chosun Hàn Quốc, Học viện Genetic Computer Singapore, Học viện Hòa Xuân Đài Loan, hợp tác với cơ quan Hợp tác Quốc tế Hàn Quốc (KOICA), Trường Đại học Khoa học &amp; Công nghệ Lunghwa, Trường Đại học Berjaya, Malaysia, Cơ quan Giáo dục IDP của Úc, </w:t>
      </w:r>
      <w:r w:rsidRPr="00487508">
        <w:rPr>
          <w:lang w:val="da-DK"/>
        </w:rPr>
        <w:t>Trường đang kết hợp với Hiệp hội Da – Giày – Túi xách Việt Nam (Lefaso) tham dự các khóa đào tạo nâng cao kỹ năng chuyên môn gia công ngành giày da với sự hỗ trợ của Thương vụ Ý tại TP.HCM (ITA) và Hiệp hội doanh nghiệp da giày - thuộc da Ý (ASSOMAC)</w:t>
      </w:r>
    </w:p>
    <w:p w14:paraId="4038C84E" w14:textId="77777777" w:rsidR="000231FF" w:rsidRPr="00A17070" w:rsidRDefault="000231FF" w:rsidP="00B81433">
      <w:pPr>
        <w:numPr>
          <w:ilvl w:val="0"/>
          <w:numId w:val="3"/>
        </w:numPr>
        <w:spacing w:before="120" w:line="276" w:lineRule="auto"/>
        <w:jc w:val="both"/>
      </w:pPr>
      <w:r w:rsidRPr="00A17070">
        <w:t>Hoạt động hợp tác quốc tế luôn được nhà trường chú trọng:</w:t>
      </w:r>
    </w:p>
    <w:p w14:paraId="5D692031" w14:textId="77777777" w:rsidR="000231FF" w:rsidRPr="00A17070" w:rsidRDefault="000231FF" w:rsidP="001B136E">
      <w:pPr>
        <w:shd w:val="clear" w:color="auto" w:fill="FFFFFF"/>
        <w:spacing w:before="120" w:line="276" w:lineRule="auto"/>
        <w:ind w:firstLine="567"/>
        <w:jc w:val="both"/>
        <w:rPr>
          <w:lang w:eastAsia="en-GB"/>
        </w:rPr>
      </w:pPr>
      <w:r w:rsidRPr="00A17070">
        <w:rPr>
          <w:lang w:eastAsia="en-GB"/>
        </w:rPr>
        <w:t>+ Thực hiện 06 chương trình, dự án quốc tế với các nước như: Ủy ban Châu Âu 01 dự án, Đan Mạch 01 dự án, Hàn Quốc 02 dự án, Đài Loan 01 dự án, Hà Lan 01 dự án.</w:t>
      </w:r>
    </w:p>
    <w:p w14:paraId="2504D90F" w14:textId="77777777" w:rsidR="000231FF" w:rsidRPr="00A17070" w:rsidRDefault="000231FF" w:rsidP="001B136E">
      <w:pPr>
        <w:shd w:val="clear" w:color="auto" w:fill="FFFFFF"/>
        <w:spacing w:before="120" w:line="276" w:lineRule="auto"/>
        <w:ind w:firstLine="567"/>
        <w:jc w:val="both"/>
      </w:pPr>
      <w:r w:rsidRPr="00A17070">
        <w:t>+ Tổ chức các hội thảo quốc tế tại trường: 02 hội thảo quốc tế trong khuôn khổ các dự án hợp tác với Ủy ban Châu Âu và Đan Mạch.</w:t>
      </w:r>
    </w:p>
    <w:p w14:paraId="4607E572" w14:textId="77777777" w:rsidR="000231FF" w:rsidRPr="00A17070" w:rsidRDefault="000231FF" w:rsidP="001B136E">
      <w:pPr>
        <w:shd w:val="clear" w:color="auto" w:fill="FFFFFF"/>
        <w:spacing w:before="120" w:line="276" w:lineRule="auto"/>
        <w:ind w:firstLine="567"/>
        <w:jc w:val="both"/>
        <w:rPr>
          <w:lang w:eastAsia="en-GB"/>
        </w:rPr>
      </w:pPr>
      <w:r w:rsidRPr="00A17070">
        <w:t>+ Số lượng giảng viên và sinh viên đi đào tạo tại nước ngoài tăng dần theo từng năm học.</w:t>
      </w:r>
    </w:p>
    <w:p w14:paraId="37FA2DD1" w14:textId="77777777" w:rsidR="000231FF" w:rsidRPr="00A17070" w:rsidRDefault="000231FF" w:rsidP="001B136E">
      <w:pPr>
        <w:spacing w:before="120" w:line="276" w:lineRule="auto"/>
        <w:ind w:left="-90" w:firstLine="657"/>
        <w:jc w:val="both"/>
      </w:pPr>
      <w:r w:rsidRPr="00A17070">
        <w:t>+ Trường có 06 sinh viên đi học nâng cao trình độ tại Đài Loan; 04 sinh viên đi học tập ngắn hạn về ngành da giày tại Ý.</w:t>
      </w:r>
    </w:p>
    <w:p w14:paraId="13BC77E1" w14:textId="77777777" w:rsidR="000231FF" w:rsidRPr="00A17070" w:rsidRDefault="000231FF" w:rsidP="001B136E">
      <w:pPr>
        <w:spacing w:before="120" w:line="276" w:lineRule="auto"/>
        <w:ind w:firstLine="567"/>
        <w:jc w:val="both"/>
      </w:pPr>
      <w:r w:rsidRPr="00A17070">
        <w:t>+ 21 cán bộ, giảng viên của trường đã được đi đào tạo, tham quan mô hình giảng dạy tiên tiến của các đối tác trong khuôn khổ hợp tác các dự án quốc tế với Phần Lan.</w:t>
      </w:r>
    </w:p>
    <w:p w14:paraId="404FBB1F" w14:textId="77777777" w:rsidR="000231FF" w:rsidRPr="00A17070" w:rsidRDefault="000231FF" w:rsidP="001B136E">
      <w:pPr>
        <w:spacing w:before="120" w:line="276" w:lineRule="auto"/>
        <w:ind w:firstLine="567"/>
        <w:jc w:val="both"/>
      </w:pPr>
      <w:r w:rsidRPr="00A17070">
        <w:lastRenderedPageBreak/>
        <w:t>+ 03 giảng viên đi học tập và đào tạo tại Ấn Độ.</w:t>
      </w:r>
    </w:p>
    <w:p w14:paraId="4DCA5992" w14:textId="77777777" w:rsidR="000231FF" w:rsidRPr="00A17070" w:rsidRDefault="000231FF" w:rsidP="001B136E">
      <w:pPr>
        <w:spacing w:before="120" w:line="276" w:lineRule="auto"/>
        <w:ind w:firstLine="567"/>
        <w:jc w:val="both"/>
      </w:pPr>
      <w:r w:rsidRPr="00A17070">
        <w:t xml:space="preserve">+ 03 giảng viên đi học tập tại Hàn Quốc về nghiệp vụ sư phạm giáo dục. </w:t>
      </w:r>
    </w:p>
    <w:p w14:paraId="66DB108D" w14:textId="77777777" w:rsidR="000231FF" w:rsidRPr="00A17070" w:rsidRDefault="000231FF" w:rsidP="001B136E">
      <w:pPr>
        <w:spacing w:before="120" w:line="276" w:lineRule="auto"/>
        <w:ind w:firstLine="567"/>
        <w:jc w:val="both"/>
      </w:pPr>
      <w:r w:rsidRPr="00A17070">
        <w:t>+ 03 giảng viên học tập khóa thiết kế giày do chuyên gia Ý đào tạo.</w:t>
      </w:r>
    </w:p>
    <w:p w14:paraId="7D16DB3E" w14:textId="77777777" w:rsidR="000231FF" w:rsidRPr="00A17070" w:rsidRDefault="000231FF" w:rsidP="001B136E">
      <w:pPr>
        <w:spacing w:before="120" w:line="276" w:lineRule="auto"/>
        <w:ind w:firstLine="567"/>
        <w:jc w:val="both"/>
      </w:pPr>
      <w:r w:rsidRPr="00A17070">
        <w:t>+ 01 giảng viên nghiên cứu sinh tiến sĩ tại Đài Loan.</w:t>
      </w:r>
    </w:p>
    <w:p w14:paraId="70E5DA8C" w14:textId="77777777" w:rsidR="000231FF" w:rsidRPr="00A17070" w:rsidRDefault="000231FF" w:rsidP="001B136E">
      <w:pPr>
        <w:spacing w:before="120" w:line="276" w:lineRule="auto"/>
        <w:ind w:firstLine="567"/>
        <w:jc w:val="both"/>
      </w:pPr>
      <w:r w:rsidRPr="00A17070">
        <w:t>+ 01 giảng viên đi giảng dạy tại Hàn Quốc trong khuôn khổ chương trình hợp tác đào tại giảng dạy giữa trường CĐ Công Thương TP.HCM và ĐH Jeonju Hàn Quốc</w:t>
      </w:r>
    </w:p>
    <w:p w14:paraId="3CFE24F8" w14:textId="77777777" w:rsidR="000231FF" w:rsidRPr="00A17070" w:rsidRDefault="000231FF" w:rsidP="001B136E">
      <w:pPr>
        <w:spacing w:before="120" w:line="276" w:lineRule="auto"/>
        <w:ind w:firstLine="567"/>
        <w:jc w:val="both"/>
      </w:pPr>
      <w:r w:rsidRPr="00A17070">
        <w:t>+ 06 giảng viên học tập ngắn hạn tại Đức.</w:t>
      </w:r>
    </w:p>
    <w:p w14:paraId="7CDD1E86" w14:textId="77777777" w:rsidR="000231FF" w:rsidRPr="00A17070" w:rsidRDefault="000231FF" w:rsidP="001B136E">
      <w:pPr>
        <w:spacing w:before="120" w:line="276" w:lineRule="auto"/>
        <w:ind w:firstLine="567"/>
        <w:jc w:val="both"/>
      </w:pPr>
      <w:r w:rsidRPr="00A17070">
        <w:t>+ Nhà trường đã mời chuyên gia Hàn Quốc hỗ trợ xây dựng đào tạo ngành CNTT cho trường.</w:t>
      </w:r>
    </w:p>
    <w:p w14:paraId="49E8F21D" w14:textId="77777777" w:rsidR="000231FF" w:rsidRPr="00A17070" w:rsidRDefault="000231FF" w:rsidP="001B136E">
      <w:pPr>
        <w:spacing w:before="120" w:line="276" w:lineRule="auto"/>
        <w:ind w:firstLine="567"/>
        <w:jc w:val="both"/>
      </w:pPr>
      <w:r w:rsidRPr="00A17070">
        <w:t>+ 01 chuyên gia Hà Lan sang đào tạo kiến thức khởi nghiệp cho giảng viên và sinh viên nhà trường trong khuôn khổ dự án PUM giữa Hà Lan và trường CĐ Công Thương TP.HCM.</w:t>
      </w:r>
    </w:p>
    <w:p w14:paraId="116FBCDB" w14:textId="77777777" w:rsidR="000231FF" w:rsidRPr="00A17070" w:rsidRDefault="000231FF" w:rsidP="00B81433">
      <w:pPr>
        <w:numPr>
          <w:ilvl w:val="0"/>
          <w:numId w:val="3"/>
        </w:numPr>
        <w:spacing w:before="120" w:line="276" w:lineRule="auto"/>
        <w:jc w:val="both"/>
      </w:pPr>
      <w:r w:rsidRPr="00A17070">
        <w:rPr>
          <w:lang w:val="da-DK"/>
        </w:rPr>
        <w:t>Năm 20</w:t>
      </w:r>
      <w:r w:rsidRPr="00A17070">
        <w:rPr>
          <w:lang w:val="vi-VN"/>
        </w:rPr>
        <w:t>19</w:t>
      </w:r>
      <w:r w:rsidRPr="00A17070">
        <w:rPr>
          <w:lang w:val="da-DK"/>
        </w:rPr>
        <w:t xml:space="preserve"> Trường được lựa chọn bổ sung vào đề án phát triển trường cao đẳng chất lượng cao đến năm 2020 theo quyết định số 1363/QĐ-TTg ngày 11/10/2019 của Thủ tưởng chính phủ. </w:t>
      </w:r>
    </w:p>
    <w:p w14:paraId="48A4112F" w14:textId="6C19D42E" w:rsidR="002577C6" w:rsidRPr="000901B1" w:rsidRDefault="004F3C8E" w:rsidP="00B81433">
      <w:pPr>
        <w:pStyle w:val="Heading3"/>
        <w:numPr>
          <w:ilvl w:val="2"/>
          <w:numId w:val="1"/>
        </w:numPr>
        <w:spacing w:line="276" w:lineRule="auto"/>
        <w:ind w:left="567"/>
        <w:rPr>
          <w:rStyle w:val="fontstyle01"/>
          <w:rFonts w:cstheme="majorBidi"/>
          <w:b/>
          <w:bCs w:val="0"/>
          <w:color w:val="auto"/>
          <w:szCs w:val="24"/>
        </w:rPr>
      </w:pPr>
      <w:bookmarkStart w:id="8" w:name="_Toc119680187"/>
      <w:r w:rsidRPr="000901B1">
        <w:rPr>
          <w:rStyle w:val="fontstyle01"/>
          <w:rFonts w:cstheme="majorBidi"/>
          <w:b/>
          <w:bCs w:val="0"/>
          <w:color w:val="auto"/>
          <w:szCs w:val="24"/>
        </w:rPr>
        <w:t xml:space="preserve">Cơ cấu tổ chức và nhân sự của </w:t>
      </w:r>
      <w:r w:rsidR="002577C6" w:rsidRPr="000901B1">
        <w:rPr>
          <w:rStyle w:val="fontstyle01"/>
          <w:rFonts w:cstheme="majorBidi"/>
          <w:b/>
          <w:bCs w:val="0"/>
          <w:color w:val="auto"/>
          <w:szCs w:val="24"/>
        </w:rPr>
        <w:t>trường</w:t>
      </w:r>
      <w:bookmarkEnd w:id="8"/>
    </w:p>
    <w:p w14:paraId="2CE075B6" w14:textId="28FE3BB2" w:rsidR="000231FF" w:rsidRPr="000231FF" w:rsidRDefault="004F3C8E" w:rsidP="00B81433">
      <w:pPr>
        <w:pStyle w:val="ListParagraph"/>
        <w:numPr>
          <w:ilvl w:val="3"/>
          <w:numId w:val="1"/>
        </w:numPr>
        <w:tabs>
          <w:tab w:val="left" w:pos="851"/>
        </w:tabs>
        <w:spacing w:line="276" w:lineRule="auto"/>
        <w:ind w:left="709"/>
        <w:rPr>
          <w:rFonts w:cs="Times New Roman"/>
          <w:color w:val="000000"/>
          <w:szCs w:val="26"/>
        </w:rPr>
      </w:pPr>
      <w:r>
        <w:rPr>
          <w:rStyle w:val="fontstyle21"/>
        </w:rPr>
        <w:t>Cơ cấu tổ chức</w:t>
      </w:r>
    </w:p>
    <w:p w14:paraId="3A108BAD" w14:textId="77777777" w:rsidR="000231FF" w:rsidRPr="00A17070" w:rsidRDefault="000231FF" w:rsidP="001B136E">
      <w:pPr>
        <w:spacing w:before="120" w:line="276" w:lineRule="auto"/>
        <w:rPr>
          <w:b/>
          <w:lang w:val="pt-BR"/>
        </w:rPr>
      </w:pPr>
      <w:r w:rsidRPr="00A17070">
        <w:rPr>
          <w:noProof/>
        </w:rPr>
        <mc:AlternateContent>
          <mc:Choice Requires="wps">
            <w:drawing>
              <wp:anchor distT="0" distB="0" distL="114300" distR="114300" simplePos="0" relativeHeight="251682816" behindDoc="0" locked="0" layoutInCell="1" allowOverlap="1" wp14:anchorId="7F714CA4" wp14:editId="389619C1">
                <wp:simplePos x="0" y="0"/>
                <wp:positionH relativeFrom="column">
                  <wp:posOffset>4866005</wp:posOffset>
                </wp:positionH>
                <wp:positionV relativeFrom="paragraph">
                  <wp:posOffset>52070</wp:posOffset>
                </wp:positionV>
                <wp:extent cx="1122045" cy="436245"/>
                <wp:effectExtent l="0" t="0" r="20955" b="20955"/>
                <wp:wrapNone/>
                <wp:docPr id="212" name="Rounded Rectangle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2045" cy="436245"/>
                        </a:xfrm>
                        <a:prstGeom prst="roundRect">
                          <a:avLst/>
                        </a:prstGeom>
                        <a:solidFill>
                          <a:srgbClr val="00B0F0"/>
                        </a:solidFill>
                        <a:ln w="12700" cap="flat" cmpd="sng" algn="ctr">
                          <a:solidFill>
                            <a:srgbClr val="4472C4">
                              <a:shade val="50000"/>
                            </a:srgbClr>
                          </a:solidFill>
                          <a:prstDash val="solid"/>
                          <a:miter lim="800000"/>
                        </a:ln>
                        <a:effectLst/>
                      </wps:spPr>
                      <wps:txbx>
                        <w:txbxContent>
                          <w:p w14:paraId="7132927F" w14:textId="77777777" w:rsidR="001959A2" w:rsidRPr="00365DED" w:rsidRDefault="001959A2" w:rsidP="000231FF">
                            <w:pPr>
                              <w:jc w:val="center"/>
                              <w:rPr>
                                <w:rFonts w:ascii="UTM Alter Gothic" w:hAnsi="UTM Alter Gothic"/>
                                <w:b/>
                                <w:color w:val="FFFF00"/>
                              </w:rPr>
                            </w:pPr>
                            <w:r w:rsidRPr="00365DED">
                              <w:rPr>
                                <w:rFonts w:ascii="UTM Alter Gothic" w:hAnsi="UTM Alter Gothic"/>
                                <w:b/>
                                <w:color w:val="FFFF00"/>
                              </w:rPr>
                              <w:t>TỔ CHỨC ĐẢNG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F714CA4" id="Rounded Rectangle 212" o:spid="_x0000_s1026" style="position:absolute;margin-left:383.15pt;margin-top:4.1pt;width:88.35pt;height:34.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" fillcolor="#00b0f0" strokecolor="#2f528f" strokeweight="1pt">
                <v:stroke joinstyle="miter"/>
                <v:path arrowok="t"/>
                <v:textbox inset="0,0,0,0">
                  <w:txbxContent>
                    <w:p w14:paraId="7132927F" w14:textId="77777777" w:rsidR="001959A2" w:rsidRPr="00365DED" w:rsidRDefault="001959A2" w:rsidP="000231FF">
                      <w:pPr>
                        <w:jc w:val="center"/>
                        <w:rPr>
                          <w:rFonts w:ascii="UTM Alter Gothic" w:hAnsi="UTM Alter Gothic"/>
                          <w:b/>
                          <w:color w:val="FFFF00"/>
                        </w:rPr>
                      </w:pPr>
                      <w:r w:rsidRPr="00365DED">
                        <w:rPr>
                          <w:rFonts w:ascii="UTM Alter Gothic" w:hAnsi="UTM Alter Gothic"/>
                          <w:b/>
                          <w:color w:val="FFFF00"/>
                        </w:rPr>
                        <w:t>TỔ CHỨC ĐẢNG</w:t>
                      </w:r>
                    </w:p>
                  </w:txbxContent>
                </v:textbox>
              </v:roundrect>
            </w:pict>
          </mc:Fallback>
        </mc:AlternateContent>
      </w:r>
      <w:r w:rsidRPr="00A17070">
        <w:rPr>
          <w:noProof/>
        </w:rPr>
        <mc:AlternateContent>
          <mc:Choice Requires="wps">
            <w:drawing>
              <wp:anchor distT="4294967295" distB="4294967295" distL="114300" distR="114300" simplePos="0" relativeHeight="251749376" behindDoc="0" locked="0" layoutInCell="1" allowOverlap="1" wp14:anchorId="7166C36C" wp14:editId="0E63FCED">
                <wp:simplePos x="0" y="0"/>
                <wp:positionH relativeFrom="column">
                  <wp:posOffset>2848610</wp:posOffset>
                </wp:positionH>
                <wp:positionV relativeFrom="paragraph">
                  <wp:posOffset>181609</wp:posOffset>
                </wp:positionV>
                <wp:extent cx="2008505" cy="0"/>
                <wp:effectExtent l="38100" t="76200" r="10795" b="95250"/>
                <wp:wrapNone/>
                <wp:docPr id="211" name="Straight Arrow Connector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08505" cy="0"/>
                        </a:xfrm>
                        <a:prstGeom prst="straightConnector1">
                          <a:avLst/>
                        </a:prstGeom>
                        <a:noFill/>
                        <a:ln w="6350" cap="flat" cmpd="sng" algn="ctr">
                          <a:solidFill>
                            <a:srgbClr val="4472C4"/>
                          </a:solidFill>
                          <a:prstDash val="lgDash"/>
                          <a:miter lim="800000"/>
                          <a:headEnd type="triangle"/>
                          <a:tailEnd type="triangle"/>
                        </a:ln>
                        <a:effectLst/>
                      </wps:spPr>
                      <wps:bodyPr/>
                    </wps:wsp>
                  </a:graphicData>
                </a:graphic>
                <wp14:sizeRelH relativeFrom="margin">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9E34673" id="_x0000_t32" coordsize="21600,21600" o:spt="32" o:oned="t" path="m,l21600,21600e" filled="f">
                <v:path arrowok="t" fillok="f" o:connecttype="none"/>
                <o:lock v:ext="edit" shapetype="t"/>
              </v:shapetype>
              <v:shape id="Straight Arrow Connector 211" o:spid="_x0000_s1026" type="#_x0000_t32" style="position:absolute;margin-left:224.3pt;margin-top:14.3pt;width:158.15pt;height:0;z-index:251749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" strokecolor="#4472c4" strokeweight=".5pt">
                <v:stroke dashstyle="longDash" startarrow="block" endarrow="block" joinstyle="miter"/>
                <o:lock v:ext="edit" shapetype="f"/>
              </v:shape>
            </w:pict>
          </mc:Fallback>
        </mc:AlternateContent>
      </w:r>
      <w:r w:rsidRPr="00A17070">
        <w:rPr>
          <w:noProof/>
        </w:rPr>
        <mc:AlternateContent>
          <mc:Choice Requires="wps">
            <w:drawing>
              <wp:anchor distT="4294967295" distB="4294967295" distL="114300" distR="114300" simplePos="0" relativeHeight="251754496" behindDoc="0" locked="0" layoutInCell="1" allowOverlap="1" wp14:anchorId="2CEAB8C9" wp14:editId="43BFC2B2">
                <wp:simplePos x="0" y="0"/>
                <wp:positionH relativeFrom="column">
                  <wp:posOffset>5988050</wp:posOffset>
                </wp:positionH>
                <wp:positionV relativeFrom="paragraph">
                  <wp:posOffset>469264</wp:posOffset>
                </wp:positionV>
                <wp:extent cx="112395" cy="0"/>
                <wp:effectExtent l="0" t="0" r="20955" b="19050"/>
                <wp:wrapNone/>
                <wp:docPr id="210" name="Straight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12395" cy="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33CE355" id="Straight Connector 210" o:spid="_x0000_s1026" style="position:absolute;flip:x;z-index:251754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471.5pt,36.95pt" to="480.35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" strokecolor="#4472c4" strokeweight=".5pt">
                <v:stroke joinstyle="miter"/>
                <o:lock v:ext="edit" shapetype="f"/>
              </v:line>
            </w:pict>
          </mc:Fallback>
        </mc:AlternateContent>
      </w:r>
      <w:r w:rsidRPr="00A17070">
        <w:rPr>
          <w:noProof/>
        </w:rPr>
        <mc:AlternateContent>
          <mc:Choice Requires="wps">
            <w:drawing>
              <wp:anchor distT="0" distB="0" distL="114299" distR="114299" simplePos="0" relativeHeight="251753472" behindDoc="0" locked="0" layoutInCell="1" allowOverlap="1" wp14:anchorId="2E9D120A" wp14:editId="5AC9C846">
                <wp:simplePos x="0" y="0"/>
                <wp:positionH relativeFrom="column">
                  <wp:posOffset>6100444</wp:posOffset>
                </wp:positionH>
                <wp:positionV relativeFrom="paragraph">
                  <wp:posOffset>469265</wp:posOffset>
                </wp:positionV>
                <wp:extent cx="0" cy="1503680"/>
                <wp:effectExtent l="0" t="0" r="19050" b="20320"/>
                <wp:wrapNone/>
                <wp:docPr id="209" name="Straight Connector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50368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2CEECDA" id="Straight Connector 209" o:spid="_x0000_s1026" style="position:absolute;flip:y;z-index:2517534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80.35pt,36.95pt" to="480.35pt,15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" strokecolor="#4472c4" strokeweight=".5pt">
                <v:stroke joinstyle="miter"/>
                <o:lock v:ext="edit" shapetype="f"/>
              </v:line>
            </w:pict>
          </mc:Fallback>
        </mc:AlternateContent>
      </w:r>
      <w:r w:rsidRPr="00A17070">
        <w:rPr>
          <w:noProof/>
        </w:rPr>
        <mc:AlternateContent>
          <mc:Choice Requires="wps">
            <w:drawing>
              <wp:anchor distT="4294967295" distB="4294967295" distL="114300" distR="114300" simplePos="0" relativeHeight="251752448" behindDoc="0" locked="0" layoutInCell="1" allowOverlap="1" wp14:anchorId="0A14F994" wp14:editId="61B75591">
                <wp:simplePos x="0" y="0"/>
                <wp:positionH relativeFrom="column">
                  <wp:posOffset>5931535</wp:posOffset>
                </wp:positionH>
                <wp:positionV relativeFrom="paragraph">
                  <wp:posOffset>1069339</wp:posOffset>
                </wp:positionV>
                <wp:extent cx="168275" cy="0"/>
                <wp:effectExtent l="38100" t="76200" r="0" b="95250"/>
                <wp:wrapNone/>
                <wp:docPr id="208" name="Straight Arrow Connector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68275" cy="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BA9E702" id="Straight Arrow Connector 208" o:spid="_x0000_s1026" type="#_x0000_t32" style="position:absolute;margin-left:467.05pt;margin-top:84.2pt;width:13.25pt;height:0;flip:x;z-index:2517524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" strokecolor="#4472c4" strokeweight=".5pt">
                <v:stroke endarrow="block" joinstyle="miter"/>
                <o:lock v:ext="edit" shapetype="f"/>
              </v:shape>
            </w:pict>
          </mc:Fallback>
        </mc:AlternateContent>
      </w:r>
      <w:r w:rsidRPr="00A17070">
        <w:rPr>
          <w:noProof/>
        </w:rPr>
        <mc:AlternateContent>
          <mc:Choice Requires="wps">
            <w:drawing>
              <wp:anchor distT="4294967295" distB="4294967295" distL="114300" distR="114300" simplePos="0" relativeHeight="251751424" behindDoc="0" locked="0" layoutInCell="1" allowOverlap="1" wp14:anchorId="515A7B5C" wp14:editId="173B508A">
                <wp:simplePos x="0" y="0"/>
                <wp:positionH relativeFrom="column">
                  <wp:posOffset>5931535</wp:posOffset>
                </wp:positionH>
                <wp:positionV relativeFrom="paragraph">
                  <wp:posOffset>1507489</wp:posOffset>
                </wp:positionV>
                <wp:extent cx="168275" cy="0"/>
                <wp:effectExtent l="38100" t="76200" r="0" b="95250"/>
                <wp:wrapNone/>
                <wp:docPr id="207" name="Straight Arrow Connector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68275" cy="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07EE483" id="Straight Arrow Connector 207" o:spid="_x0000_s1026" type="#_x0000_t32" style="position:absolute;margin-left:467.05pt;margin-top:118.7pt;width:13.25pt;height:0;flip:x;z-index:2517514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" strokecolor="#4472c4" strokeweight=".5pt">
                <v:stroke endarrow="block" joinstyle="miter"/>
                <o:lock v:ext="edit" shapetype="f"/>
              </v:shape>
            </w:pict>
          </mc:Fallback>
        </mc:AlternateContent>
      </w:r>
      <w:r w:rsidRPr="00A17070">
        <w:rPr>
          <w:noProof/>
        </w:rPr>
        <mc:AlternateContent>
          <mc:Choice Requires="wps">
            <w:drawing>
              <wp:anchor distT="4294967295" distB="4294967295" distL="114300" distR="114300" simplePos="0" relativeHeight="251750400" behindDoc="0" locked="0" layoutInCell="1" allowOverlap="1" wp14:anchorId="598D88FC" wp14:editId="25CD16FF">
                <wp:simplePos x="0" y="0"/>
                <wp:positionH relativeFrom="column">
                  <wp:posOffset>5932170</wp:posOffset>
                </wp:positionH>
                <wp:positionV relativeFrom="paragraph">
                  <wp:posOffset>1972309</wp:posOffset>
                </wp:positionV>
                <wp:extent cx="168275" cy="0"/>
                <wp:effectExtent l="38100" t="76200" r="0" b="95250"/>
                <wp:wrapNone/>
                <wp:docPr id="206" name="Straight Arrow Connector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68275" cy="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7C09A38" id="Straight Arrow Connector 206" o:spid="_x0000_s1026" type="#_x0000_t32" style="position:absolute;margin-left:467.1pt;margin-top:155.3pt;width:13.25pt;height:0;flip:x;z-index:2517504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" strokecolor="#4472c4" strokeweight=".5pt">
                <v:stroke endarrow="block" joinstyle="miter"/>
                <o:lock v:ext="edit" shapetype="f"/>
              </v:shape>
            </w:pict>
          </mc:Fallback>
        </mc:AlternateContent>
      </w:r>
      <w:r w:rsidRPr="00A17070">
        <w:rPr>
          <w:noProof/>
        </w:rPr>
        <mc:AlternateContent>
          <mc:Choice Requires="wps">
            <w:drawing>
              <wp:anchor distT="0" distB="0" distL="114300" distR="114300" simplePos="0" relativeHeight="251684864" behindDoc="0" locked="0" layoutInCell="1" allowOverlap="1" wp14:anchorId="47F7FA3F" wp14:editId="0F4812EA">
                <wp:simplePos x="0" y="0"/>
                <wp:positionH relativeFrom="column">
                  <wp:posOffset>5043805</wp:posOffset>
                </wp:positionH>
                <wp:positionV relativeFrom="paragraph">
                  <wp:posOffset>1324610</wp:posOffset>
                </wp:positionV>
                <wp:extent cx="885825" cy="393700"/>
                <wp:effectExtent l="0" t="0" r="28575" b="25400"/>
                <wp:wrapNone/>
                <wp:docPr id="205" name="Rounded Rectangle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00B0F0"/>
                        </a:solidFill>
                        <a:ln w="12700" cap="flat" cmpd="sng" algn="ctr">
                          <a:solidFill>
                            <a:srgbClr val="4472C4">
                              <a:shade val="50000"/>
                            </a:srgbClr>
                          </a:solidFill>
                          <a:prstDash val="solid"/>
                          <a:miter lim="800000"/>
                        </a:ln>
                        <a:effectLst/>
                      </wps:spPr>
                      <wps:txbx>
                        <w:txbxContent>
                          <w:p w14:paraId="58731798"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ĐOÀN TNCS</w:t>
                            </w:r>
                          </w:p>
                          <w:p w14:paraId="525D15E8"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HỒ CHÍ MINH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7F7FA3F" id="Rounded Rectangle 205" o:spid="_x0000_s1027" style="position:absolute;margin-left:397.15pt;margin-top:104.3pt;width:69.75pt;height:3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" fillcolor="#00b0f0" strokecolor="#2f528f" strokeweight="1pt">
                <v:stroke joinstyle="miter"/>
                <v:path arrowok="t"/>
                <v:textbox inset="0,0,0,0">
                  <w:txbxContent>
                    <w:p w14:paraId="58731798"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ĐOÀN TNCS</w:t>
                      </w:r>
                    </w:p>
                    <w:p w14:paraId="525D15E8"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HỒ CHÍ MINH</w:t>
                      </w:r>
                    </w:p>
                  </w:txbxContent>
                </v:textbox>
              </v:roundrect>
            </w:pict>
          </mc:Fallback>
        </mc:AlternateContent>
      </w:r>
      <w:r w:rsidRPr="00A17070">
        <w:rPr>
          <w:noProof/>
        </w:rPr>
        <mc:AlternateContent>
          <mc:Choice Requires="wps">
            <w:drawing>
              <wp:anchor distT="0" distB="0" distL="114300" distR="114300" simplePos="0" relativeHeight="251683840" behindDoc="0" locked="0" layoutInCell="1" allowOverlap="1" wp14:anchorId="5B0A4E2F" wp14:editId="35663D3D">
                <wp:simplePos x="0" y="0"/>
                <wp:positionH relativeFrom="column">
                  <wp:posOffset>5043805</wp:posOffset>
                </wp:positionH>
                <wp:positionV relativeFrom="paragraph">
                  <wp:posOffset>882650</wp:posOffset>
                </wp:positionV>
                <wp:extent cx="885825" cy="393700"/>
                <wp:effectExtent l="0" t="0" r="28575" b="25400"/>
                <wp:wrapNone/>
                <wp:docPr id="204" name="Rounded Rectangle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00B0F0"/>
                        </a:solidFill>
                        <a:ln w="12700" cap="flat" cmpd="sng" algn="ctr">
                          <a:solidFill>
                            <a:srgbClr val="4472C4">
                              <a:shade val="50000"/>
                            </a:srgbClr>
                          </a:solidFill>
                          <a:prstDash val="solid"/>
                          <a:miter lim="800000"/>
                        </a:ln>
                        <a:effectLst/>
                      </wps:spPr>
                      <wps:txbx>
                        <w:txbxContent>
                          <w:p w14:paraId="1E033BEF"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TỔ CHỨC </w:t>
                            </w:r>
                          </w:p>
                          <w:p w14:paraId="7D1EF5D8"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CÔNG ĐOÀN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B0A4E2F" id="Rounded Rectangle 204" o:spid="_x0000_s1028" style="position:absolute;margin-left:397.15pt;margin-top:69.5pt;width:69.75pt;height:3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" fillcolor="#00b0f0" strokecolor="#2f528f" strokeweight="1pt">
                <v:stroke joinstyle="miter"/>
                <v:path arrowok="t"/>
                <v:textbox inset="0,0,0,0">
                  <w:txbxContent>
                    <w:p w14:paraId="1E033BEF"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TỔ CHỨC </w:t>
                      </w:r>
                    </w:p>
                    <w:p w14:paraId="7D1EF5D8"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CÔNG ĐOÀN</w:t>
                      </w:r>
                    </w:p>
                  </w:txbxContent>
                </v:textbox>
              </v:roundrect>
            </w:pict>
          </mc:Fallback>
        </mc:AlternateContent>
      </w:r>
      <w:r w:rsidRPr="00A17070">
        <w:rPr>
          <w:noProof/>
        </w:rPr>
        <mc:AlternateContent>
          <mc:Choice Requires="wps">
            <w:drawing>
              <wp:anchor distT="0" distB="0" distL="114300" distR="114300" simplePos="0" relativeHeight="251726848" behindDoc="0" locked="0" layoutInCell="1" allowOverlap="1" wp14:anchorId="2E4810AC" wp14:editId="1DB46337">
                <wp:simplePos x="0" y="0"/>
                <wp:positionH relativeFrom="column">
                  <wp:posOffset>4352290</wp:posOffset>
                </wp:positionH>
                <wp:positionV relativeFrom="paragraph">
                  <wp:posOffset>5785485</wp:posOffset>
                </wp:positionV>
                <wp:extent cx="1923415" cy="826770"/>
                <wp:effectExtent l="0" t="0" r="0" b="0"/>
                <wp:wrapNone/>
                <wp:docPr id="203" name="Rectangle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3415" cy="826770"/>
                        </a:xfrm>
                        <a:prstGeom prst="rect">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5B616D5" id="Rectangle 203" o:spid="_x0000_s1026" style="position:absolute;margin-left:342.7pt;margin-top:455.55pt;width:151.45pt;height:65.1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" filled="f" stroked="f" strokeweight="1pt"/>
            </w:pict>
          </mc:Fallback>
        </mc:AlternateContent>
      </w:r>
      <w:r w:rsidRPr="00A17070">
        <w:rPr>
          <w:noProof/>
        </w:rPr>
        <mc:AlternateContent>
          <mc:Choice Requires="wpg">
            <w:drawing>
              <wp:anchor distT="0" distB="0" distL="114300" distR="114300" simplePos="0" relativeHeight="251744256" behindDoc="0" locked="0" layoutInCell="1" allowOverlap="1" wp14:anchorId="2C4EE875" wp14:editId="6A38A22C">
                <wp:simplePos x="0" y="0"/>
                <wp:positionH relativeFrom="column">
                  <wp:posOffset>6350</wp:posOffset>
                </wp:positionH>
                <wp:positionV relativeFrom="paragraph">
                  <wp:posOffset>158115</wp:posOffset>
                </wp:positionV>
                <wp:extent cx="4343400" cy="1176020"/>
                <wp:effectExtent l="76200" t="0" r="76200" b="62230"/>
                <wp:wrapNone/>
                <wp:docPr id="27964" name="Group 279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43400" cy="1176020"/>
                          <a:chOff x="204281" y="-132910"/>
                          <a:chExt cx="4344252" cy="1543011"/>
                        </a:xfrm>
                      </wpg:grpSpPr>
                      <wps:wsp>
                        <wps:cNvPr id="27965" name="Straight Connector 84"/>
                        <wps:cNvCnPr/>
                        <wps:spPr>
                          <a:xfrm>
                            <a:off x="2205037" y="-132910"/>
                            <a:ext cx="0" cy="1509576"/>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7966" name="Straight Arrow Connector 85"/>
                        <wps:cNvCnPr/>
                        <wps:spPr>
                          <a:xfrm>
                            <a:off x="1509712" y="519113"/>
                            <a:ext cx="1464097" cy="0"/>
                          </a:xfrm>
                          <a:prstGeom prst="straightConnector1">
                            <a:avLst/>
                          </a:prstGeom>
                          <a:noFill/>
                          <a:ln w="6350" cap="flat" cmpd="sng" algn="ctr">
                            <a:solidFill>
                              <a:srgbClr val="4472C4"/>
                            </a:solidFill>
                            <a:prstDash val="solid"/>
                            <a:miter lim="800000"/>
                            <a:headEnd type="triangle"/>
                            <a:tailEnd type="triangle"/>
                          </a:ln>
                          <a:effectLst/>
                        </wps:spPr>
                        <wps:bodyPr/>
                      </wps:wsp>
                      <wps:wsp>
                        <wps:cNvPr id="192" name="Straight Connector 86"/>
                        <wps:cNvCnPr/>
                        <wps:spPr>
                          <a:xfrm>
                            <a:off x="204281" y="1062039"/>
                            <a:ext cx="4344252" cy="0"/>
                          </a:xfrm>
                          <a:prstGeom prst="line">
                            <a:avLst/>
                          </a:prstGeom>
                          <a:noFill/>
                          <a:ln w="6350" cap="flat" cmpd="sng" algn="ctr">
                            <a:solidFill>
                              <a:srgbClr val="4472C4"/>
                            </a:solidFill>
                            <a:prstDash val="solid"/>
                            <a:miter lim="800000"/>
                          </a:ln>
                          <a:effectLst/>
                        </wps:spPr>
                        <wps:bodyPr/>
                      </wps:wsp>
                      <wps:wsp>
                        <wps:cNvPr id="193" name="Straight Connector 89"/>
                        <wps:cNvCnPr/>
                        <wps:spPr>
                          <a:xfrm>
                            <a:off x="204281" y="1062038"/>
                            <a:ext cx="0" cy="329506"/>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00" name="Straight Connector 243"/>
                        <wps:cNvCnPr/>
                        <wps:spPr>
                          <a:xfrm>
                            <a:off x="4544015" y="1062039"/>
                            <a:ext cx="0" cy="348062"/>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01" name="Straight Connector 244"/>
                        <wps:cNvCnPr/>
                        <wps:spPr>
                          <a:xfrm>
                            <a:off x="3581400" y="795338"/>
                            <a:ext cx="0" cy="265651"/>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02" name="Straight Connector 245"/>
                        <wps:cNvCnPr/>
                        <wps:spPr>
                          <a:xfrm>
                            <a:off x="847725" y="795338"/>
                            <a:ext cx="0" cy="265651"/>
                          </a:xfrm>
                          <a:prstGeom prst="line">
                            <a:avLst/>
                          </a:prstGeom>
                          <a:noFill/>
                          <a:ln w="6350" cap="flat" cmpd="sng" algn="ctr">
                            <a:solidFill>
                              <a:srgbClr val="4472C4"/>
                            </a:solidFill>
                            <a:prstDash val="solid"/>
                            <a:miter lim="800000"/>
                            <a:headEnd type="none" w="med" len="med"/>
                            <a:tailEnd type="triangle" w="med" len="med"/>
                          </a:ln>
                          <a:effectLst/>
                        </wps:spPr>
                        <wps:bodyPr/>
                      </wps:wsp>
                    </wpg:wg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D665D8D" id="Group 27964" o:spid="_x0000_s1026" style="position:absolute;margin-left:.5pt;margin-top:12.45pt;width:342pt;height:92.6pt;z-index:251744256;mso-width-relative:margin;mso-height-relative:margin" coordorigin="2042,-1329" coordsize="43442,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">
                <v:line id="Straight Connector 84" o:spid="_x0000_s1027" style="position:absolute;visibility:visible;mso-wrap-style:square" from="22050,-1329" to="22050,137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" strokecolor="#4472c4" strokeweight=".5pt">
                  <v:stroke endarrow="block" joinstyle="miter"/>
                </v:line>
                <v:shape id="Straight Arrow Connector 85" o:spid="_x0000_s1028" type="#_x0000_t32" style="position:absolute;left:15097;top:5191;width:1464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" strokecolor="#4472c4" strokeweight=".5pt">
                  <v:stroke startarrow="block" endarrow="block" joinstyle="miter"/>
                </v:shape>
                <v:line id="Straight Connector 86" o:spid="_x0000_s1029" style="position:absolute;visibility:visible;mso-wrap-style:square" from="2042,10620" to="45485,10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" strokecolor="#4472c4" strokeweight=".5pt">
                  <v:stroke joinstyle="miter"/>
                </v:line>
                <v:line id="Straight Connector 89" o:spid="_x0000_s1030" style="position:absolute;visibility:visible;mso-wrap-style:square" from="2042,10620" to="2042,13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" strokecolor="#4472c4" strokeweight=".5pt">
                  <v:stroke endarrow="block" joinstyle="miter"/>
                </v:line>
                <v:line id="Straight Connector 243" o:spid="_x0000_s1031" style="position:absolute;visibility:visible;mso-wrap-style:square" from="45440,10620" to="45440,14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" strokecolor="#4472c4" strokeweight=".5pt">
                  <v:stroke endarrow="block" joinstyle="miter"/>
                </v:line>
                <v:line id="Straight Connector 244" o:spid="_x0000_s1032" style="position:absolute;visibility:visible;mso-wrap-style:square" from="35814,7953" to="35814,10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" strokecolor="#4472c4" strokeweight=".5pt">
                  <v:stroke endarrow="block" joinstyle="miter"/>
                </v:line>
                <v:line id="Straight Connector 245" o:spid="_x0000_s1033" style="position:absolute;visibility:visible;mso-wrap-style:square" from="8477,7953" to="8477,10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" strokecolor="#4472c4" strokeweight=".5pt">
                  <v:stroke endarrow="block" joinstyle="miter"/>
                </v:line>
              </v:group>
            </w:pict>
          </mc:Fallback>
        </mc:AlternateContent>
      </w:r>
      <w:r w:rsidRPr="00A17070">
        <w:rPr>
          <w:noProof/>
        </w:rPr>
        <mc:AlternateContent>
          <mc:Choice Requires="wps">
            <w:drawing>
              <wp:anchor distT="4294967295" distB="4294967295" distL="114300" distR="114300" simplePos="0" relativeHeight="251727872" behindDoc="0" locked="0" layoutInCell="1" allowOverlap="1" wp14:anchorId="19B271BD" wp14:editId="6DC22DE2">
                <wp:simplePos x="0" y="0"/>
                <wp:positionH relativeFrom="column">
                  <wp:posOffset>532765</wp:posOffset>
                </wp:positionH>
                <wp:positionV relativeFrom="paragraph">
                  <wp:posOffset>175259</wp:posOffset>
                </wp:positionV>
                <wp:extent cx="722630" cy="0"/>
                <wp:effectExtent l="38100" t="76200" r="20320" b="95250"/>
                <wp:wrapNone/>
                <wp:docPr id="27963" name="Straight Arrow Connector 279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22630" cy="0"/>
                        </a:xfrm>
                        <a:prstGeom prst="straightConnector1">
                          <a:avLst/>
                        </a:prstGeom>
                        <a:noFill/>
                        <a:ln w="6350" cap="flat" cmpd="sng" algn="ctr">
                          <a:solidFill>
                            <a:srgbClr val="4472C4"/>
                          </a:solidFill>
                          <a:prstDash val="lgDash"/>
                          <a:miter lim="800000"/>
                          <a:headEnd type="triangle"/>
                          <a:tailEnd type="triangle"/>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787CF0" id="Straight Arrow Connector 27963" o:spid="_x0000_s1026" type="#_x0000_t32" style="position:absolute;margin-left:41.95pt;margin-top:13.8pt;width:56.9pt;height:0;z-index:251727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" strokecolor="#4472c4" strokeweight=".5pt">
                <v:stroke dashstyle="longDash" startarrow="block" endarrow="block" joinstyle="miter"/>
                <o:lock v:ext="edit" shapetype="f"/>
              </v:shape>
            </w:pict>
          </mc:Fallback>
        </mc:AlternateContent>
      </w:r>
    </w:p>
    <w:p w14:paraId="27CB4D68"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25824" behindDoc="0" locked="0" layoutInCell="1" allowOverlap="1" wp14:anchorId="4D672938" wp14:editId="09A51566">
                <wp:simplePos x="0" y="0"/>
                <wp:positionH relativeFrom="column">
                  <wp:posOffset>2753360</wp:posOffset>
                </wp:positionH>
                <wp:positionV relativeFrom="paragraph">
                  <wp:posOffset>214630</wp:posOffset>
                </wp:positionV>
                <wp:extent cx="1200150" cy="353695"/>
                <wp:effectExtent l="0" t="0" r="19050" b="27305"/>
                <wp:wrapNone/>
                <wp:docPr id="27962" name="Rounded Rectangle 279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0" cy="353695"/>
                        </a:xfrm>
                        <a:prstGeom prst="roundRect">
                          <a:avLst/>
                        </a:prstGeom>
                        <a:solidFill>
                          <a:srgbClr val="FF0066"/>
                        </a:solidFill>
                        <a:ln w="12700" cap="flat" cmpd="sng" algn="ctr">
                          <a:solidFill>
                            <a:srgbClr val="4472C4">
                              <a:shade val="50000"/>
                            </a:srgbClr>
                          </a:solidFill>
                          <a:prstDash val="solid"/>
                          <a:miter lim="800000"/>
                        </a:ln>
                        <a:effectLst/>
                      </wps:spPr>
                      <wps:txbx>
                        <w:txbxContent>
                          <w:p w14:paraId="198E7D9E" w14:textId="77777777" w:rsidR="001959A2" w:rsidRPr="00365DED" w:rsidRDefault="001959A2" w:rsidP="000231FF">
                            <w:pPr>
                              <w:jc w:val="center"/>
                              <w:rPr>
                                <w:rFonts w:ascii="UTM Alter Gothic" w:hAnsi="UTM Alter Gothic"/>
                                <w:color w:val="FFFFFF"/>
                              </w:rPr>
                            </w:pPr>
                            <w:r w:rsidRPr="00365DED">
                              <w:rPr>
                                <w:rFonts w:ascii="UTM Alter Gothic" w:hAnsi="UTM Alter Gothic"/>
                                <w:color w:val="FFFFFF"/>
                              </w:rPr>
                              <w:t>PHÓ HIỆU TRƯỞNG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D672938" id="Rounded Rectangle 27962" o:spid="_x0000_s1029" style="position:absolute;left:0;text-align:left;margin-left:216.8pt;margin-top:16.9pt;width:94.5pt;height:27.8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" fillcolor="#f06" strokecolor="#2f528f" strokeweight="1pt">
                <v:stroke joinstyle="miter"/>
                <v:path arrowok="t"/>
                <v:textbox inset="0,0,0,0">
                  <w:txbxContent>
                    <w:p w14:paraId="198E7D9E" w14:textId="77777777" w:rsidR="001959A2" w:rsidRPr="00365DED" w:rsidRDefault="001959A2" w:rsidP="000231FF">
                      <w:pPr>
                        <w:jc w:val="center"/>
                        <w:rPr>
                          <w:rFonts w:ascii="UTM Alter Gothic" w:hAnsi="UTM Alter Gothic"/>
                          <w:color w:val="FFFFFF"/>
                        </w:rPr>
                      </w:pPr>
                      <w:r w:rsidRPr="00365DED">
                        <w:rPr>
                          <w:rFonts w:ascii="UTM Alter Gothic" w:hAnsi="UTM Alter Gothic"/>
                          <w:color w:val="FFFFFF"/>
                        </w:rPr>
                        <w:t>PHÓ HIỆU TRƯỞNG</w:t>
                      </w:r>
                    </w:p>
                  </w:txbxContent>
                </v:textbox>
              </v:roundrect>
            </w:pict>
          </mc:Fallback>
        </mc:AlternateContent>
      </w:r>
      <w:r w:rsidRPr="00A17070">
        <w:rPr>
          <w:noProof/>
        </w:rPr>
        <mc:AlternateContent>
          <mc:Choice Requires="wps">
            <w:drawing>
              <wp:anchor distT="0" distB="0" distL="114300" distR="114300" simplePos="0" relativeHeight="251659264" behindDoc="0" locked="0" layoutInCell="1" allowOverlap="1" wp14:anchorId="1D32AB8B" wp14:editId="3BEBC3E5">
                <wp:simplePos x="0" y="0"/>
                <wp:positionH relativeFrom="column">
                  <wp:posOffset>127635</wp:posOffset>
                </wp:positionH>
                <wp:positionV relativeFrom="paragraph">
                  <wp:posOffset>187325</wp:posOffset>
                </wp:positionV>
                <wp:extent cx="1200150" cy="381000"/>
                <wp:effectExtent l="0" t="0" r="19050" b="19050"/>
                <wp:wrapNone/>
                <wp:docPr id="27961" name="Rounded Rectangle 279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0" cy="381000"/>
                        </a:xfrm>
                        <a:prstGeom prst="roundRect">
                          <a:avLst/>
                        </a:prstGeom>
                        <a:solidFill>
                          <a:srgbClr val="FF0066"/>
                        </a:solidFill>
                        <a:ln w="12700" cap="flat" cmpd="sng" algn="ctr">
                          <a:solidFill>
                            <a:srgbClr val="4472C4">
                              <a:shade val="50000"/>
                            </a:srgbClr>
                          </a:solidFill>
                          <a:prstDash val="solid"/>
                          <a:miter lim="800000"/>
                        </a:ln>
                        <a:effectLst/>
                      </wps:spPr>
                      <wps:txbx>
                        <w:txbxContent>
                          <w:p w14:paraId="63F9861B" w14:textId="77777777" w:rsidR="001959A2" w:rsidRPr="00365DED" w:rsidRDefault="001959A2" w:rsidP="000231FF">
                            <w:pPr>
                              <w:jc w:val="center"/>
                              <w:rPr>
                                <w:rFonts w:ascii="UTM Alter Gothic" w:hAnsi="UTM Alter Gothic"/>
                                <w:color w:val="FFFFFF"/>
                              </w:rPr>
                            </w:pPr>
                            <w:r w:rsidRPr="00365DED">
                              <w:rPr>
                                <w:rFonts w:ascii="UTM Alter Gothic" w:hAnsi="UTM Alter Gothic"/>
                                <w:color w:val="FFFFFF"/>
                              </w:rPr>
                              <w:t>PHÓ HIỆU TRƯỞNG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1D32AB8B" id="Rounded Rectangle 27961" o:spid="_x0000_s1030" style="position:absolute;left:0;text-align:left;margin-left:10.05pt;margin-top:14.75pt;width:94.5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" fillcolor="#f06" strokecolor="#2f528f" strokeweight="1pt">
                <v:stroke joinstyle="miter"/>
                <v:path arrowok="t"/>
                <v:textbox inset="0,0,0,0">
                  <w:txbxContent>
                    <w:p w14:paraId="63F9861B" w14:textId="77777777" w:rsidR="001959A2" w:rsidRPr="00365DED" w:rsidRDefault="001959A2" w:rsidP="000231FF">
                      <w:pPr>
                        <w:jc w:val="center"/>
                        <w:rPr>
                          <w:rFonts w:ascii="UTM Alter Gothic" w:hAnsi="UTM Alter Gothic"/>
                          <w:color w:val="FFFFFF"/>
                        </w:rPr>
                      </w:pPr>
                      <w:r w:rsidRPr="00365DED">
                        <w:rPr>
                          <w:rFonts w:ascii="UTM Alter Gothic" w:hAnsi="UTM Alter Gothic"/>
                          <w:color w:val="FFFFFF"/>
                        </w:rPr>
                        <w:t>PHÓ HIỆU TRƯỞNG</w:t>
                      </w:r>
                    </w:p>
                  </w:txbxContent>
                </v:textbox>
              </v:roundrect>
            </w:pict>
          </mc:Fallback>
        </mc:AlternateContent>
      </w:r>
    </w:p>
    <w:p w14:paraId="3D65554A" w14:textId="77777777" w:rsidR="000231FF" w:rsidRPr="00A17070" w:rsidRDefault="000231FF" w:rsidP="001B136E">
      <w:pPr>
        <w:widowControl w:val="0"/>
        <w:spacing w:before="120" w:line="276" w:lineRule="auto"/>
        <w:ind w:left="357"/>
        <w:jc w:val="both"/>
        <w:rPr>
          <w:b/>
          <w:lang w:val="pt-BR"/>
        </w:rPr>
      </w:pPr>
    </w:p>
    <w:p w14:paraId="7385CECC"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0288" behindDoc="0" locked="0" layoutInCell="1" allowOverlap="1" wp14:anchorId="5EC6FE35" wp14:editId="1313252D">
                <wp:simplePos x="0" y="0"/>
                <wp:positionH relativeFrom="column">
                  <wp:posOffset>-514350</wp:posOffset>
                </wp:positionH>
                <wp:positionV relativeFrom="paragraph">
                  <wp:posOffset>394335</wp:posOffset>
                </wp:positionV>
                <wp:extent cx="1029335" cy="459105"/>
                <wp:effectExtent l="0" t="0" r="18415" b="17145"/>
                <wp:wrapNone/>
                <wp:docPr id="27960" name="Rounded Rectangle 279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9335" cy="459105"/>
                        </a:xfrm>
                        <a:prstGeom prst="roundRect">
                          <a:avLst/>
                        </a:prstGeom>
                        <a:solidFill>
                          <a:srgbClr val="F26200"/>
                        </a:solidFill>
                        <a:ln w="12700" cap="flat" cmpd="sng" algn="ctr">
                          <a:solidFill>
                            <a:srgbClr val="4472C4">
                              <a:shade val="50000"/>
                            </a:srgbClr>
                          </a:solidFill>
                          <a:prstDash val="solid"/>
                          <a:miter lim="800000"/>
                        </a:ln>
                        <a:effectLst/>
                      </wps:spPr>
                      <wps:txbx>
                        <w:txbxContent>
                          <w:p w14:paraId="2549E005" w14:textId="77777777" w:rsidR="001959A2" w:rsidRPr="00365DED" w:rsidRDefault="001959A2" w:rsidP="000231FF">
                            <w:pPr>
                              <w:jc w:val="center"/>
                              <w:rPr>
                                <w:rFonts w:ascii="UTM Alter Gothic" w:hAnsi="UTM Alter Gothic"/>
                                <w:color w:val="000000"/>
                              </w:rPr>
                            </w:pPr>
                            <w:r w:rsidRPr="00365DED">
                              <w:rPr>
                                <w:rFonts w:ascii="UTM Alter Gothic" w:hAnsi="UTM Alter Gothic"/>
                                <w:color w:val="000000"/>
                              </w:rPr>
                              <w:t>CÁC PHÒNG BAN</w:t>
                            </w:r>
                          </w:p>
                          <w:p w14:paraId="1E23DD2F" w14:textId="77777777" w:rsidR="001959A2" w:rsidRPr="00365DED" w:rsidRDefault="001959A2" w:rsidP="000231FF">
                            <w:pPr>
                              <w:jc w:val="center"/>
                              <w:rPr>
                                <w:rFonts w:ascii="UTM Alter Gothic" w:hAnsi="UTM Alter Gothic"/>
                                <w:color w:val="000000"/>
                              </w:rPr>
                            </w:pPr>
                            <w:r w:rsidRPr="00365DED">
                              <w:rPr>
                                <w:rFonts w:ascii="UTM Alter Gothic" w:hAnsi="UTM Alter Gothic"/>
                                <w:color w:val="000000"/>
                              </w:rPr>
                              <w:t xml:space="preserve"> CHỨC NĂNG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EC6FE35" id="Rounded Rectangle 27960" o:spid="_x0000_s1031" style="position:absolute;left:0;text-align:left;margin-left:-40.5pt;margin-top:31.05pt;width:81.05pt;height:36.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" fillcolor="#f26200" strokecolor="#2f528f" strokeweight="1pt">
                <v:stroke joinstyle="miter"/>
                <v:path arrowok="t"/>
                <v:textbox inset="0,0,0,0">
                  <w:txbxContent>
                    <w:p w14:paraId="2549E005" w14:textId="77777777" w:rsidR="001959A2" w:rsidRPr="00365DED" w:rsidRDefault="001959A2" w:rsidP="000231FF">
                      <w:pPr>
                        <w:jc w:val="center"/>
                        <w:rPr>
                          <w:rFonts w:ascii="UTM Alter Gothic" w:hAnsi="UTM Alter Gothic"/>
                          <w:color w:val="000000"/>
                        </w:rPr>
                      </w:pPr>
                      <w:r w:rsidRPr="00365DED">
                        <w:rPr>
                          <w:rFonts w:ascii="UTM Alter Gothic" w:hAnsi="UTM Alter Gothic"/>
                          <w:color w:val="000000"/>
                        </w:rPr>
                        <w:t>CÁC PHÒNG BAN</w:t>
                      </w:r>
                    </w:p>
                    <w:p w14:paraId="1E23DD2F" w14:textId="77777777" w:rsidR="001959A2" w:rsidRPr="00365DED" w:rsidRDefault="001959A2" w:rsidP="000231FF">
                      <w:pPr>
                        <w:jc w:val="center"/>
                        <w:rPr>
                          <w:rFonts w:ascii="UTM Alter Gothic" w:hAnsi="UTM Alter Gothic"/>
                          <w:color w:val="000000"/>
                        </w:rPr>
                      </w:pPr>
                      <w:r w:rsidRPr="00365DED">
                        <w:rPr>
                          <w:rFonts w:ascii="UTM Alter Gothic" w:hAnsi="UTM Alter Gothic"/>
                          <w:color w:val="000000"/>
                        </w:rPr>
                        <w:t xml:space="preserve"> CHỨC NĂNG</w:t>
                      </w:r>
                    </w:p>
                  </w:txbxContent>
                </v:textbox>
              </v:roundrect>
            </w:pict>
          </mc:Fallback>
        </mc:AlternateContent>
      </w:r>
    </w:p>
    <w:p w14:paraId="6F5B5CEC"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1312" behindDoc="0" locked="0" layoutInCell="1" allowOverlap="1" wp14:anchorId="6085F4BB" wp14:editId="0E0A8B6B">
                <wp:simplePos x="0" y="0"/>
                <wp:positionH relativeFrom="column">
                  <wp:posOffset>1453515</wp:posOffset>
                </wp:positionH>
                <wp:positionV relativeFrom="paragraph">
                  <wp:posOffset>58421</wp:posOffset>
                </wp:positionV>
                <wp:extent cx="1052195" cy="514350"/>
                <wp:effectExtent l="0" t="0" r="14605" b="19050"/>
                <wp:wrapNone/>
                <wp:docPr id="27923" name="Rounded Rectangle 279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2195" cy="514350"/>
                        </a:xfrm>
                        <a:prstGeom prst="roundRect">
                          <a:avLst/>
                        </a:prstGeom>
                        <a:solidFill>
                          <a:srgbClr val="F26200"/>
                        </a:solidFill>
                        <a:ln w="12700" cap="flat" cmpd="sng" algn="ctr">
                          <a:solidFill>
                            <a:srgbClr val="4472C4">
                              <a:shade val="50000"/>
                            </a:srgbClr>
                          </a:solidFill>
                          <a:prstDash val="solid"/>
                          <a:miter lim="800000"/>
                        </a:ln>
                        <a:effectLst/>
                      </wps:spPr>
                      <wps:txbx>
                        <w:txbxContent>
                          <w:p w14:paraId="6B376B53" w14:textId="77777777" w:rsidR="001959A2" w:rsidRPr="00365DED" w:rsidRDefault="001959A2" w:rsidP="000231FF">
                            <w:pPr>
                              <w:jc w:val="center"/>
                              <w:rPr>
                                <w:rFonts w:ascii="UTM Alter Gothic" w:hAnsi="UTM Alter Gothic"/>
                                <w:color w:val="000000"/>
                              </w:rPr>
                            </w:pPr>
                            <w:r w:rsidRPr="00365DED">
                              <w:rPr>
                                <w:rFonts w:ascii="UTM Alter Gothic" w:hAnsi="UTM Alter Gothic"/>
                                <w:color w:val="000000"/>
                              </w:rPr>
                              <w:t xml:space="preserve">CÁC KHOA </w:t>
                            </w:r>
                          </w:p>
                          <w:p w14:paraId="481D4ED4" w14:textId="77777777" w:rsidR="001959A2" w:rsidRPr="00365DED" w:rsidRDefault="001959A2" w:rsidP="000231FF">
                            <w:pPr>
                              <w:jc w:val="center"/>
                              <w:rPr>
                                <w:rFonts w:ascii="UTM Alter Gothic" w:hAnsi="UTM Alter Gothic"/>
                                <w:color w:val="000000"/>
                              </w:rPr>
                            </w:pPr>
                            <w:r w:rsidRPr="00365DED">
                              <w:rPr>
                                <w:rFonts w:ascii="UTM Alter Gothic" w:hAnsi="UTM Alter Gothic"/>
                                <w:color w:val="000000"/>
                              </w:rPr>
                              <w:t>ĐÀO TẠO</w:t>
                            </w:r>
                          </w:p>
                          <w:p w14:paraId="276608A3" w14:textId="77777777" w:rsidR="001959A2" w:rsidRPr="00365DED" w:rsidRDefault="001959A2" w:rsidP="000231FF">
                            <w:pPr>
                              <w:jc w:val="center"/>
                              <w:rPr>
                                <w:rFonts w:ascii="UTM Alter Gothic" w:hAnsi="UTM Alter Gothic"/>
                                <w:b/>
                                <w:color w:val="FFFFFF"/>
                              </w:rPr>
                            </w:pPr>
                            <w:r w:rsidRPr="00365DED">
                              <w:rPr>
                                <w:rFonts w:ascii="UTM Alter Gothic" w:hAnsi="UTM Alter Gothic"/>
                                <w:b/>
                                <w:color w:val="FFFFFF"/>
                              </w:rPr>
                              <w:t>CHUYÊN MÔN</w:t>
                            </w:r>
                          </w:p>
                        </w:txbxContent>
                      </wps:txbx>
                      <wps:bodyPr rot="0" spcFirstLastPara="0" vertOverflow="overflow" horzOverflow="overflow" vert="horz" wrap="square" lIns="0" tIns="0" rIns="0" bIns="3600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085F4BB" id="Rounded Rectangle 27923" o:spid="_x0000_s1032" style="position:absolute;left:0;text-align:left;margin-left:114.45pt;margin-top:4.6pt;width:82.85pt;height:4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" fillcolor="#f26200" strokecolor="#2f528f" strokeweight="1pt">
                <v:stroke joinstyle="miter"/>
                <v:path arrowok="t"/>
                <v:textbox inset="0,0,0,1mm">
                  <w:txbxContent>
                    <w:p w14:paraId="6B376B53" w14:textId="77777777" w:rsidR="001959A2" w:rsidRPr="00365DED" w:rsidRDefault="001959A2" w:rsidP="000231FF">
                      <w:pPr>
                        <w:jc w:val="center"/>
                        <w:rPr>
                          <w:rFonts w:ascii="UTM Alter Gothic" w:hAnsi="UTM Alter Gothic"/>
                          <w:color w:val="000000"/>
                        </w:rPr>
                      </w:pPr>
                      <w:r w:rsidRPr="00365DED">
                        <w:rPr>
                          <w:rFonts w:ascii="UTM Alter Gothic" w:hAnsi="UTM Alter Gothic"/>
                          <w:color w:val="000000"/>
                        </w:rPr>
                        <w:t xml:space="preserve">CÁC KHOA </w:t>
                      </w:r>
                    </w:p>
                    <w:p w14:paraId="481D4ED4" w14:textId="77777777" w:rsidR="001959A2" w:rsidRPr="00365DED" w:rsidRDefault="001959A2" w:rsidP="000231FF">
                      <w:pPr>
                        <w:jc w:val="center"/>
                        <w:rPr>
                          <w:rFonts w:ascii="UTM Alter Gothic" w:hAnsi="UTM Alter Gothic"/>
                          <w:color w:val="000000"/>
                        </w:rPr>
                      </w:pPr>
                      <w:r w:rsidRPr="00365DED">
                        <w:rPr>
                          <w:rFonts w:ascii="UTM Alter Gothic" w:hAnsi="UTM Alter Gothic"/>
                          <w:color w:val="000000"/>
                        </w:rPr>
                        <w:t>ĐÀO TẠO</w:t>
                      </w:r>
                    </w:p>
                    <w:p w14:paraId="276608A3" w14:textId="77777777" w:rsidR="001959A2" w:rsidRPr="00365DED" w:rsidRDefault="001959A2" w:rsidP="000231FF">
                      <w:pPr>
                        <w:jc w:val="center"/>
                        <w:rPr>
                          <w:rFonts w:ascii="UTM Alter Gothic" w:hAnsi="UTM Alter Gothic"/>
                          <w:b/>
                          <w:color w:val="FFFFFF"/>
                        </w:rPr>
                      </w:pPr>
                      <w:r w:rsidRPr="00365DED">
                        <w:rPr>
                          <w:rFonts w:ascii="UTM Alter Gothic" w:hAnsi="UTM Alter Gothic"/>
                          <w:b/>
                          <w:color w:val="FFFFFF"/>
                        </w:rPr>
                        <w:t>CHUYÊN MÔN</w:t>
                      </w:r>
                    </w:p>
                  </w:txbxContent>
                </v:textbox>
              </v:roundrect>
            </w:pict>
          </mc:Fallback>
        </mc:AlternateContent>
      </w:r>
      <w:r w:rsidRPr="00A17070">
        <w:rPr>
          <w:noProof/>
        </w:rPr>
        <mc:AlternateContent>
          <mc:Choice Requires="wpg">
            <w:drawing>
              <wp:anchor distT="0" distB="0" distL="114300" distR="114300" simplePos="0" relativeHeight="251730944" behindDoc="0" locked="0" layoutInCell="1" allowOverlap="1" wp14:anchorId="45934769" wp14:editId="3E27622F">
                <wp:simplePos x="0" y="0"/>
                <wp:positionH relativeFrom="column">
                  <wp:posOffset>-648335</wp:posOffset>
                </wp:positionH>
                <wp:positionV relativeFrom="paragraph">
                  <wp:posOffset>379730</wp:posOffset>
                </wp:positionV>
                <wp:extent cx="156845" cy="4972050"/>
                <wp:effectExtent l="0" t="0" r="71755" b="95250"/>
                <wp:wrapNone/>
                <wp:docPr id="27948" name="Group 279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 cy="4972050"/>
                          <a:chOff x="0" y="0"/>
                          <a:chExt cx="157334" cy="4972982"/>
                        </a:xfrm>
                      </wpg:grpSpPr>
                      <wps:wsp>
                        <wps:cNvPr id="27949" name="Straight Arrow Connector 70"/>
                        <wps:cNvCnPr/>
                        <wps:spPr>
                          <a:xfrm flipV="1">
                            <a:off x="0" y="646043"/>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50" name="Straight Arrow Connector 72"/>
                        <wps:cNvCnPr/>
                        <wps:spPr>
                          <a:xfrm flipV="1">
                            <a:off x="0" y="1212574"/>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1" name="Straight Arrow Connector 73"/>
                        <wps:cNvCnPr/>
                        <wps:spPr>
                          <a:xfrm flipV="1">
                            <a:off x="0" y="1719469"/>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2" name="Straight Arrow Connector 74"/>
                        <wps:cNvCnPr/>
                        <wps:spPr>
                          <a:xfrm flipV="1">
                            <a:off x="0" y="228600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3" name="Straight Arrow Connector 75"/>
                        <wps:cNvCnPr/>
                        <wps:spPr>
                          <a:xfrm flipV="1">
                            <a:off x="0" y="2753139"/>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54" name="Straight Arrow Connector 77"/>
                        <wps:cNvCnPr/>
                        <wps:spPr>
                          <a:xfrm flipV="1">
                            <a:off x="0" y="330973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5" name="Straight Arrow Connector 78"/>
                        <wps:cNvCnPr/>
                        <wps:spPr>
                          <a:xfrm flipV="1">
                            <a:off x="0" y="381662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6" name="Straight Arrow Connector 79"/>
                        <wps:cNvCnPr/>
                        <wps:spPr>
                          <a:xfrm flipV="1">
                            <a:off x="0" y="438315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7" name="Straight Connector 95"/>
                        <wps:cNvCnPr/>
                        <wps:spPr>
                          <a:xfrm>
                            <a:off x="0" y="0"/>
                            <a:ext cx="0" cy="4971712"/>
                          </a:xfrm>
                          <a:prstGeom prst="line">
                            <a:avLst/>
                          </a:prstGeom>
                          <a:noFill/>
                          <a:ln w="6350" cap="flat" cmpd="sng" algn="ctr">
                            <a:solidFill>
                              <a:srgbClr val="4472C4"/>
                            </a:solidFill>
                            <a:prstDash val="solid"/>
                            <a:miter lim="800000"/>
                          </a:ln>
                          <a:effectLst/>
                        </wps:spPr>
                        <wps:bodyPr/>
                      </wps:wsp>
                      <wps:wsp>
                        <wps:cNvPr id="27958" name="Straight Connector 96"/>
                        <wps:cNvCnPr/>
                        <wps:spPr>
                          <a:xfrm>
                            <a:off x="0" y="0"/>
                            <a:ext cx="156845" cy="0"/>
                          </a:xfrm>
                          <a:prstGeom prst="line">
                            <a:avLst/>
                          </a:prstGeom>
                          <a:noFill/>
                          <a:ln w="6350" cap="flat" cmpd="sng" algn="ctr">
                            <a:solidFill>
                              <a:srgbClr val="4472C4"/>
                            </a:solidFill>
                            <a:prstDash val="solid"/>
                            <a:miter lim="800000"/>
                          </a:ln>
                          <a:effectLst/>
                        </wps:spPr>
                        <wps:bodyPr/>
                      </wps:wsp>
                      <wps:wsp>
                        <wps:cNvPr id="27959" name="Straight Arrow Connector 185"/>
                        <wps:cNvCnPr/>
                        <wps:spPr>
                          <a:xfrm flipV="1">
                            <a:off x="0" y="4971712"/>
                            <a:ext cx="157334" cy="1270"/>
                          </a:xfrm>
                          <a:prstGeom prst="straightConnector1">
                            <a:avLst/>
                          </a:prstGeom>
                          <a:noFill/>
                          <a:ln w="6350" cap="flat" cmpd="sng" algn="ctr">
                            <a:solidFill>
                              <a:srgbClr val="4472C4"/>
                            </a:solidFill>
                            <a:prstDash val="solid"/>
                            <a:miter lim="800000"/>
                            <a:tailEnd type="triangle"/>
                          </a:ln>
                          <a:effectLst/>
                        </wps:spPr>
                        <wps:bodyPr/>
                      </wps:wsp>
                    </wpg:wgp>
                  </a:graphicData>
                </a:graphic>
                <wp14:sizeRelH relativeFrom="page">
                  <wp14:pctWidth>0</wp14:pctWidth>
                </wp14:sizeRelH>
                <wp14:sizeRelV relativeFrom="margin">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016A71E" id="Group 27948" o:spid="_x0000_s1026" style="position:absolute;margin-left:-51.05pt;margin-top:29.9pt;width:12.35pt;height:391.5pt;z-index:251730944;mso-height-relative:margin" coordsize="1573,49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">
                <v:shape id="Straight Arrow Connector 70" o:spid="_x0000_s1027" type="#_x0000_t32" style="position:absolute;top:6460;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" strokecolor="#4472c4" strokeweight=".5pt">
                  <v:stroke endarrow="block" joinstyle="miter"/>
                </v:shape>
                <v:shape id="Straight Arrow Connector 72" o:spid="_x0000_s1028" type="#_x0000_t32" style="position:absolute;top:12125;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" strokecolor="#4472c4" strokeweight=".5pt">
                  <v:stroke endarrow="block" joinstyle="miter"/>
                </v:shape>
                <v:shape id="Straight Arrow Connector 73" o:spid="_x0000_s1029" type="#_x0000_t32" style="position:absolute;top:17194;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" strokecolor="#4472c4" strokeweight=".5pt">
                  <v:stroke endarrow="block" joinstyle="miter"/>
                </v:shape>
                <v:shape id="Straight Arrow Connector 74" o:spid="_x0000_s1030" type="#_x0000_t32" style="position:absolute;top:22860;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" strokecolor="#4472c4" strokeweight=".5pt">
                  <v:stroke endarrow="block" joinstyle="miter"/>
                </v:shape>
                <v:shape id="Straight Arrow Connector 75" o:spid="_x0000_s1031" type="#_x0000_t32" style="position:absolute;top:27531;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" strokecolor="#4472c4" strokeweight=".5pt">
                  <v:stroke endarrow="block" joinstyle="miter"/>
                </v:shape>
                <v:shape id="Straight Arrow Connector 77" o:spid="_x0000_s1032" type="#_x0000_t32" style="position:absolute;top:33097;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" strokecolor="#4472c4" strokeweight=".5pt">
                  <v:stroke endarrow="block" joinstyle="miter"/>
                </v:shape>
                <v:shape id="Straight Arrow Connector 78" o:spid="_x0000_s1033" type="#_x0000_t32" style="position:absolute;top:38166;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" strokecolor="#4472c4" strokeweight=".5pt">
                  <v:stroke endarrow="block" joinstyle="miter"/>
                </v:shape>
                <v:shape id="Straight Arrow Connector 79" o:spid="_x0000_s1034" type="#_x0000_t32" style="position:absolute;top:43831;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" strokecolor="#4472c4" strokeweight=".5pt">
                  <v:stroke endarrow="block" joinstyle="miter"/>
                </v:shape>
                <v:line id="Straight Connector 95" o:spid="_x0000_s1035" style="position:absolute;visibility:visible;mso-wrap-style:square" from="0,0" to="0,497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" strokecolor="#4472c4" strokeweight=".5pt">
                  <v:stroke joinstyle="miter"/>
                </v:line>
                <v:line id="Straight Connector 96" o:spid="_x0000_s1036" style="position:absolute;visibility:visible;mso-wrap-style:square" from="0,0" to="15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" strokecolor="#4472c4" strokeweight=".5pt">
                  <v:stroke joinstyle="miter"/>
                </v:line>
                <v:shape id="Straight Arrow Connector 185" o:spid="_x0000_s1037" type="#_x0000_t32" style="position:absolute;top:49717;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" strokecolor="#4472c4" strokeweight=".5pt">
                  <v:stroke endarrow="block" joinstyle="miter"/>
                </v:shape>
              </v:group>
            </w:pict>
          </mc:Fallback>
        </mc:AlternateContent>
      </w:r>
      <w:r w:rsidRPr="00A17070">
        <w:rPr>
          <w:noProof/>
        </w:rPr>
        <mc:AlternateContent>
          <mc:Choice Requires="wpg">
            <w:drawing>
              <wp:anchor distT="0" distB="0" distL="114300" distR="114300" simplePos="0" relativeHeight="251729920" behindDoc="0" locked="0" layoutInCell="1" allowOverlap="1" wp14:anchorId="07EE7327" wp14:editId="61C45CFB">
                <wp:simplePos x="0" y="0"/>
                <wp:positionH relativeFrom="column">
                  <wp:posOffset>533400</wp:posOffset>
                </wp:positionH>
                <wp:positionV relativeFrom="paragraph">
                  <wp:posOffset>221615</wp:posOffset>
                </wp:positionV>
                <wp:extent cx="916940" cy="7207250"/>
                <wp:effectExtent l="0" t="0" r="35560" b="88900"/>
                <wp:wrapNone/>
                <wp:docPr id="27932" name="Group 279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16940" cy="7207250"/>
                          <a:chOff x="0" y="0"/>
                          <a:chExt cx="880745" cy="7137565"/>
                        </a:xfrm>
                      </wpg:grpSpPr>
                      <wps:wsp>
                        <wps:cNvPr id="27933" name="Straight Arrow Connector 16"/>
                        <wps:cNvCnPr/>
                        <wps:spPr>
                          <a:xfrm flipV="1">
                            <a:off x="0" y="646043"/>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34" name="Straight Arrow Connector 18"/>
                        <wps:cNvCnPr/>
                        <wps:spPr>
                          <a:xfrm flipV="1">
                            <a:off x="0" y="1212574"/>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5" name="Straight Arrow Connector 19"/>
                        <wps:cNvCnPr/>
                        <wps:spPr>
                          <a:xfrm flipV="1">
                            <a:off x="0" y="1719469"/>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6" name="Straight Arrow Connector 21"/>
                        <wps:cNvCnPr/>
                        <wps:spPr>
                          <a:xfrm flipV="1">
                            <a:off x="0" y="228600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7" name="Straight Arrow Connector 23"/>
                        <wps:cNvCnPr/>
                        <wps:spPr>
                          <a:xfrm flipV="1">
                            <a:off x="0" y="2753139"/>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38" name="Straight Arrow Connector 25"/>
                        <wps:cNvCnPr/>
                        <wps:spPr>
                          <a:xfrm flipV="1">
                            <a:off x="0" y="330973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9" name="Straight Arrow Connector 27"/>
                        <wps:cNvCnPr/>
                        <wps:spPr>
                          <a:xfrm flipV="1">
                            <a:off x="0" y="381662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0" name="Straight Arrow Connector 64"/>
                        <wps:cNvCnPr/>
                        <wps:spPr>
                          <a:xfrm flipV="1">
                            <a:off x="0" y="438315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1" name="Straight Arrow Connector 65"/>
                        <wps:cNvCnPr/>
                        <wps:spPr>
                          <a:xfrm flipV="1">
                            <a:off x="0" y="4919869"/>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2" name="Straight Arrow Connector 66"/>
                        <wps:cNvCnPr/>
                        <wps:spPr>
                          <a:xfrm flipV="1">
                            <a:off x="0" y="548640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3" name="Straight Arrow Connector 67"/>
                        <wps:cNvCnPr/>
                        <wps:spPr>
                          <a:xfrm flipV="1">
                            <a:off x="0" y="5993295"/>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4" name="Straight Arrow Connector 68"/>
                        <wps:cNvCnPr/>
                        <wps:spPr>
                          <a:xfrm flipV="1">
                            <a:off x="0" y="655982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5" name="Straight Arrow Connector 69"/>
                        <wps:cNvCnPr/>
                        <wps:spPr>
                          <a:xfrm flipV="1">
                            <a:off x="0" y="7136295"/>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6" name="Straight Connector 93"/>
                        <wps:cNvCnPr/>
                        <wps:spPr>
                          <a:xfrm>
                            <a:off x="0" y="0"/>
                            <a:ext cx="0" cy="7135495"/>
                          </a:xfrm>
                          <a:prstGeom prst="line">
                            <a:avLst/>
                          </a:prstGeom>
                          <a:noFill/>
                          <a:ln w="6350" cap="flat" cmpd="sng" algn="ctr">
                            <a:solidFill>
                              <a:srgbClr val="4472C4"/>
                            </a:solidFill>
                            <a:prstDash val="solid"/>
                            <a:miter lim="800000"/>
                          </a:ln>
                          <a:effectLst/>
                        </wps:spPr>
                        <wps:bodyPr/>
                      </wps:wsp>
                      <wps:wsp>
                        <wps:cNvPr id="27947" name="Straight Connector 94"/>
                        <wps:cNvCnPr/>
                        <wps:spPr>
                          <a:xfrm>
                            <a:off x="0" y="0"/>
                            <a:ext cx="880745" cy="0"/>
                          </a:xfrm>
                          <a:prstGeom prst="line">
                            <a:avLst/>
                          </a:prstGeom>
                          <a:noFill/>
                          <a:ln w="6350" cap="flat" cmpd="sng" algn="ctr">
                            <a:solidFill>
                              <a:srgbClr val="4472C4"/>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E405DF1" id="Group 27932" o:spid="_x0000_s1026" style="position:absolute;margin-left:42pt;margin-top:17.45pt;width:72.2pt;height:567.5pt;z-index:251729920" coordsize="8807,71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">
                <v:shape id="Straight Arrow Connector 16" o:spid="_x0000_s1027" type="#_x0000_t32" style="position:absolute;top:6460;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" strokecolor="#4472c4" strokeweight=".5pt">
                  <v:stroke endarrow="block" joinstyle="miter"/>
                </v:shape>
                <v:shape id="Straight Arrow Connector 18" o:spid="_x0000_s1028" type="#_x0000_t32" style="position:absolute;top:12125;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" strokecolor="#4472c4" strokeweight=".5pt">
                  <v:stroke endarrow="block" joinstyle="miter"/>
                </v:shape>
                <v:shape id="Straight Arrow Connector 19" o:spid="_x0000_s1029" type="#_x0000_t32" style="position:absolute;top:17194;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" strokecolor="#4472c4" strokeweight=".5pt">
                  <v:stroke endarrow="block" joinstyle="miter"/>
                </v:shape>
                <v:shape id="Straight Arrow Connector 21" o:spid="_x0000_s1030" type="#_x0000_t32" style="position:absolute;top:22860;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" strokecolor="#4472c4" strokeweight=".5pt">
                  <v:stroke endarrow="block" joinstyle="miter"/>
                </v:shape>
                <v:shape id="Straight Arrow Connector 23" o:spid="_x0000_s1031" type="#_x0000_t32" style="position:absolute;top:27531;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" strokecolor="#4472c4" strokeweight=".5pt">
                  <v:stroke endarrow="block" joinstyle="miter"/>
                </v:shape>
                <v:shape id="Straight Arrow Connector 25" o:spid="_x0000_s1032" type="#_x0000_t32" style="position:absolute;top:33097;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" strokecolor="#4472c4" strokeweight=".5pt">
                  <v:stroke endarrow="block" joinstyle="miter"/>
                </v:shape>
                <v:shape id="Straight Arrow Connector 27" o:spid="_x0000_s1033" type="#_x0000_t32" style="position:absolute;top:38166;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" strokecolor="#4472c4" strokeweight=".5pt">
                  <v:stroke endarrow="block" joinstyle="miter"/>
                </v:shape>
                <v:shape id="Straight Arrow Connector 64" o:spid="_x0000_s1034" type="#_x0000_t32" style="position:absolute;top:43831;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" strokecolor="#4472c4" strokeweight=".5pt">
                  <v:stroke endarrow="block" joinstyle="miter"/>
                </v:shape>
                <v:shape id="Straight Arrow Connector 65" o:spid="_x0000_s1035" type="#_x0000_t32" style="position:absolute;top:49198;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" strokecolor="#4472c4" strokeweight=".5pt">
                  <v:stroke endarrow="block" joinstyle="miter"/>
                </v:shape>
                <v:shape id="Straight Arrow Connector 66" o:spid="_x0000_s1036" type="#_x0000_t32" style="position:absolute;top:54864;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" strokecolor="#4472c4" strokeweight=".5pt">
                  <v:stroke endarrow="block" joinstyle="miter"/>
                </v:shape>
                <v:shape id="Straight Arrow Connector 67" o:spid="_x0000_s1037" type="#_x0000_t32" style="position:absolute;top:59932;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" strokecolor="#4472c4" strokeweight=".5pt">
                  <v:stroke endarrow="block" joinstyle="miter"/>
                </v:shape>
                <v:shape id="Straight Arrow Connector 68" o:spid="_x0000_s1038" type="#_x0000_t32" style="position:absolute;top:65598;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" strokecolor="#4472c4" strokeweight=".5pt">
                  <v:stroke endarrow="block" joinstyle="miter"/>
                </v:shape>
                <v:shape id="Straight Arrow Connector 69" o:spid="_x0000_s1039" type="#_x0000_t32" style="position:absolute;top:71362;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" strokecolor="#4472c4" strokeweight=".5pt">
                  <v:stroke endarrow="block" joinstyle="miter"/>
                </v:shape>
                <v:line id="Straight Connector 93" o:spid="_x0000_s1040" style="position:absolute;visibility:visible;mso-wrap-style:square" from="0,0" to="0,71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" strokecolor="#4472c4" strokeweight=".5pt">
                  <v:stroke joinstyle="miter"/>
                </v:line>
                <v:line id="Straight Connector 94" o:spid="_x0000_s1041" style="position:absolute;visibility:visible;mso-wrap-style:square" from="0,0" to="88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" strokecolor="#4472c4" strokeweight=".5pt">
                  <v:stroke joinstyle="miter"/>
                </v:line>
              </v:group>
            </w:pict>
          </mc:Fallback>
        </mc:AlternateContent>
      </w:r>
      <w:r w:rsidRPr="00A17070">
        <w:rPr>
          <w:noProof/>
        </w:rPr>
        <mc:AlternateContent>
          <mc:Choice Requires="wpg">
            <w:drawing>
              <wp:anchor distT="0" distB="0" distL="114300" distR="114300" simplePos="0" relativeHeight="251728896" behindDoc="0" locked="0" layoutInCell="1" allowOverlap="1" wp14:anchorId="453003C4" wp14:editId="5E0D5656">
                <wp:simplePos x="0" y="0"/>
                <wp:positionH relativeFrom="column">
                  <wp:posOffset>4779645</wp:posOffset>
                </wp:positionH>
                <wp:positionV relativeFrom="paragraph">
                  <wp:posOffset>259080</wp:posOffset>
                </wp:positionV>
                <wp:extent cx="163195" cy="2237105"/>
                <wp:effectExtent l="38100" t="0" r="27305" b="86995"/>
                <wp:wrapNone/>
                <wp:docPr id="27925" name="Group 279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flipH="1">
                          <a:off x="0" y="0"/>
                          <a:ext cx="163195" cy="2237105"/>
                          <a:chOff x="0" y="9939"/>
                          <a:chExt cx="208736" cy="2237575"/>
                        </a:xfrm>
                      </wpg:grpSpPr>
                      <wps:wsp>
                        <wps:cNvPr id="27926" name="Straight Arrow Connector 80"/>
                        <wps:cNvCnPr/>
                        <wps:spPr>
                          <a:xfrm>
                            <a:off x="287" y="607557"/>
                            <a:ext cx="200627" cy="0"/>
                          </a:xfrm>
                          <a:prstGeom prst="straightConnector1">
                            <a:avLst/>
                          </a:prstGeom>
                          <a:noFill/>
                          <a:ln w="6350" cap="flat" cmpd="sng" algn="ctr">
                            <a:solidFill>
                              <a:srgbClr val="4472C4"/>
                            </a:solidFill>
                            <a:prstDash val="solid"/>
                            <a:miter lim="800000"/>
                            <a:tailEnd type="triangle"/>
                          </a:ln>
                          <a:effectLst/>
                        </wps:spPr>
                        <wps:bodyPr/>
                      </wps:wsp>
                      <wps:wsp>
                        <wps:cNvPr id="27927" name="Straight Arrow Connector 81"/>
                        <wps:cNvCnPr/>
                        <wps:spPr>
                          <a:xfrm>
                            <a:off x="153" y="1174088"/>
                            <a:ext cx="200761" cy="0"/>
                          </a:xfrm>
                          <a:prstGeom prst="straightConnector1">
                            <a:avLst/>
                          </a:prstGeom>
                          <a:noFill/>
                          <a:ln w="6350" cap="flat" cmpd="sng" algn="ctr">
                            <a:solidFill>
                              <a:srgbClr val="4472C4"/>
                            </a:solidFill>
                            <a:prstDash val="solid"/>
                            <a:miter lim="800000"/>
                            <a:tailEnd type="triangle"/>
                          </a:ln>
                          <a:effectLst/>
                        </wps:spPr>
                        <wps:bodyPr/>
                      </wps:wsp>
                      <wps:wsp>
                        <wps:cNvPr id="27928" name="Straight Arrow Connector 82"/>
                        <wps:cNvCnPr/>
                        <wps:spPr>
                          <a:xfrm flipV="1">
                            <a:off x="153" y="1679713"/>
                            <a:ext cx="194280" cy="1270"/>
                          </a:xfrm>
                          <a:prstGeom prst="straightConnector1">
                            <a:avLst/>
                          </a:prstGeom>
                          <a:noFill/>
                          <a:ln w="6350" cap="flat" cmpd="sng" algn="ctr">
                            <a:solidFill>
                              <a:srgbClr val="4472C4"/>
                            </a:solidFill>
                            <a:prstDash val="solid"/>
                            <a:miter lim="800000"/>
                            <a:tailEnd type="triangle"/>
                          </a:ln>
                          <a:effectLst/>
                        </wps:spPr>
                        <wps:bodyPr/>
                      </wps:wsp>
                      <wps:wsp>
                        <wps:cNvPr id="27929" name="Straight Arrow Connector 83"/>
                        <wps:cNvCnPr/>
                        <wps:spPr>
                          <a:xfrm flipV="1">
                            <a:off x="153" y="2244408"/>
                            <a:ext cx="208583" cy="3106"/>
                          </a:xfrm>
                          <a:prstGeom prst="straightConnector1">
                            <a:avLst/>
                          </a:prstGeom>
                          <a:noFill/>
                          <a:ln w="6350" cap="flat" cmpd="sng" algn="ctr">
                            <a:solidFill>
                              <a:srgbClr val="4472C4"/>
                            </a:solidFill>
                            <a:prstDash val="solid"/>
                            <a:miter lim="800000"/>
                            <a:tailEnd type="triangle"/>
                          </a:ln>
                          <a:effectLst/>
                        </wps:spPr>
                        <wps:bodyPr/>
                      </wps:wsp>
                      <wps:wsp>
                        <wps:cNvPr id="27930" name="Straight Connector 91"/>
                        <wps:cNvCnPr/>
                        <wps:spPr>
                          <a:xfrm>
                            <a:off x="690" y="9939"/>
                            <a:ext cx="75145" cy="0"/>
                          </a:xfrm>
                          <a:prstGeom prst="line">
                            <a:avLst/>
                          </a:prstGeom>
                          <a:noFill/>
                          <a:ln w="6350" cap="flat" cmpd="sng" algn="ctr">
                            <a:solidFill>
                              <a:srgbClr val="4472C4"/>
                            </a:solidFill>
                            <a:prstDash val="solid"/>
                            <a:miter lim="800000"/>
                          </a:ln>
                          <a:effectLst/>
                        </wps:spPr>
                        <wps:bodyPr/>
                      </wps:wsp>
                      <wps:wsp>
                        <wps:cNvPr id="27931" name="Straight Connector 92"/>
                        <wps:cNvCnPr/>
                        <wps:spPr>
                          <a:xfrm flipH="1">
                            <a:off x="0" y="9939"/>
                            <a:ext cx="0" cy="2234469"/>
                          </a:xfrm>
                          <a:prstGeom prst="line">
                            <a:avLst/>
                          </a:prstGeom>
                          <a:noFill/>
                          <a:ln w="6350" cap="flat" cmpd="sng" algn="ctr">
                            <a:solidFill>
                              <a:srgbClr val="4472C4"/>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F746B9E" id="Group 27925" o:spid="_x0000_s1026" style="position:absolute;margin-left:376.35pt;margin-top:20.4pt;width:12.85pt;height:176.15pt;flip:x;z-index:251728896;mso-width-relative:margin;mso-height-relative:margin" coordorigin=",99" coordsize="2087,22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">
                <v:shape id="Straight Arrow Connector 80" o:spid="_x0000_s1027" type="#_x0000_t32" style="position:absolute;left:2;top:6075;width:20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" strokecolor="#4472c4" strokeweight=".5pt">
                  <v:stroke endarrow="block" joinstyle="miter"/>
                </v:shape>
                <v:shape id="Straight Arrow Connector 81" o:spid="_x0000_s1028" type="#_x0000_t32" style="position:absolute;left:1;top:11740;width:200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" strokecolor="#4472c4" strokeweight=".5pt">
                  <v:stroke endarrow="block" joinstyle="miter"/>
                </v:shape>
                <v:shape id="Straight Arrow Connector 82" o:spid="_x0000_s1029" type="#_x0000_t32" style="position:absolute;left:1;top:16797;width:194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" strokecolor="#4472c4" strokeweight=".5pt">
                  <v:stroke endarrow="block" joinstyle="miter"/>
                </v:shape>
                <v:shape id="Straight Arrow Connector 83" o:spid="_x0000_s1030" type="#_x0000_t32" style="position:absolute;left:1;top:22444;width:2086;height: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" strokecolor="#4472c4" strokeweight=".5pt">
                  <v:stroke endarrow="block" joinstyle="miter"/>
                </v:shape>
                <v:line id="Straight Connector 91" o:spid="_x0000_s1031" style="position:absolute;visibility:visible;mso-wrap-style:square" from="6,99" to="75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" strokecolor="#4472c4" strokeweight=".5pt">
                  <v:stroke joinstyle="miter"/>
                </v:line>
                <v:line id="Straight Connector 92" o:spid="_x0000_s1032" style="position:absolute;flip:x;visibility:visible;mso-wrap-style:square" from="0,99" to="0,224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" strokecolor="#4472c4" strokeweight=".5pt">
                  <v:stroke joinstyle="miter"/>
                </v:line>
              </v:group>
            </w:pict>
          </mc:Fallback>
        </mc:AlternateContent>
      </w:r>
      <w:r w:rsidRPr="00A17070">
        <w:rPr>
          <w:noProof/>
        </w:rPr>
        <mc:AlternateContent>
          <mc:Choice Requires="wps">
            <w:drawing>
              <wp:anchor distT="0" distB="0" distL="114300" distR="114300" simplePos="0" relativeHeight="251662336" behindDoc="0" locked="0" layoutInCell="1" allowOverlap="1" wp14:anchorId="40B5FCCE" wp14:editId="20B04354">
                <wp:simplePos x="0" y="0"/>
                <wp:positionH relativeFrom="column">
                  <wp:posOffset>3840480</wp:posOffset>
                </wp:positionH>
                <wp:positionV relativeFrom="paragraph">
                  <wp:posOffset>92710</wp:posOffset>
                </wp:positionV>
                <wp:extent cx="1044575" cy="465455"/>
                <wp:effectExtent l="0" t="0" r="22225" b="10795"/>
                <wp:wrapNone/>
                <wp:docPr id="27924" name="Rounded Rectangle 279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44575" cy="465455"/>
                        </a:xfrm>
                        <a:prstGeom prst="roundRect">
                          <a:avLst/>
                        </a:prstGeom>
                        <a:solidFill>
                          <a:srgbClr val="F26200"/>
                        </a:solidFill>
                        <a:ln w="12700" cap="flat" cmpd="sng" algn="ctr">
                          <a:solidFill>
                            <a:srgbClr val="4472C4">
                              <a:shade val="50000"/>
                            </a:srgbClr>
                          </a:solidFill>
                          <a:prstDash val="solid"/>
                          <a:miter lim="800000"/>
                        </a:ln>
                        <a:effectLst/>
                      </wps:spPr>
                      <wps:txbx>
                        <w:txbxContent>
                          <w:p w14:paraId="39A9AEF5" w14:textId="77777777" w:rsidR="001959A2" w:rsidRPr="00365DED" w:rsidRDefault="001959A2" w:rsidP="000231FF">
                            <w:pPr>
                              <w:jc w:val="center"/>
                              <w:rPr>
                                <w:rFonts w:ascii="UTM Alter Gothic" w:hAnsi="UTM Alter Gothic"/>
                                <w:color w:val="000000"/>
                              </w:rPr>
                            </w:pPr>
                            <w:r w:rsidRPr="00365DED">
                              <w:rPr>
                                <w:rFonts w:ascii="UTM Alter Gothic" w:hAnsi="UTM Alter Gothic"/>
                                <w:color w:val="000000"/>
                              </w:rPr>
                              <w:t>CÁC TRUNG TÂM ĐÀO TẠO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0B5FCCE" id="Rounded Rectangle 27924" o:spid="_x0000_s1033" style="position:absolute;left:0;text-align:left;margin-left:302.4pt;margin-top:7.3pt;width:82.25pt;height:36.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" fillcolor="#f26200" strokecolor="#2f528f" strokeweight="1pt">
                <v:stroke joinstyle="miter"/>
                <v:path arrowok="t"/>
                <v:textbox inset="0,0,0,0">
                  <w:txbxContent>
                    <w:p w14:paraId="39A9AEF5" w14:textId="77777777" w:rsidR="001959A2" w:rsidRPr="00365DED" w:rsidRDefault="001959A2" w:rsidP="000231FF">
                      <w:pPr>
                        <w:jc w:val="center"/>
                        <w:rPr>
                          <w:rFonts w:ascii="UTM Alter Gothic" w:hAnsi="UTM Alter Gothic"/>
                          <w:color w:val="000000"/>
                        </w:rPr>
                      </w:pPr>
                      <w:r w:rsidRPr="00365DED">
                        <w:rPr>
                          <w:rFonts w:ascii="UTM Alter Gothic" w:hAnsi="UTM Alter Gothic"/>
                          <w:color w:val="000000"/>
                        </w:rPr>
                        <w:t>CÁC TRUNG TÂM ĐÀO TẠO</w:t>
                      </w:r>
                    </w:p>
                  </w:txbxContent>
                </v:textbox>
              </v:roundrect>
            </w:pict>
          </mc:Fallback>
        </mc:AlternateContent>
      </w:r>
    </w:p>
    <w:p w14:paraId="1F08AA78"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85888" behindDoc="0" locked="0" layoutInCell="1" allowOverlap="1" wp14:anchorId="2513B4D9" wp14:editId="000DBFAE">
                <wp:simplePos x="0" y="0"/>
                <wp:positionH relativeFrom="column">
                  <wp:posOffset>5043805</wp:posOffset>
                </wp:positionH>
                <wp:positionV relativeFrom="paragraph">
                  <wp:posOffset>246380</wp:posOffset>
                </wp:positionV>
                <wp:extent cx="885825" cy="492125"/>
                <wp:effectExtent l="0" t="0" r="28575" b="22225"/>
                <wp:wrapNone/>
                <wp:docPr id="27922" name="Rounded Rectangle 279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92125"/>
                        </a:xfrm>
                        <a:prstGeom prst="roundRect">
                          <a:avLst/>
                        </a:prstGeom>
                        <a:solidFill>
                          <a:srgbClr val="00B0F0"/>
                        </a:solidFill>
                        <a:ln w="12700" cap="flat" cmpd="sng" algn="ctr">
                          <a:solidFill>
                            <a:srgbClr val="4472C4">
                              <a:shade val="50000"/>
                            </a:srgbClr>
                          </a:solidFill>
                          <a:prstDash val="solid"/>
                          <a:miter lim="800000"/>
                        </a:ln>
                        <a:effectLst/>
                      </wps:spPr>
                      <wps:txbx>
                        <w:txbxContent>
                          <w:p w14:paraId="36D36BE8"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HỘI </w:t>
                            </w:r>
                          </w:p>
                          <w:p w14:paraId="67DF770D"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CỰU CHIẾN BINH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513B4D9" id="Rounded Rectangle 27922" o:spid="_x0000_s1034" style="position:absolute;left:0;text-align:left;margin-left:397.15pt;margin-top:19.4pt;width:69.75pt;height:38.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" fillcolor="#00b0f0" strokecolor="#2f528f" strokeweight="1pt">
                <v:stroke joinstyle="miter"/>
                <v:path arrowok="t"/>
                <v:textbox inset="0,0,0,0">
                  <w:txbxContent>
                    <w:p w14:paraId="36D36BE8"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HỘI </w:t>
                      </w:r>
                    </w:p>
                    <w:p w14:paraId="67DF770D"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CỰU CHIẾN BINH</w:t>
                      </w:r>
                    </w:p>
                  </w:txbxContent>
                </v:textbox>
              </v:roundrect>
            </w:pict>
          </mc:Fallback>
        </mc:AlternateContent>
      </w:r>
    </w:p>
    <w:p w14:paraId="2A808441"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3360" behindDoc="0" locked="0" layoutInCell="1" allowOverlap="1" wp14:anchorId="2A7F1755" wp14:editId="68AED64B">
                <wp:simplePos x="0" y="0"/>
                <wp:positionH relativeFrom="column">
                  <wp:posOffset>719455</wp:posOffset>
                </wp:positionH>
                <wp:positionV relativeFrom="paragraph">
                  <wp:posOffset>101600</wp:posOffset>
                </wp:positionV>
                <wp:extent cx="764540" cy="393700"/>
                <wp:effectExtent l="0" t="0" r="16510" b="25400"/>
                <wp:wrapNone/>
                <wp:docPr id="27921" name="Rounded Rectangle 279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4540"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74872C11"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C</w:t>
                            </w:r>
                            <w:r w:rsidRPr="00365DED">
                              <w:rPr>
                                <w:rFonts w:ascii="UTM Alter Gothic" w:hAnsi="UTM Alter Gothic" w:hint="eastAsia"/>
                                <w:color w:val="000000"/>
                                <w:sz w:val="20"/>
                                <w:szCs w:val="20"/>
                              </w:rPr>
                              <w:t>Ơ</w:t>
                            </w:r>
                            <w:r w:rsidRPr="00365DED">
                              <w:rPr>
                                <w:rFonts w:ascii="UTM Alter Gothic" w:hAnsi="UTM Alter Gothic"/>
                                <w:color w:val="000000"/>
                                <w:sz w:val="20"/>
                                <w:szCs w:val="20"/>
                              </w:rPr>
                              <w:t xml:space="preserve"> KHÍ</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A7F1755" id="Rounded Rectangle 27921" o:spid="_x0000_s1035" style="position:absolute;left:0;text-align:left;margin-left:56.65pt;margin-top:8pt;width:60.2pt;height: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" fillcolor="#ffa449" strokecolor="#2f528f" strokeweight="1pt">
                <v:stroke joinstyle="miter"/>
                <v:path arrowok="t"/>
                <v:textbox inset="0,0,0,0">
                  <w:txbxContent>
                    <w:p w14:paraId="74872C11"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C</w:t>
                      </w:r>
                      <w:r w:rsidRPr="00365DED">
                        <w:rPr>
                          <w:rFonts w:ascii="UTM Alter Gothic" w:hAnsi="UTM Alter Gothic" w:hint="eastAsia"/>
                          <w:color w:val="000000"/>
                          <w:sz w:val="20"/>
                          <w:szCs w:val="20"/>
                        </w:rPr>
                        <w:t>Ơ</w:t>
                      </w:r>
                      <w:r w:rsidRPr="00365DED">
                        <w:rPr>
                          <w:rFonts w:ascii="UTM Alter Gothic" w:hAnsi="UTM Alter Gothic"/>
                          <w:color w:val="000000"/>
                          <w:sz w:val="20"/>
                          <w:szCs w:val="20"/>
                        </w:rPr>
                        <w:t xml:space="preserve"> KHÍ</w:t>
                      </w:r>
                    </w:p>
                  </w:txbxContent>
                </v:textbox>
              </v:roundrect>
            </w:pict>
          </mc:Fallback>
        </mc:AlternateContent>
      </w:r>
      <w:r w:rsidRPr="00A17070">
        <w:rPr>
          <w:noProof/>
        </w:rPr>
        <mc:AlternateContent>
          <mc:Choice Requires="wps">
            <w:drawing>
              <wp:anchor distT="0" distB="0" distL="114300" distR="114300" simplePos="0" relativeHeight="251686912" behindDoc="0" locked="0" layoutInCell="1" allowOverlap="1" wp14:anchorId="165FEE7D" wp14:editId="794CF2D2">
                <wp:simplePos x="0" y="0"/>
                <wp:positionH relativeFrom="column">
                  <wp:posOffset>-513715</wp:posOffset>
                </wp:positionH>
                <wp:positionV relativeFrom="paragraph">
                  <wp:posOffset>139700</wp:posOffset>
                </wp:positionV>
                <wp:extent cx="885825" cy="390525"/>
                <wp:effectExtent l="0" t="0" r="28575" b="28575"/>
                <wp:wrapNone/>
                <wp:docPr id="27920" name="Rounded Rectangle 279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052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B9CE01F"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QUẢN LÝ ĐÀO TẠO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165FEE7D" id="Rounded Rectangle 27920" o:spid="_x0000_s1036" style="position:absolute;left:0;text-align:left;margin-left:-40.45pt;margin-top:11pt;width:69.75pt;height:30.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" fillcolor="#ffa449" strokecolor="#2f528f" strokeweight="1pt">
                <v:stroke joinstyle="miter"/>
                <v:path arrowok="t"/>
                <v:textbox inset="0,0,0,0">
                  <w:txbxContent>
                    <w:p w14:paraId="5B9CE01F"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QUẢN LÝ ĐÀO TẠO</w:t>
                      </w:r>
                    </w:p>
                  </w:txbxContent>
                </v:textbox>
              </v:roundrect>
            </w:pict>
          </mc:Fallback>
        </mc:AlternateContent>
      </w:r>
      <w:r w:rsidRPr="00A17070">
        <w:rPr>
          <w:noProof/>
        </w:rPr>
        <mc:AlternateContent>
          <mc:Choice Requires="wpg">
            <w:drawing>
              <wp:anchor distT="0" distB="0" distL="114300" distR="114300" simplePos="0" relativeHeight="251731968" behindDoc="0" locked="0" layoutInCell="1" allowOverlap="1" wp14:anchorId="180C5216" wp14:editId="2BB5C9C5">
                <wp:simplePos x="0" y="0"/>
                <wp:positionH relativeFrom="column">
                  <wp:posOffset>1604645</wp:posOffset>
                </wp:positionH>
                <wp:positionV relativeFrom="paragraph">
                  <wp:posOffset>240030</wp:posOffset>
                </wp:positionV>
                <wp:extent cx="1833245" cy="97155"/>
                <wp:effectExtent l="0" t="0" r="71755" b="55245"/>
                <wp:wrapNone/>
                <wp:docPr id="27914" name="Group 279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33245" cy="97155"/>
                          <a:chOff x="0" y="0"/>
                          <a:chExt cx="1665605" cy="97884"/>
                        </a:xfrm>
                      </wpg:grpSpPr>
                      <wps:wsp>
                        <wps:cNvPr id="27915" name="Straight Arrow Connector 102"/>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27916" name="Straight Connector 103"/>
                        <wps:cNvCnPr/>
                        <wps:spPr>
                          <a:xfrm>
                            <a:off x="0" y="0"/>
                            <a:ext cx="1665605" cy="0"/>
                          </a:xfrm>
                          <a:prstGeom prst="line">
                            <a:avLst/>
                          </a:prstGeom>
                          <a:noFill/>
                          <a:ln w="6350" cap="flat" cmpd="sng" algn="ctr">
                            <a:solidFill>
                              <a:srgbClr val="4472C4"/>
                            </a:solidFill>
                            <a:prstDash val="solid"/>
                            <a:miter lim="800000"/>
                          </a:ln>
                          <a:effectLst/>
                        </wps:spPr>
                        <wps:bodyPr/>
                      </wps:wsp>
                      <wps:wsp>
                        <wps:cNvPr id="27917" name="Straight Arrow Connector 104"/>
                        <wps:cNvCnPr/>
                        <wps:spPr>
                          <a:xfrm>
                            <a:off x="733330"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27918" name="Straight Arrow Connector 105"/>
                        <wps:cNvCnPr/>
                        <wps:spPr>
                          <a:xfrm>
                            <a:off x="119958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27919" name="Straight Arrow Connector 106"/>
                        <wps:cNvCnPr/>
                        <wps:spPr>
                          <a:xfrm>
                            <a:off x="1663431" y="0"/>
                            <a:ext cx="0" cy="97790"/>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08C2080" id="Group 27914" o:spid="_x0000_s1026" style="position:absolute;margin-left:126.35pt;margin-top:18.9pt;width:144.35pt;height:7.65pt;z-index:251731968;mso-width-relative:margin" coordsize="16656,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">
                <v:shape id="Straight Arrow Connector 102"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" strokecolor="#4472c4" strokeweight=".5pt">
                  <v:stroke startarrowwidth="narrow" endarrow="block" endarrowwidth="narrow" joinstyle="miter"/>
                </v:shape>
                <v:line id="Straight Connector 103" o:spid="_x0000_s1028" style="position:absolute;visibility:visible;mso-wrap-style:square" from="0,0" to="16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" strokecolor="#4472c4" strokeweight=".5pt">
                  <v:stroke joinstyle="miter"/>
                </v:line>
                <v:shape id="Straight Arrow Connector 104" o:spid="_x0000_s1029" type="#_x0000_t32" style="position:absolute;left:733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" strokecolor="#4472c4" strokeweight=".5pt">
                  <v:stroke startarrowwidth="narrow" endarrow="block" endarrowwidth="narrow" joinstyle="miter"/>
                </v:shape>
                <v:shape id="Straight Arrow Connector 105" o:spid="_x0000_s1030" type="#_x0000_t32" style="position:absolute;left:1199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" strokecolor="#4472c4" strokeweight=".5pt">
                  <v:stroke startarrowwidth="narrow" endarrow="block" endarrowwidth="narrow" joinstyle="miter"/>
                </v:shape>
                <v:shape id="Straight Arrow Connector 106" o:spid="_x0000_s1031" type="#_x0000_t32" style="position:absolute;left:16634;width:0;height: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" strokecolor="#4472c4" strokeweight=".5pt">
                  <v:stroke startarrowwidth="narrow" endarrow="block" endarrowwidth="narrow" joinstyle="miter"/>
                </v:shape>
              </v:group>
            </w:pict>
          </mc:Fallback>
        </mc:AlternateContent>
      </w:r>
      <w:r w:rsidRPr="00A17070">
        <w:rPr>
          <w:noProof/>
        </w:rPr>
        <mc:AlternateContent>
          <mc:Choice Requires="wps">
            <w:drawing>
              <wp:anchor distT="0" distB="0" distL="114300" distR="114300" simplePos="0" relativeHeight="251678720" behindDoc="0" locked="0" layoutInCell="1" allowOverlap="1" wp14:anchorId="780A51BF" wp14:editId="3EEEFBA8">
                <wp:simplePos x="0" y="0"/>
                <wp:positionH relativeFrom="column">
                  <wp:posOffset>3896995</wp:posOffset>
                </wp:positionH>
                <wp:positionV relativeFrom="paragraph">
                  <wp:posOffset>44450</wp:posOffset>
                </wp:positionV>
                <wp:extent cx="885825" cy="393700"/>
                <wp:effectExtent l="0" t="0" r="28575" b="25400"/>
                <wp:wrapNone/>
                <wp:docPr id="27913" name="Rounded Rectangle 279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84AABA8"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CƠ SỞ</w:t>
                            </w:r>
                          </w:p>
                          <w:p w14:paraId="13A845A5"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QUẢNG  NGÃI</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80A51BF" id="Rounded Rectangle 27913" o:spid="_x0000_s1037" style="position:absolute;left:0;text-align:left;margin-left:306.85pt;margin-top:3.5pt;width:69.75pt;height:3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" fillcolor="#ffa449" strokecolor="#2f528f" strokeweight="1pt">
                <v:stroke joinstyle="miter"/>
                <v:path arrowok="t"/>
                <v:textbox inset="0,0,0,0">
                  <w:txbxContent>
                    <w:p w14:paraId="684AABA8"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CƠ SỞ</w:t>
                      </w:r>
                    </w:p>
                    <w:p w14:paraId="13A845A5"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QUẢNG  NGÃI</w:t>
                      </w:r>
                    </w:p>
                  </w:txbxContent>
                </v:textbox>
              </v:roundrect>
            </w:pict>
          </mc:Fallback>
        </mc:AlternateContent>
      </w:r>
    </w:p>
    <w:p w14:paraId="1F5E701B" w14:textId="5C6E4A81" w:rsidR="000231FF" w:rsidRPr="00A17070" w:rsidRDefault="001A6C1A"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79744" behindDoc="0" locked="0" layoutInCell="1" allowOverlap="1" wp14:anchorId="636084E9" wp14:editId="5A212E38">
                <wp:simplePos x="0" y="0"/>
                <wp:positionH relativeFrom="column">
                  <wp:posOffset>3854062</wp:posOffset>
                </wp:positionH>
                <wp:positionV relativeFrom="paragraph">
                  <wp:posOffset>22118</wp:posOffset>
                </wp:positionV>
                <wp:extent cx="932815" cy="697543"/>
                <wp:effectExtent l="0" t="0" r="19685" b="26670"/>
                <wp:wrapNone/>
                <wp:docPr id="27908" name="Rounded Rectangle 279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2815" cy="697543"/>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E7BE5EA"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62300E82" w14:textId="77777777" w:rsidR="001959A2" w:rsidRPr="005C75DF" w:rsidRDefault="001959A2" w:rsidP="000231FF">
                            <w:pPr>
                              <w:jc w:val="center"/>
                              <w:rPr>
                                <w:rFonts w:ascii="Calibri" w:hAnsi="Calibri"/>
                                <w:color w:val="000000"/>
                                <w:sz w:val="16"/>
                                <w:szCs w:val="16"/>
                                <w:lang w:val="vi-VN"/>
                              </w:rPr>
                            </w:pPr>
                            <w:r w:rsidRPr="00365DED">
                              <w:rPr>
                                <w:rFonts w:ascii="UTM Alter Gothic" w:hAnsi="UTM Alter Gothic"/>
                                <w:color w:val="000000"/>
                                <w:sz w:val="16"/>
                                <w:szCs w:val="16"/>
                              </w:rPr>
                              <w:t xml:space="preserve">KHẢO THÍ &amp; </w:t>
                            </w:r>
                            <w:r w:rsidRPr="005C75DF">
                              <w:rPr>
                                <w:rFonts w:ascii="Calibri" w:hAnsi="Calibri"/>
                                <w:color w:val="000000"/>
                                <w:sz w:val="16"/>
                                <w:szCs w:val="16"/>
                                <w:lang w:val="vi-VN"/>
                              </w:rPr>
                              <w:t>KIỂM ĐỊNH</w:t>
                            </w:r>
                          </w:p>
                          <w:p w14:paraId="68A97C86" w14:textId="77777777" w:rsidR="001959A2" w:rsidRPr="00365DED" w:rsidRDefault="001959A2" w:rsidP="000231FF">
                            <w:pPr>
                              <w:jc w:val="center"/>
                              <w:rPr>
                                <w:rFonts w:ascii="UTM Alter Gothic" w:hAnsi="UTM Alter Gothic"/>
                                <w:color w:val="000000"/>
                                <w:sz w:val="16"/>
                                <w:szCs w:val="16"/>
                              </w:rPr>
                            </w:pPr>
                            <w:r w:rsidRPr="00365DED">
                              <w:rPr>
                                <w:rFonts w:ascii="UTM Alter Gothic" w:hAnsi="UTM Alter Gothic"/>
                                <w:color w:val="000000"/>
                                <w:sz w:val="16"/>
                                <w:szCs w:val="16"/>
                              </w:rPr>
                              <w:t xml:space="preserve">CHẤT LƯỢNG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36084E9" id="Rounded Rectangle 27908" o:spid="_x0000_s1038" style="position:absolute;left:0;text-align:left;margin-left:303.45pt;margin-top:1.75pt;width:73.45pt;height:54.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" fillcolor="#ffa449" strokecolor="#2f528f" strokeweight="1pt">
                <v:stroke joinstyle="miter"/>
                <v:path arrowok="t"/>
                <v:textbox inset="0,0,0,0">
                  <w:txbxContent>
                    <w:p w14:paraId="2E7BE5EA"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62300E82" w14:textId="77777777" w:rsidR="001959A2" w:rsidRPr="005C75DF" w:rsidRDefault="001959A2" w:rsidP="000231FF">
                      <w:pPr>
                        <w:jc w:val="center"/>
                        <w:rPr>
                          <w:rFonts w:ascii="Calibri" w:hAnsi="Calibri"/>
                          <w:color w:val="000000"/>
                          <w:sz w:val="16"/>
                          <w:szCs w:val="16"/>
                          <w:lang w:val="vi-VN"/>
                        </w:rPr>
                      </w:pPr>
                      <w:r w:rsidRPr="00365DED">
                        <w:rPr>
                          <w:rFonts w:ascii="UTM Alter Gothic" w:hAnsi="UTM Alter Gothic"/>
                          <w:color w:val="000000"/>
                          <w:sz w:val="16"/>
                          <w:szCs w:val="16"/>
                        </w:rPr>
                        <w:t xml:space="preserve">KHẢO THÍ &amp; </w:t>
                      </w:r>
                      <w:r w:rsidRPr="005C75DF">
                        <w:rPr>
                          <w:rFonts w:ascii="Calibri" w:hAnsi="Calibri"/>
                          <w:color w:val="000000"/>
                          <w:sz w:val="16"/>
                          <w:szCs w:val="16"/>
                          <w:lang w:val="vi-VN"/>
                        </w:rPr>
                        <w:t>KIỂM ĐỊNH</w:t>
                      </w:r>
                    </w:p>
                    <w:p w14:paraId="68A97C86" w14:textId="77777777" w:rsidR="001959A2" w:rsidRPr="00365DED" w:rsidRDefault="001959A2" w:rsidP="000231FF">
                      <w:pPr>
                        <w:jc w:val="center"/>
                        <w:rPr>
                          <w:rFonts w:ascii="UTM Alter Gothic" w:hAnsi="UTM Alter Gothic"/>
                          <w:color w:val="000000"/>
                          <w:sz w:val="16"/>
                          <w:szCs w:val="16"/>
                        </w:rPr>
                      </w:pPr>
                      <w:r w:rsidRPr="00365DED">
                        <w:rPr>
                          <w:rFonts w:ascii="UTM Alter Gothic" w:hAnsi="UTM Alter Gothic"/>
                          <w:color w:val="000000"/>
                          <w:sz w:val="16"/>
                          <w:szCs w:val="16"/>
                        </w:rPr>
                        <w:t xml:space="preserve">CHẤT LƯỢNG </w:t>
                      </w:r>
                    </w:p>
                  </w:txbxContent>
                </v:textbox>
              </v:roundrect>
            </w:pict>
          </mc:Fallback>
        </mc:AlternateContent>
      </w:r>
      <w:r w:rsidR="000231FF" w:rsidRPr="00A17070">
        <w:rPr>
          <w:noProof/>
        </w:rPr>
        <mc:AlternateContent>
          <mc:Choice Requires="wps">
            <w:drawing>
              <wp:anchor distT="0" distB="0" distL="114300" distR="114300" simplePos="0" relativeHeight="251697152" behindDoc="0" locked="0" layoutInCell="1" allowOverlap="1" wp14:anchorId="71392BD4" wp14:editId="39534F04">
                <wp:simplePos x="0" y="0"/>
                <wp:positionH relativeFrom="column">
                  <wp:posOffset>2642870</wp:posOffset>
                </wp:positionH>
                <wp:positionV relativeFrom="paragraph">
                  <wp:posOffset>12700</wp:posOffset>
                </wp:positionV>
                <wp:extent cx="561975" cy="391160"/>
                <wp:effectExtent l="0" t="0" r="28575" b="27940"/>
                <wp:wrapNone/>
                <wp:docPr id="27912" name="Rounded Rectangle 279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975" cy="39116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9D04D9B"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BỘ MÔN CÔNG NGHỆ CHẾ TẠO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1392BD4" id="Rounded Rectangle 27912" o:spid="_x0000_s1039" style="position:absolute;left:0;text-align:left;margin-left:208.1pt;margin-top:1pt;width:44.25pt;height:30.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" fillcolor="#ffa449" strokecolor="#2f528f" strokeweight="1pt">
                <v:stroke joinstyle="miter"/>
                <v:path arrowok="t"/>
                <v:textbox inset="0,0,0,0">
                  <w:txbxContent>
                    <w:p w14:paraId="29D04D9B"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BỘ MÔN CÔNG NGHỆ CHẾ TẠO</w:t>
                      </w:r>
                    </w:p>
                  </w:txbxContent>
                </v:textbox>
              </v:roundrect>
            </w:pict>
          </mc:Fallback>
        </mc:AlternateContent>
      </w:r>
      <w:r w:rsidR="000231FF" w:rsidRPr="00A17070">
        <w:rPr>
          <w:noProof/>
        </w:rPr>
        <mc:AlternateContent>
          <mc:Choice Requires="wps">
            <w:drawing>
              <wp:anchor distT="0" distB="0" distL="114300" distR="114300" simplePos="0" relativeHeight="251698176" behindDoc="0" locked="0" layoutInCell="1" allowOverlap="1" wp14:anchorId="4C0B0E9D" wp14:editId="5F3C85C9">
                <wp:simplePos x="0" y="0"/>
                <wp:positionH relativeFrom="column">
                  <wp:posOffset>3260725</wp:posOffset>
                </wp:positionH>
                <wp:positionV relativeFrom="paragraph">
                  <wp:posOffset>22225</wp:posOffset>
                </wp:positionV>
                <wp:extent cx="516255" cy="319405"/>
                <wp:effectExtent l="0" t="0" r="17145" b="23495"/>
                <wp:wrapNone/>
                <wp:docPr id="27911" name="Rounded Rectangle 279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6255" cy="31940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19CA735"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CN </w:t>
                            </w:r>
                          </w:p>
                          <w:p w14:paraId="51C798C9"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CƠ ĐIỆN TỬ</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C0B0E9D" id="Rounded Rectangle 27911" o:spid="_x0000_s1040" style="position:absolute;left:0;text-align:left;margin-left:256.75pt;margin-top:1.75pt;width:40.65pt;height:25.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" fillcolor="#ffa449" strokecolor="#2f528f" strokeweight="1pt">
                <v:stroke joinstyle="miter"/>
                <v:path arrowok="t"/>
                <v:textbox inset="0,0,0,0">
                  <w:txbxContent>
                    <w:p w14:paraId="619CA735"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CN </w:t>
                      </w:r>
                    </w:p>
                    <w:p w14:paraId="51C798C9"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CƠ ĐIỆN TỬ</w:t>
                      </w:r>
                    </w:p>
                  </w:txbxContent>
                </v:textbox>
              </v:roundrect>
            </w:pict>
          </mc:Fallback>
        </mc:AlternateContent>
      </w:r>
      <w:r w:rsidR="000231FF" w:rsidRPr="00A17070">
        <w:rPr>
          <w:noProof/>
        </w:rPr>
        <mc:AlternateContent>
          <mc:Choice Requires="wps">
            <w:drawing>
              <wp:anchor distT="0" distB="0" distL="114300" distR="114300" simplePos="0" relativeHeight="251696128" behindDoc="0" locked="0" layoutInCell="1" allowOverlap="1" wp14:anchorId="2FE54750" wp14:editId="09ED92FF">
                <wp:simplePos x="0" y="0"/>
                <wp:positionH relativeFrom="column">
                  <wp:posOffset>2079625</wp:posOffset>
                </wp:positionH>
                <wp:positionV relativeFrom="paragraph">
                  <wp:posOffset>22225</wp:posOffset>
                </wp:positionV>
                <wp:extent cx="535305" cy="348615"/>
                <wp:effectExtent l="0" t="0" r="17145" b="13335"/>
                <wp:wrapNone/>
                <wp:docPr id="27910" name="Rounded Rectangle 279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5305" cy="34861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2E18118"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CN </w:t>
                            </w:r>
                          </w:p>
                          <w:p w14:paraId="302257F3"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SỬA CHỮA BẢO TRÌ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FE54750" id="Rounded Rectangle 27910" o:spid="_x0000_s1041" style="position:absolute;left:0;text-align:left;margin-left:163.75pt;margin-top:1.75pt;width:42.15pt;height:27.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" fillcolor="#ffa449" strokecolor="#2f528f" strokeweight="1pt">
                <v:stroke joinstyle="miter"/>
                <v:path arrowok="t"/>
                <v:textbox inset="0,0,0,0">
                  <w:txbxContent>
                    <w:p w14:paraId="52E18118"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CN </w:t>
                      </w:r>
                    </w:p>
                    <w:p w14:paraId="302257F3"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SỬA CHỮA BẢO TRÌ </w:t>
                      </w:r>
                    </w:p>
                  </w:txbxContent>
                </v:textbox>
              </v:roundrect>
            </w:pict>
          </mc:Fallback>
        </mc:AlternateContent>
      </w:r>
      <w:r w:rsidR="000231FF" w:rsidRPr="00A17070">
        <w:rPr>
          <w:noProof/>
        </w:rPr>
        <mc:AlternateContent>
          <mc:Choice Requires="wps">
            <w:drawing>
              <wp:anchor distT="0" distB="0" distL="114300" distR="114300" simplePos="0" relativeHeight="251695104" behindDoc="0" locked="0" layoutInCell="1" allowOverlap="1" wp14:anchorId="7A2CE653" wp14:editId="67B42AEE">
                <wp:simplePos x="0" y="0"/>
                <wp:positionH relativeFrom="column">
                  <wp:posOffset>1549400</wp:posOffset>
                </wp:positionH>
                <wp:positionV relativeFrom="paragraph">
                  <wp:posOffset>12700</wp:posOffset>
                </wp:positionV>
                <wp:extent cx="505460" cy="358140"/>
                <wp:effectExtent l="0" t="0" r="27940" b="22860"/>
                <wp:wrapNone/>
                <wp:docPr id="27909" name="Rounded Rectangle 279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460" cy="35814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B00EAE7"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BỘ MÔN</w:t>
                            </w:r>
                          </w:p>
                          <w:p w14:paraId="4D40981A"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KỸ THUẬT CƠ SỞ</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A2CE653" id="Rounded Rectangle 27909" o:spid="_x0000_s1042" style="position:absolute;left:0;text-align:left;margin-left:122pt;margin-top:1pt;width:39.8pt;height:28.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" fillcolor="#ffa449" strokecolor="#2f528f" strokeweight="1pt">
                <v:stroke joinstyle="miter"/>
                <v:path arrowok="t"/>
                <v:textbox inset="0,0,0,0">
                  <w:txbxContent>
                    <w:p w14:paraId="5B00EAE7"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BỘ MÔN</w:t>
                      </w:r>
                    </w:p>
                    <w:p w14:paraId="4D40981A"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KỸ THUẬT CƠ SỞ</w:t>
                      </w:r>
                    </w:p>
                  </w:txbxContent>
                </v:textbox>
              </v:roundrect>
            </w:pict>
          </mc:Fallback>
        </mc:AlternateContent>
      </w:r>
      <w:r w:rsidR="000231FF" w:rsidRPr="00A17070">
        <w:rPr>
          <w:noProof/>
        </w:rPr>
        <mc:AlternateContent>
          <mc:Choice Requires="wps">
            <w:drawing>
              <wp:anchor distT="0" distB="0" distL="114300" distR="114300" simplePos="0" relativeHeight="251687936" behindDoc="0" locked="0" layoutInCell="1" allowOverlap="1" wp14:anchorId="58514D42" wp14:editId="420DC979">
                <wp:simplePos x="0" y="0"/>
                <wp:positionH relativeFrom="column">
                  <wp:posOffset>-514350</wp:posOffset>
                </wp:positionH>
                <wp:positionV relativeFrom="paragraph">
                  <wp:posOffset>341630</wp:posOffset>
                </wp:positionV>
                <wp:extent cx="885825" cy="444500"/>
                <wp:effectExtent l="0" t="0" r="28575" b="12700"/>
                <wp:wrapNone/>
                <wp:docPr id="27907" name="Rounded Rectangle 279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445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BAA8ABF"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TỔ CHỨC </w:t>
                            </w:r>
                          </w:p>
                          <w:p w14:paraId="48999A2D"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HÀNH CHÍNH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8514D42" id="Rounded Rectangle 27907" o:spid="_x0000_s1043" style="position:absolute;left:0;text-align:left;margin-left:-40.5pt;margin-top:26.9pt;width:69.75pt;height: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" fillcolor="#ffa449" strokecolor="#2f528f" strokeweight="1pt">
                <v:stroke joinstyle="miter"/>
                <v:path arrowok="t"/>
                <v:textbox inset="0,0,0,0">
                  <w:txbxContent>
                    <w:p w14:paraId="2BAA8ABF"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TỔ CHỨC </w:t>
                      </w:r>
                    </w:p>
                    <w:p w14:paraId="48999A2D"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HÀNH CHÍNH</w:t>
                      </w:r>
                    </w:p>
                  </w:txbxContent>
                </v:textbox>
              </v:roundrect>
            </w:pict>
          </mc:Fallback>
        </mc:AlternateContent>
      </w:r>
    </w:p>
    <w:p w14:paraId="04FF8205"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4384" behindDoc="0" locked="0" layoutInCell="1" allowOverlap="1" wp14:anchorId="25F70166" wp14:editId="0FFD62C0">
                <wp:simplePos x="0" y="0"/>
                <wp:positionH relativeFrom="column">
                  <wp:posOffset>719455</wp:posOffset>
                </wp:positionH>
                <wp:positionV relativeFrom="paragraph">
                  <wp:posOffset>46355</wp:posOffset>
                </wp:positionV>
                <wp:extent cx="746760" cy="393700"/>
                <wp:effectExtent l="0" t="0" r="15240" b="25400"/>
                <wp:wrapNone/>
                <wp:docPr id="27906" name="Rounded Rectangle 279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6760"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87574F2"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C</w:t>
                            </w:r>
                            <w:r w:rsidRPr="00365DED">
                              <w:rPr>
                                <w:rFonts w:ascii="UTM Alter Gothic" w:hAnsi="UTM Alter Gothic" w:hint="eastAsia"/>
                                <w:color w:val="000000"/>
                                <w:sz w:val="20"/>
                                <w:szCs w:val="20"/>
                              </w:rPr>
                              <w:t>Ơ</w:t>
                            </w:r>
                            <w:r w:rsidRPr="00365DED">
                              <w:rPr>
                                <w:rFonts w:ascii="UTM Alter Gothic" w:hAnsi="UTM Alter Gothic"/>
                                <w:color w:val="000000"/>
                                <w:sz w:val="20"/>
                                <w:szCs w:val="20"/>
                              </w:rPr>
                              <w:t xml:space="preserve"> KHÍ ĐỘNG LỰC</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5F70166" id="Rounded Rectangle 27906" o:spid="_x0000_s1044" style="position:absolute;left:0;text-align:left;margin-left:56.65pt;margin-top:3.65pt;width:58.8pt;height: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" fillcolor="#ffa449" strokecolor="#2f528f" strokeweight="1pt">
                <v:stroke joinstyle="miter"/>
                <v:path arrowok="t"/>
                <v:textbox inset="0,0,0,0">
                  <w:txbxContent>
                    <w:p w14:paraId="287574F2"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C</w:t>
                      </w:r>
                      <w:r w:rsidRPr="00365DED">
                        <w:rPr>
                          <w:rFonts w:ascii="UTM Alter Gothic" w:hAnsi="UTM Alter Gothic" w:hint="eastAsia"/>
                          <w:color w:val="000000"/>
                          <w:sz w:val="20"/>
                          <w:szCs w:val="20"/>
                        </w:rPr>
                        <w:t>Ơ</w:t>
                      </w:r>
                      <w:r w:rsidRPr="00365DED">
                        <w:rPr>
                          <w:rFonts w:ascii="UTM Alter Gothic" w:hAnsi="UTM Alter Gothic"/>
                          <w:color w:val="000000"/>
                          <w:sz w:val="20"/>
                          <w:szCs w:val="20"/>
                        </w:rPr>
                        <w:t xml:space="preserve"> KHÍ ĐỘNG LỰC</w:t>
                      </w:r>
                    </w:p>
                  </w:txbxContent>
                </v:textbox>
              </v:roundrect>
            </w:pict>
          </mc:Fallback>
        </mc:AlternateContent>
      </w:r>
      <w:r w:rsidRPr="00A17070">
        <w:rPr>
          <w:noProof/>
        </w:rPr>
        <mc:AlternateContent>
          <mc:Choice Requires="wps">
            <w:drawing>
              <wp:anchor distT="0" distB="0" distL="114300" distR="114300" simplePos="0" relativeHeight="251700224" behindDoc="0" locked="0" layoutInCell="1" allowOverlap="1" wp14:anchorId="06C2182D" wp14:editId="5F262134">
                <wp:simplePos x="0" y="0"/>
                <wp:positionH relativeFrom="column">
                  <wp:posOffset>2148840</wp:posOffset>
                </wp:positionH>
                <wp:positionV relativeFrom="paragraph">
                  <wp:posOffset>190500</wp:posOffset>
                </wp:positionV>
                <wp:extent cx="535305" cy="297815"/>
                <wp:effectExtent l="0" t="0" r="17145" b="26035"/>
                <wp:wrapNone/>
                <wp:docPr id="27905" name="Rounded Rectangle 279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5305" cy="29781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AA497E2"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KHUNG GẦM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6C2182D" id="Rounded Rectangle 27905" o:spid="_x0000_s1045" style="position:absolute;left:0;text-align:left;margin-left:169.2pt;margin-top:15pt;width:42.15pt;height:23.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" fillcolor="#ffa449" strokecolor="#2f528f" strokeweight="1pt">
                <v:stroke joinstyle="miter"/>
                <v:path arrowok="t"/>
                <v:textbox inset="0,0,0,0">
                  <w:txbxContent>
                    <w:p w14:paraId="4AA497E2"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KHUNG GẦM </w:t>
                      </w:r>
                    </w:p>
                  </w:txbxContent>
                </v:textbox>
              </v:roundrect>
            </w:pict>
          </mc:Fallback>
        </mc:AlternateContent>
      </w:r>
      <w:r w:rsidRPr="00A17070">
        <w:rPr>
          <w:noProof/>
        </w:rPr>
        <mc:AlternateContent>
          <mc:Choice Requires="wps">
            <w:drawing>
              <wp:anchor distT="0" distB="0" distL="114300" distR="114300" simplePos="0" relativeHeight="251701248" behindDoc="0" locked="0" layoutInCell="1" allowOverlap="1" wp14:anchorId="54D4C432" wp14:editId="0177991F">
                <wp:simplePos x="0" y="0"/>
                <wp:positionH relativeFrom="column">
                  <wp:posOffset>2725420</wp:posOffset>
                </wp:positionH>
                <wp:positionV relativeFrom="paragraph">
                  <wp:posOffset>200025</wp:posOffset>
                </wp:positionV>
                <wp:extent cx="453390" cy="299720"/>
                <wp:effectExtent l="0" t="0" r="22860" b="24130"/>
                <wp:wrapNone/>
                <wp:docPr id="27904" name="Rounded Rectangle 279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3390" cy="29972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2F1CEC0"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w:t>
                            </w:r>
                          </w:p>
                          <w:p w14:paraId="01955A3F"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ĐIỆN Ô TÔ</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4D4C432" id="Rounded Rectangle 27904" o:spid="_x0000_s1046" style="position:absolute;left:0;text-align:left;margin-left:214.6pt;margin-top:15.75pt;width:35.7pt;height:23.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" fillcolor="#ffa449" strokecolor="#2f528f" strokeweight="1pt">
                <v:stroke joinstyle="miter"/>
                <v:path arrowok="t"/>
                <v:textbox inset="0,0,0,0">
                  <w:txbxContent>
                    <w:p w14:paraId="32F1CEC0"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w:t>
                      </w:r>
                    </w:p>
                    <w:p w14:paraId="01955A3F"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ĐIỆN Ô TÔ</w:t>
                      </w:r>
                    </w:p>
                  </w:txbxContent>
                </v:textbox>
              </v:roundrect>
            </w:pict>
          </mc:Fallback>
        </mc:AlternateContent>
      </w:r>
      <w:r w:rsidRPr="00A17070">
        <w:rPr>
          <w:noProof/>
        </w:rPr>
        <mc:AlternateContent>
          <mc:Choice Requires="wps">
            <w:drawing>
              <wp:anchor distT="0" distB="0" distL="114300" distR="114300" simplePos="0" relativeHeight="251699200" behindDoc="0" locked="0" layoutInCell="1" allowOverlap="1" wp14:anchorId="6439DD67" wp14:editId="1AEF9987">
                <wp:simplePos x="0" y="0"/>
                <wp:positionH relativeFrom="column">
                  <wp:posOffset>1687195</wp:posOffset>
                </wp:positionH>
                <wp:positionV relativeFrom="paragraph">
                  <wp:posOffset>180975</wp:posOffset>
                </wp:positionV>
                <wp:extent cx="429260" cy="299720"/>
                <wp:effectExtent l="0" t="0" r="27940" b="24130"/>
                <wp:wrapNone/>
                <wp:docPr id="191" name="Rounded 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9260" cy="29972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0426157"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BỘ MÔN</w:t>
                            </w:r>
                          </w:p>
                          <w:p w14:paraId="6D9D3100"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ĐỘNG CƠ</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439DD67" id="Rounded Rectangle 191" o:spid="_x0000_s1047" style="position:absolute;left:0;text-align:left;margin-left:132.85pt;margin-top:14.25pt;width:33.8pt;height:2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" fillcolor="#ffa449" strokecolor="#2f528f" strokeweight="1pt">
                <v:stroke joinstyle="miter"/>
                <v:path arrowok="t"/>
                <v:textbox inset="0,0,0,0">
                  <w:txbxContent>
                    <w:p w14:paraId="60426157"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BỘ MÔN</w:t>
                      </w:r>
                    </w:p>
                    <w:p w14:paraId="6D9D3100" w14:textId="77777777" w:rsidR="001959A2" w:rsidRPr="00CE39AE" w:rsidRDefault="001959A2" w:rsidP="000231FF">
                      <w:pPr>
                        <w:jc w:val="center"/>
                        <w:rPr>
                          <w:rFonts w:ascii="UTM Alter Gothic" w:hAnsi="UTM Alter Gothic"/>
                          <w:color w:val="000000"/>
                          <w:sz w:val="14"/>
                          <w:szCs w:val="14"/>
                        </w:rPr>
                      </w:pPr>
                      <w:r w:rsidRPr="00CE39AE">
                        <w:rPr>
                          <w:rFonts w:ascii="UTM Alter Gothic" w:hAnsi="UTM Alter Gothic"/>
                          <w:color w:val="000000"/>
                          <w:sz w:val="14"/>
                          <w:szCs w:val="14"/>
                        </w:rPr>
                        <w:t>ĐỘNG CƠ</w:t>
                      </w:r>
                    </w:p>
                  </w:txbxContent>
                </v:textbox>
              </v:roundrect>
            </w:pict>
          </mc:Fallback>
        </mc:AlternateContent>
      </w:r>
      <w:r w:rsidRPr="00A17070">
        <w:rPr>
          <w:noProof/>
        </w:rPr>
        <mc:AlternateContent>
          <mc:Choice Requires="wpg">
            <w:drawing>
              <wp:anchor distT="0" distB="0" distL="114300" distR="114300" simplePos="0" relativeHeight="251732992" behindDoc="0" locked="0" layoutInCell="1" allowOverlap="1" wp14:anchorId="74E19E91" wp14:editId="0E8D084E">
                <wp:simplePos x="0" y="0"/>
                <wp:positionH relativeFrom="column">
                  <wp:posOffset>1609725</wp:posOffset>
                </wp:positionH>
                <wp:positionV relativeFrom="paragraph">
                  <wp:posOffset>101600</wp:posOffset>
                </wp:positionV>
                <wp:extent cx="1199515" cy="97790"/>
                <wp:effectExtent l="0" t="0" r="57785" b="5461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99515" cy="97790"/>
                          <a:chOff x="0" y="0"/>
                          <a:chExt cx="1199584" cy="97884"/>
                        </a:xfrm>
                      </wpg:grpSpPr>
                      <wps:wsp>
                        <wps:cNvPr id="187" name="Straight Arrow Connector 109"/>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88" name="Straight Connector 110"/>
                        <wps:cNvCnPr/>
                        <wps:spPr>
                          <a:xfrm>
                            <a:off x="0" y="0"/>
                            <a:ext cx="1199584" cy="0"/>
                          </a:xfrm>
                          <a:prstGeom prst="line">
                            <a:avLst/>
                          </a:prstGeom>
                          <a:noFill/>
                          <a:ln w="6350" cap="flat" cmpd="sng" algn="ctr">
                            <a:solidFill>
                              <a:srgbClr val="4472C4"/>
                            </a:solidFill>
                            <a:prstDash val="solid"/>
                            <a:miter lim="800000"/>
                          </a:ln>
                          <a:effectLst/>
                        </wps:spPr>
                        <wps:bodyPr/>
                      </wps:wsp>
                      <wps:wsp>
                        <wps:cNvPr id="189" name="Straight Arrow Connector 111"/>
                        <wps:cNvCnPr/>
                        <wps:spPr>
                          <a:xfrm>
                            <a:off x="733330"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90" name="Straight Arrow Connector 112"/>
                        <wps:cNvCnPr/>
                        <wps:spPr>
                          <a:xfrm>
                            <a:off x="119958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1FE22EF" id="Group 142" o:spid="_x0000_s1026" style="position:absolute;margin-left:126.75pt;margin-top:8pt;width:94.45pt;height:7.7pt;z-index:251732992;mso-width-relative:margin" coordsize="11995,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">
                <v:shape id="Straight Arrow Connector 109"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" strokecolor="#4472c4" strokeweight=".5pt">
                  <v:stroke startarrowwidth="narrow" endarrow="block" endarrowwidth="narrow" joinstyle="miter"/>
                </v:shape>
                <v:line id="Straight Connector 110" o:spid="_x0000_s1028" style="position:absolute;visibility:visible;mso-wrap-style:square" from="0,0" to="119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" strokecolor="#4472c4" strokeweight=".5pt">
                  <v:stroke joinstyle="miter"/>
                </v:line>
                <v:shape id="Straight Arrow Connector 111" o:spid="_x0000_s1029" type="#_x0000_t32" style="position:absolute;left:733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" strokecolor="#4472c4" strokeweight=".5pt">
                  <v:stroke startarrowwidth="narrow" endarrow="block" endarrowwidth="narrow" joinstyle="miter"/>
                </v:shape>
                <v:shape id="Straight Arrow Connector 112" o:spid="_x0000_s1030" type="#_x0000_t32" style="position:absolute;left:1199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" strokecolor="#4472c4" strokeweight=".5pt">
                  <v:stroke startarrowwidth="narrow" endarrow="block" endarrowwidth="narrow" joinstyle="miter"/>
                </v:shape>
              </v:group>
            </w:pict>
          </mc:Fallback>
        </mc:AlternateContent>
      </w:r>
    </w:p>
    <w:p w14:paraId="592BB4DC"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5408" behindDoc="0" locked="0" layoutInCell="1" allowOverlap="1" wp14:anchorId="538453E7" wp14:editId="1693AE45">
                <wp:simplePos x="0" y="0"/>
                <wp:positionH relativeFrom="column">
                  <wp:posOffset>697230</wp:posOffset>
                </wp:positionH>
                <wp:positionV relativeFrom="paragraph">
                  <wp:posOffset>287020</wp:posOffset>
                </wp:positionV>
                <wp:extent cx="794385" cy="393700"/>
                <wp:effectExtent l="0" t="0" r="24765" b="25400"/>
                <wp:wrapNone/>
                <wp:docPr id="13183" name="Rounded Rectangle 13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438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8FE9A4C"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ĐIỆN </w:t>
                            </w:r>
                            <w:r w:rsidRPr="00365DED">
                              <w:rPr>
                                <w:color w:val="000000"/>
                                <w:sz w:val="20"/>
                                <w:szCs w:val="20"/>
                              </w:rPr>
                              <w:t>–</w:t>
                            </w:r>
                            <w:r w:rsidRPr="00365DED">
                              <w:rPr>
                                <w:rFonts w:ascii="UTM Alter Gothic" w:hAnsi="UTM Alter Gothic"/>
                                <w:color w:val="000000"/>
                                <w:sz w:val="20"/>
                                <w:szCs w:val="20"/>
                              </w:rPr>
                              <w:t xml:space="preserve"> ĐIỆN TỬ</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38453E7" id="Rounded Rectangle 13183" o:spid="_x0000_s1048" style="position:absolute;left:0;text-align:left;margin-left:54.9pt;margin-top:22.6pt;width:62.55pt;height: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" fillcolor="#ffa449" strokecolor="#2f528f" strokeweight="1pt">
                <v:stroke joinstyle="miter"/>
                <v:path arrowok="t"/>
                <v:textbox inset="0,0,0,0">
                  <w:txbxContent>
                    <w:p w14:paraId="08FE9A4C"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ĐIỆN </w:t>
                      </w:r>
                      <w:r w:rsidRPr="00365DED">
                        <w:rPr>
                          <w:color w:val="000000"/>
                          <w:sz w:val="20"/>
                          <w:szCs w:val="20"/>
                        </w:rPr>
                        <w:t>–</w:t>
                      </w:r>
                      <w:r w:rsidRPr="00365DED">
                        <w:rPr>
                          <w:rFonts w:ascii="UTM Alter Gothic" w:hAnsi="UTM Alter Gothic"/>
                          <w:color w:val="000000"/>
                          <w:sz w:val="20"/>
                          <w:szCs w:val="20"/>
                        </w:rPr>
                        <w:t xml:space="preserve"> ĐIỆN TỬ</w:t>
                      </w:r>
                    </w:p>
                  </w:txbxContent>
                </v:textbox>
              </v:roundrect>
            </w:pict>
          </mc:Fallback>
        </mc:AlternateContent>
      </w:r>
      <w:r w:rsidRPr="00A17070">
        <w:rPr>
          <w:noProof/>
        </w:rPr>
        <mc:AlternateContent>
          <mc:Choice Requires="wps">
            <w:drawing>
              <wp:anchor distT="0" distB="0" distL="114300" distR="114300" simplePos="0" relativeHeight="251680768" behindDoc="0" locked="0" layoutInCell="1" allowOverlap="1" wp14:anchorId="3A914F61" wp14:editId="739F0C8F">
                <wp:simplePos x="0" y="0"/>
                <wp:positionH relativeFrom="column">
                  <wp:posOffset>3899535</wp:posOffset>
                </wp:positionH>
                <wp:positionV relativeFrom="paragraph">
                  <wp:posOffset>241935</wp:posOffset>
                </wp:positionV>
                <wp:extent cx="885825" cy="530860"/>
                <wp:effectExtent l="0" t="0" r="28575" b="21590"/>
                <wp:wrapNone/>
                <wp:docPr id="13182" name="Rounded Rectangle 13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53086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740A0034"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3EB6C912" w14:textId="77777777" w:rsidR="001959A2" w:rsidRPr="00365DED" w:rsidRDefault="001959A2" w:rsidP="000231FF">
                            <w:pPr>
                              <w:jc w:val="center"/>
                              <w:rPr>
                                <w:rFonts w:ascii="UTM Alter Gothic" w:hAnsi="UTM Alter Gothic"/>
                                <w:color w:val="000000"/>
                                <w:sz w:val="18"/>
                                <w:szCs w:val="20"/>
                              </w:rPr>
                            </w:pPr>
                            <w:r w:rsidRPr="00365DED">
                              <w:rPr>
                                <w:rFonts w:ascii="UTM Alter Gothic" w:hAnsi="UTM Alter Gothic"/>
                                <w:color w:val="000000"/>
                                <w:sz w:val="14"/>
                                <w:szCs w:val="16"/>
                              </w:rPr>
                              <w:t>HỖ TRỢ SINH VIÊN VÀ QUAN HỆ DOANH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A914F61" id="Rounded Rectangle 13182" o:spid="_x0000_s1049" style="position:absolute;left:0;text-align:left;margin-left:307.05pt;margin-top:19.05pt;width:69.75pt;height:4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" fillcolor="#ffa449" strokecolor="#2f528f" strokeweight="1pt">
                <v:stroke joinstyle="miter"/>
                <v:path arrowok="t"/>
                <v:textbox inset="0,0,0,0">
                  <w:txbxContent>
                    <w:p w14:paraId="740A0034"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3EB6C912" w14:textId="77777777" w:rsidR="001959A2" w:rsidRPr="00365DED" w:rsidRDefault="001959A2" w:rsidP="000231FF">
                      <w:pPr>
                        <w:jc w:val="center"/>
                        <w:rPr>
                          <w:rFonts w:ascii="UTM Alter Gothic" w:hAnsi="UTM Alter Gothic"/>
                          <w:color w:val="000000"/>
                          <w:sz w:val="18"/>
                          <w:szCs w:val="20"/>
                        </w:rPr>
                      </w:pPr>
                      <w:r w:rsidRPr="00365DED">
                        <w:rPr>
                          <w:rFonts w:ascii="UTM Alter Gothic" w:hAnsi="UTM Alter Gothic"/>
                          <w:color w:val="000000"/>
                          <w:sz w:val="14"/>
                          <w:szCs w:val="16"/>
                        </w:rPr>
                        <w:t>HỖ TRỢ SINH VIÊN VÀ QUAN HỆ DOANH NGHIỆP</w:t>
                      </w:r>
                    </w:p>
                  </w:txbxContent>
                </v:textbox>
              </v:roundrect>
            </w:pict>
          </mc:Fallback>
        </mc:AlternateContent>
      </w:r>
      <w:r w:rsidRPr="00A17070">
        <w:rPr>
          <w:noProof/>
        </w:rPr>
        <mc:AlternateContent>
          <mc:Choice Requires="wps">
            <w:drawing>
              <wp:anchor distT="0" distB="0" distL="114300" distR="114300" simplePos="0" relativeHeight="251688960" behindDoc="0" locked="0" layoutInCell="1" allowOverlap="1" wp14:anchorId="37B1BF5D" wp14:editId="39071E8A">
                <wp:simplePos x="0" y="0"/>
                <wp:positionH relativeFrom="column">
                  <wp:posOffset>-485140</wp:posOffset>
                </wp:positionH>
                <wp:positionV relativeFrom="paragraph">
                  <wp:posOffset>305435</wp:posOffset>
                </wp:positionV>
                <wp:extent cx="885825" cy="339725"/>
                <wp:effectExtent l="0" t="0" r="28575" b="22225"/>
                <wp:wrapNone/>
                <wp:docPr id="13181" name="Rounded Rectangle 13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3972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4C58FAB"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TÀI CHÍNH</w:t>
                            </w:r>
                          </w:p>
                          <w:p w14:paraId="0A257D99"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KẾ TOÁN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7B1BF5D" id="Rounded Rectangle 13181" o:spid="_x0000_s1050" style="position:absolute;left:0;text-align:left;margin-left:-38.2pt;margin-top:24.05pt;width:69.75pt;height:26.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" fillcolor="#ffa449" strokecolor="#2f528f" strokeweight="1pt">
                <v:stroke joinstyle="miter"/>
                <v:path arrowok="t"/>
                <v:textbox inset="0,0,0,0">
                  <w:txbxContent>
                    <w:p w14:paraId="64C58FAB"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TÀI CHÍNH</w:t>
                      </w:r>
                    </w:p>
                    <w:p w14:paraId="0A257D99"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KẾ TOÁN</w:t>
                      </w:r>
                    </w:p>
                  </w:txbxContent>
                </v:textbox>
              </v:roundrect>
            </w:pict>
          </mc:Fallback>
        </mc:AlternateContent>
      </w:r>
    </w:p>
    <w:p w14:paraId="7CC63ADA"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05344" behindDoc="0" locked="0" layoutInCell="1" allowOverlap="1" wp14:anchorId="612B601C" wp14:editId="5812F30E">
                <wp:simplePos x="0" y="0"/>
                <wp:positionH relativeFrom="column">
                  <wp:posOffset>3227705</wp:posOffset>
                </wp:positionH>
                <wp:positionV relativeFrom="paragraph">
                  <wp:posOffset>168275</wp:posOffset>
                </wp:positionV>
                <wp:extent cx="511175" cy="361950"/>
                <wp:effectExtent l="0" t="0" r="22225" b="19050"/>
                <wp:wrapNone/>
                <wp:docPr id="13180" name="Rounded Rectangle 13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1175" cy="3619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9428BC0"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78F8196A"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NHIỆT LẠNH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12B601C" id="Rounded Rectangle 13180" o:spid="_x0000_s1051" style="position:absolute;left:0;text-align:left;margin-left:254.15pt;margin-top:13.25pt;width:40.25pt;height:2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" fillcolor="#ffa449" strokecolor="#2f528f" strokeweight="1pt">
                <v:stroke joinstyle="miter"/>
                <v:path arrowok="t"/>
                <v:textbox inset="0,0,0,0">
                  <w:txbxContent>
                    <w:p w14:paraId="29428BC0"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78F8196A"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NHIỆT LẠNH</w:t>
                      </w:r>
                    </w:p>
                  </w:txbxContent>
                </v:textbox>
              </v:roundrect>
            </w:pict>
          </mc:Fallback>
        </mc:AlternateContent>
      </w:r>
      <w:r w:rsidRPr="00A17070">
        <w:rPr>
          <w:noProof/>
        </w:rPr>
        <mc:AlternateContent>
          <mc:Choice Requires="wps">
            <w:drawing>
              <wp:anchor distT="0" distB="0" distL="114300" distR="114300" simplePos="0" relativeHeight="251704320" behindDoc="0" locked="0" layoutInCell="1" allowOverlap="1" wp14:anchorId="6A03349A" wp14:editId="1805F3F4">
                <wp:simplePos x="0" y="0"/>
                <wp:positionH relativeFrom="column">
                  <wp:posOffset>2649220</wp:posOffset>
                </wp:positionH>
                <wp:positionV relativeFrom="paragraph">
                  <wp:posOffset>112395</wp:posOffset>
                </wp:positionV>
                <wp:extent cx="529590" cy="457200"/>
                <wp:effectExtent l="0" t="0" r="22860" b="19050"/>
                <wp:wrapNone/>
                <wp:docPr id="13179" name="Rounded Rectangle 13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9590" cy="4572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BE8820E"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BỘ MÔN TỰ ĐỘNG HÓA VÀ TRUYỀN THÔNG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A03349A" id="Rounded Rectangle 13179" o:spid="_x0000_s1052" style="position:absolute;left:0;text-align:left;margin-left:208.6pt;margin-top:8.85pt;width:41.7pt;height:3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" fillcolor="#ffa449" strokecolor="#2f528f" strokeweight="1pt">
                <v:stroke joinstyle="miter"/>
                <v:path arrowok="t"/>
                <v:textbox inset="0,0,0,0">
                  <w:txbxContent>
                    <w:p w14:paraId="0BE8820E"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BỘ MÔN TỰ ĐỘNG HÓA VÀ TRUYỀN THÔNG</w:t>
                      </w:r>
                    </w:p>
                  </w:txbxContent>
                </v:textbox>
              </v:roundrect>
            </w:pict>
          </mc:Fallback>
        </mc:AlternateContent>
      </w:r>
      <w:r w:rsidRPr="00A17070">
        <w:rPr>
          <w:noProof/>
        </w:rPr>
        <mc:AlternateContent>
          <mc:Choice Requires="wps">
            <w:drawing>
              <wp:anchor distT="0" distB="0" distL="114300" distR="114300" simplePos="0" relativeHeight="251703296" behindDoc="0" locked="0" layoutInCell="1" allowOverlap="1" wp14:anchorId="376CA2B8" wp14:editId="5DAB46D5">
                <wp:simplePos x="0" y="0"/>
                <wp:positionH relativeFrom="column">
                  <wp:posOffset>2138045</wp:posOffset>
                </wp:positionH>
                <wp:positionV relativeFrom="paragraph">
                  <wp:posOffset>139700</wp:posOffset>
                </wp:positionV>
                <wp:extent cx="466090" cy="361950"/>
                <wp:effectExtent l="0" t="0" r="10160" b="19050"/>
                <wp:wrapNone/>
                <wp:docPr id="13178" name="Rounded Rectangle 13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090" cy="3619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2806668"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BỘ MÔN ĐIỆN TỬ</w:t>
                            </w:r>
                            <w:r w:rsidRPr="005C75DF">
                              <w:rPr>
                                <w:rFonts w:ascii="Calibri" w:hAnsi="Calibri"/>
                                <w:color w:val="000000"/>
                                <w:sz w:val="14"/>
                                <w:szCs w:val="14"/>
                                <w:lang w:val="vi-VN"/>
                              </w:rPr>
                              <w:t xml:space="preserve"> CN</w:t>
                            </w:r>
                            <w:r w:rsidRPr="00B61DE6">
                              <w:rPr>
                                <w:rFonts w:ascii="UTM Alter Gothic" w:hAnsi="UTM Alter Gothic"/>
                                <w:color w:val="000000"/>
                                <w:sz w:val="14"/>
                                <w:szCs w:val="14"/>
                              </w:rPr>
                              <w:t xml:space="preserve">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76CA2B8" id="Rounded Rectangle 13178" o:spid="_x0000_s1053" style="position:absolute;left:0;text-align:left;margin-left:168.35pt;margin-top:11pt;width:36.7pt;height:2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" fillcolor="#ffa449" strokecolor="#2f528f" strokeweight="1pt">
                <v:stroke joinstyle="miter"/>
                <v:path arrowok="t"/>
                <v:textbox inset="0,0,0,0">
                  <w:txbxContent>
                    <w:p w14:paraId="22806668"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BỘ MÔN ĐIỆN TỬ</w:t>
                      </w:r>
                      <w:r w:rsidRPr="005C75DF">
                        <w:rPr>
                          <w:rFonts w:ascii="Calibri" w:hAnsi="Calibri"/>
                          <w:color w:val="000000"/>
                          <w:sz w:val="14"/>
                          <w:szCs w:val="14"/>
                          <w:lang w:val="vi-VN"/>
                        </w:rPr>
                        <w:t xml:space="preserve"> CN</w:t>
                      </w:r>
                      <w:r w:rsidRPr="00B61DE6">
                        <w:rPr>
                          <w:rFonts w:ascii="UTM Alter Gothic" w:hAnsi="UTM Alter Gothic"/>
                          <w:color w:val="000000"/>
                          <w:sz w:val="14"/>
                          <w:szCs w:val="14"/>
                        </w:rPr>
                        <w:t xml:space="preserve"> </w:t>
                      </w:r>
                    </w:p>
                  </w:txbxContent>
                </v:textbox>
              </v:roundrect>
            </w:pict>
          </mc:Fallback>
        </mc:AlternateContent>
      </w:r>
      <w:r w:rsidRPr="00A17070">
        <w:rPr>
          <w:noProof/>
        </w:rPr>
        <mc:AlternateContent>
          <mc:Choice Requires="wps">
            <w:drawing>
              <wp:anchor distT="0" distB="0" distL="114300" distR="114300" simplePos="0" relativeHeight="251702272" behindDoc="0" locked="0" layoutInCell="1" allowOverlap="1" wp14:anchorId="0EC938FE" wp14:editId="589C130E">
                <wp:simplePos x="0" y="0"/>
                <wp:positionH relativeFrom="column">
                  <wp:posOffset>1606550</wp:posOffset>
                </wp:positionH>
                <wp:positionV relativeFrom="paragraph">
                  <wp:posOffset>139700</wp:posOffset>
                </wp:positionV>
                <wp:extent cx="495935" cy="371475"/>
                <wp:effectExtent l="0" t="0" r="18415" b="28575"/>
                <wp:wrapNone/>
                <wp:docPr id="13177" name="Rounded Rectangle 13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935" cy="37147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767A193" w14:textId="77777777" w:rsidR="001959A2" w:rsidRPr="005C75DF" w:rsidRDefault="001959A2" w:rsidP="000231FF">
                            <w:pPr>
                              <w:jc w:val="center"/>
                              <w:rPr>
                                <w:rFonts w:ascii="Calibri" w:hAnsi="Calibri"/>
                                <w:color w:val="000000"/>
                                <w:sz w:val="14"/>
                                <w:szCs w:val="14"/>
                                <w:lang w:val="vi-VN"/>
                              </w:rPr>
                            </w:pPr>
                            <w:r w:rsidRPr="00B61DE6">
                              <w:rPr>
                                <w:rFonts w:ascii="UTM Alter Gothic" w:hAnsi="UTM Alter Gothic"/>
                                <w:color w:val="000000"/>
                                <w:sz w:val="14"/>
                                <w:szCs w:val="14"/>
                              </w:rPr>
                              <w:t xml:space="preserve">BỘ MÔN ĐIỆN </w:t>
                            </w:r>
                            <w:r w:rsidRPr="005C75DF">
                              <w:rPr>
                                <w:rFonts w:ascii="Calibri" w:hAnsi="Calibri"/>
                                <w:color w:val="000000"/>
                                <w:sz w:val="14"/>
                                <w:szCs w:val="14"/>
                                <w:lang w:val="vi-VN"/>
                              </w:rPr>
                              <w:t>CN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EC938FE" id="Rounded Rectangle 13177" o:spid="_x0000_s1054" style="position:absolute;left:0;text-align:left;margin-left:126.5pt;margin-top:11pt;width:39.05pt;height:29.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" fillcolor="#ffa449" strokecolor="#2f528f" strokeweight="1pt">
                <v:stroke joinstyle="miter"/>
                <v:path arrowok="t"/>
                <v:textbox inset="0,0,0,0">
                  <w:txbxContent>
                    <w:p w14:paraId="2767A193" w14:textId="77777777" w:rsidR="001959A2" w:rsidRPr="005C75DF" w:rsidRDefault="001959A2" w:rsidP="000231FF">
                      <w:pPr>
                        <w:jc w:val="center"/>
                        <w:rPr>
                          <w:rFonts w:ascii="Calibri" w:hAnsi="Calibri"/>
                          <w:color w:val="000000"/>
                          <w:sz w:val="14"/>
                          <w:szCs w:val="14"/>
                          <w:lang w:val="vi-VN"/>
                        </w:rPr>
                      </w:pPr>
                      <w:r w:rsidRPr="00B61DE6">
                        <w:rPr>
                          <w:rFonts w:ascii="UTM Alter Gothic" w:hAnsi="UTM Alter Gothic"/>
                          <w:color w:val="000000"/>
                          <w:sz w:val="14"/>
                          <w:szCs w:val="14"/>
                        </w:rPr>
                        <w:t xml:space="preserve">BỘ MÔN ĐIỆN </w:t>
                      </w:r>
                      <w:r w:rsidRPr="005C75DF">
                        <w:rPr>
                          <w:rFonts w:ascii="Calibri" w:hAnsi="Calibri"/>
                          <w:color w:val="000000"/>
                          <w:sz w:val="14"/>
                          <w:szCs w:val="14"/>
                          <w:lang w:val="vi-VN"/>
                        </w:rPr>
                        <w:t>CN</w:t>
                      </w:r>
                    </w:p>
                  </w:txbxContent>
                </v:textbox>
              </v:roundrect>
            </w:pict>
          </mc:Fallback>
        </mc:AlternateContent>
      </w:r>
      <w:r w:rsidRPr="00A17070">
        <w:rPr>
          <w:noProof/>
        </w:rPr>
        <mc:AlternateContent>
          <mc:Choice Requires="wpg">
            <w:drawing>
              <wp:anchor distT="0" distB="0" distL="114300" distR="114300" simplePos="0" relativeHeight="251734016" behindDoc="0" locked="0" layoutInCell="1" allowOverlap="1" wp14:anchorId="7693F56C" wp14:editId="253B1B4F">
                <wp:simplePos x="0" y="0"/>
                <wp:positionH relativeFrom="column">
                  <wp:posOffset>1612265</wp:posOffset>
                </wp:positionH>
                <wp:positionV relativeFrom="paragraph">
                  <wp:posOffset>42545</wp:posOffset>
                </wp:positionV>
                <wp:extent cx="1823085" cy="106680"/>
                <wp:effectExtent l="0" t="0" r="62865" b="64770"/>
                <wp:wrapNone/>
                <wp:docPr id="13171" name="Group 13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3085" cy="106680"/>
                          <a:chOff x="0" y="0"/>
                          <a:chExt cx="1665605" cy="97884"/>
                        </a:xfrm>
                      </wpg:grpSpPr>
                      <wps:wsp>
                        <wps:cNvPr id="13172" name="Straight Arrow Connector 115"/>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73" name="Straight Connector 116"/>
                        <wps:cNvCnPr/>
                        <wps:spPr>
                          <a:xfrm>
                            <a:off x="0" y="0"/>
                            <a:ext cx="1665605" cy="0"/>
                          </a:xfrm>
                          <a:prstGeom prst="line">
                            <a:avLst/>
                          </a:prstGeom>
                          <a:noFill/>
                          <a:ln w="6350" cap="flat" cmpd="sng" algn="ctr">
                            <a:solidFill>
                              <a:srgbClr val="4472C4"/>
                            </a:solidFill>
                            <a:prstDash val="solid"/>
                            <a:miter lim="800000"/>
                          </a:ln>
                          <a:effectLst/>
                        </wps:spPr>
                        <wps:bodyPr/>
                      </wps:wsp>
                      <wps:wsp>
                        <wps:cNvPr id="13174" name="Straight Arrow Connector 117"/>
                        <wps:cNvCnPr/>
                        <wps:spPr>
                          <a:xfrm>
                            <a:off x="733330"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75" name="Straight Arrow Connector 118"/>
                        <wps:cNvCnPr/>
                        <wps:spPr>
                          <a:xfrm>
                            <a:off x="119958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76" name="Straight Arrow Connector 119"/>
                        <wps:cNvCnPr/>
                        <wps:spPr>
                          <a:xfrm>
                            <a:off x="1663468" y="0"/>
                            <a:ext cx="0" cy="97790"/>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74C5A52" id="Group 13171" o:spid="_x0000_s1026" style="position:absolute;margin-left:126.95pt;margin-top:3.35pt;width:143.55pt;height:8.4pt;z-index:251734016;mso-width-relative:margin;mso-height-relative:margin" coordsize="16656,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">
                <v:shape id="Straight Arrow Connector 115"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" strokecolor="#4472c4" strokeweight=".5pt">
                  <v:stroke startarrowwidth="narrow" endarrow="block" endarrowwidth="narrow" joinstyle="miter"/>
                </v:shape>
                <v:line id="Straight Connector 116" o:spid="_x0000_s1028" style="position:absolute;visibility:visible;mso-wrap-style:square" from="0,0" to="16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" strokecolor="#4472c4" strokeweight=".5pt">
                  <v:stroke joinstyle="miter"/>
                </v:line>
                <v:shape id="Straight Arrow Connector 117" o:spid="_x0000_s1029" type="#_x0000_t32" style="position:absolute;left:733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" strokecolor="#4472c4" strokeweight=".5pt">
                  <v:stroke startarrowwidth="narrow" endarrow="block" endarrowwidth="narrow" joinstyle="miter"/>
                </v:shape>
                <v:shape id="Straight Arrow Connector 118" o:spid="_x0000_s1030" type="#_x0000_t32" style="position:absolute;left:1199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" strokecolor="#4472c4" strokeweight=".5pt">
                  <v:stroke startarrowwidth="narrow" endarrow="block" endarrowwidth="narrow" joinstyle="miter"/>
                </v:shape>
                <v:shape id="Straight Arrow Connector 119" o:spid="_x0000_s1031" type="#_x0000_t32" style="position:absolute;left:16634;width:0;height: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" strokecolor="#4472c4" strokeweight=".5pt">
                  <v:stroke startarrowwidth="narrow" endarrow="block" endarrowwidth="narrow" joinstyle="miter"/>
                </v:shape>
              </v:group>
            </w:pict>
          </mc:Fallback>
        </mc:AlternateContent>
      </w:r>
    </w:p>
    <w:p w14:paraId="5BCCC2B7"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6432" behindDoc="0" locked="0" layoutInCell="1" allowOverlap="1" wp14:anchorId="67936EE7" wp14:editId="1E127F84">
                <wp:simplePos x="0" y="0"/>
                <wp:positionH relativeFrom="column">
                  <wp:posOffset>719455</wp:posOffset>
                </wp:positionH>
                <wp:positionV relativeFrom="paragraph">
                  <wp:posOffset>219075</wp:posOffset>
                </wp:positionV>
                <wp:extent cx="800100" cy="442595"/>
                <wp:effectExtent l="0" t="0" r="19050" b="14605"/>
                <wp:wrapNone/>
                <wp:docPr id="13170" name="Rounded Rectangle 13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44259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4BB89B2"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KẾ TOÁN TÀI CHÍNH NGÂN HÀNG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7936EE7" id="Rounded Rectangle 13170" o:spid="_x0000_s1055" style="position:absolute;left:0;text-align:left;margin-left:56.65pt;margin-top:17.25pt;width:63pt;height:34.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" fillcolor="#ffa449" strokecolor="#2f528f" strokeweight="1pt">
                <v:stroke joinstyle="miter"/>
                <v:path arrowok="t"/>
                <v:textbox inset="0,0,0,0">
                  <w:txbxContent>
                    <w:p w14:paraId="34BB89B2"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KẾ TOÁN TÀI CHÍNH NGÂN HÀNG</w:t>
                      </w:r>
                    </w:p>
                  </w:txbxContent>
                </v:textbox>
              </v:roundrect>
            </w:pict>
          </mc:Fallback>
        </mc:AlternateContent>
      </w:r>
      <w:r w:rsidRPr="00A17070">
        <w:rPr>
          <w:noProof/>
        </w:rPr>
        <mc:AlternateContent>
          <mc:Choice Requires="wps">
            <w:drawing>
              <wp:anchor distT="0" distB="0" distL="114300" distR="114300" simplePos="0" relativeHeight="251681792" behindDoc="0" locked="0" layoutInCell="1" allowOverlap="1" wp14:anchorId="46B2BE80" wp14:editId="5242FC48">
                <wp:simplePos x="0" y="0"/>
                <wp:positionH relativeFrom="column">
                  <wp:posOffset>3907155</wp:posOffset>
                </wp:positionH>
                <wp:positionV relativeFrom="paragraph">
                  <wp:posOffset>200025</wp:posOffset>
                </wp:positionV>
                <wp:extent cx="885825" cy="535940"/>
                <wp:effectExtent l="0" t="0" r="28575" b="16510"/>
                <wp:wrapNone/>
                <wp:docPr id="13169" name="Rounded Rectangle 13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53594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A05570C"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69E965E9" w14:textId="77777777" w:rsidR="001959A2" w:rsidRPr="00365DED" w:rsidRDefault="001959A2" w:rsidP="000231FF">
                            <w:pPr>
                              <w:jc w:val="center"/>
                              <w:rPr>
                                <w:rFonts w:ascii="UTM Alter Gothic" w:hAnsi="UTM Alter Gothic"/>
                                <w:color w:val="000000"/>
                                <w:sz w:val="18"/>
                                <w:szCs w:val="20"/>
                              </w:rPr>
                            </w:pPr>
                            <w:r w:rsidRPr="00365DED">
                              <w:rPr>
                                <w:rFonts w:ascii="UTM Alter Gothic" w:hAnsi="UTM Alter Gothic"/>
                                <w:color w:val="000000"/>
                                <w:sz w:val="18"/>
                                <w:szCs w:val="20"/>
                              </w:rPr>
                              <w:t>NGOẠI NGỮ - TIN HỌC</w:t>
                            </w:r>
                          </w:p>
                          <w:p w14:paraId="39F793D5" w14:textId="77777777" w:rsidR="001959A2" w:rsidRPr="00365DED" w:rsidRDefault="001959A2" w:rsidP="000231FF">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6B2BE80" id="Rounded Rectangle 13169" o:spid="_x0000_s1056" style="position:absolute;left:0;text-align:left;margin-left:307.65pt;margin-top:15.75pt;width:69.75pt;height:42.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" fillcolor="#ffa449" strokecolor="#2f528f" strokeweight="1pt">
                <v:stroke joinstyle="miter"/>
                <v:path arrowok="t"/>
                <v:textbox inset="0,0,0,0">
                  <w:txbxContent>
                    <w:p w14:paraId="6A05570C"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69E965E9" w14:textId="77777777" w:rsidR="001959A2" w:rsidRPr="00365DED" w:rsidRDefault="001959A2" w:rsidP="000231FF">
                      <w:pPr>
                        <w:jc w:val="center"/>
                        <w:rPr>
                          <w:rFonts w:ascii="UTM Alter Gothic" w:hAnsi="UTM Alter Gothic"/>
                          <w:color w:val="000000"/>
                          <w:sz w:val="18"/>
                          <w:szCs w:val="20"/>
                        </w:rPr>
                      </w:pPr>
                      <w:r w:rsidRPr="00365DED">
                        <w:rPr>
                          <w:rFonts w:ascii="UTM Alter Gothic" w:hAnsi="UTM Alter Gothic"/>
                          <w:color w:val="000000"/>
                          <w:sz w:val="18"/>
                          <w:szCs w:val="20"/>
                        </w:rPr>
                        <w:t>NGOẠI NGỮ - TIN HỌC</w:t>
                      </w:r>
                    </w:p>
                    <w:p w14:paraId="39F793D5" w14:textId="77777777" w:rsidR="001959A2" w:rsidRPr="00365DED" w:rsidRDefault="001959A2" w:rsidP="000231FF">
                      <w:pPr>
                        <w:jc w:val="center"/>
                        <w:rPr>
                          <w:rFonts w:ascii="UTM Alter Gothic" w:hAnsi="UTM Alter Gothic"/>
                          <w:color w:val="000000"/>
                          <w:sz w:val="20"/>
                          <w:szCs w:val="20"/>
                        </w:rPr>
                      </w:pPr>
                    </w:p>
                  </w:txbxContent>
                </v:textbox>
              </v:roundrect>
            </w:pict>
          </mc:Fallback>
        </mc:AlternateContent>
      </w:r>
      <w:r w:rsidRPr="00A17070">
        <w:rPr>
          <w:noProof/>
        </w:rPr>
        <mc:AlternateContent>
          <mc:Choice Requires="wps">
            <w:drawing>
              <wp:anchor distT="0" distB="0" distL="114300" distR="114300" simplePos="0" relativeHeight="251689984" behindDoc="0" locked="0" layoutInCell="1" allowOverlap="1" wp14:anchorId="6ED53071" wp14:editId="03B05A89">
                <wp:simplePos x="0" y="0"/>
                <wp:positionH relativeFrom="column">
                  <wp:posOffset>-511810</wp:posOffset>
                </wp:positionH>
                <wp:positionV relativeFrom="paragraph">
                  <wp:posOffset>120015</wp:posOffset>
                </wp:positionV>
                <wp:extent cx="949325" cy="595630"/>
                <wp:effectExtent l="0" t="0" r="22225" b="13970"/>
                <wp:wrapNone/>
                <wp:docPr id="13168" name="Rounded Rectangle 13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9325" cy="59563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3C5DCF4" w14:textId="77777777" w:rsidR="001959A2" w:rsidRPr="00365DED" w:rsidRDefault="001959A2" w:rsidP="000231FF">
                            <w:pPr>
                              <w:jc w:val="center"/>
                              <w:rPr>
                                <w:rFonts w:ascii="UTM Alter Gothic" w:hAnsi="UTM Alter Gothic"/>
                                <w:color w:val="000000"/>
                                <w:sz w:val="18"/>
                                <w:szCs w:val="18"/>
                              </w:rPr>
                            </w:pPr>
                            <w:r w:rsidRPr="00365DED">
                              <w:rPr>
                                <w:rFonts w:ascii="UTM Alter Gothic" w:hAnsi="UTM Alter Gothic"/>
                                <w:color w:val="000000"/>
                                <w:sz w:val="18"/>
                                <w:szCs w:val="18"/>
                              </w:rPr>
                              <w:t>QUẢN LÝ KHOA HỌC</w:t>
                            </w:r>
                          </w:p>
                          <w:p w14:paraId="28BA4925" w14:textId="77777777" w:rsidR="001959A2" w:rsidRPr="00365DED" w:rsidRDefault="001959A2" w:rsidP="000231FF">
                            <w:pPr>
                              <w:jc w:val="center"/>
                              <w:rPr>
                                <w:rFonts w:ascii="UTM Alter Gothic" w:hAnsi="UTM Alter Gothic"/>
                                <w:color w:val="000000"/>
                                <w:sz w:val="18"/>
                                <w:szCs w:val="18"/>
                              </w:rPr>
                            </w:pPr>
                            <w:r w:rsidRPr="00365DED">
                              <w:rPr>
                                <w:rFonts w:ascii="UTM Alter Gothic" w:hAnsi="UTM Alter Gothic"/>
                                <w:color w:val="000000"/>
                                <w:sz w:val="18"/>
                                <w:szCs w:val="18"/>
                              </w:rPr>
                              <w:t>VÀ HỢP TÁC QUỐC TẾ</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ED53071" id="Rounded Rectangle 13168" o:spid="_x0000_s1057" style="position:absolute;left:0;text-align:left;margin-left:-40.3pt;margin-top:9.45pt;width:74.75pt;height:46.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" fillcolor="#ffa449" strokecolor="#2f528f" strokeweight="1pt">
                <v:stroke joinstyle="miter"/>
                <v:path arrowok="t"/>
                <v:textbox inset="0,0,0,0">
                  <w:txbxContent>
                    <w:p w14:paraId="13C5DCF4" w14:textId="77777777" w:rsidR="001959A2" w:rsidRPr="00365DED" w:rsidRDefault="001959A2" w:rsidP="000231FF">
                      <w:pPr>
                        <w:jc w:val="center"/>
                        <w:rPr>
                          <w:rFonts w:ascii="UTM Alter Gothic" w:hAnsi="UTM Alter Gothic"/>
                          <w:color w:val="000000"/>
                          <w:sz w:val="18"/>
                          <w:szCs w:val="18"/>
                        </w:rPr>
                      </w:pPr>
                      <w:r w:rsidRPr="00365DED">
                        <w:rPr>
                          <w:rFonts w:ascii="UTM Alter Gothic" w:hAnsi="UTM Alter Gothic"/>
                          <w:color w:val="000000"/>
                          <w:sz w:val="18"/>
                          <w:szCs w:val="18"/>
                        </w:rPr>
                        <w:t>QUẢN LÝ KHOA HỌC</w:t>
                      </w:r>
                    </w:p>
                    <w:p w14:paraId="28BA4925" w14:textId="77777777" w:rsidR="001959A2" w:rsidRPr="00365DED" w:rsidRDefault="001959A2" w:rsidP="000231FF">
                      <w:pPr>
                        <w:jc w:val="center"/>
                        <w:rPr>
                          <w:rFonts w:ascii="UTM Alter Gothic" w:hAnsi="UTM Alter Gothic"/>
                          <w:color w:val="000000"/>
                          <w:sz w:val="18"/>
                          <w:szCs w:val="18"/>
                        </w:rPr>
                      </w:pPr>
                      <w:r w:rsidRPr="00365DED">
                        <w:rPr>
                          <w:rFonts w:ascii="UTM Alter Gothic" w:hAnsi="UTM Alter Gothic"/>
                          <w:color w:val="000000"/>
                          <w:sz w:val="18"/>
                          <w:szCs w:val="18"/>
                        </w:rPr>
                        <w:t>VÀ HỢP TÁC QUỐC TẾ</w:t>
                      </w:r>
                    </w:p>
                  </w:txbxContent>
                </v:textbox>
              </v:roundrect>
            </w:pict>
          </mc:Fallback>
        </mc:AlternateContent>
      </w:r>
      <w:r w:rsidRPr="00A17070">
        <w:rPr>
          <w:noProof/>
        </w:rPr>
        <mc:AlternateContent>
          <mc:Choice Requires="wpg">
            <w:drawing>
              <wp:anchor distT="0" distB="0" distL="114300" distR="114300" simplePos="0" relativeHeight="251735040" behindDoc="0" locked="0" layoutInCell="1" allowOverlap="1" wp14:anchorId="1F8DFA6F" wp14:editId="24CD44CD">
                <wp:simplePos x="0" y="0"/>
                <wp:positionH relativeFrom="column">
                  <wp:posOffset>1605915</wp:posOffset>
                </wp:positionH>
                <wp:positionV relativeFrom="paragraph">
                  <wp:posOffset>303530</wp:posOffset>
                </wp:positionV>
                <wp:extent cx="1376045" cy="97790"/>
                <wp:effectExtent l="0" t="0" r="71755" b="54610"/>
                <wp:wrapNone/>
                <wp:docPr id="13163" name="Group 13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6045" cy="97790"/>
                          <a:chOff x="0" y="0"/>
                          <a:chExt cx="1376126" cy="97884"/>
                        </a:xfrm>
                      </wpg:grpSpPr>
                      <wps:wsp>
                        <wps:cNvPr id="13164" name="Straight Arrow Connector 121"/>
                        <wps:cNvCnPr/>
                        <wps:spPr>
                          <a:xfrm>
                            <a:off x="362142"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65" name="Straight Connector 122"/>
                        <wps:cNvCnPr/>
                        <wps:spPr>
                          <a:xfrm>
                            <a:off x="0" y="0"/>
                            <a:ext cx="1376126" cy="0"/>
                          </a:xfrm>
                          <a:prstGeom prst="line">
                            <a:avLst/>
                          </a:prstGeom>
                          <a:noFill/>
                          <a:ln w="6350" cap="flat" cmpd="sng" algn="ctr">
                            <a:solidFill>
                              <a:srgbClr val="4472C4"/>
                            </a:solidFill>
                            <a:prstDash val="solid"/>
                            <a:miter lim="800000"/>
                          </a:ln>
                          <a:effectLst/>
                        </wps:spPr>
                        <wps:bodyPr/>
                      </wps:wsp>
                      <wps:wsp>
                        <wps:cNvPr id="13166" name="Straight Arrow Connector 123"/>
                        <wps:cNvCnPr/>
                        <wps:spPr>
                          <a:xfrm>
                            <a:off x="89177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67" name="Straight Arrow Connector 124"/>
                        <wps:cNvCnPr/>
                        <wps:spPr>
                          <a:xfrm>
                            <a:off x="1371528"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AE91D72" id="Group 13163" o:spid="_x0000_s1026" style="position:absolute;margin-left:126.45pt;margin-top:23.9pt;width:108.35pt;height:7.7pt;z-index:251735040;mso-width-relative:margin" coordsize="13761,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">
                <v:shape id="Straight Arrow Connector 121" o:spid="_x0000_s1027" type="#_x0000_t32" style="position:absolute;left:3621;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" strokecolor="#4472c4" strokeweight=".5pt">
                  <v:stroke startarrowwidth="narrow" endarrow="block" endarrowwidth="narrow" joinstyle="miter"/>
                </v:shape>
                <v:line id="Straight Connector 122" o:spid="_x0000_s1028" style="position:absolute;visibility:visible;mso-wrap-style:square" from="0,0" to="137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" strokecolor="#4472c4" strokeweight=".5pt">
                  <v:stroke joinstyle="miter"/>
                </v:line>
                <v:shape id="Straight Arrow Connector 123" o:spid="_x0000_s1029" type="#_x0000_t32" style="position:absolute;left:8917;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" strokecolor="#4472c4" strokeweight=".5pt">
                  <v:stroke startarrowwidth="narrow" endarrow="block" endarrowwidth="narrow" joinstyle="miter"/>
                </v:shape>
                <v:shape id="Straight Arrow Connector 124" o:spid="_x0000_s1030" type="#_x0000_t32" style="position:absolute;left:1371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" strokecolor="#4472c4" strokeweight=".5pt">
                  <v:stroke startarrowwidth="narrow" endarrow="block" endarrowwidth="narrow" joinstyle="miter"/>
                </v:shape>
              </v:group>
            </w:pict>
          </mc:Fallback>
        </mc:AlternateContent>
      </w:r>
    </w:p>
    <w:p w14:paraId="5956DAB1"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06368" behindDoc="0" locked="0" layoutInCell="1" allowOverlap="1" wp14:anchorId="71D52318" wp14:editId="18B03985">
                <wp:simplePos x="0" y="0"/>
                <wp:positionH relativeFrom="column">
                  <wp:posOffset>1658620</wp:posOffset>
                </wp:positionH>
                <wp:positionV relativeFrom="paragraph">
                  <wp:posOffset>90170</wp:posOffset>
                </wp:positionV>
                <wp:extent cx="560705" cy="307975"/>
                <wp:effectExtent l="0" t="0" r="10795" b="15875"/>
                <wp:wrapNone/>
                <wp:docPr id="13162" name="Rounded Rectangle 13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705" cy="30797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1CAA1EA"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75B23FE8"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LÝ THUYẾT CƠ SỞ</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1D52318" id="Rounded Rectangle 13162" o:spid="_x0000_s1058" style="position:absolute;left:0;text-align:left;margin-left:130.6pt;margin-top:7.1pt;width:44.15pt;height:24.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" fillcolor="#ffa449" strokecolor="#2f528f" strokeweight="1pt">
                <v:stroke joinstyle="miter"/>
                <v:path arrowok="t"/>
                <v:textbox inset="0,0,0,0">
                  <w:txbxContent>
                    <w:p w14:paraId="21CAA1EA"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75B23FE8"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LÝ THUYẾT CƠ SỞ</w:t>
                      </w:r>
                    </w:p>
                  </w:txbxContent>
                </v:textbox>
              </v:roundrect>
            </w:pict>
          </mc:Fallback>
        </mc:AlternateContent>
      </w:r>
      <w:r w:rsidRPr="00A17070">
        <w:rPr>
          <w:noProof/>
        </w:rPr>
        <mc:AlternateContent>
          <mc:Choice Requires="wps">
            <w:drawing>
              <wp:anchor distT="0" distB="0" distL="114300" distR="114300" simplePos="0" relativeHeight="251707392" behindDoc="0" locked="0" layoutInCell="1" allowOverlap="1" wp14:anchorId="3B9B6913" wp14:editId="541ADBDD">
                <wp:simplePos x="0" y="0"/>
                <wp:positionH relativeFrom="column">
                  <wp:posOffset>2291715</wp:posOffset>
                </wp:positionH>
                <wp:positionV relativeFrom="paragraph">
                  <wp:posOffset>82550</wp:posOffset>
                </wp:positionV>
                <wp:extent cx="443230" cy="296545"/>
                <wp:effectExtent l="0" t="0" r="13970" b="27305"/>
                <wp:wrapNone/>
                <wp:docPr id="13161" name="Rounded Rectangle 13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3230" cy="29654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4DFD39B"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69C5AEA2"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KẾ TOÁN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B9B6913" id="Rounded Rectangle 13161" o:spid="_x0000_s1059" style="position:absolute;left:0;text-align:left;margin-left:180.45pt;margin-top:6.5pt;width:34.9pt;height:23.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" fillcolor="#ffa449" strokecolor="#2f528f" strokeweight="1pt">
                <v:stroke joinstyle="miter"/>
                <v:path arrowok="t"/>
                <v:textbox inset="0,0,0,0">
                  <w:txbxContent>
                    <w:p w14:paraId="14DFD39B"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69C5AEA2"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KẾ TOÁN</w:t>
                      </w:r>
                    </w:p>
                  </w:txbxContent>
                </v:textbox>
              </v:roundrect>
            </w:pict>
          </mc:Fallback>
        </mc:AlternateContent>
      </w:r>
      <w:r w:rsidRPr="00A17070">
        <w:rPr>
          <w:noProof/>
        </w:rPr>
        <mc:AlternateContent>
          <mc:Choice Requires="wps">
            <w:drawing>
              <wp:anchor distT="0" distB="0" distL="114300" distR="114300" simplePos="0" relativeHeight="251708416" behindDoc="0" locked="0" layoutInCell="1" allowOverlap="1" wp14:anchorId="25717E96" wp14:editId="0E11F70B">
                <wp:simplePos x="0" y="0"/>
                <wp:positionH relativeFrom="column">
                  <wp:posOffset>2776855</wp:posOffset>
                </wp:positionH>
                <wp:positionV relativeFrom="paragraph">
                  <wp:posOffset>103505</wp:posOffset>
                </wp:positionV>
                <wp:extent cx="518160" cy="287655"/>
                <wp:effectExtent l="0" t="0" r="15240" b="17145"/>
                <wp:wrapNone/>
                <wp:docPr id="13160" name="Rounded Rectangle 13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8160" cy="28765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CAA77F8"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42C9417B"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TÀI CHÍNH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5717E96" id="Rounded Rectangle 13160" o:spid="_x0000_s1060" style="position:absolute;left:0;text-align:left;margin-left:218.65pt;margin-top:8.15pt;width:40.8pt;height:22.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" fillcolor="#ffa449" strokecolor="#2f528f" strokeweight="1pt">
                <v:stroke joinstyle="miter"/>
                <v:path arrowok="t"/>
                <v:textbox inset="0,0,0,0">
                  <w:txbxContent>
                    <w:p w14:paraId="4CAA77F8"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42C9417B"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TÀI CHÍNH</w:t>
                      </w:r>
                    </w:p>
                  </w:txbxContent>
                </v:textbox>
              </v:roundrect>
            </w:pict>
          </mc:Fallback>
        </mc:AlternateContent>
      </w:r>
    </w:p>
    <w:p w14:paraId="7410ADEF"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12512" behindDoc="0" locked="0" layoutInCell="1" allowOverlap="1" wp14:anchorId="623F1D76" wp14:editId="2A5A281D">
                <wp:simplePos x="0" y="0"/>
                <wp:positionH relativeFrom="column">
                  <wp:posOffset>3401060</wp:posOffset>
                </wp:positionH>
                <wp:positionV relativeFrom="paragraph">
                  <wp:posOffset>300990</wp:posOffset>
                </wp:positionV>
                <wp:extent cx="603250" cy="364490"/>
                <wp:effectExtent l="0" t="0" r="25400" b="16510"/>
                <wp:wrapNone/>
                <wp:docPr id="13159" name="Rounded Rectangle 13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250" cy="36449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DF879D0"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r w:rsidRPr="00B61DE6">
                              <w:rPr>
                                <w:rFonts w:ascii="UTM Alter Gothic" w:hAnsi="UTM Alter Gothic"/>
                                <w:color w:val="000000"/>
                                <w:sz w:val="14"/>
                                <w:szCs w:val="14"/>
                              </w:rPr>
                              <w:t xml:space="preserve"> </w:t>
                            </w:r>
                          </w:p>
                          <w:p w14:paraId="6065D529"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NHÀ HÀNG KHÁCH SẠN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23F1D76" id="Rounded Rectangle 13159" o:spid="_x0000_s1061" style="position:absolute;left:0;text-align:left;margin-left:267.8pt;margin-top:23.7pt;width:47.5pt;height:28.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" fillcolor="#ffa449" strokecolor="#2f528f" strokeweight="1pt">
                <v:stroke joinstyle="miter"/>
                <v:path arrowok="t"/>
                <v:textbox inset="0,0,0,0">
                  <w:txbxContent>
                    <w:p w14:paraId="1DF879D0"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r w:rsidRPr="00B61DE6">
                        <w:rPr>
                          <w:rFonts w:ascii="UTM Alter Gothic" w:hAnsi="UTM Alter Gothic"/>
                          <w:color w:val="000000"/>
                          <w:sz w:val="14"/>
                          <w:szCs w:val="14"/>
                        </w:rPr>
                        <w:t xml:space="preserve"> </w:t>
                      </w:r>
                    </w:p>
                    <w:p w14:paraId="6065D529"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NHÀ HÀNG KHÁCH SẠN</w:t>
                      </w:r>
                    </w:p>
                  </w:txbxContent>
                </v:textbox>
              </v:roundrect>
            </w:pict>
          </mc:Fallback>
        </mc:AlternateContent>
      </w:r>
      <w:r w:rsidRPr="00A17070">
        <w:rPr>
          <w:noProof/>
        </w:rPr>
        <mc:AlternateContent>
          <mc:Choice Requires="wps">
            <w:drawing>
              <wp:anchor distT="0" distB="0" distL="114300" distR="114300" simplePos="0" relativeHeight="251711488" behindDoc="0" locked="0" layoutInCell="1" allowOverlap="1" wp14:anchorId="5FC197C1" wp14:editId="20E7C24C">
                <wp:simplePos x="0" y="0"/>
                <wp:positionH relativeFrom="column">
                  <wp:posOffset>2832735</wp:posOffset>
                </wp:positionH>
                <wp:positionV relativeFrom="paragraph">
                  <wp:posOffset>282575</wp:posOffset>
                </wp:positionV>
                <wp:extent cx="518160" cy="360045"/>
                <wp:effectExtent l="0" t="0" r="15240" b="20955"/>
                <wp:wrapNone/>
                <wp:docPr id="13158" name="Rounded Rectangle 13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8160" cy="36004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EE99F17" w14:textId="77777777" w:rsidR="001959A2" w:rsidRPr="005C75DF" w:rsidRDefault="001959A2" w:rsidP="000231FF">
                            <w:pPr>
                              <w:jc w:val="center"/>
                              <w:rPr>
                                <w:rFonts w:ascii="Calibri" w:hAnsi="Calibri"/>
                                <w:color w:val="000000"/>
                                <w:sz w:val="14"/>
                                <w:szCs w:val="14"/>
                                <w:lang w:val="vi-VN"/>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p>
                          <w:p w14:paraId="3388E2D7" w14:textId="77777777" w:rsidR="001959A2" w:rsidRPr="00365DED" w:rsidRDefault="001959A2" w:rsidP="000231FF">
                            <w:pPr>
                              <w:jc w:val="center"/>
                              <w:rPr>
                                <w:rFonts w:ascii="UTM Alter Gothic" w:hAnsi="UTM Alter Gothic"/>
                                <w:color w:val="000000"/>
                                <w:sz w:val="12"/>
                                <w:szCs w:val="8"/>
                              </w:rPr>
                            </w:pPr>
                            <w:r w:rsidRPr="00B61DE6">
                              <w:rPr>
                                <w:rFonts w:ascii="UTM Alter Gothic" w:hAnsi="UTM Alter Gothic"/>
                                <w:color w:val="000000"/>
                                <w:sz w:val="14"/>
                                <w:szCs w:val="14"/>
                              </w:rPr>
                              <w:t>XUẤT NHẬP</w:t>
                            </w:r>
                            <w:r w:rsidRPr="00365DED">
                              <w:rPr>
                                <w:rFonts w:ascii="UTM Alter Gothic" w:hAnsi="UTM Alter Gothic"/>
                                <w:color w:val="000000"/>
                                <w:sz w:val="12"/>
                                <w:szCs w:val="8"/>
                              </w:rPr>
                              <w:t xml:space="preserve"> KHẨU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FC197C1" id="Rounded Rectangle 13158" o:spid="_x0000_s1062" style="position:absolute;left:0;text-align:left;margin-left:223.05pt;margin-top:22.25pt;width:40.8pt;height:28.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" fillcolor="#ffa449" strokecolor="#2f528f" strokeweight="1pt">
                <v:stroke joinstyle="miter"/>
                <v:path arrowok="t"/>
                <v:textbox inset="0,0,0,0">
                  <w:txbxContent>
                    <w:p w14:paraId="0EE99F17" w14:textId="77777777" w:rsidR="001959A2" w:rsidRPr="005C75DF" w:rsidRDefault="001959A2" w:rsidP="000231FF">
                      <w:pPr>
                        <w:jc w:val="center"/>
                        <w:rPr>
                          <w:rFonts w:ascii="Calibri" w:hAnsi="Calibri"/>
                          <w:color w:val="000000"/>
                          <w:sz w:val="14"/>
                          <w:szCs w:val="14"/>
                          <w:lang w:val="vi-VN"/>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p>
                    <w:p w14:paraId="3388E2D7" w14:textId="77777777" w:rsidR="001959A2" w:rsidRPr="00365DED" w:rsidRDefault="001959A2" w:rsidP="000231FF">
                      <w:pPr>
                        <w:jc w:val="center"/>
                        <w:rPr>
                          <w:rFonts w:ascii="UTM Alter Gothic" w:hAnsi="UTM Alter Gothic"/>
                          <w:color w:val="000000"/>
                          <w:sz w:val="12"/>
                          <w:szCs w:val="8"/>
                        </w:rPr>
                      </w:pPr>
                      <w:r w:rsidRPr="00B61DE6">
                        <w:rPr>
                          <w:rFonts w:ascii="UTM Alter Gothic" w:hAnsi="UTM Alter Gothic"/>
                          <w:color w:val="000000"/>
                          <w:sz w:val="14"/>
                          <w:szCs w:val="14"/>
                        </w:rPr>
                        <w:t>XUẤT NHẬP</w:t>
                      </w:r>
                      <w:r w:rsidRPr="00365DED">
                        <w:rPr>
                          <w:rFonts w:ascii="UTM Alter Gothic" w:hAnsi="UTM Alter Gothic"/>
                          <w:color w:val="000000"/>
                          <w:sz w:val="12"/>
                          <w:szCs w:val="8"/>
                        </w:rPr>
                        <w:t xml:space="preserve"> KHẨU</w:t>
                      </w:r>
                    </w:p>
                  </w:txbxContent>
                </v:textbox>
              </v:roundrect>
            </w:pict>
          </mc:Fallback>
        </mc:AlternateContent>
      </w:r>
      <w:r w:rsidRPr="00A17070">
        <w:rPr>
          <w:noProof/>
        </w:rPr>
        <mc:AlternateContent>
          <mc:Choice Requires="wps">
            <w:drawing>
              <wp:anchor distT="0" distB="0" distL="114300" distR="114300" simplePos="0" relativeHeight="251710464" behindDoc="0" locked="0" layoutInCell="1" allowOverlap="1" wp14:anchorId="7615A8C2" wp14:editId="37F821CC">
                <wp:simplePos x="0" y="0"/>
                <wp:positionH relativeFrom="column">
                  <wp:posOffset>2256155</wp:posOffset>
                </wp:positionH>
                <wp:positionV relativeFrom="paragraph">
                  <wp:posOffset>282575</wp:posOffset>
                </wp:positionV>
                <wp:extent cx="527685" cy="360045"/>
                <wp:effectExtent l="0" t="0" r="24765" b="20955"/>
                <wp:wrapNone/>
                <wp:docPr id="13157" name="Rounded Rectangle 13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7685" cy="36004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A2285DC"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r w:rsidRPr="00B61DE6">
                              <w:rPr>
                                <w:rFonts w:ascii="UTM Alter Gothic" w:hAnsi="UTM Alter Gothic"/>
                                <w:color w:val="000000"/>
                                <w:sz w:val="14"/>
                                <w:szCs w:val="14"/>
                              </w:rPr>
                              <w:t xml:space="preserve"> </w:t>
                            </w:r>
                          </w:p>
                          <w:p w14:paraId="29761F8A" w14:textId="77777777" w:rsidR="001959A2" w:rsidRPr="00365DED" w:rsidRDefault="001959A2" w:rsidP="000231FF">
                            <w:pPr>
                              <w:jc w:val="center"/>
                              <w:rPr>
                                <w:rFonts w:ascii="UTM Alter Gothic" w:hAnsi="UTM Alter Gothic"/>
                                <w:color w:val="000000"/>
                                <w:sz w:val="12"/>
                                <w:szCs w:val="8"/>
                              </w:rPr>
                            </w:pPr>
                            <w:r w:rsidRPr="00B61DE6">
                              <w:rPr>
                                <w:rFonts w:ascii="UTM Alter Gothic" w:hAnsi="UTM Alter Gothic"/>
                                <w:color w:val="000000"/>
                                <w:sz w:val="14"/>
                                <w:szCs w:val="14"/>
                              </w:rPr>
                              <w:t>CHUYÊN</w:t>
                            </w:r>
                            <w:r w:rsidRPr="00365DED">
                              <w:rPr>
                                <w:rFonts w:ascii="UTM Alter Gothic" w:hAnsi="UTM Alter Gothic"/>
                                <w:color w:val="000000"/>
                                <w:sz w:val="12"/>
                                <w:szCs w:val="8"/>
                              </w:rPr>
                              <w:t xml:space="preserve"> NGHÀNH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615A8C2" id="Rounded Rectangle 13157" o:spid="_x0000_s1063" style="position:absolute;left:0;text-align:left;margin-left:177.65pt;margin-top:22.25pt;width:41.55pt;height:28.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" fillcolor="#ffa449" strokecolor="#2f528f" strokeweight="1pt">
                <v:stroke joinstyle="miter"/>
                <v:path arrowok="t"/>
                <v:textbox inset="0,0,0,0">
                  <w:txbxContent>
                    <w:p w14:paraId="4A2285DC"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r w:rsidRPr="00B61DE6">
                        <w:rPr>
                          <w:rFonts w:ascii="UTM Alter Gothic" w:hAnsi="UTM Alter Gothic"/>
                          <w:color w:val="000000"/>
                          <w:sz w:val="14"/>
                          <w:szCs w:val="14"/>
                        </w:rPr>
                        <w:t xml:space="preserve"> </w:t>
                      </w:r>
                    </w:p>
                    <w:p w14:paraId="29761F8A" w14:textId="77777777" w:rsidR="001959A2" w:rsidRPr="00365DED" w:rsidRDefault="001959A2" w:rsidP="000231FF">
                      <w:pPr>
                        <w:jc w:val="center"/>
                        <w:rPr>
                          <w:rFonts w:ascii="UTM Alter Gothic" w:hAnsi="UTM Alter Gothic"/>
                          <w:color w:val="000000"/>
                          <w:sz w:val="12"/>
                          <w:szCs w:val="8"/>
                        </w:rPr>
                      </w:pPr>
                      <w:r w:rsidRPr="00B61DE6">
                        <w:rPr>
                          <w:rFonts w:ascii="UTM Alter Gothic" w:hAnsi="UTM Alter Gothic"/>
                          <w:color w:val="000000"/>
                          <w:sz w:val="14"/>
                          <w:szCs w:val="14"/>
                        </w:rPr>
                        <w:t>CHUYÊN</w:t>
                      </w:r>
                      <w:r w:rsidRPr="00365DED">
                        <w:rPr>
                          <w:rFonts w:ascii="UTM Alter Gothic" w:hAnsi="UTM Alter Gothic"/>
                          <w:color w:val="000000"/>
                          <w:sz w:val="12"/>
                          <w:szCs w:val="8"/>
                        </w:rPr>
                        <w:t xml:space="preserve"> NGHÀNH</w:t>
                      </w:r>
                    </w:p>
                  </w:txbxContent>
                </v:textbox>
              </v:roundrect>
            </w:pict>
          </mc:Fallback>
        </mc:AlternateContent>
      </w:r>
      <w:r w:rsidRPr="00A17070">
        <w:rPr>
          <w:noProof/>
        </w:rPr>
        <mc:AlternateContent>
          <mc:Choice Requires="wps">
            <w:drawing>
              <wp:anchor distT="0" distB="0" distL="114300" distR="114300" simplePos="0" relativeHeight="251709440" behindDoc="0" locked="0" layoutInCell="1" allowOverlap="1" wp14:anchorId="45356ABF" wp14:editId="2D4D00D9">
                <wp:simplePos x="0" y="0"/>
                <wp:positionH relativeFrom="column">
                  <wp:posOffset>1689735</wp:posOffset>
                </wp:positionH>
                <wp:positionV relativeFrom="paragraph">
                  <wp:posOffset>274955</wp:posOffset>
                </wp:positionV>
                <wp:extent cx="529590" cy="367665"/>
                <wp:effectExtent l="0" t="0" r="22860" b="13335"/>
                <wp:wrapNone/>
                <wp:docPr id="13156" name="Rounded Rectangle 13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9590" cy="36766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3E905AE"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2D8BC8B1"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QUẢN TRỊ CƠ SỞ</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5356ABF" id="Rounded Rectangle 13156" o:spid="_x0000_s1064" style="position:absolute;left:0;text-align:left;margin-left:133.05pt;margin-top:21.65pt;width:41.7pt;height:28.9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" fillcolor="#ffa449" strokecolor="#2f528f" strokeweight="1pt">
                <v:stroke joinstyle="miter"/>
                <v:path arrowok="t"/>
                <v:textbox inset="0,0,0,0">
                  <w:txbxContent>
                    <w:p w14:paraId="53E905AE"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2D8BC8B1" w14:textId="77777777" w:rsidR="001959A2" w:rsidRPr="00B61DE6" w:rsidRDefault="001959A2" w:rsidP="000231FF">
                      <w:pPr>
                        <w:jc w:val="center"/>
                        <w:rPr>
                          <w:rFonts w:ascii="UTM Alter Gothic" w:hAnsi="UTM Alter Gothic"/>
                          <w:color w:val="000000"/>
                          <w:sz w:val="14"/>
                          <w:szCs w:val="14"/>
                        </w:rPr>
                      </w:pPr>
                      <w:r w:rsidRPr="00B61DE6">
                        <w:rPr>
                          <w:rFonts w:ascii="UTM Alter Gothic" w:hAnsi="UTM Alter Gothic"/>
                          <w:color w:val="000000"/>
                          <w:sz w:val="14"/>
                          <w:szCs w:val="14"/>
                        </w:rPr>
                        <w:t>QUẢN TRỊ CƠ SỞ</w:t>
                      </w:r>
                    </w:p>
                  </w:txbxContent>
                </v:textbox>
              </v:roundrect>
            </w:pict>
          </mc:Fallback>
        </mc:AlternateContent>
      </w:r>
      <w:r w:rsidRPr="00A17070">
        <w:rPr>
          <w:noProof/>
        </w:rPr>
        <mc:AlternateContent>
          <mc:Choice Requires="wps">
            <w:drawing>
              <wp:anchor distT="0" distB="0" distL="114300" distR="114300" simplePos="0" relativeHeight="251667456" behindDoc="0" locked="0" layoutInCell="1" allowOverlap="1" wp14:anchorId="7E26480A" wp14:editId="1DA6A537">
                <wp:simplePos x="0" y="0"/>
                <wp:positionH relativeFrom="column">
                  <wp:posOffset>719455</wp:posOffset>
                </wp:positionH>
                <wp:positionV relativeFrom="paragraph">
                  <wp:posOffset>102235</wp:posOffset>
                </wp:positionV>
                <wp:extent cx="812165" cy="504825"/>
                <wp:effectExtent l="0" t="0" r="26035" b="28575"/>
                <wp:wrapNone/>
                <wp:docPr id="13155" name="Rounded Rectangle 13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2165" cy="50482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7B9E1A8D"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QUẢN TRỊ</w:t>
                            </w:r>
                          </w:p>
                          <w:p w14:paraId="7B6D96A5"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 KINH DOANH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E26480A" id="Rounded Rectangle 13155" o:spid="_x0000_s1065" style="position:absolute;left:0;text-align:left;margin-left:56.65pt;margin-top:8.05pt;width:63.95pt;height:3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" fillcolor="#ffa449" strokecolor="#2f528f" strokeweight="1pt">
                <v:stroke joinstyle="miter"/>
                <v:path arrowok="t"/>
                <v:textbox inset="0,0,0,0">
                  <w:txbxContent>
                    <w:p w14:paraId="7B9E1A8D"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QUẢN TRỊ</w:t>
                      </w:r>
                    </w:p>
                    <w:p w14:paraId="7B6D96A5"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 KINH DOANH</w:t>
                      </w:r>
                    </w:p>
                  </w:txbxContent>
                </v:textbox>
              </v:roundrect>
            </w:pict>
          </mc:Fallback>
        </mc:AlternateContent>
      </w:r>
      <w:r w:rsidRPr="00A17070">
        <w:rPr>
          <w:noProof/>
        </w:rPr>
        <mc:AlternateContent>
          <mc:Choice Requires="wps">
            <w:drawing>
              <wp:anchor distT="0" distB="0" distL="114300" distR="114300" simplePos="0" relativeHeight="251691008" behindDoc="0" locked="0" layoutInCell="1" allowOverlap="1" wp14:anchorId="1D1CF2F1" wp14:editId="7AA0D7B9">
                <wp:simplePos x="0" y="0"/>
                <wp:positionH relativeFrom="column">
                  <wp:posOffset>-510540</wp:posOffset>
                </wp:positionH>
                <wp:positionV relativeFrom="paragraph">
                  <wp:posOffset>168275</wp:posOffset>
                </wp:positionV>
                <wp:extent cx="885825" cy="438785"/>
                <wp:effectExtent l="0" t="0" r="28575" b="18415"/>
                <wp:wrapNone/>
                <wp:docPr id="13154" name="Rounded Rectangle 13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3878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9E14F92" w14:textId="77777777" w:rsidR="001959A2" w:rsidRPr="00365DED" w:rsidRDefault="001959A2" w:rsidP="000231FF">
                            <w:pPr>
                              <w:spacing w:before="120"/>
                              <w:jc w:val="center"/>
                              <w:rPr>
                                <w:rFonts w:ascii="UTM Alter Gothic" w:hAnsi="UTM Alter Gothic"/>
                                <w:color w:val="000000"/>
                                <w:sz w:val="20"/>
                                <w:szCs w:val="20"/>
                              </w:rPr>
                            </w:pPr>
                            <w:r w:rsidRPr="00365DED">
                              <w:rPr>
                                <w:rFonts w:ascii="UTM Alter Gothic" w:hAnsi="UTM Alter Gothic"/>
                                <w:color w:val="000000"/>
                                <w:sz w:val="20"/>
                                <w:szCs w:val="20"/>
                              </w:rPr>
                              <w:t>QUẢN TRỊ THIẾT BỊ</w:t>
                            </w:r>
                          </w:p>
                          <w:p w14:paraId="63B67119" w14:textId="77777777" w:rsidR="001959A2" w:rsidRPr="00365DED" w:rsidRDefault="001959A2" w:rsidP="000231FF">
                            <w:pPr>
                              <w:spacing w:before="120"/>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1D1CF2F1" id="Rounded Rectangle 13154" o:spid="_x0000_s1066" style="position:absolute;left:0;text-align:left;margin-left:-40.2pt;margin-top:13.25pt;width:69.75pt;height:34.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" fillcolor="#ffa449" strokecolor="#2f528f" strokeweight="1pt">
                <v:stroke joinstyle="miter"/>
                <v:path arrowok="t"/>
                <v:textbox inset="0,0,0,0">
                  <w:txbxContent>
                    <w:p w14:paraId="49E14F92" w14:textId="77777777" w:rsidR="001959A2" w:rsidRPr="00365DED" w:rsidRDefault="001959A2" w:rsidP="000231FF">
                      <w:pPr>
                        <w:spacing w:before="120"/>
                        <w:jc w:val="center"/>
                        <w:rPr>
                          <w:rFonts w:ascii="UTM Alter Gothic" w:hAnsi="UTM Alter Gothic"/>
                          <w:color w:val="000000"/>
                          <w:sz w:val="20"/>
                          <w:szCs w:val="20"/>
                        </w:rPr>
                      </w:pPr>
                      <w:r w:rsidRPr="00365DED">
                        <w:rPr>
                          <w:rFonts w:ascii="UTM Alter Gothic" w:hAnsi="UTM Alter Gothic"/>
                          <w:color w:val="000000"/>
                          <w:sz w:val="20"/>
                          <w:szCs w:val="20"/>
                        </w:rPr>
                        <w:t>QUẢN TRỊ THIẾT BỊ</w:t>
                      </w:r>
                    </w:p>
                    <w:p w14:paraId="63B67119" w14:textId="77777777" w:rsidR="001959A2" w:rsidRPr="00365DED" w:rsidRDefault="001959A2" w:rsidP="000231FF">
                      <w:pPr>
                        <w:spacing w:before="120"/>
                        <w:jc w:val="center"/>
                        <w:rPr>
                          <w:rFonts w:ascii="UTM Alter Gothic" w:hAnsi="UTM Alter Gothic"/>
                          <w:color w:val="000000"/>
                          <w:sz w:val="20"/>
                          <w:szCs w:val="20"/>
                        </w:rPr>
                      </w:pPr>
                    </w:p>
                  </w:txbxContent>
                </v:textbox>
              </v:roundrect>
            </w:pict>
          </mc:Fallback>
        </mc:AlternateContent>
      </w:r>
      <w:r w:rsidRPr="00A17070">
        <w:rPr>
          <w:noProof/>
        </w:rPr>
        <mc:AlternateContent>
          <mc:Choice Requires="wpg">
            <w:drawing>
              <wp:anchor distT="0" distB="0" distL="114300" distR="114300" simplePos="0" relativeHeight="251736064" behindDoc="0" locked="0" layoutInCell="1" allowOverlap="1" wp14:anchorId="0780BBB0" wp14:editId="70ACFC91">
                <wp:simplePos x="0" y="0"/>
                <wp:positionH relativeFrom="column">
                  <wp:posOffset>1606550</wp:posOffset>
                </wp:positionH>
                <wp:positionV relativeFrom="paragraph">
                  <wp:posOffset>168275</wp:posOffset>
                </wp:positionV>
                <wp:extent cx="2059305" cy="99060"/>
                <wp:effectExtent l="0" t="0" r="74295" b="53340"/>
                <wp:wrapNone/>
                <wp:docPr id="13147" name="Group 13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59305" cy="99060"/>
                          <a:chOff x="0" y="0"/>
                          <a:chExt cx="1665605" cy="80796"/>
                        </a:xfrm>
                      </wpg:grpSpPr>
                      <wps:wsp>
                        <wps:cNvPr id="13148" name="Straight Arrow Connector 176"/>
                        <wps:cNvCnPr/>
                        <wps:spPr>
                          <a:xfrm>
                            <a:off x="294237" y="0"/>
                            <a:ext cx="0" cy="80796"/>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49" name="Straight Connector 177"/>
                        <wps:cNvCnPr/>
                        <wps:spPr>
                          <a:xfrm>
                            <a:off x="0" y="0"/>
                            <a:ext cx="1665605" cy="0"/>
                          </a:xfrm>
                          <a:prstGeom prst="line">
                            <a:avLst/>
                          </a:prstGeom>
                          <a:noFill/>
                          <a:ln w="6350" cap="flat" cmpd="sng" algn="ctr">
                            <a:solidFill>
                              <a:srgbClr val="4472C4"/>
                            </a:solidFill>
                            <a:prstDash val="solid"/>
                            <a:miter lim="800000"/>
                          </a:ln>
                          <a:effectLst/>
                        </wps:spPr>
                        <wps:bodyPr/>
                      </wps:wsp>
                      <wps:wsp>
                        <wps:cNvPr id="13150" name="Straight Arrow Connector 179"/>
                        <wps:cNvCnPr/>
                        <wps:spPr>
                          <a:xfrm>
                            <a:off x="733330" y="0"/>
                            <a:ext cx="0" cy="80796"/>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52" name="Straight Arrow Connector 180"/>
                        <wps:cNvCnPr/>
                        <wps:spPr>
                          <a:xfrm>
                            <a:off x="1199584" y="0"/>
                            <a:ext cx="0" cy="80796"/>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53" name="Straight Arrow Connector 181"/>
                        <wps:cNvCnPr/>
                        <wps:spPr>
                          <a:xfrm>
                            <a:off x="1663405" y="0"/>
                            <a:ext cx="0" cy="80796"/>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024BB30" id="Group 13147" o:spid="_x0000_s1026" style="position:absolute;margin-left:126.5pt;margin-top:13.25pt;width:162.15pt;height:7.8pt;z-index:251736064;mso-width-relative:margin;mso-height-relative:margin" coordsize="16656,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">
                <v:shape id="Straight Arrow Connector 176" o:spid="_x0000_s1027" type="#_x0000_t32" style="position:absolute;left:2942;width:0;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" strokecolor="#4472c4" strokeweight=".5pt">
                  <v:stroke startarrowwidth="narrow" endarrow="block" endarrowwidth="narrow" joinstyle="miter"/>
                </v:shape>
                <v:line id="Straight Connector 177" o:spid="_x0000_s1028" style="position:absolute;visibility:visible;mso-wrap-style:square" from="0,0" to="16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" strokecolor="#4472c4" strokeweight=".5pt">
                  <v:stroke joinstyle="miter"/>
                </v:line>
                <v:shape id="Straight Arrow Connector 179" o:spid="_x0000_s1029" type="#_x0000_t32" style="position:absolute;left:7333;width:0;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" strokecolor="#4472c4" strokeweight=".5pt">
                  <v:stroke startarrowwidth="narrow" endarrow="block" endarrowwidth="narrow" joinstyle="miter"/>
                </v:shape>
                <v:shape id="Straight Arrow Connector 180" o:spid="_x0000_s1030" type="#_x0000_t32" style="position:absolute;left:11995;width:0;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" strokecolor="#4472c4" strokeweight=".5pt">
                  <v:stroke startarrowwidth="narrow" endarrow="block" endarrowwidth="narrow" joinstyle="miter"/>
                </v:shape>
                <v:shape id="Straight Arrow Connector 181" o:spid="_x0000_s1031" type="#_x0000_t32" style="position:absolute;left:16634;width:0;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" strokecolor="#4472c4" strokeweight=".5pt">
                  <v:stroke startarrowwidth="narrow" endarrow="block" endarrowwidth="narrow" joinstyle="miter"/>
                </v:shape>
              </v:group>
            </w:pict>
          </mc:Fallback>
        </mc:AlternateContent>
      </w:r>
    </w:p>
    <w:p w14:paraId="3EEDB0C5"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92032" behindDoc="0" locked="0" layoutInCell="1" allowOverlap="1" wp14:anchorId="37623845" wp14:editId="4E1570A1">
                <wp:simplePos x="0" y="0"/>
                <wp:positionH relativeFrom="column">
                  <wp:posOffset>-510540</wp:posOffset>
                </wp:positionH>
                <wp:positionV relativeFrom="paragraph">
                  <wp:posOffset>354330</wp:posOffset>
                </wp:positionV>
                <wp:extent cx="885825" cy="513715"/>
                <wp:effectExtent l="0" t="0" r="28575" b="19685"/>
                <wp:wrapNone/>
                <wp:docPr id="13146" name="Rounded Rectangle 13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51371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4E2B8D5"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ĐÀO TẠO </w:t>
                            </w:r>
                          </w:p>
                          <w:p w14:paraId="78D9A1B6"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THƯỜNG XUYÊN</w:t>
                            </w:r>
                          </w:p>
                          <w:p w14:paraId="501DB741" w14:textId="77777777" w:rsidR="001959A2" w:rsidRPr="00365DED" w:rsidRDefault="001959A2" w:rsidP="000231FF">
                            <w:pPr>
                              <w:jc w:val="center"/>
                              <w:rPr>
                                <w:rFonts w:ascii="UTM Alter Gothic" w:hAnsi="UTM Alter Gothic"/>
                                <w:color w:val="000000"/>
                                <w:sz w:val="18"/>
                                <w:szCs w:val="1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7623845" id="Rounded Rectangle 13146" o:spid="_x0000_s1067" style="position:absolute;left:0;text-align:left;margin-left:-40.2pt;margin-top:27.9pt;width:69.75pt;height:40.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" fillcolor="#ffa449" strokecolor="#2f528f" strokeweight="1pt">
                <v:stroke joinstyle="miter"/>
                <v:path arrowok="t"/>
                <v:textbox inset="0,0,0,0">
                  <w:txbxContent>
                    <w:p w14:paraId="34E2B8D5"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ĐÀO TẠO </w:t>
                      </w:r>
                    </w:p>
                    <w:p w14:paraId="78D9A1B6"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THƯỜNG XUYÊN</w:t>
                      </w:r>
                    </w:p>
                    <w:p w14:paraId="501DB741" w14:textId="77777777" w:rsidR="001959A2" w:rsidRPr="00365DED" w:rsidRDefault="001959A2" w:rsidP="000231FF">
                      <w:pPr>
                        <w:jc w:val="center"/>
                        <w:rPr>
                          <w:rFonts w:ascii="UTM Alter Gothic" w:hAnsi="UTM Alter Gothic"/>
                          <w:color w:val="000000"/>
                          <w:sz w:val="18"/>
                          <w:szCs w:val="18"/>
                        </w:rPr>
                      </w:pPr>
                    </w:p>
                  </w:txbxContent>
                </v:textbox>
              </v:roundrect>
            </w:pict>
          </mc:Fallback>
        </mc:AlternateContent>
      </w:r>
    </w:p>
    <w:p w14:paraId="3FA354A7"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8480" behindDoc="0" locked="0" layoutInCell="1" allowOverlap="1" wp14:anchorId="278EA7DB" wp14:editId="26CA4E75">
                <wp:simplePos x="0" y="0"/>
                <wp:positionH relativeFrom="column">
                  <wp:posOffset>719455</wp:posOffset>
                </wp:positionH>
                <wp:positionV relativeFrom="paragraph">
                  <wp:posOffset>49530</wp:posOffset>
                </wp:positionV>
                <wp:extent cx="885825" cy="335280"/>
                <wp:effectExtent l="0" t="0" r="28575" b="26670"/>
                <wp:wrapNone/>
                <wp:docPr id="13145" name="Rounded Rectangle 13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3528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051999A"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NGOẠI NGỮ</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78EA7DB" id="Rounded Rectangle 13145" o:spid="_x0000_s1068" style="position:absolute;left:0;text-align:left;margin-left:56.65pt;margin-top:3.9pt;width:69.75pt;height:2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" fillcolor="#ffa449" strokecolor="#2f528f" strokeweight="1pt">
                <v:stroke joinstyle="miter"/>
                <v:path arrowok="t"/>
                <v:textbox inset="0,0,0,0">
                  <w:txbxContent>
                    <w:p w14:paraId="3051999A"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NGOẠI NGỮ</w:t>
                      </w:r>
                    </w:p>
                  </w:txbxContent>
                </v:textbox>
              </v:roundrect>
            </w:pict>
          </mc:Fallback>
        </mc:AlternateContent>
      </w:r>
      <w:r w:rsidRPr="00A17070">
        <w:rPr>
          <w:noProof/>
        </w:rPr>
        <mc:AlternateContent>
          <mc:Choice Requires="wps">
            <w:drawing>
              <wp:anchor distT="0" distB="0" distL="114300" distR="114300" simplePos="0" relativeHeight="251713536" behindDoc="0" locked="0" layoutInCell="1" allowOverlap="1" wp14:anchorId="3A30A670" wp14:editId="776DD88C">
                <wp:simplePos x="0" y="0"/>
                <wp:positionH relativeFrom="column">
                  <wp:posOffset>1686560</wp:posOffset>
                </wp:positionH>
                <wp:positionV relativeFrom="paragraph">
                  <wp:posOffset>165100</wp:posOffset>
                </wp:positionV>
                <wp:extent cx="756920" cy="247650"/>
                <wp:effectExtent l="0" t="0" r="24130" b="19050"/>
                <wp:wrapNone/>
                <wp:docPr id="13144" name="Rounded Rectangle 13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476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0E7F0A5"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BỘ MÔN ANH VĂN CƠ BẢN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A30A670" id="Rounded Rectangle 13144" o:spid="_x0000_s1069" style="position:absolute;left:0;text-align:left;margin-left:132.8pt;margin-top:13pt;width:59.6pt;height:19.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" fillcolor="#ffa449" strokecolor="#2f528f" strokeweight="1pt">
                <v:stroke joinstyle="miter"/>
                <v:path arrowok="t"/>
                <v:textbox inset="0,0,0,0">
                  <w:txbxContent>
                    <w:p w14:paraId="20E7F0A5"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BỘ MÔN ANH VĂN CƠ BẢN</w:t>
                      </w:r>
                    </w:p>
                  </w:txbxContent>
                </v:textbox>
              </v:roundrect>
            </w:pict>
          </mc:Fallback>
        </mc:AlternateContent>
      </w:r>
      <w:r w:rsidRPr="00A17070">
        <w:rPr>
          <w:noProof/>
        </w:rPr>
        <mc:AlternateContent>
          <mc:Choice Requires="wps">
            <w:drawing>
              <wp:anchor distT="0" distB="0" distL="114300" distR="114300" simplePos="0" relativeHeight="251714560" behindDoc="0" locked="0" layoutInCell="1" allowOverlap="1" wp14:anchorId="4C196619" wp14:editId="056EB503">
                <wp:simplePos x="0" y="0"/>
                <wp:positionH relativeFrom="column">
                  <wp:posOffset>2513330</wp:posOffset>
                </wp:positionH>
                <wp:positionV relativeFrom="paragraph">
                  <wp:posOffset>174625</wp:posOffset>
                </wp:positionV>
                <wp:extent cx="756920" cy="247650"/>
                <wp:effectExtent l="0" t="0" r="24130" b="19050"/>
                <wp:wrapNone/>
                <wp:docPr id="13143" name="Rounded Rectangle 13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476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7C76833"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BỘ MÔN ANH VĂN</w:t>
                            </w:r>
                          </w:p>
                          <w:p w14:paraId="27F540F9"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 CHUYÊN NGỮ</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C196619" id="Rounded Rectangle 13143" o:spid="_x0000_s1070" style="position:absolute;left:0;text-align:left;margin-left:197.9pt;margin-top:13.75pt;width:59.6pt;height:1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" fillcolor="#ffa449" strokecolor="#2f528f" strokeweight="1pt">
                <v:stroke joinstyle="miter"/>
                <v:path arrowok="t"/>
                <v:textbox inset="0,0,0,0">
                  <w:txbxContent>
                    <w:p w14:paraId="27C76833"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BỘ MÔN ANH VĂN</w:t>
                      </w:r>
                    </w:p>
                    <w:p w14:paraId="27F540F9"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 CHUYÊN NGỮ</w:t>
                      </w:r>
                    </w:p>
                  </w:txbxContent>
                </v:textbox>
              </v:roundrect>
            </w:pict>
          </mc:Fallback>
        </mc:AlternateContent>
      </w:r>
      <w:r w:rsidRPr="00A17070">
        <w:rPr>
          <w:noProof/>
        </w:rPr>
        <mc:AlternateContent>
          <mc:Choice Requires="wpg">
            <w:drawing>
              <wp:anchor distT="0" distB="0" distL="114300" distR="114300" simplePos="0" relativeHeight="251737088" behindDoc="0" locked="0" layoutInCell="1" allowOverlap="1" wp14:anchorId="0322E519" wp14:editId="6CBB9B9D">
                <wp:simplePos x="0" y="0"/>
                <wp:positionH relativeFrom="column">
                  <wp:posOffset>1612265</wp:posOffset>
                </wp:positionH>
                <wp:positionV relativeFrom="paragraph">
                  <wp:posOffset>59690</wp:posOffset>
                </wp:positionV>
                <wp:extent cx="1308100" cy="97790"/>
                <wp:effectExtent l="0" t="0" r="63500" b="54610"/>
                <wp:wrapNone/>
                <wp:docPr id="13139" name="Group 13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13140" name="Straight Arrow Connector 183"/>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41" name="Straight Connector 184"/>
                        <wps:cNvCnPr/>
                        <wps:spPr>
                          <a:xfrm>
                            <a:off x="0" y="0"/>
                            <a:ext cx="1308226" cy="0"/>
                          </a:xfrm>
                          <a:prstGeom prst="line">
                            <a:avLst/>
                          </a:prstGeom>
                          <a:noFill/>
                          <a:ln w="6350" cap="flat" cmpd="sng" algn="ctr">
                            <a:solidFill>
                              <a:srgbClr val="4472C4"/>
                            </a:solidFill>
                            <a:prstDash val="solid"/>
                            <a:miter lim="800000"/>
                          </a:ln>
                          <a:effectLst/>
                        </wps:spPr>
                        <wps:bodyPr/>
                      </wps:wsp>
                      <wps:wsp>
                        <wps:cNvPr id="13142" name="Straight Arrow Connector 186"/>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E5E043C" id="Group 13139" o:spid="_x0000_s1026" style="position:absolute;margin-left:126.95pt;margin-top:4.7pt;width:103pt;height:7.7pt;z-index:251737088;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">
                <v:shape id="Straight Arrow Connector 183"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" strokecolor="#4472c4" strokeweight=".5pt">
                  <v:stroke startarrowwidth="narrow" endarrow="block" endarrowwidth="narrow" joinstyle="miter"/>
                </v:shape>
                <v:line id="Straight Connector 184"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" strokecolor="#4472c4" strokeweight=".5pt">
                  <v:stroke joinstyle="miter"/>
                </v:line>
                <v:shape id="Straight Arrow Connector 186"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" strokecolor="#4472c4" strokeweight=".5pt">
                  <v:stroke startarrowwidth="narrow" endarrow="block" endarrowwidth="narrow" joinstyle="miter"/>
                </v:shape>
              </v:group>
            </w:pict>
          </mc:Fallback>
        </mc:AlternateContent>
      </w:r>
    </w:p>
    <w:p w14:paraId="77F35166" w14:textId="77777777" w:rsidR="000231FF" w:rsidRPr="00A17070" w:rsidRDefault="000231FF" w:rsidP="001B136E">
      <w:pPr>
        <w:widowControl w:val="0"/>
        <w:spacing w:before="120" w:line="276" w:lineRule="auto"/>
        <w:ind w:left="357"/>
        <w:jc w:val="both"/>
        <w:rPr>
          <w:b/>
          <w:lang w:val="pt-BR"/>
        </w:rPr>
      </w:pPr>
      <w:r w:rsidRPr="00A17070">
        <w:rPr>
          <w:noProof/>
        </w:rPr>
        <w:lastRenderedPageBreak/>
        <mc:AlternateContent>
          <mc:Choice Requires="wps">
            <w:drawing>
              <wp:anchor distT="0" distB="0" distL="114300" distR="114300" simplePos="0" relativeHeight="251693056" behindDoc="0" locked="0" layoutInCell="1" allowOverlap="1" wp14:anchorId="744DC454" wp14:editId="6671C9D1">
                <wp:simplePos x="0" y="0"/>
                <wp:positionH relativeFrom="column">
                  <wp:posOffset>-511810</wp:posOffset>
                </wp:positionH>
                <wp:positionV relativeFrom="paragraph">
                  <wp:posOffset>339090</wp:posOffset>
                </wp:positionV>
                <wp:extent cx="885825" cy="516255"/>
                <wp:effectExtent l="0" t="0" r="28575" b="17145"/>
                <wp:wrapNone/>
                <wp:docPr id="13138" name="Rounded Rectangle 13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51625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CB06A8E"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TÁC </w:t>
                            </w:r>
                          </w:p>
                          <w:p w14:paraId="36F47CD6" w14:textId="77777777" w:rsidR="001959A2" w:rsidRPr="00365DED" w:rsidRDefault="001959A2" w:rsidP="000231FF">
                            <w:pPr>
                              <w:jc w:val="center"/>
                              <w:rPr>
                                <w:rFonts w:ascii="UTM Alter Gothic" w:hAnsi="UTM Alter Gothic"/>
                                <w:color w:val="000000"/>
                                <w:sz w:val="18"/>
                                <w:szCs w:val="18"/>
                              </w:rPr>
                            </w:pPr>
                            <w:r w:rsidRPr="00365DED">
                              <w:rPr>
                                <w:rFonts w:ascii="UTM Alter Gothic" w:hAnsi="UTM Alter Gothic"/>
                                <w:color w:val="000000"/>
                                <w:sz w:val="18"/>
                                <w:szCs w:val="18"/>
                              </w:rPr>
                              <w:t>SINH VIÊN - HỌC SINH</w:t>
                            </w:r>
                          </w:p>
                          <w:p w14:paraId="5C6600DF" w14:textId="77777777" w:rsidR="001959A2" w:rsidRPr="00365DED" w:rsidRDefault="001959A2" w:rsidP="000231FF">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44DC454" id="Rounded Rectangle 13138" o:spid="_x0000_s1071" style="position:absolute;left:0;text-align:left;margin-left:-40.3pt;margin-top:26.7pt;width:69.75pt;height:40.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" fillcolor="#ffa449" strokecolor="#2f528f" strokeweight="1pt">
                <v:stroke joinstyle="miter"/>
                <v:path arrowok="t"/>
                <v:textbox inset="0,0,0,0">
                  <w:txbxContent>
                    <w:p w14:paraId="1CB06A8E"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TÁC </w:t>
                      </w:r>
                    </w:p>
                    <w:p w14:paraId="36F47CD6" w14:textId="77777777" w:rsidR="001959A2" w:rsidRPr="00365DED" w:rsidRDefault="001959A2" w:rsidP="000231FF">
                      <w:pPr>
                        <w:jc w:val="center"/>
                        <w:rPr>
                          <w:rFonts w:ascii="UTM Alter Gothic" w:hAnsi="UTM Alter Gothic"/>
                          <w:color w:val="000000"/>
                          <w:sz w:val="18"/>
                          <w:szCs w:val="18"/>
                        </w:rPr>
                      </w:pPr>
                      <w:r w:rsidRPr="00365DED">
                        <w:rPr>
                          <w:rFonts w:ascii="UTM Alter Gothic" w:hAnsi="UTM Alter Gothic"/>
                          <w:color w:val="000000"/>
                          <w:sz w:val="18"/>
                          <w:szCs w:val="18"/>
                        </w:rPr>
                        <w:t>SINH VIÊN - HỌC SINH</w:t>
                      </w:r>
                    </w:p>
                    <w:p w14:paraId="5C6600DF" w14:textId="77777777" w:rsidR="001959A2" w:rsidRPr="00365DED" w:rsidRDefault="001959A2" w:rsidP="000231FF">
                      <w:pPr>
                        <w:jc w:val="center"/>
                        <w:rPr>
                          <w:rFonts w:ascii="UTM Alter Gothic" w:hAnsi="UTM Alter Gothic"/>
                          <w:color w:val="000000"/>
                          <w:sz w:val="20"/>
                          <w:szCs w:val="20"/>
                        </w:rPr>
                      </w:pPr>
                    </w:p>
                  </w:txbxContent>
                </v:textbox>
              </v:roundrect>
            </w:pict>
          </mc:Fallback>
        </mc:AlternateContent>
      </w:r>
      <w:r w:rsidRPr="00A17070">
        <w:rPr>
          <w:noProof/>
        </w:rPr>
        <mc:AlternateContent>
          <mc:Choice Requires="wpg">
            <w:drawing>
              <wp:anchor distT="0" distB="0" distL="114300" distR="114300" simplePos="0" relativeHeight="251739136" behindDoc="0" locked="0" layoutInCell="1" allowOverlap="1" wp14:anchorId="36584825" wp14:editId="73D47886">
                <wp:simplePos x="0" y="0"/>
                <wp:positionH relativeFrom="column">
                  <wp:posOffset>1604645</wp:posOffset>
                </wp:positionH>
                <wp:positionV relativeFrom="paragraph">
                  <wp:posOffset>234315</wp:posOffset>
                </wp:positionV>
                <wp:extent cx="1308100" cy="97790"/>
                <wp:effectExtent l="0" t="0" r="63500" b="54610"/>
                <wp:wrapNone/>
                <wp:docPr id="13134" name="Group 13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13135" name="Straight Arrow Connector 219"/>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36" name="Straight Connector 220"/>
                        <wps:cNvCnPr/>
                        <wps:spPr>
                          <a:xfrm>
                            <a:off x="0" y="0"/>
                            <a:ext cx="1308226" cy="0"/>
                          </a:xfrm>
                          <a:prstGeom prst="line">
                            <a:avLst/>
                          </a:prstGeom>
                          <a:noFill/>
                          <a:ln w="6350" cap="flat" cmpd="sng" algn="ctr">
                            <a:solidFill>
                              <a:srgbClr val="4472C4"/>
                            </a:solidFill>
                            <a:prstDash val="solid"/>
                            <a:miter lim="800000"/>
                          </a:ln>
                          <a:effectLst/>
                        </wps:spPr>
                        <wps:bodyPr/>
                      </wps:wsp>
                      <wps:wsp>
                        <wps:cNvPr id="13137" name="Straight Arrow Connector 221"/>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8CA5BB3" id="Group 13134" o:spid="_x0000_s1026" style="position:absolute;margin-left:126.35pt;margin-top:18.45pt;width:103pt;height:7.7pt;z-index:251739136;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">
                <v:shape id="Straight Arrow Connector 219"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" strokecolor="#4472c4" strokeweight=".5pt">
                  <v:stroke startarrowwidth="narrow" endarrow="block" endarrowwidth="narrow" joinstyle="miter"/>
                </v:shape>
                <v:line id="Straight Connector 220"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" strokecolor="#4472c4" strokeweight=".5pt">
                  <v:stroke joinstyle="miter"/>
                </v:line>
                <v:shape id="Straight Arrow Connector 221"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" strokecolor="#4472c4" strokeweight=".5pt">
                  <v:stroke startarrowwidth="narrow" endarrow="block" endarrowwidth="narrow" joinstyle="miter"/>
                </v:shape>
              </v:group>
            </w:pict>
          </mc:Fallback>
        </mc:AlternateContent>
      </w:r>
      <w:r w:rsidRPr="00A17070">
        <w:rPr>
          <w:noProof/>
        </w:rPr>
        <mc:AlternateContent>
          <mc:Choice Requires="wps">
            <w:drawing>
              <wp:anchor distT="0" distB="0" distL="114300" distR="114300" simplePos="0" relativeHeight="251669504" behindDoc="0" locked="0" layoutInCell="1" allowOverlap="1" wp14:anchorId="392098A7" wp14:editId="328D0EC4">
                <wp:simplePos x="0" y="0"/>
                <wp:positionH relativeFrom="column">
                  <wp:posOffset>719455</wp:posOffset>
                </wp:positionH>
                <wp:positionV relativeFrom="paragraph">
                  <wp:posOffset>150495</wp:posOffset>
                </wp:positionV>
                <wp:extent cx="885825" cy="496570"/>
                <wp:effectExtent l="0" t="0" r="28575" b="17780"/>
                <wp:wrapNone/>
                <wp:docPr id="13133" name="Rounded Rectangle 13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9657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4F33C4E"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CÔNG NGHỆ</w:t>
                            </w:r>
                          </w:p>
                          <w:p w14:paraId="725D52A7"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DỆT </w:t>
                            </w:r>
                            <w:r w:rsidRPr="00365DED">
                              <w:rPr>
                                <w:color w:val="000000"/>
                                <w:sz w:val="20"/>
                                <w:szCs w:val="20"/>
                              </w:rPr>
                              <w:t>–</w:t>
                            </w:r>
                            <w:r w:rsidRPr="00365DED">
                              <w:rPr>
                                <w:rFonts w:ascii="UTM Alter Gothic" w:hAnsi="UTM Alter Gothic"/>
                                <w:color w:val="000000"/>
                                <w:sz w:val="20"/>
                                <w:szCs w:val="20"/>
                              </w:rPr>
                              <w:t xml:space="preserve"> SỢI </w:t>
                            </w:r>
                            <w:r w:rsidRPr="00365DED">
                              <w:rPr>
                                <w:color w:val="000000"/>
                                <w:sz w:val="20"/>
                                <w:szCs w:val="20"/>
                              </w:rPr>
                              <w:t>–</w:t>
                            </w:r>
                            <w:r w:rsidRPr="00365DED">
                              <w:rPr>
                                <w:rFonts w:ascii="UTM Alter Gothic" w:hAnsi="UTM Alter Gothic"/>
                                <w:color w:val="000000"/>
                                <w:sz w:val="20"/>
                                <w:szCs w:val="20"/>
                              </w:rPr>
                              <w:t xml:space="preserve"> MAY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92098A7" id="Rounded Rectangle 13133" o:spid="_x0000_s1072" style="position:absolute;left:0;text-align:left;margin-left:56.65pt;margin-top:11.85pt;width:69.75pt;height:39.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" fillcolor="#ffa449" strokecolor="#2f528f" strokeweight="1pt">
                <v:stroke joinstyle="miter"/>
                <v:path arrowok="t"/>
                <v:textbox inset="0,0,0,0">
                  <w:txbxContent>
                    <w:p w14:paraId="34F33C4E"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CÔNG NGHỆ</w:t>
                      </w:r>
                    </w:p>
                    <w:p w14:paraId="725D52A7"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DỆT </w:t>
                      </w:r>
                      <w:r w:rsidRPr="00365DED">
                        <w:rPr>
                          <w:color w:val="000000"/>
                          <w:sz w:val="20"/>
                          <w:szCs w:val="20"/>
                        </w:rPr>
                        <w:t>–</w:t>
                      </w:r>
                      <w:r w:rsidRPr="00365DED">
                        <w:rPr>
                          <w:rFonts w:ascii="UTM Alter Gothic" w:hAnsi="UTM Alter Gothic"/>
                          <w:color w:val="000000"/>
                          <w:sz w:val="20"/>
                          <w:szCs w:val="20"/>
                        </w:rPr>
                        <w:t xml:space="preserve"> SỢI </w:t>
                      </w:r>
                      <w:r w:rsidRPr="00365DED">
                        <w:rPr>
                          <w:color w:val="000000"/>
                          <w:sz w:val="20"/>
                          <w:szCs w:val="20"/>
                        </w:rPr>
                        <w:t>–</w:t>
                      </w:r>
                      <w:r w:rsidRPr="00365DED">
                        <w:rPr>
                          <w:rFonts w:ascii="UTM Alter Gothic" w:hAnsi="UTM Alter Gothic"/>
                          <w:color w:val="000000"/>
                          <w:sz w:val="20"/>
                          <w:szCs w:val="20"/>
                        </w:rPr>
                        <w:t xml:space="preserve"> MAY </w:t>
                      </w:r>
                    </w:p>
                  </w:txbxContent>
                </v:textbox>
              </v:roundrect>
            </w:pict>
          </mc:Fallback>
        </mc:AlternateContent>
      </w:r>
    </w:p>
    <w:p w14:paraId="4C86A1E0"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16608" behindDoc="0" locked="0" layoutInCell="1" allowOverlap="1" wp14:anchorId="687C55B5" wp14:editId="04F0FF29">
                <wp:simplePos x="0" y="0"/>
                <wp:positionH relativeFrom="column">
                  <wp:posOffset>2513330</wp:posOffset>
                </wp:positionH>
                <wp:positionV relativeFrom="paragraph">
                  <wp:posOffset>47625</wp:posOffset>
                </wp:positionV>
                <wp:extent cx="756920" cy="247650"/>
                <wp:effectExtent l="0" t="0" r="24130" b="19050"/>
                <wp:wrapNone/>
                <wp:docPr id="13132" name="Rounded Rectangle 13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476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7761FE6B" w14:textId="77777777" w:rsidR="001959A2" w:rsidRDefault="001959A2" w:rsidP="000231FF">
                            <w:pPr>
                              <w:jc w:val="center"/>
                              <w:rPr>
                                <w:rFonts w:ascii="UTM Alter Gothic" w:hAnsi="UTM Alter Gothic"/>
                                <w:color w:val="000000"/>
                                <w:sz w:val="12"/>
                                <w:szCs w:val="8"/>
                              </w:rPr>
                            </w:pPr>
                          </w:p>
                          <w:p w14:paraId="056A38D3"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MAY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87C55B5" id="Rounded Rectangle 13132" o:spid="_x0000_s1073" style="position:absolute;left:0;text-align:left;margin-left:197.9pt;margin-top:3.75pt;width:59.6pt;height:1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" fillcolor="#ffa449" strokecolor="#2f528f" strokeweight="1pt">
                <v:stroke joinstyle="miter"/>
                <v:path arrowok="t"/>
                <v:textbox inset="0,0,0,0">
                  <w:txbxContent>
                    <w:p w14:paraId="7761FE6B" w14:textId="77777777" w:rsidR="001959A2" w:rsidRDefault="001959A2" w:rsidP="000231FF">
                      <w:pPr>
                        <w:jc w:val="center"/>
                        <w:rPr>
                          <w:rFonts w:ascii="UTM Alter Gothic" w:hAnsi="UTM Alter Gothic"/>
                          <w:color w:val="000000"/>
                          <w:sz w:val="12"/>
                          <w:szCs w:val="8"/>
                        </w:rPr>
                      </w:pPr>
                    </w:p>
                    <w:p w14:paraId="056A38D3"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MAY</w:t>
                      </w:r>
                    </w:p>
                  </w:txbxContent>
                </v:textbox>
              </v:roundrect>
            </w:pict>
          </mc:Fallback>
        </mc:AlternateContent>
      </w:r>
      <w:r w:rsidRPr="00A17070">
        <w:rPr>
          <w:noProof/>
        </w:rPr>
        <mc:AlternateContent>
          <mc:Choice Requires="wps">
            <w:drawing>
              <wp:anchor distT="0" distB="0" distL="114300" distR="114300" simplePos="0" relativeHeight="251715584" behindDoc="0" locked="0" layoutInCell="1" allowOverlap="1" wp14:anchorId="2C798BC8" wp14:editId="4DF440DC">
                <wp:simplePos x="0" y="0"/>
                <wp:positionH relativeFrom="column">
                  <wp:posOffset>1686560</wp:posOffset>
                </wp:positionH>
                <wp:positionV relativeFrom="paragraph">
                  <wp:posOffset>38100</wp:posOffset>
                </wp:positionV>
                <wp:extent cx="756920" cy="247650"/>
                <wp:effectExtent l="0" t="0" r="24130" b="19050"/>
                <wp:wrapNone/>
                <wp:docPr id="13131" name="Rounded Rectangle 13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476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2E47C5A" w14:textId="77777777" w:rsidR="001959A2" w:rsidRDefault="001959A2" w:rsidP="000231FF">
                            <w:pPr>
                              <w:jc w:val="center"/>
                              <w:rPr>
                                <w:rFonts w:ascii="UTM Alter Gothic" w:hAnsi="UTM Alter Gothic"/>
                                <w:color w:val="000000"/>
                                <w:sz w:val="12"/>
                                <w:szCs w:val="8"/>
                              </w:rPr>
                            </w:pPr>
                          </w:p>
                          <w:p w14:paraId="128345EA"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DỆT SỢI</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C798BC8" id="Rounded Rectangle 13131" o:spid="_x0000_s1074" style="position:absolute;left:0;text-align:left;margin-left:132.8pt;margin-top:3pt;width:59.6pt;height:1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" fillcolor="#ffa449" strokecolor="#2f528f" strokeweight="1pt">
                <v:stroke joinstyle="miter"/>
                <v:path arrowok="t"/>
                <v:textbox inset="0,0,0,0">
                  <w:txbxContent>
                    <w:p w14:paraId="02E47C5A" w14:textId="77777777" w:rsidR="001959A2" w:rsidRDefault="001959A2" w:rsidP="000231FF">
                      <w:pPr>
                        <w:jc w:val="center"/>
                        <w:rPr>
                          <w:rFonts w:ascii="UTM Alter Gothic" w:hAnsi="UTM Alter Gothic"/>
                          <w:color w:val="000000"/>
                          <w:sz w:val="12"/>
                          <w:szCs w:val="8"/>
                        </w:rPr>
                      </w:pPr>
                    </w:p>
                    <w:p w14:paraId="128345EA"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DỆT SỢI</w:t>
                      </w:r>
                    </w:p>
                  </w:txbxContent>
                </v:textbox>
              </v:roundrect>
            </w:pict>
          </mc:Fallback>
        </mc:AlternateContent>
      </w:r>
    </w:p>
    <w:p w14:paraId="63FCF6E6"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20704" behindDoc="0" locked="0" layoutInCell="1" allowOverlap="1" wp14:anchorId="2E692385" wp14:editId="128478DD">
                <wp:simplePos x="0" y="0"/>
                <wp:positionH relativeFrom="column">
                  <wp:posOffset>3227705</wp:posOffset>
                </wp:positionH>
                <wp:positionV relativeFrom="paragraph">
                  <wp:posOffset>280670</wp:posOffset>
                </wp:positionV>
                <wp:extent cx="461645" cy="360680"/>
                <wp:effectExtent l="0" t="0" r="14605" b="20320"/>
                <wp:wrapNone/>
                <wp:docPr id="13130" name="Rounded Rectangle 13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1645" cy="36068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2E12437" w14:textId="77777777" w:rsidR="001959A2" w:rsidRPr="00365DED" w:rsidRDefault="001959A2" w:rsidP="000231FF">
                            <w:pPr>
                              <w:jc w:val="center"/>
                              <w:rPr>
                                <w:rFonts w:ascii="UTM Alter Gothic" w:hAnsi="UTM Alter Gothic"/>
                                <w:color w:val="000000"/>
                                <w:sz w:val="12"/>
                                <w:szCs w:val="8"/>
                              </w:rPr>
                            </w:pPr>
                            <w:r w:rsidRPr="00365DED">
                              <w:rPr>
                                <w:rFonts w:ascii="UTM Alter Gothic" w:hAnsi="UTM Alter Gothic"/>
                                <w:color w:val="000000"/>
                                <w:sz w:val="12"/>
                                <w:szCs w:val="8"/>
                              </w:rPr>
                              <w:t xml:space="preserve">BỘ MÔN </w:t>
                            </w:r>
                          </w:p>
                          <w:p w14:paraId="1236FB1F"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CN THỰC PHẨM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E692385" id="Rounded Rectangle 13130" o:spid="_x0000_s1075" style="position:absolute;left:0;text-align:left;margin-left:254.15pt;margin-top:22.1pt;width:36.35pt;height:28.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" fillcolor="#ffa449" strokecolor="#2f528f" strokeweight="1pt">
                <v:stroke joinstyle="miter"/>
                <v:path arrowok="t"/>
                <v:textbox inset="0,0,0,0">
                  <w:txbxContent>
                    <w:p w14:paraId="02E12437" w14:textId="77777777" w:rsidR="001959A2" w:rsidRPr="00365DED" w:rsidRDefault="001959A2" w:rsidP="000231FF">
                      <w:pPr>
                        <w:jc w:val="center"/>
                        <w:rPr>
                          <w:rFonts w:ascii="UTM Alter Gothic" w:hAnsi="UTM Alter Gothic"/>
                          <w:color w:val="000000"/>
                          <w:sz w:val="12"/>
                          <w:szCs w:val="8"/>
                        </w:rPr>
                      </w:pPr>
                      <w:r w:rsidRPr="00365DED">
                        <w:rPr>
                          <w:rFonts w:ascii="UTM Alter Gothic" w:hAnsi="UTM Alter Gothic"/>
                          <w:color w:val="000000"/>
                          <w:sz w:val="12"/>
                          <w:szCs w:val="8"/>
                        </w:rPr>
                        <w:t xml:space="preserve">BỘ MÔN </w:t>
                      </w:r>
                    </w:p>
                    <w:p w14:paraId="1236FB1F"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CN THỰC PHẨM</w:t>
                      </w:r>
                    </w:p>
                  </w:txbxContent>
                </v:textbox>
              </v:roundrect>
            </w:pict>
          </mc:Fallback>
        </mc:AlternateContent>
      </w:r>
      <w:r w:rsidRPr="00A17070">
        <w:rPr>
          <w:noProof/>
        </w:rPr>
        <mc:AlternateContent>
          <mc:Choice Requires="wps">
            <w:drawing>
              <wp:anchor distT="0" distB="0" distL="114300" distR="114300" simplePos="0" relativeHeight="251718656" behindDoc="0" locked="0" layoutInCell="1" allowOverlap="1" wp14:anchorId="7F1D7E10" wp14:editId="297A2C77">
                <wp:simplePos x="0" y="0"/>
                <wp:positionH relativeFrom="column">
                  <wp:posOffset>2170430</wp:posOffset>
                </wp:positionH>
                <wp:positionV relativeFrom="paragraph">
                  <wp:posOffset>290195</wp:posOffset>
                </wp:positionV>
                <wp:extent cx="488315" cy="340995"/>
                <wp:effectExtent l="0" t="0" r="26035" b="20955"/>
                <wp:wrapNone/>
                <wp:docPr id="13129" name="Rounded Rectangle 13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315" cy="34099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B6538D5" w14:textId="77777777" w:rsidR="001959A2" w:rsidRPr="005C75DF" w:rsidRDefault="001959A2" w:rsidP="000231FF">
                            <w:pPr>
                              <w:jc w:val="center"/>
                              <w:rPr>
                                <w:rFonts w:ascii="Calibri" w:hAnsi="Calibri"/>
                                <w:color w:val="000000"/>
                                <w:sz w:val="14"/>
                                <w:szCs w:val="14"/>
                                <w:lang w:val="vi-VN"/>
                              </w:rPr>
                            </w:pPr>
                            <w:r w:rsidRPr="004927E3">
                              <w:rPr>
                                <w:rFonts w:ascii="UTM Alter Gothic" w:hAnsi="UTM Alter Gothic"/>
                                <w:color w:val="000000"/>
                                <w:sz w:val="14"/>
                                <w:szCs w:val="14"/>
                              </w:rPr>
                              <w:t xml:space="preserve">BỘ MÔN HÓA </w:t>
                            </w:r>
                            <w:r w:rsidRPr="005C75DF">
                              <w:rPr>
                                <w:rFonts w:ascii="Calibri" w:hAnsi="Calibri"/>
                                <w:color w:val="000000"/>
                                <w:sz w:val="14"/>
                                <w:szCs w:val="14"/>
                                <w:lang w:val="vi-VN"/>
                              </w:rPr>
                              <w:t>CN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F1D7E10" id="Rounded Rectangle 13129" o:spid="_x0000_s1076" style="position:absolute;left:0;text-align:left;margin-left:170.9pt;margin-top:22.85pt;width:38.45pt;height:26.8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" fillcolor="#ffa449" strokecolor="#2f528f" strokeweight="1pt">
                <v:stroke joinstyle="miter"/>
                <v:path arrowok="t"/>
                <v:textbox inset="0,0,0,0">
                  <w:txbxContent>
                    <w:p w14:paraId="2B6538D5" w14:textId="77777777" w:rsidR="001959A2" w:rsidRPr="005C75DF" w:rsidRDefault="001959A2" w:rsidP="000231FF">
                      <w:pPr>
                        <w:jc w:val="center"/>
                        <w:rPr>
                          <w:rFonts w:ascii="Calibri" w:hAnsi="Calibri"/>
                          <w:color w:val="000000"/>
                          <w:sz w:val="14"/>
                          <w:szCs w:val="14"/>
                          <w:lang w:val="vi-VN"/>
                        </w:rPr>
                      </w:pPr>
                      <w:r w:rsidRPr="004927E3">
                        <w:rPr>
                          <w:rFonts w:ascii="UTM Alter Gothic" w:hAnsi="UTM Alter Gothic"/>
                          <w:color w:val="000000"/>
                          <w:sz w:val="14"/>
                          <w:szCs w:val="14"/>
                        </w:rPr>
                        <w:t xml:space="preserve">BỘ MÔN HÓA </w:t>
                      </w:r>
                      <w:r w:rsidRPr="005C75DF">
                        <w:rPr>
                          <w:rFonts w:ascii="Calibri" w:hAnsi="Calibri"/>
                          <w:color w:val="000000"/>
                          <w:sz w:val="14"/>
                          <w:szCs w:val="14"/>
                          <w:lang w:val="vi-VN"/>
                        </w:rPr>
                        <w:t>CN</w:t>
                      </w:r>
                    </w:p>
                  </w:txbxContent>
                </v:textbox>
              </v:roundrect>
            </w:pict>
          </mc:Fallback>
        </mc:AlternateContent>
      </w:r>
      <w:r w:rsidRPr="00A17070">
        <w:rPr>
          <w:noProof/>
        </w:rPr>
        <mc:AlternateContent>
          <mc:Choice Requires="wps">
            <w:drawing>
              <wp:anchor distT="0" distB="0" distL="114300" distR="114300" simplePos="0" relativeHeight="251717632" behindDoc="0" locked="0" layoutInCell="1" allowOverlap="1" wp14:anchorId="4F08A66C" wp14:editId="19E56B3B">
                <wp:simplePos x="0" y="0"/>
                <wp:positionH relativeFrom="column">
                  <wp:posOffset>1687195</wp:posOffset>
                </wp:positionH>
                <wp:positionV relativeFrom="paragraph">
                  <wp:posOffset>271145</wp:posOffset>
                </wp:positionV>
                <wp:extent cx="429260" cy="370205"/>
                <wp:effectExtent l="0" t="0" r="27940" b="10795"/>
                <wp:wrapNone/>
                <wp:docPr id="13128" name="Rounded Rectangle 13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9260" cy="37020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F4EB9BB"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7A380B7A"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HÓA CƠ SỞ</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F08A66C" id="Rounded Rectangle 13128" o:spid="_x0000_s1077" style="position:absolute;left:0;text-align:left;margin-left:132.85pt;margin-top:21.35pt;width:33.8pt;height:29.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" fillcolor="#ffa449" strokecolor="#2f528f" strokeweight="1pt">
                <v:stroke joinstyle="miter"/>
                <v:path arrowok="t"/>
                <v:textbox inset="0,0,0,0">
                  <w:txbxContent>
                    <w:p w14:paraId="2F4EB9BB"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7A380B7A"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HÓA CƠ SỞ</w:t>
                      </w:r>
                    </w:p>
                  </w:txbxContent>
                </v:textbox>
              </v:roundrect>
            </w:pict>
          </mc:Fallback>
        </mc:AlternateContent>
      </w:r>
      <w:r w:rsidRPr="00A17070">
        <w:rPr>
          <w:noProof/>
        </w:rPr>
        <mc:AlternateContent>
          <mc:Choice Requires="wps">
            <w:drawing>
              <wp:anchor distT="0" distB="0" distL="114300" distR="114300" simplePos="0" relativeHeight="251719680" behindDoc="0" locked="0" layoutInCell="1" allowOverlap="1" wp14:anchorId="114F82CA" wp14:editId="32593662">
                <wp:simplePos x="0" y="0"/>
                <wp:positionH relativeFrom="column">
                  <wp:posOffset>2733675</wp:posOffset>
                </wp:positionH>
                <wp:positionV relativeFrom="paragraph">
                  <wp:posOffset>280670</wp:posOffset>
                </wp:positionV>
                <wp:extent cx="445135" cy="350520"/>
                <wp:effectExtent l="0" t="0" r="12065" b="11430"/>
                <wp:wrapNone/>
                <wp:docPr id="13127" name="Rounded Rectangle 13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5135" cy="35052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6D1C00B"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57C13A11" w14:textId="77777777" w:rsidR="001959A2" w:rsidRPr="00365DED" w:rsidRDefault="001959A2" w:rsidP="000231FF">
                            <w:pPr>
                              <w:jc w:val="center"/>
                              <w:rPr>
                                <w:rFonts w:ascii="UTM Alter Gothic" w:hAnsi="UTM Alter Gothic"/>
                                <w:color w:val="000000"/>
                                <w:sz w:val="10"/>
                                <w:szCs w:val="8"/>
                              </w:rPr>
                            </w:pPr>
                            <w:r w:rsidRPr="004927E3">
                              <w:rPr>
                                <w:rFonts w:ascii="UTM Alter Gothic" w:hAnsi="UTM Alter Gothic"/>
                                <w:color w:val="000000"/>
                                <w:sz w:val="14"/>
                                <w:szCs w:val="14"/>
                              </w:rPr>
                              <w:t>CN NHUỘM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114F82CA" id="Rounded Rectangle 13127" o:spid="_x0000_s1078" style="position:absolute;left:0;text-align:left;margin-left:215.25pt;margin-top:22.1pt;width:35.05pt;height:27.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" fillcolor="#ffa449" strokecolor="#2f528f" strokeweight="1pt">
                <v:stroke joinstyle="miter"/>
                <v:path arrowok="t"/>
                <v:textbox inset="0,0,0,0">
                  <w:txbxContent>
                    <w:p w14:paraId="26D1C00B"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57C13A11" w14:textId="77777777" w:rsidR="001959A2" w:rsidRPr="00365DED" w:rsidRDefault="001959A2" w:rsidP="000231FF">
                      <w:pPr>
                        <w:jc w:val="center"/>
                        <w:rPr>
                          <w:rFonts w:ascii="UTM Alter Gothic" w:hAnsi="UTM Alter Gothic"/>
                          <w:color w:val="000000"/>
                          <w:sz w:val="10"/>
                          <w:szCs w:val="8"/>
                        </w:rPr>
                      </w:pPr>
                      <w:r w:rsidRPr="004927E3">
                        <w:rPr>
                          <w:rFonts w:ascii="UTM Alter Gothic" w:hAnsi="UTM Alter Gothic"/>
                          <w:color w:val="000000"/>
                          <w:sz w:val="14"/>
                          <w:szCs w:val="14"/>
                        </w:rPr>
                        <w:t>CN NHUỘM</w:t>
                      </w:r>
                    </w:p>
                  </w:txbxContent>
                </v:textbox>
              </v:roundrect>
            </w:pict>
          </mc:Fallback>
        </mc:AlternateContent>
      </w:r>
      <w:r w:rsidRPr="00A17070">
        <w:rPr>
          <w:noProof/>
        </w:rPr>
        <mc:AlternateContent>
          <mc:Choice Requires="wps">
            <w:drawing>
              <wp:anchor distT="0" distB="0" distL="114300" distR="114300" simplePos="0" relativeHeight="251694080" behindDoc="0" locked="0" layoutInCell="1" allowOverlap="1" wp14:anchorId="23880D84" wp14:editId="357B5878">
                <wp:simplePos x="0" y="0"/>
                <wp:positionH relativeFrom="column">
                  <wp:posOffset>-508635</wp:posOffset>
                </wp:positionH>
                <wp:positionV relativeFrom="paragraph">
                  <wp:posOffset>328295</wp:posOffset>
                </wp:positionV>
                <wp:extent cx="885825" cy="302895"/>
                <wp:effectExtent l="0" t="0" r="28575" b="20955"/>
                <wp:wrapNone/>
                <wp:docPr id="13126" name="Rounded Rectangle 13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0289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C2CD052" w14:textId="77777777" w:rsidR="001959A2" w:rsidRPr="00365DED" w:rsidRDefault="001959A2" w:rsidP="000231FF">
                            <w:pPr>
                              <w:spacing w:before="120"/>
                              <w:jc w:val="center"/>
                              <w:rPr>
                                <w:rFonts w:ascii="UTM Alter Gothic" w:hAnsi="UTM Alter Gothic"/>
                                <w:color w:val="000000"/>
                                <w:sz w:val="20"/>
                                <w:szCs w:val="20"/>
                              </w:rPr>
                            </w:pPr>
                            <w:r w:rsidRPr="00365DED">
                              <w:rPr>
                                <w:rFonts w:ascii="UTM Alter Gothic" w:hAnsi="UTM Alter Gothic"/>
                                <w:color w:val="000000"/>
                                <w:sz w:val="20"/>
                                <w:szCs w:val="20"/>
                              </w:rPr>
                              <w:t xml:space="preserve">THƯ VIỆN </w:t>
                            </w:r>
                          </w:p>
                          <w:p w14:paraId="2E408B2B" w14:textId="77777777" w:rsidR="001959A2" w:rsidRPr="00365DED" w:rsidRDefault="001959A2" w:rsidP="000231FF">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3880D84" id="Rounded Rectangle 13126" o:spid="_x0000_s1079" style="position:absolute;left:0;text-align:left;margin-left:-40.05pt;margin-top:25.85pt;width:69.75pt;height:23.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" fillcolor="#ffa449" strokecolor="#2f528f" strokeweight="1pt">
                <v:stroke joinstyle="miter"/>
                <v:path arrowok="t"/>
                <v:textbox inset="0,0,0,0">
                  <w:txbxContent>
                    <w:p w14:paraId="0C2CD052" w14:textId="77777777" w:rsidR="001959A2" w:rsidRPr="00365DED" w:rsidRDefault="001959A2" w:rsidP="000231FF">
                      <w:pPr>
                        <w:spacing w:before="120"/>
                        <w:jc w:val="center"/>
                        <w:rPr>
                          <w:rFonts w:ascii="UTM Alter Gothic" w:hAnsi="UTM Alter Gothic"/>
                          <w:color w:val="000000"/>
                          <w:sz w:val="20"/>
                          <w:szCs w:val="20"/>
                        </w:rPr>
                      </w:pPr>
                      <w:r w:rsidRPr="00365DED">
                        <w:rPr>
                          <w:rFonts w:ascii="UTM Alter Gothic" w:hAnsi="UTM Alter Gothic"/>
                          <w:color w:val="000000"/>
                          <w:sz w:val="20"/>
                          <w:szCs w:val="20"/>
                        </w:rPr>
                        <w:t xml:space="preserve">THƯ VIỆN </w:t>
                      </w:r>
                    </w:p>
                    <w:p w14:paraId="2E408B2B" w14:textId="77777777" w:rsidR="001959A2" w:rsidRPr="00365DED" w:rsidRDefault="001959A2" w:rsidP="000231FF">
                      <w:pPr>
                        <w:jc w:val="center"/>
                        <w:rPr>
                          <w:rFonts w:ascii="UTM Alter Gothic" w:hAnsi="UTM Alter Gothic"/>
                          <w:color w:val="000000"/>
                          <w:sz w:val="20"/>
                          <w:szCs w:val="20"/>
                        </w:rPr>
                      </w:pPr>
                    </w:p>
                  </w:txbxContent>
                </v:textbox>
              </v:roundrect>
            </w:pict>
          </mc:Fallback>
        </mc:AlternateContent>
      </w:r>
      <w:r w:rsidRPr="00A17070">
        <w:rPr>
          <w:noProof/>
        </w:rPr>
        <mc:AlternateContent>
          <mc:Choice Requires="wpg">
            <w:drawing>
              <wp:anchor distT="0" distB="0" distL="114300" distR="114300" simplePos="0" relativeHeight="251738112" behindDoc="0" locked="0" layoutInCell="1" allowOverlap="1" wp14:anchorId="57FDD36D" wp14:editId="3FA4E2A6">
                <wp:simplePos x="0" y="0"/>
                <wp:positionH relativeFrom="column">
                  <wp:posOffset>1604645</wp:posOffset>
                </wp:positionH>
                <wp:positionV relativeFrom="paragraph">
                  <wp:posOffset>159385</wp:posOffset>
                </wp:positionV>
                <wp:extent cx="1884680" cy="107950"/>
                <wp:effectExtent l="0" t="0" r="58420" b="63500"/>
                <wp:wrapNone/>
                <wp:docPr id="13120" name="Group 13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4680" cy="107950"/>
                          <a:chOff x="0" y="0"/>
                          <a:chExt cx="1666565" cy="97884"/>
                        </a:xfrm>
                      </wpg:grpSpPr>
                      <wps:wsp>
                        <wps:cNvPr id="13121" name="Straight Arrow Connector 195"/>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22" name="Straight Connector 196"/>
                        <wps:cNvCnPr/>
                        <wps:spPr>
                          <a:xfrm>
                            <a:off x="0" y="0"/>
                            <a:ext cx="1665605" cy="0"/>
                          </a:xfrm>
                          <a:prstGeom prst="line">
                            <a:avLst/>
                          </a:prstGeom>
                          <a:noFill/>
                          <a:ln w="6350" cap="flat" cmpd="sng" algn="ctr">
                            <a:solidFill>
                              <a:srgbClr val="4472C4"/>
                            </a:solidFill>
                            <a:prstDash val="solid"/>
                            <a:miter lim="800000"/>
                          </a:ln>
                          <a:effectLst/>
                        </wps:spPr>
                        <wps:bodyPr/>
                      </wps:wsp>
                      <wps:wsp>
                        <wps:cNvPr id="13123" name="Straight Arrow Connector 197"/>
                        <wps:cNvCnPr/>
                        <wps:spPr>
                          <a:xfrm>
                            <a:off x="718682"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24" name="Straight Arrow Connector 198"/>
                        <wps:cNvCnPr/>
                        <wps:spPr>
                          <a:xfrm>
                            <a:off x="1169655"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25" name="Straight Arrow Connector 199"/>
                        <wps:cNvCnPr/>
                        <wps:spPr>
                          <a:xfrm>
                            <a:off x="1666565" y="0"/>
                            <a:ext cx="0" cy="97790"/>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7053DAD" id="Group 13120" o:spid="_x0000_s1026" style="position:absolute;margin-left:126.35pt;margin-top:12.55pt;width:148.4pt;height:8.5pt;z-index:251738112;mso-width-relative:margin;mso-height-relative:margin" coordsize="16665,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">
                <v:shape id="Straight Arrow Connector 195"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" strokecolor="#4472c4" strokeweight=".5pt">
                  <v:stroke startarrowwidth="narrow" endarrow="block" endarrowwidth="narrow" joinstyle="miter"/>
                </v:shape>
                <v:line id="Straight Connector 196" o:spid="_x0000_s1028" style="position:absolute;visibility:visible;mso-wrap-style:square" from="0,0" to="16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" strokecolor="#4472c4" strokeweight=".5pt">
                  <v:stroke joinstyle="miter"/>
                </v:line>
                <v:shape id="Straight Arrow Connector 197" o:spid="_x0000_s1029" type="#_x0000_t32" style="position:absolute;left:7186;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" strokecolor="#4472c4" strokeweight=".5pt">
                  <v:stroke startarrowwidth="narrow" endarrow="block" endarrowwidth="narrow" joinstyle="miter"/>
                </v:shape>
                <v:shape id="Straight Arrow Connector 198" o:spid="_x0000_s1030" type="#_x0000_t32" style="position:absolute;left:11696;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" strokecolor="#4472c4" strokeweight=".5pt">
                  <v:stroke startarrowwidth="narrow" endarrow="block" endarrowwidth="narrow" joinstyle="miter"/>
                </v:shape>
                <v:shape id="Straight Arrow Connector 199" o:spid="_x0000_s1031" type="#_x0000_t32" style="position:absolute;left:16665;width:0;height: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" strokecolor="#4472c4" strokeweight=".5pt">
                  <v:stroke startarrowwidth="narrow" endarrow="block" endarrowwidth="narrow" joinstyle="miter"/>
                </v:shape>
              </v:group>
            </w:pict>
          </mc:Fallback>
        </mc:AlternateContent>
      </w:r>
      <w:r w:rsidRPr="00A17070">
        <w:rPr>
          <w:noProof/>
        </w:rPr>
        <mc:AlternateContent>
          <mc:Choice Requires="wps">
            <w:drawing>
              <wp:anchor distT="0" distB="0" distL="114300" distR="114300" simplePos="0" relativeHeight="251670528" behindDoc="0" locked="0" layoutInCell="1" allowOverlap="1" wp14:anchorId="3397E348" wp14:editId="64F706FD">
                <wp:simplePos x="0" y="0"/>
                <wp:positionH relativeFrom="column">
                  <wp:posOffset>719455</wp:posOffset>
                </wp:positionH>
                <wp:positionV relativeFrom="paragraph">
                  <wp:posOffset>100965</wp:posOffset>
                </wp:positionV>
                <wp:extent cx="885825" cy="393700"/>
                <wp:effectExtent l="0" t="0" r="28575" b="25400"/>
                <wp:wrapNone/>
                <wp:docPr id="125" name="Rounded 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78D71653"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6E805853"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HÓA HỌC</w:t>
                            </w:r>
                          </w:p>
                          <w:p w14:paraId="4CC950D4" w14:textId="77777777" w:rsidR="001959A2" w:rsidRPr="00365DED" w:rsidRDefault="001959A2" w:rsidP="000231FF">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397E348" id="Rounded Rectangle 125" o:spid="_x0000_s1080" style="position:absolute;left:0;text-align:left;margin-left:56.65pt;margin-top:7.95pt;width:69.75pt;height:3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" fillcolor="#ffa449" strokecolor="#2f528f" strokeweight="1pt">
                <v:stroke joinstyle="miter"/>
                <v:path arrowok="t"/>
                <v:textbox inset="0,0,0,0">
                  <w:txbxContent>
                    <w:p w14:paraId="78D71653"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6E805853"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HÓA HỌC</w:t>
                      </w:r>
                    </w:p>
                    <w:p w14:paraId="4CC950D4" w14:textId="77777777" w:rsidR="001959A2" w:rsidRPr="00365DED" w:rsidRDefault="001959A2" w:rsidP="000231FF">
                      <w:pPr>
                        <w:jc w:val="center"/>
                        <w:rPr>
                          <w:rFonts w:ascii="UTM Alter Gothic" w:hAnsi="UTM Alter Gothic"/>
                          <w:color w:val="000000"/>
                          <w:sz w:val="20"/>
                          <w:szCs w:val="20"/>
                        </w:rPr>
                      </w:pPr>
                    </w:p>
                  </w:txbxContent>
                </v:textbox>
              </v:roundrect>
            </w:pict>
          </mc:Fallback>
        </mc:AlternateContent>
      </w:r>
    </w:p>
    <w:p w14:paraId="7A98BE4D"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71552" behindDoc="0" locked="0" layoutInCell="1" allowOverlap="1" wp14:anchorId="73D3FCD6" wp14:editId="26979149">
                <wp:simplePos x="0" y="0"/>
                <wp:positionH relativeFrom="column">
                  <wp:posOffset>719455</wp:posOffset>
                </wp:positionH>
                <wp:positionV relativeFrom="paragraph">
                  <wp:posOffset>311785</wp:posOffset>
                </wp:positionV>
                <wp:extent cx="885825" cy="393700"/>
                <wp:effectExtent l="0" t="0" r="28575" b="25400"/>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28CA987"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59506799"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THÔNG TIN</w:t>
                            </w:r>
                          </w:p>
                          <w:p w14:paraId="7CA34453" w14:textId="77777777" w:rsidR="001959A2" w:rsidRPr="00365DED" w:rsidRDefault="001959A2" w:rsidP="000231FF">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3D3FCD6" id="Rounded Rectangle 113" o:spid="_x0000_s1081" style="position:absolute;left:0;text-align:left;margin-left:56.65pt;margin-top:24.55pt;width:69.75pt;height:3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" fillcolor="#ffa449" strokecolor="#2f528f" strokeweight="1pt">
                <v:stroke joinstyle="miter"/>
                <v:path arrowok="t"/>
                <v:textbox inset="0,0,0,0">
                  <w:txbxContent>
                    <w:p w14:paraId="328CA987"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59506799"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THÔNG TIN</w:t>
                      </w:r>
                    </w:p>
                    <w:p w14:paraId="7CA34453" w14:textId="77777777" w:rsidR="001959A2" w:rsidRPr="00365DED" w:rsidRDefault="001959A2" w:rsidP="000231FF">
                      <w:pPr>
                        <w:jc w:val="center"/>
                        <w:rPr>
                          <w:rFonts w:ascii="UTM Alter Gothic" w:hAnsi="UTM Alter Gothic"/>
                          <w:color w:val="000000"/>
                          <w:sz w:val="20"/>
                          <w:szCs w:val="20"/>
                        </w:rPr>
                      </w:pPr>
                    </w:p>
                  </w:txbxContent>
                </v:textbox>
              </v:roundrect>
            </w:pict>
          </mc:Fallback>
        </mc:AlternateContent>
      </w:r>
    </w:p>
    <w:p w14:paraId="50C98DA0"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22752" behindDoc="0" locked="0" layoutInCell="1" allowOverlap="1" wp14:anchorId="1FAD5498" wp14:editId="5793121A">
                <wp:simplePos x="0" y="0"/>
                <wp:positionH relativeFrom="column">
                  <wp:posOffset>2519680</wp:posOffset>
                </wp:positionH>
                <wp:positionV relativeFrom="paragraph">
                  <wp:posOffset>156845</wp:posOffset>
                </wp:positionV>
                <wp:extent cx="756920" cy="373380"/>
                <wp:effectExtent l="0" t="0" r="24130" b="26670"/>
                <wp:wrapNone/>
                <wp:docPr id="101" name="Rounded 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37338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C81BB9D"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CÔNG NGHỆ </w:t>
                            </w:r>
                          </w:p>
                          <w:p w14:paraId="7807580A"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MẠNG MÁY TÍNH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1FAD5498" id="Rounded Rectangle 101" o:spid="_x0000_s1082" style="position:absolute;left:0;text-align:left;margin-left:198.4pt;margin-top:12.35pt;width:59.6pt;height:29.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" fillcolor="#ffa449" strokecolor="#2f528f" strokeweight="1pt">
                <v:stroke joinstyle="miter"/>
                <v:path arrowok="t"/>
                <v:textbox inset="0,0,0,0">
                  <w:txbxContent>
                    <w:p w14:paraId="5C81BB9D"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CÔNG NGHỆ </w:t>
                      </w:r>
                    </w:p>
                    <w:p w14:paraId="7807580A"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MẠNG MÁY TÍNH</w:t>
                      </w:r>
                    </w:p>
                  </w:txbxContent>
                </v:textbox>
              </v:roundrect>
            </w:pict>
          </mc:Fallback>
        </mc:AlternateContent>
      </w:r>
      <w:r w:rsidRPr="00A17070">
        <w:rPr>
          <w:noProof/>
        </w:rPr>
        <mc:AlternateContent>
          <mc:Choice Requires="wps">
            <w:drawing>
              <wp:anchor distT="0" distB="0" distL="114300" distR="114300" simplePos="0" relativeHeight="251721728" behindDoc="0" locked="0" layoutInCell="1" allowOverlap="1" wp14:anchorId="402A42D7" wp14:editId="30531251">
                <wp:simplePos x="0" y="0"/>
                <wp:positionH relativeFrom="column">
                  <wp:posOffset>1687195</wp:posOffset>
                </wp:positionH>
                <wp:positionV relativeFrom="paragraph">
                  <wp:posOffset>156845</wp:posOffset>
                </wp:positionV>
                <wp:extent cx="756920" cy="363855"/>
                <wp:effectExtent l="0" t="0" r="24130" b="17145"/>
                <wp:wrapNone/>
                <wp:docPr id="100" name="Rounded 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36385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5A5B9E7"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21D9D0F3"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CÔNG NGHỆ PHẦN MỀM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02A42D7" id="Rounded Rectangle 100" o:spid="_x0000_s1083" style="position:absolute;left:0;text-align:left;margin-left:132.85pt;margin-top:12.35pt;width:59.6pt;height:28.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" fillcolor="#ffa449" strokecolor="#2f528f" strokeweight="1pt">
                <v:stroke joinstyle="miter"/>
                <v:path arrowok="t"/>
                <v:textbox inset="0,0,0,0">
                  <w:txbxContent>
                    <w:p w14:paraId="65A5B9E7"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21D9D0F3" w14:textId="77777777" w:rsidR="001959A2" w:rsidRPr="004927E3" w:rsidRDefault="001959A2" w:rsidP="000231FF">
                      <w:pPr>
                        <w:jc w:val="center"/>
                        <w:rPr>
                          <w:rFonts w:ascii="UTM Alter Gothic" w:hAnsi="UTM Alter Gothic"/>
                          <w:color w:val="000000"/>
                          <w:sz w:val="14"/>
                          <w:szCs w:val="14"/>
                        </w:rPr>
                      </w:pPr>
                      <w:r w:rsidRPr="004927E3">
                        <w:rPr>
                          <w:rFonts w:ascii="UTM Alter Gothic" w:hAnsi="UTM Alter Gothic"/>
                          <w:color w:val="000000"/>
                          <w:sz w:val="14"/>
                          <w:szCs w:val="14"/>
                        </w:rPr>
                        <w:t>CÔNG NGHỆ PHẦN MỀM</w:t>
                      </w:r>
                    </w:p>
                  </w:txbxContent>
                </v:textbox>
              </v:roundrect>
            </w:pict>
          </mc:Fallback>
        </mc:AlternateContent>
      </w:r>
      <w:r w:rsidRPr="00A17070">
        <w:rPr>
          <w:noProof/>
        </w:rPr>
        <mc:AlternateContent>
          <mc:Choice Requires="wps">
            <w:drawing>
              <wp:anchor distT="0" distB="0" distL="114300" distR="114300" simplePos="0" relativeHeight="251748352" behindDoc="0" locked="0" layoutInCell="1" allowOverlap="1" wp14:anchorId="7DF26997" wp14:editId="57C9C096">
                <wp:simplePos x="0" y="0"/>
                <wp:positionH relativeFrom="column">
                  <wp:posOffset>-508635</wp:posOffset>
                </wp:positionH>
                <wp:positionV relativeFrom="paragraph">
                  <wp:posOffset>137795</wp:posOffset>
                </wp:positionV>
                <wp:extent cx="885825" cy="426085"/>
                <wp:effectExtent l="0" t="0" r="28575" b="12065"/>
                <wp:wrapNone/>
                <wp:docPr id="99" name="Rounded 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2608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BE03462" w14:textId="77777777" w:rsidR="001959A2" w:rsidRPr="00AF062E" w:rsidRDefault="001959A2" w:rsidP="000231FF">
                            <w:pPr>
                              <w:jc w:val="center"/>
                              <w:rPr>
                                <w:color w:val="000000"/>
                                <w:sz w:val="20"/>
                                <w:szCs w:val="20"/>
                              </w:rPr>
                            </w:pPr>
                            <w:r w:rsidRPr="00AF062E">
                              <w:rPr>
                                <w:color w:val="000000"/>
                                <w:sz w:val="20"/>
                                <w:szCs w:val="20"/>
                              </w:rPr>
                              <w:t>QUẢN LÝ</w:t>
                            </w:r>
                          </w:p>
                          <w:p w14:paraId="43467D53" w14:textId="77777777" w:rsidR="001959A2" w:rsidRPr="00AF062E" w:rsidRDefault="001959A2" w:rsidP="000231FF">
                            <w:pPr>
                              <w:jc w:val="center"/>
                              <w:rPr>
                                <w:color w:val="000000"/>
                                <w:sz w:val="20"/>
                                <w:szCs w:val="20"/>
                              </w:rPr>
                            </w:pPr>
                            <w:r w:rsidRPr="00AF062E">
                              <w:rPr>
                                <w:color w:val="000000"/>
                                <w:sz w:val="20"/>
                                <w:szCs w:val="20"/>
                              </w:rPr>
                              <w:t xml:space="preserve"> KÝ TÚC XÁ</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DF26997" id="Rounded Rectangle 99" o:spid="_x0000_s1084" style="position:absolute;left:0;text-align:left;margin-left:-40.05pt;margin-top:10.85pt;width:69.75pt;height:33.5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" fillcolor="#ffa449" strokecolor="#2f528f" strokeweight="1pt">
                <v:stroke joinstyle="miter"/>
                <v:path arrowok="t"/>
                <v:textbox inset="0,0,0,0">
                  <w:txbxContent>
                    <w:p w14:paraId="5BE03462" w14:textId="77777777" w:rsidR="001959A2" w:rsidRPr="00AF062E" w:rsidRDefault="001959A2" w:rsidP="000231FF">
                      <w:pPr>
                        <w:jc w:val="center"/>
                        <w:rPr>
                          <w:color w:val="000000"/>
                          <w:sz w:val="20"/>
                          <w:szCs w:val="20"/>
                        </w:rPr>
                      </w:pPr>
                      <w:r w:rsidRPr="00AF062E">
                        <w:rPr>
                          <w:color w:val="000000"/>
                          <w:sz w:val="20"/>
                          <w:szCs w:val="20"/>
                        </w:rPr>
                        <w:t>QUẢN LÝ</w:t>
                      </w:r>
                    </w:p>
                    <w:p w14:paraId="43467D53" w14:textId="77777777" w:rsidR="001959A2" w:rsidRPr="00AF062E" w:rsidRDefault="001959A2" w:rsidP="000231FF">
                      <w:pPr>
                        <w:jc w:val="center"/>
                        <w:rPr>
                          <w:color w:val="000000"/>
                          <w:sz w:val="20"/>
                          <w:szCs w:val="20"/>
                        </w:rPr>
                      </w:pPr>
                      <w:r w:rsidRPr="00AF062E">
                        <w:rPr>
                          <w:color w:val="000000"/>
                          <w:sz w:val="20"/>
                          <w:szCs w:val="20"/>
                        </w:rPr>
                        <w:t xml:space="preserve"> KÝ TÚC XÁ</w:t>
                      </w:r>
                    </w:p>
                  </w:txbxContent>
                </v:textbox>
              </v:roundrect>
            </w:pict>
          </mc:Fallback>
        </mc:AlternateContent>
      </w:r>
      <w:r w:rsidRPr="00A17070">
        <w:rPr>
          <w:noProof/>
        </w:rPr>
        <mc:AlternateContent>
          <mc:Choice Requires="wpg">
            <w:drawing>
              <wp:anchor distT="0" distB="0" distL="114300" distR="114300" simplePos="0" relativeHeight="251740160" behindDoc="0" locked="0" layoutInCell="1" allowOverlap="1" wp14:anchorId="71EE28B5" wp14:editId="589CAF5F">
                <wp:simplePos x="0" y="0"/>
                <wp:positionH relativeFrom="column">
                  <wp:posOffset>1617345</wp:posOffset>
                </wp:positionH>
                <wp:positionV relativeFrom="paragraph">
                  <wp:posOffset>57785</wp:posOffset>
                </wp:positionV>
                <wp:extent cx="1308100" cy="97790"/>
                <wp:effectExtent l="0" t="0" r="63500" b="54610"/>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90" name="Straight Arrow Connector 223"/>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97" name="Straight Connector 224"/>
                        <wps:cNvCnPr/>
                        <wps:spPr>
                          <a:xfrm>
                            <a:off x="0" y="0"/>
                            <a:ext cx="1308226" cy="0"/>
                          </a:xfrm>
                          <a:prstGeom prst="line">
                            <a:avLst/>
                          </a:prstGeom>
                          <a:noFill/>
                          <a:ln w="6350" cap="flat" cmpd="sng" algn="ctr">
                            <a:solidFill>
                              <a:srgbClr val="4472C4"/>
                            </a:solidFill>
                            <a:prstDash val="solid"/>
                            <a:miter lim="800000"/>
                          </a:ln>
                          <a:effectLst/>
                        </wps:spPr>
                        <wps:bodyPr/>
                      </wps:wsp>
                      <wps:wsp>
                        <wps:cNvPr id="98" name="Straight Arrow Connector 225"/>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CDB0D89" id="Group 63" o:spid="_x0000_s1026" style="position:absolute;margin-left:127.35pt;margin-top:4.55pt;width:103pt;height:7.7pt;z-index:251740160;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">
                <v:shape id="Straight Arrow Connector 223"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" strokecolor="#4472c4" strokeweight=".5pt">
                  <v:stroke startarrowwidth="narrow" endarrow="block" endarrowwidth="narrow" joinstyle="miter"/>
                </v:shape>
                <v:line id="Straight Connector 224"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" strokecolor="#4472c4" strokeweight=".5pt">
                  <v:stroke joinstyle="miter"/>
                </v:line>
                <v:shape id="Straight Arrow Connector 225"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" strokecolor="#4472c4" strokeweight=".5pt">
                  <v:stroke startarrowwidth="narrow" endarrow="block" endarrowwidth="narrow" joinstyle="miter"/>
                </v:shape>
              </v:group>
            </w:pict>
          </mc:Fallback>
        </mc:AlternateContent>
      </w:r>
    </w:p>
    <w:p w14:paraId="5F4B247D"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72576" behindDoc="0" locked="0" layoutInCell="1" allowOverlap="1" wp14:anchorId="0E00C707" wp14:editId="4EE00027">
                <wp:simplePos x="0" y="0"/>
                <wp:positionH relativeFrom="column">
                  <wp:posOffset>719455</wp:posOffset>
                </wp:positionH>
                <wp:positionV relativeFrom="paragraph">
                  <wp:posOffset>277495</wp:posOffset>
                </wp:positionV>
                <wp:extent cx="885825" cy="468630"/>
                <wp:effectExtent l="0" t="0" r="28575" b="26670"/>
                <wp:wrapNone/>
                <wp:docPr id="62" name="Rounded 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6863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58B986B"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676311CB"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SẢN XUẤT DA GIẦY</w:t>
                            </w:r>
                          </w:p>
                          <w:p w14:paraId="5EAE902E" w14:textId="77777777" w:rsidR="001959A2" w:rsidRPr="00365DED" w:rsidRDefault="001959A2" w:rsidP="000231FF">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E00C707" id="Rounded Rectangle 62" o:spid="_x0000_s1085" style="position:absolute;left:0;text-align:left;margin-left:56.65pt;margin-top:21.85pt;width:69.75pt;height:3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" fillcolor="#ffa449" strokecolor="#2f528f" strokeweight="1pt">
                <v:stroke joinstyle="miter"/>
                <v:path arrowok="t"/>
                <v:textbox inset="0,0,0,0">
                  <w:txbxContent>
                    <w:p w14:paraId="558B986B"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676311CB"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SẢN XUẤT DA GIẦY</w:t>
                      </w:r>
                    </w:p>
                    <w:p w14:paraId="5EAE902E" w14:textId="77777777" w:rsidR="001959A2" w:rsidRPr="00365DED" w:rsidRDefault="001959A2" w:rsidP="000231FF">
                      <w:pPr>
                        <w:jc w:val="center"/>
                        <w:rPr>
                          <w:rFonts w:ascii="UTM Alter Gothic" w:hAnsi="UTM Alter Gothic"/>
                          <w:color w:val="000000"/>
                          <w:sz w:val="20"/>
                          <w:szCs w:val="20"/>
                        </w:rPr>
                      </w:pPr>
                    </w:p>
                  </w:txbxContent>
                </v:textbox>
              </v:roundrect>
            </w:pict>
          </mc:Fallback>
        </mc:AlternateContent>
      </w:r>
    </w:p>
    <w:p w14:paraId="60C3C8CB" w14:textId="77777777" w:rsidR="000231FF" w:rsidRPr="00A17070" w:rsidRDefault="000231FF" w:rsidP="001B136E">
      <w:pPr>
        <w:widowControl w:val="0"/>
        <w:spacing w:before="120" w:line="276" w:lineRule="auto"/>
        <w:ind w:left="357"/>
        <w:jc w:val="both"/>
        <w:rPr>
          <w:b/>
          <w:lang w:val="pt-BR"/>
        </w:rPr>
      </w:pPr>
    </w:p>
    <w:p w14:paraId="51FAF77A"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g">
            <w:drawing>
              <wp:anchor distT="0" distB="0" distL="114300" distR="114300" simplePos="0" relativeHeight="251742208" behindDoc="0" locked="0" layoutInCell="1" allowOverlap="1" wp14:anchorId="0272C33F" wp14:editId="07B8EAA8">
                <wp:simplePos x="0" y="0"/>
                <wp:positionH relativeFrom="column">
                  <wp:posOffset>1625600</wp:posOffset>
                </wp:positionH>
                <wp:positionV relativeFrom="paragraph">
                  <wp:posOffset>226695</wp:posOffset>
                </wp:positionV>
                <wp:extent cx="1308100" cy="97790"/>
                <wp:effectExtent l="0" t="0" r="63500" b="5461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59" name="Straight Arrow Connector 231"/>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60" name="Straight Connector 232"/>
                        <wps:cNvCnPr/>
                        <wps:spPr>
                          <a:xfrm>
                            <a:off x="0" y="0"/>
                            <a:ext cx="1308226" cy="0"/>
                          </a:xfrm>
                          <a:prstGeom prst="line">
                            <a:avLst/>
                          </a:prstGeom>
                          <a:noFill/>
                          <a:ln w="6350" cap="flat" cmpd="sng" algn="ctr">
                            <a:solidFill>
                              <a:srgbClr val="4472C4"/>
                            </a:solidFill>
                            <a:prstDash val="solid"/>
                            <a:miter lim="800000"/>
                          </a:ln>
                          <a:effectLst/>
                        </wps:spPr>
                        <wps:bodyPr/>
                      </wps:wsp>
                      <wps:wsp>
                        <wps:cNvPr id="61" name="Straight Arrow Connector 233"/>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F63E88F" id="Group 58" o:spid="_x0000_s1026" style="position:absolute;margin-left:128pt;margin-top:17.85pt;width:103pt;height:7.7pt;z-index:251742208;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">
                <v:shape id="Straight Arrow Connector 231"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" strokecolor="#4472c4" strokeweight=".5pt">
                  <v:stroke startarrowwidth="narrow" endarrow="block" endarrowwidth="narrow" joinstyle="miter"/>
                </v:shape>
                <v:line id="Straight Connector 232"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" strokecolor="#4472c4" strokeweight=".5pt">
                  <v:stroke joinstyle="miter"/>
                </v:line>
                <v:shape id="Straight Arrow Connector 233"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" strokecolor="#4472c4" strokeweight=".5pt">
                  <v:stroke startarrowwidth="narrow" endarrow="block" endarrowwidth="narrow" joinstyle="miter"/>
                </v:shape>
              </v:group>
            </w:pict>
          </mc:Fallback>
        </mc:AlternateContent>
      </w:r>
      <w:r w:rsidRPr="00A17070">
        <w:rPr>
          <w:noProof/>
        </w:rPr>
        <mc:AlternateContent>
          <mc:Choice Requires="wps">
            <w:drawing>
              <wp:anchor distT="0" distB="0" distL="114300" distR="114300" simplePos="0" relativeHeight="251674624" behindDoc="0" locked="0" layoutInCell="1" allowOverlap="1" wp14:anchorId="5C0EED4C" wp14:editId="43B26B45">
                <wp:simplePos x="0" y="0"/>
                <wp:positionH relativeFrom="column">
                  <wp:posOffset>718820</wp:posOffset>
                </wp:positionH>
                <wp:positionV relativeFrom="paragraph">
                  <wp:posOffset>180975</wp:posOffset>
                </wp:positionV>
                <wp:extent cx="885825" cy="393700"/>
                <wp:effectExtent l="0" t="0" r="28575" b="25400"/>
                <wp:wrapNone/>
                <wp:docPr id="57" name="Rounded 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9F4A576"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KHOA HỌC CƠ BẢN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C0EED4C" id="Rounded Rectangle 57" o:spid="_x0000_s1086" style="position:absolute;left:0;text-align:left;margin-left:56.6pt;margin-top:14.25pt;width:69.75pt;height:3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" fillcolor="#ffa449" strokecolor="#2f528f" strokeweight="1pt">
                <v:stroke joinstyle="miter"/>
                <v:path arrowok="t"/>
                <v:textbox inset="0,0,0,0">
                  <w:txbxContent>
                    <w:p w14:paraId="09F4A576"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KHOA HỌC CƠ BẢN</w:t>
                      </w:r>
                    </w:p>
                  </w:txbxContent>
                </v:textbox>
              </v:roundrect>
            </w:pict>
          </mc:Fallback>
        </mc:AlternateContent>
      </w:r>
    </w:p>
    <w:p w14:paraId="23F4D418"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23776" behindDoc="0" locked="0" layoutInCell="1" allowOverlap="1" wp14:anchorId="2ECA0B7C" wp14:editId="18277096">
                <wp:simplePos x="0" y="0"/>
                <wp:positionH relativeFrom="column">
                  <wp:posOffset>1653540</wp:posOffset>
                </wp:positionH>
                <wp:positionV relativeFrom="paragraph">
                  <wp:posOffset>13970</wp:posOffset>
                </wp:positionV>
                <wp:extent cx="756920" cy="285750"/>
                <wp:effectExtent l="0" t="0" r="24130" b="19050"/>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857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4C683EA" w14:textId="77777777" w:rsidR="001959A2" w:rsidRDefault="001959A2" w:rsidP="000231FF">
                            <w:pPr>
                              <w:jc w:val="center"/>
                              <w:rPr>
                                <w:rFonts w:ascii="UTM Alter Gothic" w:hAnsi="UTM Alter Gothic"/>
                                <w:color w:val="000000"/>
                                <w:sz w:val="12"/>
                                <w:szCs w:val="8"/>
                              </w:rPr>
                            </w:pPr>
                          </w:p>
                          <w:p w14:paraId="4EBF6DEA" w14:textId="77777777" w:rsidR="001959A2" w:rsidRPr="007F348E" w:rsidRDefault="001959A2" w:rsidP="000231FF">
                            <w:pPr>
                              <w:jc w:val="center"/>
                              <w:rPr>
                                <w:rFonts w:ascii="UTM Alter Gothic" w:hAnsi="UTM Alter Gothic"/>
                                <w:color w:val="000000"/>
                                <w:sz w:val="14"/>
                                <w:szCs w:val="14"/>
                              </w:rPr>
                            </w:pPr>
                            <w:r w:rsidRPr="007F348E">
                              <w:rPr>
                                <w:rFonts w:ascii="UTM Alter Gothic" w:hAnsi="UTM Alter Gothic"/>
                                <w:color w:val="000000"/>
                                <w:sz w:val="14"/>
                                <w:szCs w:val="14"/>
                              </w:rPr>
                              <w:t>BỘ MÔN TOÁN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ECA0B7C" id="Rounded Rectangle 55" o:spid="_x0000_s1087" style="position:absolute;left:0;text-align:left;margin-left:130.2pt;margin-top:1.1pt;width:59.6pt;height:2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" fillcolor="#ffa449" strokecolor="#2f528f" strokeweight="1pt">
                <v:stroke joinstyle="miter"/>
                <v:path arrowok="t"/>
                <v:textbox inset="0,0,0,0">
                  <w:txbxContent>
                    <w:p w14:paraId="04C683EA" w14:textId="77777777" w:rsidR="001959A2" w:rsidRDefault="001959A2" w:rsidP="000231FF">
                      <w:pPr>
                        <w:jc w:val="center"/>
                        <w:rPr>
                          <w:rFonts w:ascii="UTM Alter Gothic" w:hAnsi="UTM Alter Gothic"/>
                          <w:color w:val="000000"/>
                          <w:sz w:val="12"/>
                          <w:szCs w:val="8"/>
                        </w:rPr>
                      </w:pPr>
                    </w:p>
                    <w:p w14:paraId="4EBF6DEA" w14:textId="77777777" w:rsidR="001959A2" w:rsidRPr="007F348E" w:rsidRDefault="001959A2" w:rsidP="000231FF">
                      <w:pPr>
                        <w:jc w:val="center"/>
                        <w:rPr>
                          <w:rFonts w:ascii="UTM Alter Gothic" w:hAnsi="UTM Alter Gothic"/>
                          <w:color w:val="000000"/>
                          <w:sz w:val="14"/>
                          <w:szCs w:val="14"/>
                        </w:rPr>
                      </w:pPr>
                      <w:r w:rsidRPr="007F348E">
                        <w:rPr>
                          <w:rFonts w:ascii="UTM Alter Gothic" w:hAnsi="UTM Alter Gothic"/>
                          <w:color w:val="000000"/>
                          <w:sz w:val="14"/>
                          <w:szCs w:val="14"/>
                        </w:rPr>
                        <w:t>BỘ MÔN TOÁN</w:t>
                      </w:r>
                    </w:p>
                  </w:txbxContent>
                </v:textbox>
              </v:roundrect>
            </w:pict>
          </mc:Fallback>
        </mc:AlternateContent>
      </w:r>
      <w:r w:rsidRPr="00A17070">
        <w:rPr>
          <w:noProof/>
        </w:rPr>
        <mc:AlternateContent>
          <mc:Choice Requires="wps">
            <w:drawing>
              <wp:anchor distT="0" distB="0" distL="114300" distR="114300" simplePos="0" relativeHeight="251724800" behindDoc="0" locked="0" layoutInCell="1" allowOverlap="1" wp14:anchorId="3C16EA7B" wp14:editId="562E4F2B">
                <wp:simplePos x="0" y="0"/>
                <wp:positionH relativeFrom="column">
                  <wp:posOffset>2519680</wp:posOffset>
                </wp:positionH>
                <wp:positionV relativeFrom="paragraph">
                  <wp:posOffset>38735</wp:posOffset>
                </wp:positionV>
                <wp:extent cx="756920" cy="271145"/>
                <wp:effectExtent l="0" t="0" r="24130" b="14605"/>
                <wp:wrapNone/>
                <wp:docPr id="56" name="Rounded 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7114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5CBAE57" w14:textId="77777777" w:rsidR="001959A2" w:rsidRPr="007F348E" w:rsidRDefault="001959A2" w:rsidP="000231FF">
                            <w:pPr>
                              <w:jc w:val="center"/>
                              <w:rPr>
                                <w:rFonts w:ascii="UTM Alter Gothic" w:hAnsi="UTM Alter Gothic"/>
                                <w:color w:val="000000"/>
                                <w:sz w:val="14"/>
                                <w:szCs w:val="14"/>
                              </w:rPr>
                            </w:pPr>
                            <w:r w:rsidRPr="007F348E">
                              <w:rPr>
                                <w:rFonts w:ascii="UTM Alter Gothic" w:hAnsi="UTM Alter Gothic"/>
                                <w:color w:val="000000"/>
                                <w:sz w:val="14"/>
                                <w:szCs w:val="14"/>
                              </w:rPr>
                              <w:t>BỘ MÔN KỸ NĂNG MỀM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C16EA7B" id="Rounded Rectangle 56" o:spid="_x0000_s1088" style="position:absolute;left:0;text-align:left;margin-left:198.4pt;margin-top:3.05pt;width:59.6pt;height:21.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" fillcolor="#ffa449" strokecolor="#2f528f" strokeweight="1pt">
                <v:stroke joinstyle="miter"/>
                <v:path arrowok="t"/>
                <v:textbox inset="0,0,0,0">
                  <w:txbxContent>
                    <w:p w14:paraId="15CBAE57" w14:textId="77777777" w:rsidR="001959A2" w:rsidRPr="007F348E" w:rsidRDefault="001959A2" w:rsidP="000231FF">
                      <w:pPr>
                        <w:jc w:val="center"/>
                        <w:rPr>
                          <w:rFonts w:ascii="UTM Alter Gothic" w:hAnsi="UTM Alter Gothic"/>
                          <w:color w:val="000000"/>
                          <w:sz w:val="14"/>
                          <w:szCs w:val="14"/>
                        </w:rPr>
                      </w:pPr>
                      <w:r w:rsidRPr="007F348E">
                        <w:rPr>
                          <w:rFonts w:ascii="UTM Alter Gothic" w:hAnsi="UTM Alter Gothic"/>
                          <w:color w:val="000000"/>
                          <w:sz w:val="14"/>
                          <w:szCs w:val="14"/>
                        </w:rPr>
                        <w:t>BỘ MÔN KỸ NĂNG MỀM</w:t>
                      </w:r>
                    </w:p>
                  </w:txbxContent>
                </v:textbox>
              </v:roundrect>
            </w:pict>
          </mc:Fallback>
        </mc:AlternateContent>
      </w:r>
      <w:r w:rsidRPr="00A17070">
        <w:rPr>
          <w:noProof/>
        </w:rPr>
        <mc:AlternateContent>
          <mc:Choice Requires="wpg">
            <w:drawing>
              <wp:anchor distT="0" distB="0" distL="114300" distR="114300" simplePos="0" relativeHeight="251743232" behindDoc="0" locked="0" layoutInCell="1" allowOverlap="1" wp14:anchorId="49A00055" wp14:editId="1A39A34F">
                <wp:simplePos x="0" y="0"/>
                <wp:positionH relativeFrom="column">
                  <wp:posOffset>3876040</wp:posOffset>
                </wp:positionH>
                <wp:positionV relativeFrom="paragraph">
                  <wp:posOffset>19685</wp:posOffset>
                </wp:positionV>
                <wp:extent cx="2355215" cy="1170940"/>
                <wp:effectExtent l="0" t="635"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5215" cy="1170940"/>
                          <a:chOff x="0" y="0"/>
                          <a:chExt cx="2355519" cy="1171547"/>
                        </a:xfrm>
                      </wpg:grpSpPr>
                      <wps:wsp>
                        <wps:cNvPr id="52" name="Text Box 235"/>
                        <wps:cNvSpPr txBox="1">
                          <a:spLocks noChangeArrowheads="1"/>
                        </wps:cNvSpPr>
                        <wps:spPr bwMode="auto">
                          <a:xfrm>
                            <a:off x="0" y="0"/>
                            <a:ext cx="2355519" cy="1171547"/>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46BD7B5" w14:textId="77777777" w:rsidR="001959A2" w:rsidRPr="001723E4" w:rsidRDefault="001959A2" w:rsidP="000231FF">
                              <w:pPr>
                                <w:rPr>
                                  <w:u w:val="single"/>
                                </w:rPr>
                              </w:pPr>
                              <w:r w:rsidRPr="001723E4">
                                <w:rPr>
                                  <w:u w:val="single"/>
                                </w:rPr>
                                <w:t>Ghi chú:</w:t>
                              </w:r>
                            </w:p>
                            <w:p w14:paraId="083F01CA" w14:textId="77777777" w:rsidR="001959A2" w:rsidRPr="001723E4" w:rsidRDefault="001959A2" w:rsidP="000231FF">
                              <w:pPr>
                                <w:ind w:firstLine="720"/>
                                <w:rPr>
                                  <w:sz w:val="20"/>
                                  <w:szCs w:val="20"/>
                                </w:rPr>
                              </w:pPr>
                            </w:p>
                            <w:p w14:paraId="74345D59" w14:textId="77777777" w:rsidR="001959A2" w:rsidRPr="001723E4" w:rsidRDefault="001959A2" w:rsidP="000231FF">
                              <w:pPr>
                                <w:ind w:firstLine="720"/>
                                <w:rPr>
                                  <w:sz w:val="20"/>
                                  <w:szCs w:val="20"/>
                                </w:rPr>
                              </w:pPr>
                              <w:r w:rsidRPr="001723E4">
                                <w:rPr>
                                  <w:sz w:val="20"/>
                                  <w:szCs w:val="20"/>
                                </w:rPr>
                                <w:t>Mối quan hệ chỉ đạo trực tiếp</w:t>
                              </w:r>
                            </w:p>
                            <w:p w14:paraId="17EE1DAA" w14:textId="77777777" w:rsidR="001959A2" w:rsidRPr="001723E4" w:rsidRDefault="001959A2" w:rsidP="000231FF">
                              <w:pPr>
                                <w:ind w:firstLine="720"/>
                                <w:rPr>
                                  <w:sz w:val="20"/>
                                  <w:szCs w:val="20"/>
                                </w:rPr>
                              </w:pPr>
                            </w:p>
                            <w:p w14:paraId="24F4BFD4" w14:textId="77777777" w:rsidR="001959A2" w:rsidRPr="001723E4" w:rsidRDefault="001959A2" w:rsidP="000231FF">
                              <w:pPr>
                                <w:ind w:firstLine="720"/>
                                <w:rPr>
                                  <w:sz w:val="20"/>
                                  <w:szCs w:val="20"/>
                                  <w:lang w:val="vi-VN"/>
                                </w:rPr>
                              </w:pPr>
                              <w:r w:rsidRPr="001723E4">
                                <w:rPr>
                                  <w:sz w:val="20"/>
                                  <w:szCs w:val="20"/>
                                </w:rPr>
                                <w:t>Mối quan hệ phối hợp</w:t>
                              </w:r>
                              <w:r>
                                <w:rPr>
                                  <w:sz w:val="20"/>
                                  <w:szCs w:val="20"/>
                                  <w:lang w:val="vi-VN"/>
                                </w:rPr>
                                <w:t xml:space="preserve"> gián tiếp</w:t>
                              </w:r>
                            </w:p>
                          </w:txbxContent>
                        </wps:txbx>
                        <wps:bodyPr rot="0" vert="horz" wrap="square" lIns="91440" tIns="45720" rIns="91440" bIns="45720" anchor="t" anchorCtr="0" upright="1">
                          <a:noAutofit/>
                        </wps:bodyPr>
                      </wps:wsp>
                      <wps:wsp>
                        <wps:cNvPr id="53" name="Straight Arrow Connector 236"/>
                        <wps:cNvCnPr>
                          <a:cxnSpLocks noChangeShapeType="1"/>
                        </wps:cNvCnPr>
                        <wps:spPr bwMode="auto">
                          <a:xfrm>
                            <a:off x="69574" y="397565"/>
                            <a:ext cx="437321" cy="0"/>
                          </a:xfrm>
                          <a:prstGeom prst="straightConnector1">
                            <a:avLst/>
                          </a:prstGeom>
                          <a:noFill/>
                          <a:ln w="6350" algn="ctr">
                            <a:solidFill>
                              <a:srgbClr val="4472C4"/>
                            </a:solidFill>
                            <a:miter lim="800000"/>
                            <a:headEnd/>
                            <a:tailEnd type="triangle" w="med" len="med"/>
                          </a:ln>
                          <a:extLst>
                            <a:ext uri="{909E8E84-426E-40DD-AFC4-6F175D3DCCD1}">
                              <a14:hiddenFill xmlns:a14="http://schemas.microsoft.com/office/drawing/2010/main">
                                <a:noFill/>
                              </a14:hiddenFill>
                            </a:ext>
                          </a:extLst>
                        </wps:spPr>
                        <wps:bodyPr/>
                      </wps:wsp>
                      <wps:wsp>
                        <wps:cNvPr id="54" name="Straight Arrow Connector 237"/>
                        <wps:cNvCnPr>
                          <a:cxnSpLocks noChangeShapeType="1"/>
                        </wps:cNvCnPr>
                        <wps:spPr bwMode="auto">
                          <a:xfrm>
                            <a:off x="69574" y="735496"/>
                            <a:ext cx="437321" cy="0"/>
                          </a:xfrm>
                          <a:prstGeom prst="straightConnector1">
                            <a:avLst/>
                          </a:prstGeom>
                          <a:noFill/>
                          <a:ln w="6350" algn="ctr">
                            <a:solidFill>
                              <a:srgbClr val="4472C4"/>
                            </a:solidFill>
                            <a:prstDash val="dash"/>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9A00055" id="Group 51" o:spid="_x0000_s1089" style="position:absolute;left:0;text-align:left;margin-left:305.2pt;margin-top:1.55pt;width:185.45pt;height:92.2pt;z-index:251743232" coordsize="23555,11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">
                <v:shapetype id="_x0000_t202" coordsize="21600,21600" o:spt="202" path="m,l,21600r21600,l21600,xe">
                  <v:stroke joinstyle="miter"/>
                  <v:path gradientshapeok="t" o:connecttype="rect"/>
                </v:shapetype>
                <v:shape id="Text Box 235" o:spid="_x0000_s1090" type="#_x0000_t202" style="position:absolute;width:23555;height:1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" stroked="f" strokeweight=".5pt">
                  <v:textbox>
                    <w:txbxContent>
                      <w:p w14:paraId="146BD7B5" w14:textId="77777777" w:rsidR="001959A2" w:rsidRPr="001723E4" w:rsidRDefault="001959A2" w:rsidP="000231FF">
                        <w:pPr>
                          <w:rPr>
                            <w:u w:val="single"/>
                          </w:rPr>
                        </w:pPr>
                        <w:r w:rsidRPr="001723E4">
                          <w:rPr>
                            <w:u w:val="single"/>
                          </w:rPr>
                          <w:t>Ghi chú:</w:t>
                        </w:r>
                      </w:p>
                      <w:p w14:paraId="083F01CA" w14:textId="77777777" w:rsidR="001959A2" w:rsidRPr="001723E4" w:rsidRDefault="001959A2" w:rsidP="000231FF">
                        <w:pPr>
                          <w:ind w:firstLine="720"/>
                          <w:rPr>
                            <w:sz w:val="20"/>
                            <w:szCs w:val="20"/>
                          </w:rPr>
                        </w:pPr>
                      </w:p>
                      <w:p w14:paraId="74345D59" w14:textId="77777777" w:rsidR="001959A2" w:rsidRPr="001723E4" w:rsidRDefault="001959A2" w:rsidP="000231FF">
                        <w:pPr>
                          <w:ind w:firstLine="720"/>
                          <w:rPr>
                            <w:sz w:val="20"/>
                            <w:szCs w:val="20"/>
                          </w:rPr>
                        </w:pPr>
                        <w:r w:rsidRPr="001723E4">
                          <w:rPr>
                            <w:sz w:val="20"/>
                            <w:szCs w:val="20"/>
                          </w:rPr>
                          <w:t>Mối quan hệ chỉ đạo trực tiếp</w:t>
                        </w:r>
                      </w:p>
                      <w:p w14:paraId="17EE1DAA" w14:textId="77777777" w:rsidR="001959A2" w:rsidRPr="001723E4" w:rsidRDefault="001959A2" w:rsidP="000231FF">
                        <w:pPr>
                          <w:ind w:firstLine="720"/>
                          <w:rPr>
                            <w:sz w:val="20"/>
                            <w:szCs w:val="20"/>
                          </w:rPr>
                        </w:pPr>
                      </w:p>
                      <w:p w14:paraId="24F4BFD4" w14:textId="77777777" w:rsidR="001959A2" w:rsidRPr="001723E4" w:rsidRDefault="001959A2" w:rsidP="000231FF">
                        <w:pPr>
                          <w:ind w:firstLine="720"/>
                          <w:rPr>
                            <w:sz w:val="20"/>
                            <w:szCs w:val="20"/>
                            <w:lang w:val="vi-VN"/>
                          </w:rPr>
                        </w:pPr>
                        <w:r w:rsidRPr="001723E4">
                          <w:rPr>
                            <w:sz w:val="20"/>
                            <w:szCs w:val="20"/>
                          </w:rPr>
                          <w:t>Mối quan hệ phối hợp</w:t>
                        </w:r>
                        <w:r>
                          <w:rPr>
                            <w:sz w:val="20"/>
                            <w:szCs w:val="20"/>
                            <w:lang w:val="vi-VN"/>
                          </w:rPr>
                          <w:t xml:space="preserve"> gián tiếp</w:t>
                        </w:r>
                      </w:p>
                    </w:txbxContent>
                  </v:textbox>
                </v:shape>
                <v:shapetype id="_x0000_t32" coordsize="21600,21600" o:spt="32" o:oned="t" path="m,l21600,21600e" filled="f">
                  <v:path arrowok="t" fillok="f" o:connecttype="none"/>
                  <o:lock v:ext="edit" shapetype="t"/>
                </v:shapetype>
                <v:shape id="Straight Arrow Connector 236" o:spid="_x0000_s1091" type="#_x0000_t32" style="position:absolute;left:695;top:3975;width:43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" strokecolor="#4472c4" strokeweight=".5pt">
                  <v:stroke endarrow="block" joinstyle="miter"/>
                </v:shape>
                <v:shape id="Straight Arrow Connector 237" o:spid="_x0000_s1092" type="#_x0000_t32" style="position:absolute;left:695;top:7354;width:43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" strokecolor="#4472c4" strokeweight=".5pt">
                  <v:stroke dashstyle="dash" endarrow="block" joinstyle="miter"/>
                </v:shape>
              </v:group>
            </w:pict>
          </mc:Fallback>
        </mc:AlternateContent>
      </w:r>
    </w:p>
    <w:p w14:paraId="02796F38"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45280" behindDoc="0" locked="0" layoutInCell="1" allowOverlap="1" wp14:anchorId="303ACCCA" wp14:editId="5ACF38F9">
                <wp:simplePos x="0" y="0"/>
                <wp:positionH relativeFrom="column">
                  <wp:posOffset>1760855</wp:posOffset>
                </wp:positionH>
                <wp:positionV relativeFrom="paragraph">
                  <wp:posOffset>246380</wp:posOffset>
                </wp:positionV>
                <wp:extent cx="656590" cy="340360"/>
                <wp:effectExtent l="0" t="0" r="10160" b="21590"/>
                <wp:wrapNone/>
                <wp:docPr id="50" name="Rounded 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6590" cy="34036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A7ADFFD" w14:textId="77777777" w:rsidR="001959A2" w:rsidRDefault="001959A2" w:rsidP="000231FF">
                            <w:pPr>
                              <w:jc w:val="center"/>
                              <w:rPr>
                                <w:rFonts w:ascii="UTM Alter Gothic" w:hAnsi="UTM Alter Gothic"/>
                                <w:color w:val="000000"/>
                                <w:sz w:val="12"/>
                                <w:szCs w:val="8"/>
                              </w:rPr>
                            </w:pPr>
                          </w:p>
                          <w:p w14:paraId="66EFC4B9" w14:textId="77777777" w:rsidR="001959A2" w:rsidRPr="007F348E" w:rsidRDefault="001959A2" w:rsidP="000231FF">
                            <w:pPr>
                              <w:jc w:val="center"/>
                              <w:rPr>
                                <w:rFonts w:ascii="UTM Alter Gothic" w:hAnsi="UTM Alter Gothic"/>
                                <w:color w:val="000000"/>
                                <w:sz w:val="14"/>
                                <w:szCs w:val="14"/>
                              </w:rPr>
                            </w:pPr>
                            <w:r w:rsidRPr="007F348E">
                              <w:rPr>
                                <w:rFonts w:ascii="UTM Alter Gothic" w:hAnsi="UTM Alter Gothic"/>
                                <w:color w:val="000000"/>
                                <w:sz w:val="14"/>
                                <w:szCs w:val="14"/>
                              </w:rPr>
                              <w:t xml:space="preserve">BỘ MÔN THỂ CHẤT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03ACCCA" id="Rounded Rectangle 50" o:spid="_x0000_s1093" style="position:absolute;left:0;text-align:left;margin-left:138.65pt;margin-top:19.4pt;width:51.7pt;height:26.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" fillcolor="#ffa449" strokecolor="#2f528f" strokeweight="1pt">
                <v:stroke joinstyle="miter"/>
                <v:path arrowok="t"/>
                <v:textbox inset="0,0,0,0">
                  <w:txbxContent>
                    <w:p w14:paraId="4A7ADFFD" w14:textId="77777777" w:rsidR="001959A2" w:rsidRDefault="001959A2" w:rsidP="000231FF">
                      <w:pPr>
                        <w:jc w:val="center"/>
                        <w:rPr>
                          <w:rFonts w:ascii="UTM Alter Gothic" w:hAnsi="UTM Alter Gothic"/>
                          <w:color w:val="000000"/>
                          <w:sz w:val="12"/>
                          <w:szCs w:val="8"/>
                        </w:rPr>
                      </w:pPr>
                    </w:p>
                    <w:p w14:paraId="66EFC4B9" w14:textId="77777777" w:rsidR="001959A2" w:rsidRPr="007F348E" w:rsidRDefault="001959A2" w:rsidP="000231FF">
                      <w:pPr>
                        <w:jc w:val="center"/>
                        <w:rPr>
                          <w:rFonts w:ascii="UTM Alter Gothic" w:hAnsi="UTM Alter Gothic"/>
                          <w:color w:val="000000"/>
                          <w:sz w:val="14"/>
                          <w:szCs w:val="14"/>
                        </w:rPr>
                      </w:pPr>
                      <w:r w:rsidRPr="007F348E">
                        <w:rPr>
                          <w:rFonts w:ascii="UTM Alter Gothic" w:hAnsi="UTM Alter Gothic"/>
                          <w:color w:val="000000"/>
                          <w:sz w:val="14"/>
                          <w:szCs w:val="14"/>
                        </w:rPr>
                        <w:t xml:space="preserve">BỘ MÔN THỂ CHẤT </w:t>
                      </w:r>
                    </w:p>
                  </w:txbxContent>
                </v:textbox>
              </v:roundrect>
            </w:pict>
          </mc:Fallback>
        </mc:AlternateContent>
      </w:r>
      <w:r w:rsidRPr="00A17070">
        <w:rPr>
          <w:noProof/>
        </w:rPr>
        <mc:AlternateContent>
          <mc:Choice Requires="wps">
            <w:drawing>
              <wp:anchor distT="0" distB="0" distL="114300" distR="114300" simplePos="0" relativeHeight="251746304" behindDoc="0" locked="0" layoutInCell="1" allowOverlap="1" wp14:anchorId="5AC98F42" wp14:editId="0189B8E9">
                <wp:simplePos x="0" y="0"/>
                <wp:positionH relativeFrom="column">
                  <wp:posOffset>2483485</wp:posOffset>
                </wp:positionH>
                <wp:positionV relativeFrom="paragraph">
                  <wp:posOffset>246380</wp:posOffset>
                </wp:positionV>
                <wp:extent cx="847725" cy="311150"/>
                <wp:effectExtent l="0" t="0" r="28575" b="12700"/>
                <wp:wrapNone/>
                <wp:docPr id="49" name="Rounded 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7725" cy="3111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5A62E94" w14:textId="77777777" w:rsidR="001959A2" w:rsidRPr="007F348E" w:rsidRDefault="001959A2" w:rsidP="000231FF">
                            <w:pPr>
                              <w:jc w:val="center"/>
                              <w:rPr>
                                <w:rFonts w:ascii="UTM Alter Gothic" w:hAnsi="UTM Alter Gothic"/>
                                <w:color w:val="000000"/>
                                <w:sz w:val="14"/>
                                <w:szCs w:val="14"/>
                              </w:rPr>
                            </w:pPr>
                            <w:r w:rsidRPr="007F348E">
                              <w:rPr>
                                <w:rFonts w:ascii="UTM Alter Gothic" w:hAnsi="UTM Alter Gothic"/>
                                <w:color w:val="000000"/>
                                <w:sz w:val="14"/>
                                <w:szCs w:val="14"/>
                              </w:rPr>
                              <w:t>BỘ MÔN QUỐC PHÒNG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AC98F42" id="Rounded Rectangle 49" o:spid="_x0000_s1094" style="position:absolute;left:0;text-align:left;margin-left:195.55pt;margin-top:19.4pt;width:66.75pt;height:24.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" fillcolor="#ffa449" strokecolor="#2f528f" strokeweight="1pt">
                <v:stroke joinstyle="miter"/>
                <v:path arrowok="t"/>
                <v:textbox inset="0,0,0,0">
                  <w:txbxContent>
                    <w:p w14:paraId="15A62E94" w14:textId="77777777" w:rsidR="001959A2" w:rsidRPr="007F348E" w:rsidRDefault="001959A2" w:rsidP="000231FF">
                      <w:pPr>
                        <w:jc w:val="center"/>
                        <w:rPr>
                          <w:rFonts w:ascii="UTM Alter Gothic" w:hAnsi="UTM Alter Gothic"/>
                          <w:color w:val="000000"/>
                          <w:sz w:val="14"/>
                          <w:szCs w:val="14"/>
                        </w:rPr>
                      </w:pPr>
                      <w:r w:rsidRPr="007F348E">
                        <w:rPr>
                          <w:rFonts w:ascii="UTM Alter Gothic" w:hAnsi="UTM Alter Gothic"/>
                          <w:color w:val="000000"/>
                          <w:sz w:val="14"/>
                          <w:szCs w:val="14"/>
                        </w:rPr>
                        <w:t>BỘ MÔN QUỐC PHÒNG</w:t>
                      </w:r>
                    </w:p>
                  </w:txbxContent>
                </v:textbox>
              </v:roundrect>
            </w:pict>
          </mc:Fallback>
        </mc:AlternateContent>
      </w:r>
      <w:r w:rsidRPr="00A17070">
        <w:rPr>
          <w:noProof/>
        </w:rPr>
        <mc:AlternateContent>
          <mc:Choice Requires="wpg">
            <w:drawing>
              <wp:anchor distT="0" distB="0" distL="114300" distR="114300" simplePos="0" relativeHeight="251747328" behindDoc="0" locked="0" layoutInCell="1" allowOverlap="1" wp14:anchorId="1B8785A2" wp14:editId="391E5A2A">
                <wp:simplePos x="0" y="0"/>
                <wp:positionH relativeFrom="column">
                  <wp:posOffset>1604645</wp:posOffset>
                </wp:positionH>
                <wp:positionV relativeFrom="paragraph">
                  <wp:posOffset>148590</wp:posOffset>
                </wp:positionV>
                <wp:extent cx="1308100" cy="97790"/>
                <wp:effectExtent l="0" t="0" r="63500" b="5461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46" name="Straight Arrow Connector 239"/>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47" name="Straight Connector 241"/>
                        <wps:cNvCnPr/>
                        <wps:spPr>
                          <a:xfrm>
                            <a:off x="0" y="0"/>
                            <a:ext cx="1308226" cy="0"/>
                          </a:xfrm>
                          <a:prstGeom prst="line">
                            <a:avLst/>
                          </a:prstGeom>
                          <a:noFill/>
                          <a:ln w="6350" cap="flat" cmpd="sng" algn="ctr">
                            <a:solidFill>
                              <a:srgbClr val="4472C4"/>
                            </a:solidFill>
                            <a:prstDash val="solid"/>
                            <a:miter lim="800000"/>
                          </a:ln>
                          <a:effectLst/>
                        </wps:spPr>
                        <wps:bodyPr/>
                      </wps:wsp>
                      <wps:wsp>
                        <wps:cNvPr id="48" name="Straight Arrow Connector 242"/>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3028212" id="Group 45" o:spid="_x0000_s1026" style="position:absolute;margin-left:126.35pt;margin-top:11.7pt;width:103pt;height:7.7pt;z-index:251747328;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">
                <v:shape id="Straight Arrow Connector 239"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" strokecolor="#4472c4" strokeweight=".5pt">
                  <v:stroke startarrowwidth="narrow" endarrow="block" endarrowwidth="narrow" joinstyle="miter"/>
                </v:shape>
                <v:line id="Straight Connector 241"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" strokecolor="#4472c4" strokeweight=".5pt">
                  <v:stroke joinstyle="miter"/>
                </v:line>
                <v:shape id="Straight Arrow Connector 242"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" strokecolor="#4472c4" strokeweight=".5pt">
                  <v:stroke startarrowwidth="narrow" endarrow="block" endarrowwidth="narrow" joinstyle="miter"/>
                </v:shape>
              </v:group>
            </w:pict>
          </mc:Fallback>
        </mc:AlternateContent>
      </w:r>
      <w:r w:rsidRPr="00A17070">
        <w:rPr>
          <w:noProof/>
        </w:rPr>
        <mc:AlternateContent>
          <mc:Choice Requires="wps">
            <w:drawing>
              <wp:anchor distT="0" distB="0" distL="114300" distR="114300" simplePos="0" relativeHeight="251676672" behindDoc="0" locked="0" layoutInCell="1" allowOverlap="1" wp14:anchorId="5C75D915" wp14:editId="3015D84A">
                <wp:simplePos x="0" y="0"/>
                <wp:positionH relativeFrom="column">
                  <wp:posOffset>696595</wp:posOffset>
                </wp:positionH>
                <wp:positionV relativeFrom="paragraph">
                  <wp:posOffset>85090</wp:posOffset>
                </wp:positionV>
                <wp:extent cx="885825" cy="521335"/>
                <wp:effectExtent l="0" t="0" r="28575" b="12065"/>
                <wp:wrapNone/>
                <wp:docPr id="44" name="Rounded 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52133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8161A7D" w14:textId="77777777" w:rsidR="001959A2" w:rsidRPr="00365DED" w:rsidRDefault="001959A2" w:rsidP="000231FF">
                            <w:pPr>
                              <w:keepNext/>
                              <w:jc w:val="center"/>
                              <w:rPr>
                                <w:rFonts w:ascii="UTM Alter Gothic" w:hAnsi="UTM Alter Gothic"/>
                                <w:color w:val="000000"/>
                                <w:sz w:val="20"/>
                                <w:szCs w:val="20"/>
                              </w:rPr>
                            </w:pPr>
                            <w:r w:rsidRPr="00365DED">
                              <w:rPr>
                                <w:rFonts w:ascii="UTM Alter Gothic" w:hAnsi="UTM Alter Gothic"/>
                                <w:color w:val="000000"/>
                                <w:sz w:val="18"/>
                                <w:szCs w:val="20"/>
                              </w:rPr>
                              <w:t xml:space="preserve">GIÁO DỤC THỂ CHẤT </w:t>
                            </w:r>
                            <w:r w:rsidRPr="00365DED">
                              <w:rPr>
                                <w:rFonts w:ascii="UTM Alter Gothic" w:hAnsi="UTM Alter Gothic"/>
                                <w:color w:val="000000"/>
                                <w:sz w:val="20"/>
                                <w:szCs w:val="20"/>
                              </w:rPr>
                              <w:t>QUỐC PHÒNG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C75D915" id="Rounded Rectangle 44" o:spid="_x0000_s1095" style="position:absolute;left:0;text-align:left;margin-left:54.85pt;margin-top:6.7pt;width:69.75pt;height:41.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" fillcolor="#ffa449" strokecolor="#2f528f" strokeweight="1pt">
                <v:stroke joinstyle="miter"/>
                <v:path arrowok="t"/>
                <v:textbox inset="0,0,0,0">
                  <w:txbxContent>
                    <w:p w14:paraId="28161A7D" w14:textId="77777777" w:rsidR="001959A2" w:rsidRPr="00365DED" w:rsidRDefault="001959A2" w:rsidP="000231FF">
                      <w:pPr>
                        <w:keepNext/>
                        <w:jc w:val="center"/>
                        <w:rPr>
                          <w:rFonts w:ascii="UTM Alter Gothic" w:hAnsi="UTM Alter Gothic"/>
                          <w:color w:val="000000"/>
                          <w:sz w:val="20"/>
                          <w:szCs w:val="20"/>
                        </w:rPr>
                      </w:pPr>
                      <w:r w:rsidRPr="00365DED">
                        <w:rPr>
                          <w:rFonts w:ascii="UTM Alter Gothic" w:hAnsi="UTM Alter Gothic"/>
                          <w:color w:val="000000"/>
                          <w:sz w:val="18"/>
                          <w:szCs w:val="20"/>
                        </w:rPr>
                        <w:t xml:space="preserve">GIÁO DỤC THỂ CHẤT </w:t>
                      </w:r>
                      <w:r w:rsidRPr="00365DED">
                        <w:rPr>
                          <w:rFonts w:ascii="UTM Alter Gothic" w:hAnsi="UTM Alter Gothic"/>
                          <w:color w:val="000000"/>
                          <w:sz w:val="20"/>
                          <w:szCs w:val="20"/>
                        </w:rPr>
                        <w:t>QUỐC PHÒNG</w:t>
                      </w:r>
                    </w:p>
                  </w:txbxContent>
                </v:textbox>
              </v:roundrect>
            </w:pict>
          </mc:Fallback>
        </mc:AlternateContent>
      </w:r>
    </w:p>
    <w:p w14:paraId="07AC6A4C" w14:textId="77777777" w:rsidR="000231FF" w:rsidRPr="00A17070" w:rsidRDefault="000231FF" w:rsidP="001B136E">
      <w:pPr>
        <w:widowControl w:val="0"/>
        <w:spacing w:before="120" w:line="276" w:lineRule="auto"/>
        <w:ind w:left="357"/>
        <w:jc w:val="both"/>
        <w:rPr>
          <w:color w:val="000000"/>
          <w:lang w:val="nl-NL"/>
        </w:rPr>
      </w:pPr>
    </w:p>
    <w:p w14:paraId="7C76ACDD" w14:textId="77777777" w:rsidR="000231FF" w:rsidRPr="00A17070" w:rsidRDefault="000231FF" w:rsidP="001B136E">
      <w:pPr>
        <w:widowControl w:val="0"/>
        <w:spacing w:before="120" w:line="276" w:lineRule="auto"/>
        <w:ind w:left="357"/>
        <w:jc w:val="both"/>
        <w:rPr>
          <w:color w:val="000000"/>
          <w:lang w:val="nl-NL"/>
        </w:rPr>
      </w:pPr>
      <w:r w:rsidRPr="00A17070">
        <w:rPr>
          <w:noProof/>
        </w:rPr>
        <mc:AlternateContent>
          <mc:Choice Requires="wpg">
            <w:drawing>
              <wp:anchor distT="0" distB="0" distL="114300" distR="114300" simplePos="0" relativeHeight="251741184" behindDoc="0" locked="0" layoutInCell="1" allowOverlap="1" wp14:anchorId="51176AAB" wp14:editId="0A640F85">
                <wp:simplePos x="0" y="0"/>
                <wp:positionH relativeFrom="column">
                  <wp:posOffset>1549400</wp:posOffset>
                </wp:positionH>
                <wp:positionV relativeFrom="paragraph">
                  <wp:posOffset>105410</wp:posOffset>
                </wp:positionV>
                <wp:extent cx="1308100" cy="97790"/>
                <wp:effectExtent l="0" t="0" r="63500" b="5461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41" name="Straight Arrow Connector 227"/>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42" name="Straight Connector 228"/>
                        <wps:cNvCnPr/>
                        <wps:spPr>
                          <a:xfrm>
                            <a:off x="0" y="0"/>
                            <a:ext cx="1308226" cy="0"/>
                          </a:xfrm>
                          <a:prstGeom prst="line">
                            <a:avLst/>
                          </a:prstGeom>
                          <a:noFill/>
                          <a:ln w="6350" cap="flat" cmpd="sng" algn="ctr">
                            <a:solidFill>
                              <a:srgbClr val="4472C4"/>
                            </a:solidFill>
                            <a:prstDash val="solid"/>
                            <a:miter lim="800000"/>
                          </a:ln>
                          <a:effectLst/>
                        </wps:spPr>
                        <wps:bodyPr/>
                      </wps:wsp>
                      <wps:wsp>
                        <wps:cNvPr id="43" name="Straight Arrow Connector 229"/>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EF06436" id="Group 40" o:spid="_x0000_s1026" style="position:absolute;margin-left:122pt;margin-top:8.3pt;width:103pt;height:7.7pt;z-index:251741184;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">
                <v:shape id="Straight Arrow Connector 227"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" strokecolor="#4472c4" strokeweight=".5pt">
                  <v:stroke startarrowwidth="narrow" endarrow="block" endarrowwidth="narrow" joinstyle="miter"/>
                </v:shape>
                <v:line id="Straight Connector 228"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" strokecolor="#4472c4" strokeweight=".5pt">
                  <v:stroke joinstyle="miter"/>
                </v:line>
                <v:shape id="Straight Arrow Connector 229"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" strokecolor="#4472c4" strokeweight=".5pt">
                  <v:stroke startarrowwidth="narrow" endarrow="block" endarrowwidth="narrow" joinstyle="miter"/>
                </v:shape>
              </v:group>
            </w:pict>
          </mc:Fallback>
        </mc:AlternateContent>
      </w:r>
      <w:r w:rsidRPr="00A17070">
        <w:rPr>
          <w:noProof/>
        </w:rPr>
        <mc:AlternateContent>
          <mc:Choice Requires="wps">
            <w:drawing>
              <wp:anchor distT="0" distB="0" distL="114300" distR="114300" simplePos="0" relativeHeight="251677696" behindDoc="0" locked="0" layoutInCell="1" allowOverlap="1" wp14:anchorId="3BB41C49" wp14:editId="07ADF47D">
                <wp:simplePos x="0" y="0"/>
                <wp:positionH relativeFrom="column">
                  <wp:posOffset>2519680</wp:posOffset>
                </wp:positionH>
                <wp:positionV relativeFrom="paragraph">
                  <wp:posOffset>167640</wp:posOffset>
                </wp:positionV>
                <wp:extent cx="756920" cy="465455"/>
                <wp:effectExtent l="0" t="0" r="24130" b="10795"/>
                <wp:wrapNone/>
                <wp:docPr id="39" name="Rounded 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46545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1492CD3" w14:textId="77777777" w:rsidR="001959A2" w:rsidRPr="007F348E" w:rsidRDefault="001959A2" w:rsidP="000231FF">
                            <w:pPr>
                              <w:jc w:val="center"/>
                              <w:rPr>
                                <w:rFonts w:ascii="UTM Alter Gothic" w:hAnsi="UTM Alter Gothic"/>
                                <w:color w:val="000000"/>
                                <w:sz w:val="14"/>
                                <w:szCs w:val="14"/>
                              </w:rPr>
                            </w:pPr>
                            <w:r w:rsidRPr="007F348E">
                              <w:rPr>
                                <w:rFonts w:ascii="UTM Alter Gothic" w:hAnsi="UTM Alter Gothic"/>
                                <w:color w:val="000000"/>
                                <w:sz w:val="14"/>
                                <w:szCs w:val="14"/>
                              </w:rPr>
                              <w:t>ĐƯỜNG LỐI CM CỦA ĐCSVN VÀ TƯ TƯỞNG HỒ CHÍ MINH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BB41C49" id="Rounded Rectangle 39" o:spid="_x0000_s1096" style="position:absolute;left:0;text-align:left;margin-left:198.4pt;margin-top:13.2pt;width:59.6pt;height:36.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" fillcolor="#ffa449" strokecolor="#2f528f" strokeweight="1pt">
                <v:stroke joinstyle="miter"/>
                <v:path arrowok="t"/>
                <v:textbox inset="0,0,0,0">
                  <w:txbxContent>
                    <w:p w14:paraId="51492CD3" w14:textId="77777777" w:rsidR="001959A2" w:rsidRPr="007F348E" w:rsidRDefault="001959A2" w:rsidP="000231FF">
                      <w:pPr>
                        <w:jc w:val="center"/>
                        <w:rPr>
                          <w:rFonts w:ascii="UTM Alter Gothic" w:hAnsi="UTM Alter Gothic"/>
                          <w:color w:val="000000"/>
                          <w:sz w:val="14"/>
                          <w:szCs w:val="14"/>
                        </w:rPr>
                      </w:pPr>
                      <w:r w:rsidRPr="007F348E">
                        <w:rPr>
                          <w:rFonts w:ascii="UTM Alter Gothic" w:hAnsi="UTM Alter Gothic"/>
                          <w:color w:val="000000"/>
                          <w:sz w:val="14"/>
                          <w:szCs w:val="14"/>
                        </w:rPr>
                        <w:t>ĐƯỜNG LỐI CM CỦA ĐCSVN VÀ TƯ TƯỞNG HỒ CHÍ MINH</w:t>
                      </w:r>
                    </w:p>
                  </w:txbxContent>
                </v:textbox>
              </v:roundrect>
            </w:pict>
          </mc:Fallback>
        </mc:AlternateContent>
      </w:r>
      <w:r w:rsidRPr="00A17070">
        <w:rPr>
          <w:noProof/>
        </w:rPr>
        <mc:AlternateContent>
          <mc:Choice Requires="wps">
            <w:drawing>
              <wp:anchor distT="0" distB="0" distL="114300" distR="114300" simplePos="0" relativeHeight="251675648" behindDoc="0" locked="0" layoutInCell="1" allowOverlap="1" wp14:anchorId="37891C54" wp14:editId="22108FD8">
                <wp:simplePos x="0" y="0"/>
                <wp:positionH relativeFrom="column">
                  <wp:posOffset>1650365</wp:posOffset>
                </wp:positionH>
                <wp:positionV relativeFrom="paragraph">
                  <wp:posOffset>167640</wp:posOffset>
                </wp:positionV>
                <wp:extent cx="793750" cy="403225"/>
                <wp:effectExtent l="0" t="0" r="25400" b="15875"/>
                <wp:wrapNone/>
                <wp:docPr id="38" name="Rounded 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3750" cy="40322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1824660" w14:textId="77777777" w:rsidR="001959A2" w:rsidRPr="007F348E" w:rsidRDefault="001959A2" w:rsidP="000231FF">
                            <w:pPr>
                              <w:jc w:val="center"/>
                              <w:rPr>
                                <w:rFonts w:ascii="UTM Alter Gothic" w:hAnsi="UTM Alter Gothic"/>
                                <w:color w:val="000000"/>
                                <w:sz w:val="14"/>
                                <w:szCs w:val="14"/>
                              </w:rPr>
                            </w:pPr>
                            <w:r w:rsidRPr="007F348E">
                              <w:rPr>
                                <w:rFonts w:ascii="UTM Alter Gothic" w:hAnsi="UTM Alter Gothic"/>
                                <w:color w:val="000000"/>
                                <w:sz w:val="14"/>
                                <w:szCs w:val="14"/>
                              </w:rPr>
                              <w:t>NHỮNG NGUYÊN LÝ CƠ BẢN CỦA CN MÁC – LÊ NIN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7891C54" id="Rounded Rectangle 38" o:spid="_x0000_s1097" style="position:absolute;left:0;text-align:left;margin-left:129.95pt;margin-top:13.2pt;width:62.5pt;height:3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" fillcolor="#ffa449" strokecolor="#2f528f" strokeweight="1pt">
                <v:stroke joinstyle="miter"/>
                <v:path arrowok="t"/>
                <v:textbox inset="0,0,0,0">
                  <w:txbxContent>
                    <w:p w14:paraId="41824660" w14:textId="77777777" w:rsidR="001959A2" w:rsidRPr="007F348E" w:rsidRDefault="001959A2" w:rsidP="000231FF">
                      <w:pPr>
                        <w:jc w:val="center"/>
                        <w:rPr>
                          <w:rFonts w:ascii="UTM Alter Gothic" w:hAnsi="UTM Alter Gothic"/>
                          <w:color w:val="000000"/>
                          <w:sz w:val="14"/>
                          <w:szCs w:val="14"/>
                        </w:rPr>
                      </w:pPr>
                      <w:r w:rsidRPr="007F348E">
                        <w:rPr>
                          <w:rFonts w:ascii="UTM Alter Gothic" w:hAnsi="UTM Alter Gothic"/>
                          <w:color w:val="000000"/>
                          <w:sz w:val="14"/>
                          <w:szCs w:val="14"/>
                        </w:rPr>
                        <w:t>NHỮNG NGUYÊN LÝ CƠ BẢN CỦA CN MÁC – LÊ NIN</w:t>
                      </w:r>
                    </w:p>
                  </w:txbxContent>
                </v:textbox>
              </v:roundrect>
            </w:pict>
          </mc:Fallback>
        </mc:AlternateContent>
      </w:r>
      <w:r w:rsidRPr="00A17070">
        <w:rPr>
          <w:noProof/>
        </w:rPr>
        <mc:AlternateContent>
          <mc:Choice Requires="wps">
            <w:drawing>
              <wp:anchor distT="0" distB="0" distL="114300" distR="114300" simplePos="0" relativeHeight="251673600" behindDoc="0" locked="0" layoutInCell="1" allowOverlap="1" wp14:anchorId="706B1653" wp14:editId="57446B95">
                <wp:simplePos x="0" y="0"/>
                <wp:positionH relativeFrom="column">
                  <wp:posOffset>663575</wp:posOffset>
                </wp:positionH>
                <wp:positionV relativeFrom="paragraph">
                  <wp:posOffset>105410</wp:posOffset>
                </wp:positionV>
                <wp:extent cx="885825" cy="393700"/>
                <wp:effectExtent l="0" t="0" r="28575" b="25400"/>
                <wp:wrapNone/>
                <wp:docPr id="37" name="Rounded 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4D80C91"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LÝ LUẬN CHÍNH TRỊ</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06B1653" id="Rounded Rectangle 37" o:spid="_x0000_s1098" style="position:absolute;left:0;text-align:left;margin-left:52.25pt;margin-top:8.3pt;width:69.75pt;height:3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" fillcolor="#ffa449" strokecolor="#2f528f" strokeweight="1pt">
                <v:stroke joinstyle="miter"/>
                <v:path arrowok="t"/>
                <v:textbox inset="0,0,0,0">
                  <w:txbxContent>
                    <w:p w14:paraId="54D80C91" w14:textId="77777777" w:rsidR="001959A2" w:rsidRPr="00365DED" w:rsidRDefault="001959A2" w:rsidP="000231FF">
                      <w:pPr>
                        <w:jc w:val="center"/>
                        <w:rPr>
                          <w:rFonts w:ascii="UTM Alter Gothic" w:hAnsi="UTM Alter Gothic"/>
                          <w:color w:val="000000"/>
                          <w:sz w:val="20"/>
                          <w:szCs w:val="20"/>
                        </w:rPr>
                      </w:pPr>
                      <w:r w:rsidRPr="00365DED">
                        <w:rPr>
                          <w:rFonts w:ascii="UTM Alter Gothic" w:hAnsi="UTM Alter Gothic"/>
                          <w:color w:val="000000"/>
                          <w:sz w:val="20"/>
                          <w:szCs w:val="20"/>
                        </w:rPr>
                        <w:t>LÝ LUẬN CHÍNH TRỊ</w:t>
                      </w:r>
                    </w:p>
                  </w:txbxContent>
                </v:textbox>
              </v:roundrect>
            </w:pict>
          </mc:Fallback>
        </mc:AlternateContent>
      </w:r>
    </w:p>
    <w:p w14:paraId="382FD9B7" w14:textId="77777777" w:rsidR="000231FF" w:rsidRDefault="000231FF" w:rsidP="001B136E">
      <w:pPr>
        <w:pStyle w:val="ListParagraph"/>
        <w:tabs>
          <w:tab w:val="left" w:pos="851"/>
        </w:tabs>
        <w:spacing w:line="276" w:lineRule="auto"/>
        <w:ind w:left="709"/>
        <w:rPr>
          <w:lang w:val="nl-NL"/>
        </w:rPr>
      </w:pPr>
    </w:p>
    <w:p w14:paraId="48FC4072" w14:textId="77777777" w:rsidR="000231FF" w:rsidRDefault="000231FF" w:rsidP="001B136E">
      <w:pPr>
        <w:pStyle w:val="ListParagraph"/>
        <w:tabs>
          <w:tab w:val="left" w:pos="851"/>
        </w:tabs>
        <w:spacing w:line="276" w:lineRule="auto"/>
        <w:ind w:left="709"/>
        <w:rPr>
          <w:lang w:val="nl-NL"/>
        </w:rPr>
      </w:pPr>
    </w:p>
    <w:p w14:paraId="48A1C160" w14:textId="5B99A06E" w:rsidR="00327935" w:rsidRPr="000E5004" w:rsidRDefault="004F3C8E" w:rsidP="00B81433">
      <w:pPr>
        <w:pStyle w:val="ListParagraph"/>
        <w:numPr>
          <w:ilvl w:val="3"/>
          <w:numId w:val="1"/>
        </w:numPr>
        <w:tabs>
          <w:tab w:val="left" w:pos="851"/>
        </w:tabs>
        <w:spacing w:line="276" w:lineRule="auto"/>
        <w:ind w:left="709"/>
        <w:rPr>
          <w:rStyle w:val="fontstyle21"/>
          <w:lang w:val="nl-NL"/>
        </w:rPr>
      </w:pPr>
      <w:r w:rsidRPr="000E5004">
        <w:rPr>
          <w:rStyle w:val="fontstyle21"/>
          <w:lang w:val="nl-NL"/>
        </w:rPr>
        <w:t xml:space="preserve">Danh sách </w:t>
      </w:r>
      <w:r w:rsidR="002577C6" w:rsidRPr="000E5004">
        <w:rPr>
          <w:rStyle w:val="fontstyle21"/>
          <w:lang w:val="nl-NL"/>
        </w:rPr>
        <w:t>cán bộ</w:t>
      </w:r>
      <w:r w:rsidRPr="000E5004">
        <w:rPr>
          <w:rStyle w:val="fontstyle21"/>
          <w:lang w:val="nl-NL"/>
        </w:rPr>
        <w:t xml:space="preserve"> chủ chốt của trường</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2976"/>
        <w:gridCol w:w="993"/>
        <w:gridCol w:w="2268"/>
      </w:tblGrid>
      <w:tr w:rsidR="00C37B21" w:rsidRPr="00A17070" w14:paraId="0F0A8CB8" w14:textId="77777777" w:rsidTr="001A6C1A">
        <w:trPr>
          <w:tblHeader/>
        </w:trPr>
        <w:tc>
          <w:tcPr>
            <w:tcW w:w="3261" w:type="dxa"/>
            <w:vAlign w:val="center"/>
          </w:tcPr>
          <w:p w14:paraId="04DA1EDF" w14:textId="77777777" w:rsidR="00C37B21" w:rsidRPr="00A17070" w:rsidRDefault="00C37B21" w:rsidP="001B136E">
            <w:pPr>
              <w:widowControl w:val="0"/>
              <w:spacing w:before="120" w:line="276" w:lineRule="auto"/>
              <w:jc w:val="center"/>
              <w:rPr>
                <w:b/>
                <w:lang w:val="pt-BR"/>
              </w:rPr>
            </w:pPr>
            <w:r w:rsidRPr="00A17070">
              <w:rPr>
                <w:b/>
                <w:lang w:val="pt-BR"/>
              </w:rPr>
              <w:t>Thông tin các bộ phận</w:t>
            </w:r>
          </w:p>
        </w:tc>
        <w:tc>
          <w:tcPr>
            <w:tcW w:w="2976" w:type="dxa"/>
            <w:vAlign w:val="center"/>
          </w:tcPr>
          <w:p w14:paraId="3EDF114D" w14:textId="77777777" w:rsidR="00C37B21" w:rsidRPr="00A17070" w:rsidRDefault="00C37B21" w:rsidP="001B136E">
            <w:pPr>
              <w:widowControl w:val="0"/>
              <w:spacing w:before="120" w:line="276" w:lineRule="auto"/>
              <w:jc w:val="center"/>
              <w:rPr>
                <w:b/>
              </w:rPr>
            </w:pPr>
            <w:r w:rsidRPr="00A17070">
              <w:rPr>
                <w:b/>
              </w:rPr>
              <w:t>Họ và tên</w:t>
            </w:r>
          </w:p>
        </w:tc>
        <w:tc>
          <w:tcPr>
            <w:tcW w:w="993" w:type="dxa"/>
            <w:vAlign w:val="center"/>
          </w:tcPr>
          <w:p w14:paraId="0EA78AF8" w14:textId="77777777" w:rsidR="00C37B21" w:rsidRPr="00A17070" w:rsidRDefault="00C37B21" w:rsidP="001B136E">
            <w:pPr>
              <w:widowControl w:val="0"/>
              <w:spacing w:before="120" w:line="276" w:lineRule="auto"/>
              <w:jc w:val="center"/>
              <w:rPr>
                <w:b/>
              </w:rPr>
            </w:pPr>
            <w:r w:rsidRPr="00A17070">
              <w:rPr>
                <w:b/>
              </w:rPr>
              <w:t>Năm sinh</w:t>
            </w:r>
          </w:p>
        </w:tc>
        <w:tc>
          <w:tcPr>
            <w:tcW w:w="2268" w:type="dxa"/>
            <w:vAlign w:val="center"/>
          </w:tcPr>
          <w:p w14:paraId="4C8B1752" w14:textId="77777777" w:rsidR="00C37B21" w:rsidRPr="00A17070" w:rsidRDefault="00C37B21" w:rsidP="001B136E">
            <w:pPr>
              <w:widowControl w:val="0"/>
              <w:spacing w:before="120" w:line="276" w:lineRule="auto"/>
              <w:jc w:val="center"/>
              <w:rPr>
                <w:b/>
              </w:rPr>
            </w:pPr>
            <w:r w:rsidRPr="00A17070">
              <w:rPr>
                <w:b/>
              </w:rPr>
              <w:t>Chức danh, học vị, chức vụ</w:t>
            </w:r>
          </w:p>
        </w:tc>
      </w:tr>
      <w:tr w:rsidR="00C37B21" w:rsidRPr="00A17070" w14:paraId="7F6399BA" w14:textId="77777777" w:rsidTr="001A6C1A">
        <w:tc>
          <w:tcPr>
            <w:tcW w:w="9498" w:type="dxa"/>
            <w:gridSpan w:val="4"/>
          </w:tcPr>
          <w:p w14:paraId="22C51FD9" w14:textId="77777777" w:rsidR="00C37B21" w:rsidRPr="00A17070" w:rsidRDefault="00C37B21" w:rsidP="00B81433">
            <w:pPr>
              <w:widowControl w:val="0"/>
              <w:numPr>
                <w:ilvl w:val="0"/>
                <w:numId w:val="5"/>
              </w:numPr>
              <w:spacing w:before="120" w:line="276" w:lineRule="auto"/>
              <w:ind w:left="0" w:firstLine="0"/>
              <w:jc w:val="both"/>
              <w:rPr>
                <w:b/>
              </w:rPr>
            </w:pPr>
            <w:r w:rsidRPr="00A17070">
              <w:rPr>
                <w:b/>
              </w:rPr>
              <w:t>Ban Giám hiệu</w:t>
            </w:r>
          </w:p>
        </w:tc>
      </w:tr>
      <w:tr w:rsidR="00C37B21" w:rsidRPr="00A17070" w14:paraId="0BE33D29" w14:textId="77777777" w:rsidTr="001A6C1A">
        <w:tc>
          <w:tcPr>
            <w:tcW w:w="3261" w:type="dxa"/>
          </w:tcPr>
          <w:p w14:paraId="2B0D62DE" w14:textId="77777777" w:rsidR="00C37B21" w:rsidRPr="00A17070" w:rsidRDefault="00C37B21" w:rsidP="001B136E">
            <w:pPr>
              <w:widowControl w:val="0"/>
              <w:spacing w:before="120" w:line="276" w:lineRule="auto"/>
              <w:jc w:val="both"/>
            </w:pPr>
            <w:r w:rsidRPr="00A17070">
              <w:t>Hiệu trưởng</w:t>
            </w:r>
          </w:p>
        </w:tc>
        <w:tc>
          <w:tcPr>
            <w:tcW w:w="2976" w:type="dxa"/>
          </w:tcPr>
          <w:p w14:paraId="3B96A083" w14:textId="77777777" w:rsidR="00C37B21" w:rsidRPr="00A17070" w:rsidRDefault="00C37B21" w:rsidP="001B136E">
            <w:pPr>
              <w:widowControl w:val="0"/>
              <w:spacing w:before="120" w:line="276" w:lineRule="auto"/>
              <w:jc w:val="both"/>
            </w:pPr>
            <w:r w:rsidRPr="00A17070">
              <w:t>Bùi Mạnh Tuân</w:t>
            </w:r>
          </w:p>
        </w:tc>
        <w:tc>
          <w:tcPr>
            <w:tcW w:w="993" w:type="dxa"/>
          </w:tcPr>
          <w:p w14:paraId="1C988E78" w14:textId="77777777" w:rsidR="00C37B21" w:rsidRPr="00A17070" w:rsidRDefault="00C37B21" w:rsidP="001B136E">
            <w:pPr>
              <w:widowControl w:val="0"/>
              <w:spacing w:before="120" w:line="276" w:lineRule="auto"/>
              <w:jc w:val="center"/>
            </w:pPr>
            <w:r w:rsidRPr="00A17070">
              <w:t>1971</w:t>
            </w:r>
          </w:p>
        </w:tc>
        <w:tc>
          <w:tcPr>
            <w:tcW w:w="2268" w:type="dxa"/>
          </w:tcPr>
          <w:p w14:paraId="239E5302" w14:textId="77777777" w:rsidR="00C37B21" w:rsidRPr="00A17070" w:rsidRDefault="00C37B21" w:rsidP="001B136E">
            <w:pPr>
              <w:widowControl w:val="0"/>
              <w:spacing w:before="120" w:line="276" w:lineRule="auto"/>
              <w:jc w:val="both"/>
            </w:pPr>
            <w:r w:rsidRPr="00A17070">
              <w:t>Thạc sĩ</w:t>
            </w:r>
          </w:p>
        </w:tc>
      </w:tr>
      <w:tr w:rsidR="00C37B21" w:rsidRPr="00A17070" w14:paraId="65D403BB" w14:textId="77777777" w:rsidTr="001A6C1A">
        <w:trPr>
          <w:trHeight w:val="376"/>
        </w:trPr>
        <w:tc>
          <w:tcPr>
            <w:tcW w:w="3261" w:type="dxa"/>
          </w:tcPr>
          <w:p w14:paraId="27AE01AC" w14:textId="77777777" w:rsidR="00C37B21" w:rsidRPr="00A17070" w:rsidRDefault="00C37B21" w:rsidP="001B136E">
            <w:pPr>
              <w:widowControl w:val="0"/>
              <w:spacing w:before="120" w:line="276" w:lineRule="auto"/>
              <w:jc w:val="both"/>
            </w:pPr>
            <w:r w:rsidRPr="00A17070">
              <w:t>Phó Hiệu trưởng</w:t>
            </w:r>
          </w:p>
        </w:tc>
        <w:tc>
          <w:tcPr>
            <w:tcW w:w="2976" w:type="dxa"/>
          </w:tcPr>
          <w:p w14:paraId="5982EAAA" w14:textId="77777777" w:rsidR="00C37B21" w:rsidRPr="00A17070" w:rsidRDefault="00C37B21" w:rsidP="001B136E">
            <w:pPr>
              <w:widowControl w:val="0"/>
              <w:spacing w:before="120" w:line="276" w:lineRule="auto"/>
              <w:jc w:val="both"/>
            </w:pPr>
            <w:r w:rsidRPr="00A17070">
              <w:t>Đặng Công Quốc</w:t>
            </w:r>
          </w:p>
        </w:tc>
        <w:tc>
          <w:tcPr>
            <w:tcW w:w="993" w:type="dxa"/>
          </w:tcPr>
          <w:p w14:paraId="0E716B08" w14:textId="77777777" w:rsidR="00C37B21" w:rsidRPr="00A17070" w:rsidRDefault="00C37B21" w:rsidP="001B136E">
            <w:pPr>
              <w:widowControl w:val="0"/>
              <w:spacing w:before="120" w:line="276" w:lineRule="auto"/>
              <w:jc w:val="center"/>
            </w:pPr>
            <w:r w:rsidRPr="00A17070">
              <w:t>1968</w:t>
            </w:r>
          </w:p>
        </w:tc>
        <w:tc>
          <w:tcPr>
            <w:tcW w:w="2268" w:type="dxa"/>
          </w:tcPr>
          <w:p w14:paraId="3023BB45" w14:textId="77777777" w:rsidR="00C37B21" w:rsidRPr="00A17070" w:rsidRDefault="00C37B21" w:rsidP="001B136E">
            <w:pPr>
              <w:widowControl w:val="0"/>
              <w:spacing w:before="120" w:line="276" w:lineRule="auto"/>
              <w:jc w:val="both"/>
            </w:pPr>
            <w:r w:rsidRPr="00A17070">
              <w:t xml:space="preserve">Thạc sĩ </w:t>
            </w:r>
          </w:p>
        </w:tc>
      </w:tr>
      <w:tr w:rsidR="00C37B21" w:rsidRPr="00A17070" w14:paraId="2BA999F7" w14:textId="77777777" w:rsidTr="001A6C1A">
        <w:tc>
          <w:tcPr>
            <w:tcW w:w="3261" w:type="dxa"/>
          </w:tcPr>
          <w:p w14:paraId="11A00995" w14:textId="77777777" w:rsidR="00C37B21" w:rsidRPr="00A17070" w:rsidRDefault="00C37B21" w:rsidP="001B136E">
            <w:pPr>
              <w:widowControl w:val="0"/>
              <w:spacing w:before="120" w:line="276" w:lineRule="auto"/>
              <w:jc w:val="both"/>
            </w:pPr>
            <w:r w:rsidRPr="00A17070">
              <w:t>Phó Hiệu trưởng</w:t>
            </w:r>
          </w:p>
        </w:tc>
        <w:tc>
          <w:tcPr>
            <w:tcW w:w="2976" w:type="dxa"/>
          </w:tcPr>
          <w:p w14:paraId="439C5B24" w14:textId="77777777" w:rsidR="00C37B21" w:rsidRPr="00A17070" w:rsidRDefault="00C37B21" w:rsidP="001B136E">
            <w:pPr>
              <w:widowControl w:val="0"/>
              <w:spacing w:before="120" w:line="276" w:lineRule="auto"/>
              <w:jc w:val="both"/>
            </w:pPr>
            <w:r w:rsidRPr="00A17070">
              <w:t>Nguyễn Anh Tuấn</w:t>
            </w:r>
          </w:p>
        </w:tc>
        <w:tc>
          <w:tcPr>
            <w:tcW w:w="993" w:type="dxa"/>
          </w:tcPr>
          <w:p w14:paraId="60614EE4" w14:textId="77777777" w:rsidR="00C37B21" w:rsidRPr="00A17070" w:rsidRDefault="00C37B21" w:rsidP="001B136E">
            <w:pPr>
              <w:widowControl w:val="0"/>
              <w:spacing w:before="120" w:line="276" w:lineRule="auto"/>
              <w:jc w:val="center"/>
            </w:pPr>
            <w:r w:rsidRPr="00A17070">
              <w:t>1974</w:t>
            </w:r>
          </w:p>
        </w:tc>
        <w:tc>
          <w:tcPr>
            <w:tcW w:w="2268" w:type="dxa"/>
          </w:tcPr>
          <w:p w14:paraId="101C605D" w14:textId="77777777" w:rsidR="00C37B21" w:rsidRPr="00A17070" w:rsidRDefault="00C37B21" w:rsidP="001B136E">
            <w:pPr>
              <w:widowControl w:val="0"/>
              <w:spacing w:before="120" w:line="276" w:lineRule="auto"/>
              <w:jc w:val="both"/>
            </w:pPr>
            <w:r w:rsidRPr="00A17070">
              <w:t xml:space="preserve">Thạc sĩ </w:t>
            </w:r>
          </w:p>
        </w:tc>
      </w:tr>
      <w:tr w:rsidR="00C37B21" w:rsidRPr="00A17070" w14:paraId="0729685B" w14:textId="77777777" w:rsidTr="001A6C1A">
        <w:trPr>
          <w:trHeight w:val="437"/>
        </w:trPr>
        <w:tc>
          <w:tcPr>
            <w:tcW w:w="9498" w:type="dxa"/>
            <w:gridSpan w:val="4"/>
          </w:tcPr>
          <w:p w14:paraId="24846BD4" w14:textId="77777777" w:rsidR="00C37B21" w:rsidRPr="00A17070" w:rsidRDefault="00C37B21" w:rsidP="00B81433">
            <w:pPr>
              <w:widowControl w:val="0"/>
              <w:numPr>
                <w:ilvl w:val="0"/>
                <w:numId w:val="5"/>
              </w:numPr>
              <w:spacing w:before="120" w:line="276" w:lineRule="auto"/>
              <w:ind w:left="0" w:firstLine="0"/>
              <w:jc w:val="both"/>
              <w:rPr>
                <w:b/>
              </w:rPr>
            </w:pPr>
            <w:r w:rsidRPr="00A17070">
              <w:rPr>
                <w:b/>
              </w:rPr>
              <w:t xml:space="preserve">Các tổ chức Đảng, Đoàn TN, Công đoàn, Hội HSSV </w:t>
            </w:r>
          </w:p>
        </w:tc>
      </w:tr>
      <w:tr w:rsidR="00C37B21" w:rsidRPr="00A17070" w14:paraId="72674A99" w14:textId="77777777" w:rsidTr="001A6C1A">
        <w:trPr>
          <w:trHeight w:val="402"/>
        </w:trPr>
        <w:tc>
          <w:tcPr>
            <w:tcW w:w="3261" w:type="dxa"/>
          </w:tcPr>
          <w:p w14:paraId="5A951158" w14:textId="77777777" w:rsidR="00C37B21" w:rsidRPr="00A17070" w:rsidRDefault="00C37B21" w:rsidP="001B136E">
            <w:pPr>
              <w:widowControl w:val="0"/>
              <w:spacing w:before="120" w:line="276" w:lineRule="auto"/>
              <w:jc w:val="both"/>
            </w:pPr>
            <w:r w:rsidRPr="00A17070">
              <w:t>Đảng bộ</w:t>
            </w:r>
          </w:p>
        </w:tc>
        <w:tc>
          <w:tcPr>
            <w:tcW w:w="2976" w:type="dxa"/>
          </w:tcPr>
          <w:p w14:paraId="23C75634" w14:textId="77777777" w:rsidR="00C37B21" w:rsidRPr="00A17070" w:rsidRDefault="00C37B21" w:rsidP="001B136E">
            <w:pPr>
              <w:widowControl w:val="0"/>
              <w:spacing w:before="120" w:line="276" w:lineRule="auto"/>
            </w:pPr>
            <w:r w:rsidRPr="00A17070">
              <w:t>Bùi Mạnh Tuân</w:t>
            </w:r>
          </w:p>
        </w:tc>
        <w:tc>
          <w:tcPr>
            <w:tcW w:w="993" w:type="dxa"/>
          </w:tcPr>
          <w:p w14:paraId="3142DEAF" w14:textId="77777777" w:rsidR="00C37B21" w:rsidRPr="00A17070" w:rsidRDefault="00C37B21" w:rsidP="001B136E">
            <w:pPr>
              <w:widowControl w:val="0"/>
              <w:spacing w:before="120" w:line="276" w:lineRule="auto"/>
              <w:jc w:val="center"/>
            </w:pPr>
            <w:r w:rsidRPr="00A17070">
              <w:t>1971</w:t>
            </w:r>
          </w:p>
        </w:tc>
        <w:tc>
          <w:tcPr>
            <w:tcW w:w="2268" w:type="dxa"/>
          </w:tcPr>
          <w:p w14:paraId="6D65B896" w14:textId="77777777" w:rsidR="00C37B21" w:rsidRPr="00A17070" w:rsidRDefault="00C37B21" w:rsidP="001B136E">
            <w:pPr>
              <w:widowControl w:val="0"/>
              <w:spacing w:before="120" w:line="276" w:lineRule="auto"/>
              <w:jc w:val="both"/>
            </w:pPr>
            <w:r w:rsidRPr="00A17070">
              <w:t>T</w:t>
            </w:r>
            <w:r w:rsidRPr="00A17070">
              <w:rPr>
                <w:lang w:val="vi-VN"/>
              </w:rPr>
              <w:t>h</w:t>
            </w:r>
            <w:r w:rsidRPr="00A17070">
              <w:t xml:space="preserve">S, Bí thư </w:t>
            </w:r>
          </w:p>
        </w:tc>
      </w:tr>
      <w:tr w:rsidR="00C37B21" w:rsidRPr="00A17070" w14:paraId="7BC9935B" w14:textId="77777777" w:rsidTr="001A6C1A">
        <w:trPr>
          <w:trHeight w:val="366"/>
        </w:trPr>
        <w:tc>
          <w:tcPr>
            <w:tcW w:w="3261" w:type="dxa"/>
          </w:tcPr>
          <w:p w14:paraId="7FA5D660" w14:textId="77777777" w:rsidR="00C37B21" w:rsidRPr="00A17070" w:rsidRDefault="00C37B21" w:rsidP="001B136E">
            <w:pPr>
              <w:widowControl w:val="0"/>
              <w:spacing w:before="120" w:line="276" w:lineRule="auto"/>
              <w:jc w:val="both"/>
            </w:pPr>
            <w:r w:rsidRPr="00A17070">
              <w:t>Công đoàn</w:t>
            </w:r>
          </w:p>
        </w:tc>
        <w:tc>
          <w:tcPr>
            <w:tcW w:w="2976" w:type="dxa"/>
          </w:tcPr>
          <w:p w14:paraId="181E1863" w14:textId="77777777" w:rsidR="00C37B21" w:rsidRPr="00A17070" w:rsidRDefault="00C37B21" w:rsidP="001B136E">
            <w:pPr>
              <w:widowControl w:val="0"/>
              <w:spacing w:before="120" w:line="276" w:lineRule="auto"/>
            </w:pPr>
            <w:r w:rsidRPr="00A17070">
              <w:t>Trần Vũ Vượng</w:t>
            </w:r>
          </w:p>
        </w:tc>
        <w:tc>
          <w:tcPr>
            <w:tcW w:w="993" w:type="dxa"/>
          </w:tcPr>
          <w:p w14:paraId="559A5D03" w14:textId="77777777" w:rsidR="00C37B21" w:rsidRPr="00A17070" w:rsidRDefault="00C37B21" w:rsidP="001B136E">
            <w:pPr>
              <w:widowControl w:val="0"/>
              <w:spacing w:before="120" w:line="276" w:lineRule="auto"/>
              <w:jc w:val="center"/>
            </w:pPr>
            <w:r w:rsidRPr="00A17070">
              <w:t>1975</w:t>
            </w:r>
          </w:p>
        </w:tc>
        <w:tc>
          <w:tcPr>
            <w:tcW w:w="2268" w:type="dxa"/>
          </w:tcPr>
          <w:p w14:paraId="1DEF2E22" w14:textId="77777777" w:rsidR="00C37B21" w:rsidRPr="00A17070" w:rsidRDefault="00C37B21" w:rsidP="001B136E">
            <w:pPr>
              <w:widowControl w:val="0"/>
              <w:spacing w:before="120" w:line="276" w:lineRule="auto"/>
              <w:jc w:val="both"/>
            </w:pPr>
            <w:r w:rsidRPr="00A17070">
              <w:t>ThS, Chủ tịch</w:t>
            </w:r>
          </w:p>
        </w:tc>
      </w:tr>
      <w:tr w:rsidR="001A6C1A" w:rsidRPr="00A17070" w14:paraId="20186845" w14:textId="77777777" w:rsidTr="001A6C1A">
        <w:trPr>
          <w:trHeight w:val="471"/>
        </w:trPr>
        <w:tc>
          <w:tcPr>
            <w:tcW w:w="3261" w:type="dxa"/>
          </w:tcPr>
          <w:p w14:paraId="7F27156C" w14:textId="77777777" w:rsidR="001A6C1A" w:rsidRPr="00931E2A" w:rsidRDefault="001A6C1A" w:rsidP="001B136E">
            <w:pPr>
              <w:widowControl w:val="0"/>
              <w:spacing w:before="120" w:line="276" w:lineRule="auto"/>
              <w:jc w:val="both"/>
            </w:pPr>
            <w:r w:rsidRPr="00931E2A">
              <w:t>Đoàn Thanh niên CSHCM</w:t>
            </w:r>
          </w:p>
        </w:tc>
        <w:tc>
          <w:tcPr>
            <w:tcW w:w="2976" w:type="dxa"/>
          </w:tcPr>
          <w:p w14:paraId="196DCABF" w14:textId="1AE79B3B" w:rsidR="001A6C1A" w:rsidRPr="00931E2A" w:rsidRDefault="001A6C1A" w:rsidP="001B136E">
            <w:pPr>
              <w:widowControl w:val="0"/>
              <w:spacing w:before="120" w:line="276" w:lineRule="auto"/>
            </w:pPr>
            <w:r w:rsidRPr="00931E2A">
              <w:rPr>
                <w:szCs w:val="26"/>
              </w:rPr>
              <w:t>Đặng Minh Tuấn</w:t>
            </w:r>
          </w:p>
        </w:tc>
        <w:tc>
          <w:tcPr>
            <w:tcW w:w="993" w:type="dxa"/>
          </w:tcPr>
          <w:p w14:paraId="2407B444" w14:textId="68BD9AAF" w:rsidR="001A6C1A" w:rsidRPr="00931E2A" w:rsidRDefault="001A6C1A" w:rsidP="001B136E">
            <w:pPr>
              <w:widowControl w:val="0"/>
              <w:spacing w:before="120" w:line="276" w:lineRule="auto"/>
              <w:jc w:val="center"/>
            </w:pPr>
            <w:r w:rsidRPr="00931E2A">
              <w:rPr>
                <w:szCs w:val="26"/>
              </w:rPr>
              <w:t>1988</w:t>
            </w:r>
          </w:p>
        </w:tc>
        <w:tc>
          <w:tcPr>
            <w:tcW w:w="2268" w:type="dxa"/>
          </w:tcPr>
          <w:p w14:paraId="569B54FE" w14:textId="77777777" w:rsidR="001A6C1A" w:rsidRPr="00A17070" w:rsidRDefault="001A6C1A" w:rsidP="001B136E">
            <w:pPr>
              <w:widowControl w:val="0"/>
              <w:spacing w:before="120" w:line="276" w:lineRule="auto"/>
              <w:jc w:val="both"/>
            </w:pPr>
            <w:r w:rsidRPr="00A17070">
              <w:t>Bí thư</w:t>
            </w:r>
          </w:p>
        </w:tc>
      </w:tr>
      <w:tr w:rsidR="00C37B21" w:rsidRPr="00A17070" w14:paraId="2A64CF27" w14:textId="77777777" w:rsidTr="001A6C1A">
        <w:tc>
          <w:tcPr>
            <w:tcW w:w="3261" w:type="dxa"/>
          </w:tcPr>
          <w:p w14:paraId="6364EA4B" w14:textId="77777777" w:rsidR="00C37B21" w:rsidRPr="00931E2A" w:rsidRDefault="00C37B21" w:rsidP="001B136E">
            <w:pPr>
              <w:widowControl w:val="0"/>
              <w:spacing w:before="120" w:line="276" w:lineRule="auto"/>
              <w:jc w:val="both"/>
            </w:pPr>
            <w:r w:rsidRPr="00931E2A">
              <w:t xml:space="preserve">Hội HSSV </w:t>
            </w:r>
          </w:p>
        </w:tc>
        <w:tc>
          <w:tcPr>
            <w:tcW w:w="2976" w:type="dxa"/>
          </w:tcPr>
          <w:p w14:paraId="317D272C" w14:textId="7C76FEE4" w:rsidR="00C37B21" w:rsidRPr="00931E2A" w:rsidRDefault="00DB14DB" w:rsidP="001B136E">
            <w:pPr>
              <w:widowControl w:val="0"/>
              <w:spacing w:before="120" w:line="276" w:lineRule="auto"/>
            </w:pPr>
            <w:r w:rsidRPr="00931E2A">
              <w:t>Nguyễn Phạm Mai Trang</w:t>
            </w:r>
          </w:p>
        </w:tc>
        <w:tc>
          <w:tcPr>
            <w:tcW w:w="993" w:type="dxa"/>
          </w:tcPr>
          <w:p w14:paraId="29549A5A" w14:textId="6E9DC0F0" w:rsidR="00C37B21" w:rsidRPr="00931E2A" w:rsidRDefault="00C37B21" w:rsidP="001B136E">
            <w:pPr>
              <w:widowControl w:val="0"/>
              <w:spacing w:before="120" w:line="276" w:lineRule="auto"/>
              <w:jc w:val="center"/>
            </w:pPr>
            <w:r w:rsidRPr="00931E2A">
              <w:t>198</w:t>
            </w:r>
            <w:r w:rsidR="00DB14DB" w:rsidRPr="00931E2A">
              <w:t>7</w:t>
            </w:r>
          </w:p>
        </w:tc>
        <w:tc>
          <w:tcPr>
            <w:tcW w:w="2268" w:type="dxa"/>
          </w:tcPr>
          <w:p w14:paraId="2DB24098" w14:textId="77777777" w:rsidR="00C37B21" w:rsidRPr="00A17070" w:rsidRDefault="00C37B21" w:rsidP="001B136E">
            <w:pPr>
              <w:widowControl w:val="0"/>
              <w:spacing w:before="120" w:line="276" w:lineRule="auto"/>
              <w:jc w:val="both"/>
            </w:pPr>
            <w:r w:rsidRPr="00A17070">
              <w:t>ThS, Chủ tịch</w:t>
            </w:r>
          </w:p>
        </w:tc>
      </w:tr>
      <w:tr w:rsidR="00C37B21" w:rsidRPr="00A17070" w14:paraId="5AA578C8" w14:textId="77777777" w:rsidTr="001A6C1A">
        <w:tc>
          <w:tcPr>
            <w:tcW w:w="9498" w:type="dxa"/>
            <w:gridSpan w:val="4"/>
          </w:tcPr>
          <w:p w14:paraId="786BCD07" w14:textId="77777777" w:rsidR="00C37B21" w:rsidRPr="00A17070" w:rsidRDefault="00C37B21" w:rsidP="00B81433">
            <w:pPr>
              <w:widowControl w:val="0"/>
              <w:numPr>
                <w:ilvl w:val="0"/>
                <w:numId w:val="5"/>
              </w:numPr>
              <w:spacing w:before="120" w:line="276" w:lineRule="auto"/>
              <w:ind w:left="0" w:firstLine="0"/>
              <w:jc w:val="both"/>
              <w:rPr>
                <w:b/>
              </w:rPr>
            </w:pPr>
            <w:r w:rsidRPr="00A17070">
              <w:rPr>
                <w:b/>
              </w:rPr>
              <w:t xml:space="preserve">Các phòng, ban chức năng </w:t>
            </w:r>
          </w:p>
        </w:tc>
      </w:tr>
      <w:tr w:rsidR="00C37B21" w:rsidRPr="00A17070" w14:paraId="5DC982C0" w14:textId="77777777" w:rsidTr="001A6C1A">
        <w:tc>
          <w:tcPr>
            <w:tcW w:w="3261" w:type="dxa"/>
          </w:tcPr>
          <w:p w14:paraId="19177896" w14:textId="77777777" w:rsidR="00C37B21" w:rsidRPr="00A17070" w:rsidRDefault="00C37B21" w:rsidP="001B136E">
            <w:pPr>
              <w:widowControl w:val="0"/>
              <w:spacing w:before="120" w:line="276" w:lineRule="auto"/>
              <w:jc w:val="both"/>
            </w:pPr>
            <w:r w:rsidRPr="00A17070">
              <w:t>- Phòng TCHC</w:t>
            </w:r>
          </w:p>
        </w:tc>
        <w:tc>
          <w:tcPr>
            <w:tcW w:w="2976" w:type="dxa"/>
          </w:tcPr>
          <w:p w14:paraId="3479C37F" w14:textId="77777777" w:rsidR="00C37B21" w:rsidRPr="00A17070" w:rsidRDefault="00C37B21" w:rsidP="001B136E">
            <w:pPr>
              <w:widowControl w:val="0"/>
              <w:spacing w:before="120" w:line="276" w:lineRule="auto"/>
              <w:jc w:val="both"/>
            </w:pPr>
            <w:r w:rsidRPr="00A17070">
              <w:t>Trần Vũ Vượng</w:t>
            </w:r>
          </w:p>
        </w:tc>
        <w:tc>
          <w:tcPr>
            <w:tcW w:w="993" w:type="dxa"/>
          </w:tcPr>
          <w:p w14:paraId="3E4DB109" w14:textId="77777777" w:rsidR="00C37B21" w:rsidRPr="00A17070" w:rsidRDefault="00C37B21" w:rsidP="001B136E">
            <w:pPr>
              <w:widowControl w:val="0"/>
              <w:spacing w:before="120" w:line="276" w:lineRule="auto"/>
              <w:jc w:val="center"/>
            </w:pPr>
            <w:r w:rsidRPr="00A17070">
              <w:t>1975</w:t>
            </w:r>
          </w:p>
        </w:tc>
        <w:tc>
          <w:tcPr>
            <w:tcW w:w="2268" w:type="dxa"/>
          </w:tcPr>
          <w:p w14:paraId="458D6E33" w14:textId="77777777" w:rsidR="00C37B21" w:rsidRPr="00A17070" w:rsidRDefault="00C37B21" w:rsidP="001B136E">
            <w:pPr>
              <w:widowControl w:val="0"/>
              <w:spacing w:before="120" w:line="276" w:lineRule="auto"/>
              <w:jc w:val="both"/>
            </w:pPr>
            <w:r w:rsidRPr="00A17070">
              <w:t>ThS, TP</w:t>
            </w:r>
          </w:p>
        </w:tc>
      </w:tr>
      <w:tr w:rsidR="00C37B21" w:rsidRPr="00A17070" w14:paraId="64E7E610" w14:textId="77777777" w:rsidTr="001A6C1A">
        <w:tc>
          <w:tcPr>
            <w:tcW w:w="3261" w:type="dxa"/>
          </w:tcPr>
          <w:p w14:paraId="16A9F2FE" w14:textId="77777777" w:rsidR="00C37B21" w:rsidRPr="00A17070" w:rsidRDefault="00C37B21" w:rsidP="001B136E">
            <w:pPr>
              <w:widowControl w:val="0"/>
              <w:spacing w:before="120" w:line="276" w:lineRule="auto"/>
              <w:jc w:val="both"/>
            </w:pPr>
            <w:r w:rsidRPr="00A17070">
              <w:t>- Phòng TCKT</w:t>
            </w:r>
          </w:p>
        </w:tc>
        <w:tc>
          <w:tcPr>
            <w:tcW w:w="2976" w:type="dxa"/>
          </w:tcPr>
          <w:p w14:paraId="10DBBBB0" w14:textId="77777777" w:rsidR="00C37B21" w:rsidRPr="00A17070" w:rsidRDefault="00C37B21" w:rsidP="001B136E">
            <w:pPr>
              <w:widowControl w:val="0"/>
              <w:spacing w:before="120" w:line="276" w:lineRule="auto"/>
              <w:jc w:val="both"/>
            </w:pPr>
            <w:r w:rsidRPr="00A17070">
              <w:t>Hoàng Mạnh Khiêm</w:t>
            </w:r>
          </w:p>
        </w:tc>
        <w:tc>
          <w:tcPr>
            <w:tcW w:w="993" w:type="dxa"/>
          </w:tcPr>
          <w:p w14:paraId="58BC185E" w14:textId="77777777" w:rsidR="00C37B21" w:rsidRPr="00A17070" w:rsidRDefault="00C37B21" w:rsidP="001B136E">
            <w:pPr>
              <w:widowControl w:val="0"/>
              <w:spacing w:before="120" w:line="276" w:lineRule="auto"/>
              <w:jc w:val="center"/>
            </w:pPr>
            <w:r w:rsidRPr="00A17070">
              <w:t>1965</w:t>
            </w:r>
          </w:p>
        </w:tc>
        <w:tc>
          <w:tcPr>
            <w:tcW w:w="2268" w:type="dxa"/>
          </w:tcPr>
          <w:p w14:paraId="42FFA84A" w14:textId="77777777" w:rsidR="00C37B21" w:rsidRPr="00A17070" w:rsidRDefault="00C37B21" w:rsidP="001B136E">
            <w:pPr>
              <w:spacing w:before="120" w:line="276" w:lineRule="auto"/>
              <w:jc w:val="both"/>
            </w:pPr>
            <w:r w:rsidRPr="00A17070">
              <w:t>ThS, TP</w:t>
            </w:r>
          </w:p>
        </w:tc>
      </w:tr>
      <w:tr w:rsidR="00C37B21" w:rsidRPr="00A17070" w14:paraId="3E0C0093" w14:textId="77777777" w:rsidTr="001A6C1A">
        <w:trPr>
          <w:trHeight w:val="433"/>
        </w:trPr>
        <w:tc>
          <w:tcPr>
            <w:tcW w:w="3261" w:type="dxa"/>
          </w:tcPr>
          <w:p w14:paraId="2F71E315" w14:textId="77777777" w:rsidR="00C37B21" w:rsidRPr="00A17070" w:rsidRDefault="00C37B21" w:rsidP="001B136E">
            <w:pPr>
              <w:widowControl w:val="0"/>
              <w:spacing w:before="120" w:line="276" w:lineRule="auto"/>
              <w:jc w:val="both"/>
            </w:pPr>
            <w:r w:rsidRPr="00A17070">
              <w:t>- Phòng QTTB</w:t>
            </w:r>
          </w:p>
        </w:tc>
        <w:tc>
          <w:tcPr>
            <w:tcW w:w="2976" w:type="dxa"/>
          </w:tcPr>
          <w:p w14:paraId="3F216C5A" w14:textId="77777777" w:rsidR="00C37B21" w:rsidRPr="00A17070" w:rsidRDefault="00C37B21" w:rsidP="001B136E">
            <w:pPr>
              <w:widowControl w:val="0"/>
              <w:spacing w:before="120" w:line="276" w:lineRule="auto"/>
              <w:jc w:val="both"/>
            </w:pPr>
            <w:r w:rsidRPr="00A17070">
              <w:t>Lê Thanh Hải</w:t>
            </w:r>
          </w:p>
        </w:tc>
        <w:tc>
          <w:tcPr>
            <w:tcW w:w="993" w:type="dxa"/>
          </w:tcPr>
          <w:p w14:paraId="00469CBB" w14:textId="77777777" w:rsidR="00C37B21" w:rsidRPr="00A17070" w:rsidRDefault="00C37B21" w:rsidP="001B136E">
            <w:pPr>
              <w:widowControl w:val="0"/>
              <w:spacing w:before="120" w:line="276" w:lineRule="auto"/>
              <w:jc w:val="center"/>
            </w:pPr>
            <w:r w:rsidRPr="00A17070">
              <w:t>1969</w:t>
            </w:r>
          </w:p>
        </w:tc>
        <w:tc>
          <w:tcPr>
            <w:tcW w:w="2268" w:type="dxa"/>
          </w:tcPr>
          <w:p w14:paraId="2FF751DB" w14:textId="77777777" w:rsidR="00C37B21" w:rsidRPr="00A17070" w:rsidRDefault="00C37B21" w:rsidP="001B136E">
            <w:pPr>
              <w:spacing w:before="120" w:line="276" w:lineRule="auto"/>
              <w:jc w:val="both"/>
            </w:pPr>
            <w:r w:rsidRPr="00A17070">
              <w:t>ThS, TP</w:t>
            </w:r>
          </w:p>
        </w:tc>
      </w:tr>
      <w:tr w:rsidR="00C37B21" w:rsidRPr="00A17070" w14:paraId="23AE4813" w14:textId="77777777" w:rsidTr="001A6C1A">
        <w:tc>
          <w:tcPr>
            <w:tcW w:w="3261" w:type="dxa"/>
          </w:tcPr>
          <w:p w14:paraId="6D7ECA3C" w14:textId="77777777" w:rsidR="00C37B21" w:rsidRPr="00A17070" w:rsidRDefault="00C37B21" w:rsidP="001B136E">
            <w:pPr>
              <w:widowControl w:val="0"/>
              <w:spacing w:before="120" w:line="276" w:lineRule="auto"/>
              <w:jc w:val="both"/>
            </w:pPr>
            <w:r w:rsidRPr="00A17070">
              <w:t>- Phòng QL Đào tạo</w:t>
            </w:r>
          </w:p>
        </w:tc>
        <w:tc>
          <w:tcPr>
            <w:tcW w:w="2976" w:type="dxa"/>
          </w:tcPr>
          <w:p w14:paraId="342160E6" w14:textId="77777777" w:rsidR="00C37B21" w:rsidRPr="00A17070" w:rsidRDefault="00C37B21" w:rsidP="001B136E">
            <w:pPr>
              <w:widowControl w:val="0"/>
              <w:spacing w:before="120" w:line="276" w:lineRule="auto"/>
              <w:jc w:val="both"/>
            </w:pPr>
            <w:r w:rsidRPr="00A17070">
              <w:t>Nguyễn Tấn Thắng</w:t>
            </w:r>
          </w:p>
        </w:tc>
        <w:tc>
          <w:tcPr>
            <w:tcW w:w="993" w:type="dxa"/>
          </w:tcPr>
          <w:p w14:paraId="7F8F3031" w14:textId="77777777" w:rsidR="00C37B21" w:rsidRPr="00A17070" w:rsidRDefault="00C37B21" w:rsidP="001B136E">
            <w:pPr>
              <w:widowControl w:val="0"/>
              <w:spacing w:before="120" w:line="276" w:lineRule="auto"/>
              <w:jc w:val="center"/>
            </w:pPr>
            <w:r w:rsidRPr="00A17070">
              <w:t>1983</w:t>
            </w:r>
          </w:p>
        </w:tc>
        <w:tc>
          <w:tcPr>
            <w:tcW w:w="2268" w:type="dxa"/>
          </w:tcPr>
          <w:p w14:paraId="3338C36F" w14:textId="77777777" w:rsidR="00C37B21" w:rsidRPr="00A17070" w:rsidRDefault="00C37B21" w:rsidP="001B136E">
            <w:pPr>
              <w:widowControl w:val="0"/>
              <w:spacing w:before="120" w:line="276" w:lineRule="auto"/>
              <w:jc w:val="both"/>
            </w:pPr>
            <w:r w:rsidRPr="00A17070">
              <w:t>Ths, TP</w:t>
            </w:r>
          </w:p>
        </w:tc>
      </w:tr>
      <w:tr w:rsidR="00C37B21" w:rsidRPr="00A17070" w14:paraId="2E8586A0" w14:textId="77777777" w:rsidTr="001A6C1A">
        <w:tc>
          <w:tcPr>
            <w:tcW w:w="3261" w:type="dxa"/>
          </w:tcPr>
          <w:p w14:paraId="700FD711" w14:textId="77777777" w:rsidR="00C37B21" w:rsidRPr="00A17070" w:rsidRDefault="00C37B21" w:rsidP="001B136E">
            <w:pPr>
              <w:widowControl w:val="0"/>
              <w:spacing w:before="120" w:line="276" w:lineRule="auto"/>
              <w:jc w:val="both"/>
            </w:pPr>
            <w:r w:rsidRPr="00A17070">
              <w:t>- Phòng ĐTTX</w:t>
            </w:r>
          </w:p>
        </w:tc>
        <w:tc>
          <w:tcPr>
            <w:tcW w:w="2976" w:type="dxa"/>
          </w:tcPr>
          <w:p w14:paraId="2ABAA309" w14:textId="439497EF" w:rsidR="00C37B21" w:rsidRPr="00A17070" w:rsidRDefault="002A16E1" w:rsidP="001B136E">
            <w:pPr>
              <w:widowControl w:val="0"/>
              <w:spacing w:before="120" w:line="276" w:lineRule="auto"/>
              <w:jc w:val="both"/>
            </w:pPr>
            <w:r>
              <w:t>Nguyễn Thị Minh</w:t>
            </w:r>
          </w:p>
        </w:tc>
        <w:tc>
          <w:tcPr>
            <w:tcW w:w="993" w:type="dxa"/>
          </w:tcPr>
          <w:p w14:paraId="550D4D7C" w14:textId="4678FC22" w:rsidR="00C37B21" w:rsidRPr="00A17070" w:rsidRDefault="002A16E1" w:rsidP="001B136E">
            <w:pPr>
              <w:widowControl w:val="0"/>
              <w:spacing w:before="120" w:line="276" w:lineRule="auto"/>
              <w:jc w:val="center"/>
            </w:pPr>
            <w:r>
              <w:t>1976</w:t>
            </w:r>
          </w:p>
        </w:tc>
        <w:tc>
          <w:tcPr>
            <w:tcW w:w="2268" w:type="dxa"/>
          </w:tcPr>
          <w:p w14:paraId="7A62773E" w14:textId="58F5B4CE" w:rsidR="00C37B21" w:rsidRPr="00A17070" w:rsidRDefault="00C37B21" w:rsidP="001B136E">
            <w:pPr>
              <w:widowControl w:val="0"/>
              <w:spacing w:before="120" w:line="276" w:lineRule="auto"/>
              <w:jc w:val="both"/>
            </w:pPr>
            <w:r w:rsidRPr="00A17070">
              <w:t>T</w:t>
            </w:r>
            <w:r w:rsidRPr="00A17070">
              <w:rPr>
                <w:lang w:val="vi-VN"/>
              </w:rPr>
              <w:t>h</w:t>
            </w:r>
            <w:r w:rsidRPr="00A17070">
              <w:t xml:space="preserve">S, </w:t>
            </w:r>
            <w:r w:rsidR="002A16E1">
              <w:t>TP</w:t>
            </w:r>
          </w:p>
        </w:tc>
      </w:tr>
      <w:tr w:rsidR="00C37B21" w:rsidRPr="00A17070" w14:paraId="07055473" w14:textId="77777777" w:rsidTr="001A6C1A">
        <w:tc>
          <w:tcPr>
            <w:tcW w:w="3261" w:type="dxa"/>
          </w:tcPr>
          <w:p w14:paraId="538A80C4" w14:textId="77777777" w:rsidR="00C37B21" w:rsidRPr="00A17070" w:rsidRDefault="00C37B21" w:rsidP="001B136E">
            <w:pPr>
              <w:widowControl w:val="0"/>
              <w:spacing w:before="120" w:line="276" w:lineRule="auto"/>
              <w:jc w:val="both"/>
            </w:pPr>
            <w:r w:rsidRPr="00A17070">
              <w:lastRenderedPageBreak/>
              <w:t>- Phòng CTHS-SV</w:t>
            </w:r>
          </w:p>
        </w:tc>
        <w:tc>
          <w:tcPr>
            <w:tcW w:w="2976" w:type="dxa"/>
          </w:tcPr>
          <w:p w14:paraId="037AB47A" w14:textId="77777777" w:rsidR="00C37B21" w:rsidRPr="00A17070" w:rsidRDefault="00C37B21" w:rsidP="001B136E">
            <w:pPr>
              <w:widowControl w:val="0"/>
              <w:spacing w:before="120" w:line="276" w:lineRule="auto"/>
              <w:jc w:val="both"/>
            </w:pPr>
            <w:r w:rsidRPr="00A17070">
              <w:t xml:space="preserve">Hoàng Mạnh Tùng </w:t>
            </w:r>
          </w:p>
        </w:tc>
        <w:tc>
          <w:tcPr>
            <w:tcW w:w="993" w:type="dxa"/>
          </w:tcPr>
          <w:p w14:paraId="156A548F" w14:textId="77777777" w:rsidR="00C37B21" w:rsidRPr="00A17070" w:rsidRDefault="00C37B21" w:rsidP="001B136E">
            <w:pPr>
              <w:widowControl w:val="0"/>
              <w:spacing w:before="120" w:line="276" w:lineRule="auto"/>
              <w:jc w:val="center"/>
            </w:pPr>
            <w:r w:rsidRPr="00A17070">
              <w:t>1980</w:t>
            </w:r>
          </w:p>
        </w:tc>
        <w:tc>
          <w:tcPr>
            <w:tcW w:w="2268" w:type="dxa"/>
          </w:tcPr>
          <w:p w14:paraId="2B3ABA2F" w14:textId="77777777" w:rsidR="00C37B21" w:rsidRPr="00A17070" w:rsidRDefault="00C37B21" w:rsidP="001B136E">
            <w:pPr>
              <w:widowControl w:val="0"/>
              <w:spacing w:before="120" w:line="276" w:lineRule="auto"/>
              <w:jc w:val="both"/>
            </w:pPr>
            <w:r w:rsidRPr="00A17070">
              <w:t>ThS, TP</w:t>
            </w:r>
          </w:p>
        </w:tc>
      </w:tr>
      <w:tr w:rsidR="00C37B21" w:rsidRPr="00A17070" w14:paraId="74511490" w14:textId="77777777" w:rsidTr="001A6C1A">
        <w:tc>
          <w:tcPr>
            <w:tcW w:w="3261" w:type="dxa"/>
            <w:vAlign w:val="center"/>
          </w:tcPr>
          <w:p w14:paraId="72857C2B" w14:textId="77777777" w:rsidR="00C37B21" w:rsidRPr="00A17070" w:rsidRDefault="00C37B21" w:rsidP="001B136E">
            <w:pPr>
              <w:widowControl w:val="0"/>
              <w:spacing w:before="120" w:line="276" w:lineRule="auto"/>
              <w:jc w:val="both"/>
            </w:pPr>
            <w:r w:rsidRPr="00A17070">
              <w:t>- Phòng KTX</w:t>
            </w:r>
          </w:p>
        </w:tc>
        <w:tc>
          <w:tcPr>
            <w:tcW w:w="2976" w:type="dxa"/>
            <w:vAlign w:val="center"/>
          </w:tcPr>
          <w:p w14:paraId="05F966E6" w14:textId="77777777" w:rsidR="00C37B21" w:rsidRPr="00A17070" w:rsidRDefault="00C37B21" w:rsidP="001B136E">
            <w:pPr>
              <w:widowControl w:val="0"/>
              <w:spacing w:before="120" w:line="276" w:lineRule="auto"/>
              <w:jc w:val="both"/>
            </w:pPr>
            <w:r w:rsidRPr="00A17070">
              <w:t xml:space="preserve">Nguyễn Trung Hiếu </w:t>
            </w:r>
          </w:p>
        </w:tc>
        <w:tc>
          <w:tcPr>
            <w:tcW w:w="993" w:type="dxa"/>
            <w:vAlign w:val="center"/>
          </w:tcPr>
          <w:p w14:paraId="4BED40F9" w14:textId="77777777" w:rsidR="00C37B21" w:rsidRPr="00A17070" w:rsidRDefault="00C37B21" w:rsidP="001B136E">
            <w:pPr>
              <w:widowControl w:val="0"/>
              <w:spacing w:before="120" w:line="276" w:lineRule="auto"/>
              <w:jc w:val="center"/>
            </w:pPr>
            <w:r w:rsidRPr="00A17070">
              <w:t>1965</w:t>
            </w:r>
          </w:p>
        </w:tc>
        <w:tc>
          <w:tcPr>
            <w:tcW w:w="2268" w:type="dxa"/>
          </w:tcPr>
          <w:p w14:paraId="67E26BDE" w14:textId="77777777" w:rsidR="00C37B21" w:rsidRPr="00A17070" w:rsidRDefault="00C37B21" w:rsidP="001B136E">
            <w:pPr>
              <w:widowControl w:val="0"/>
              <w:spacing w:before="120" w:line="276" w:lineRule="auto"/>
              <w:jc w:val="both"/>
            </w:pPr>
            <w:r w:rsidRPr="00A17070">
              <w:t>CN, TP</w:t>
            </w:r>
          </w:p>
        </w:tc>
      </w:tr>
      <w:tr w:rsidR="001A6C1A" w:rsidRPr="00A17070" w14:paraId="30158D51" w14:textId="77777777" w:rsidTr="001A6C1A">
        <w:tc>
          <w:tcPr>
            <w:tcW w:w="3261" w:type="dxa"/>
          </w:tcPr>
          <w:p w14:paraId="658ECE3F" w14:textId="77777777" w:rsidR="001A6C1A" w:rsidRPr="00A17070" w:rsidRDefault="001A6C1A" w:rsidP="001B136E">
            <w:pPr>
              <w:widowControl w:val="0"/>
              <w:spacing w:before="120" w:line="276" w:lineRule="auto"/>
              <w:jc w:val="both"/>
            </w:pPr>
            <w:r w:rsidRPr="00A17070">
              <w:t xml:space="preserve">- Phòng </w:t>
            </w:r>
            <w:r w:rsidRPr="00A17070">
              <w:rPr>
                <w:lang w:val="vi-VN"/>
              </w:rPr>
              <w:t>QL</w:t>
            </w:r>
            <w:r w:rsidRPr="00A17070">
              <w:t>KH - HTQT</w:t>
            </w:r>
          </w:p>
        </w:tc>
        <w:tc>
          <w:tcPr>
            <w:tcW w:w="2976" w:type="dxa"/>
          </w:tcPr>
          <w:p w14:paraId="328B437E" w14:textId="203005BC" w:rsidR="001A6C1A" w:rsidRPr="00A17070" w:rsidRDefault="001A6C1A" w:rsidP="001B136E">
            <w:pPr>
              <w:widowControl w:val="0"/>
              <w:spacing w:before="120" w:line="276" w:lineRule="auto"/>
              <w:jc w:val="both"/>
            </w:pPr>
            <w:r>
              <w:t>Hồ Hoài Nam</w:t>
            </w:r>
          </w:p>
        </w:tc>
        <w:tc>
          <w:tcPr>
            <w:tcW w:w="993" w:type="dxa"/>
          </w:tcPr>
          <w:p w14:paraId="23A9153D" w14:textId="4B26823E" w:rsidR="001A6C1A" w:rsidRPr="00A17070" w:rsidRDefault="001A6C1A" w:rsidP="001B136E">
            <w:pPr>
              <w:widowControl w:val="0"/>
              <w:spacing w:before="120" w:line="276" w:lineRule="auto"/>
              <w:jc w:val="center"/>
            </w:pPr>
            <w:r w:rsidRPr="00931E2A">
              <w:t>1979</w:t>
            </w:r>
          </w:p>
        </w:tc>
        <w:tc>
          <w:tcPr>
            <w:tcW w:w="2268" w:type="dxa"/>
          </w:tcPr>
          <w:p w14:paraId="28A07E2F" w14:textId="2B4909B7" w:rsidR="001A6C1A" w:rsidRPr="00A17070" w:rsidRDefault="001A6C1A" w:rsidP="001B136E">
            <w:pPr>
              <w:widowControl w:val="0"/>
              <w:spacing w:before="120" w:line="276" w:lineRule="auto"/>
              <w:jc w:val="both"/>
            </w:pPr>
            <w:r w:rsidRPr="00931E2A">
              <w:t>TS, PTP</w:t>
            </w:r>
          </w:p>
        </w:tc>
      </w:tr>
      <w:tr w:rsidR="00C37B21" w:rsidRPr="00A17070" w14:paraId="2A31CB98" w14:textId="77777777" w:rsidTr="001A6C1A">
        <w:tc>
          <w:tcPr>
            <w:tcW w:w="3261" w:type="dxa"/>
          </w:tcPr>
          <w:p w14:paraId="45DB37C3" w14:textId="77777777" w:rsidR="00C37B21" w:rsidRPr="00A17070" w:rsidRDefault="00C37B21" w:rsidP="001B136E">
            <w:pPr>
              <w:widowControl w:val="0"/>
              <w:spacing w:before="120" w:line="276" w:lineRule="auto"/>
              <w:jc w:val="both"/>
            </w:pPr>
            <w:r w:rsidRPr="00A17070">
              <w:t>- Phòng Thông tin thư viện</w:t>
            </w:r>
          </w:p>
        </w:tc>
        <w:tc>
          <w:tcPr>
            <w:tcW w:w="2976" w:type="dxa"/>
          </w:tcPr>
          <w:p w14:paraId="05F71DCB" w14:textId="77777777" w:rsidR="00C37B21" w:rsidRPr="00A17070" w:rsidRDefault="00C37B21" w:rsidP="001B136E">
            <w:pPr>
              <w:widowControl w:val="0"/>
              <w:spacing w:before="120" w:line="276" w:lineRule="auto"/>
            </w:pPr>
            <w:r w:rsidRPr="00A17070">
              <w:t>Nguyễn Thị Thanh Giang</w:t>
            </w:r>
          </w:p>
        </w:tc>
        <w:tc>
          <w:tcPr>
            <w:tcW w:w="993" w:type="dxa"/>
          </w:tcPr>
          <w:p w14:paraId="743EA213" w14:textId="77777777" w:rsidR="00C37B21" w:rsidRPr="00A17070" w:rsidRDefault="00C37B21" w:rsidP="001B136E">
            <w:pPr>
              <w:widowControl w:val="0"/>
              <w:spacing w:before="120" w:line="276" w:lineRule="auto"/>
              <w:jc w:val="center"/>
            </w:pPr>
            <w:r w:rsidRPr="00A17070">
              <w:t>1978</w:t>
            </w:r>
          </w:p>
        </w:tc>
        <w:tc>
          <w:tcPr>
            <w:tcW w:w="2268" w:type="dxa"/>
          </w:tcPr>
          <w:p w14:paraId="21DCAEFC" w14:textId="77777777" w:rsidR="00C37B21" w:rsidRPr="00A17070" w:rsidRDefault="00C37B21" w:rsidP="001B136E">
            <w:pPr>
              <w:widowControl w:val="0"/>
              <w:spacing w:before="120" w:line="276" w:lineRule="auto"/>
              <w:jc w:val="both"/>
            </w:pPr>
            <w:r w:rsidRPr="00A17070">
              <w:t>ThS, TP</w:t>
            </w:r>
          </w:p>
        </w:tc>
      </w:tr>
      <w:tr w:rsidR="00C37B21" w:rsidRPr="00A17070" w14:paraId="6B782D63" w14:textId="77777777" w:rsidTr="001A6C1A">
        <w:tc>
          <w:tcPr>
            <w:tcW w:w="3261" w:type="dxa"/>
          </w:tcPr>
          <w:p w14:paraId="535C5C16" w14:textId="77777777" w:rsidR="00C37B21" w:rsidRPr="00A17070" w:rsidRDefault="00C37B21" w:rsidP="001B136E">
            <w:pPr>
              <w:widowControl w:val="0"/>
              <w:spacing w:before="120" w:line="276" w:lineRule="auto"/>
              <w:jc w:val="both"/>
            </w:pPr>
            <w:r w:rsidRPr="00A17070">
              <w:t>- TT Khảo thí &amp; ĐBCL</w:t>
            </w:r>
          </w:p>
        </w:tc>
        <w:tc>
          <w:tcPr>
            <w:tcW w:w="2976" w:type="dxa"/>
          </w:tcPr>
          <w:p w14:paraId="194597FA" w14:textId="77777777" w:rsidR="00C37B21" w:rsidRPr="00A17070" w:rsidRDefault="00C37B21" w:rsidP="001B136E">
            <w:pPr>
              <w:widowControl w:val="0"/>
              <w:spacing w:before="120" w:line="276" w:lineRule="auto"/>
              <w:jc w:val="both"/>
            </w:pPr>
            <w:r w:rsidRPr="00A17070">
              <w:t>Trần Minh Nhựt</w:t>
            </w:r>
          </w:p>
        </w:tc>
        <w:tc>
          <w:tcPr>
            <w:tcW w:w="993" w:type="dxa"/>
          </w:tcPr>
          <w:p w14:paraId="1DE41F73" w14:textId="77777777" w:rsidR="00C37B21" w:rsidRPr="00A17070" w:rsidRDefault="00C37B21" w:rsidP="001B136E">
            <w:pPr>
              <w:widowControl w:val="0"/>
              <w:spacing w:before="120" w:line="276" w:lineRule="auto"/>
              <w:jc w:val="center"/>
            </w:pPr>
            <w:r w:rsidRPr="00A17070">
              <w:t>1974</w:t>
            </w:r>
          </w:p>
        </w:tc>
        <w:tc>
          <w:tcPr>
            <w:tcW w:w="2268" w:type="dxa"/>
          </w:tcPr>
          <w:p w14:paraId="53973925" w14:textId="77777777" w:rsidR="00C37B21" w:rsidRPr="00A17070" w:rsidRDefault="00C37B21" w:rsidP="001B136E">
            <w:pPr>
              <w:widowControl w:val="0"/>
              <w:spacing w:before="120" w:line="276" w:lineRule="auto"/>
              <w:jc w:val="both"/>
              <w:rPr>
                <w:w w:val="90"/>
              </w:rPr>
            </w:pPr>
            <w:r w:rsidRPr="00A17070">
              <w:rPr>
                <w:w w:val="90"/>
              </w:rPr>
              <w:t>ThS, Giám đốc</w:t>
            </w:r>
          </w:p>
        </w:tc>
      </w:tr>
      <w:tr w:rsidR="00C37B21" w:rsidRPr="00A17070" w14:paraId="433888E6" w14:textId="77777777" w:rsidTr="001A6C1A">
        <w:tc>
          <w:tcPr>
            <w:tcW w:w="3261" w:type="dxa"/>
          </w:tcPr>
          <w:p w14:paraId="7C720CD9" w14:textId="77777777" w:rsidR="00C37B21" w:rsidRPr="00A17070" w:rsidRDefault="00C37B21" w:rsidP="001B136E">
            <w:pPr>
              <w:widowControl w:val="0"/>
              <w:spacing w:before="120" w:line="276" w:lineRule="auto"/>
              <w:jc w:val="both"/>
            </w:pPr>
            <w:r w:rsidRPr="00A17070">
              <w:t>- TT Hỗ trợ SV&amp; QHDN</w:t>
            </w:r>
          </w:p>
        </w:tc>
        <w:tc>
          <w:tcPr>
            <w:tcW w:w="2976" w:type="dxa"/>
          </w:tcPr>
          <w:p w14:paraId="3E63D199" w14:textId="77777777" w:rsidR="00C37B21" w:rsidRPr="00A17070" w:rsidRDefault="00C37B21" w:rsidP="001B136E">
            <w:pPr>
              <w:widowControl w:val="0"/>
              <w:spacing w:before="120" w:line="276" w:lineRule="auto"/>
              <w:jc w:val="both"/>
            </w:pPr>
            <w:r w:rsidRPr="00A17070">
              <w:t>Lê Quang Vinh</w:t>
            </w:r>
          </w:p>
        </w:tc>
        <w:tc>
          <w:tcPr>
            <w:tcW w:w="993" w:type="dxa"/>
          </w:tcPr>
          <w:p w14:paraId="166CC2A9" w14:textId="77777777" w:rsidR="00C37B21" w:rsidRPr="00A17070" w:rsidRDefault="00C37B21" w:rsidP="001B136E">
            <w:pPr>
              <w:widowControl w:val="0"/>
              <w:spacing w:before="120" w:line="276" w:lineRule="auto"/>
              <w:jc w:val="center"/>
            </w:pPr>
            <w:r w:rsidRPr="00A17070">
              <w:t>1978</w:t>
            </w:r>
          </w:p>
        </w:tc>
        <w:tc>
          <w:tcPr>
            <w:tcW w:w="2268" w:type="dxa"/>
          </w:tcPr>
          <w:p w14:paraId="65748C55" w14:textId="77777777" w:rsidR="00C37B21" w:rsidRPr="00A17070" w:rsidRDefault="00C37B21" w:rsidP="001B136E">
            <w:pPr>
              <w:widowControl w:val="0"/>
              <w:spacing w:before="120" w:line="276" w:lineRule="auto"/>
              <w:jc w:val="both"/>
            </w:pPr>
            <w:r w:rsidRPr="00A17070">
              <w:t>ThS, Giám đốc</w:t>
            </w:r>
          </w:p>
        </w:tc>
      </w:tr>
      <w:tr w:rsidR="00C37B21" w:rsidRPr="00A17070" w14:paraId="6273EF6A" w14:textId="77777777" w:rsidTr="001A6C1A">
        <w:tc>
          <w:tcPr>
            <w:tcW w:w="3261" w:type="dxa"/>
          </w:tcPr>
          <w:p w14:paraId="6AE8A83C" w14:textId="77777777" w:rsidR="00C37B21" w:rsidRPr="00A17070" w:rsidRDefault="00C37B21" w:rsidP="001B136E">
            <w:pPr>
              <w:widowControl w:val="0"/>
              <w:spacing w:before="120" w:line="276" w:lineRule="auto"/>
              <w:jc w:val="both"/>
            </w:pPr>
            <w:r w:rsidRPr="00A17070">
              <w:t>- Cơ sở II (Quảng Ngãi)</w:t>
            </w:r>
          </w:p>
        </w:tc>
        <w:tc>
          <w:tcPr>
            <w:tcW w:w="2976" w:type="dxa"/>
          </w:tcPr>
          <w:p w14:paraId="7A8AE6FA" w14:textId="77777777" w:rsidR="00C37B21" w:rsidRPr="00A17070" w:rsidRDefault="00C37B21" w:rsidP="001B136E">
            <w:pPr>
              <w:widowControl w:val="0"/>
              <w:spacing w:before="120" w:line="276" w:lineRule="auto"/>
              <w:jc w:val="both"/>
            </w:pPr>
            <w:r w:rsidRPr="00A17070">
              <w:t>Phạm Ngọc Hoàng Khôi</w:t>
            </w:r>
          </w:p>
        </w:tc>
        <w:tc>
          <w:tcPr>
            <w:tcW w:w="993" w:type="dxa"/>
          </w:tcPr>
          <w:p w14:paraId="3DCBF54A" w14:textId="77777777" w:rsidR="00C37B21" w:rsidRPr="00A17070" w:rsidRDefault="00C37B21" w:rsidP="001B136E">
            <w:pPr>
              <w:widowControl w:val="0"/>
              <w:spacing w:before="120" w:line="276" w:lineRule="auto"/>
              <w:jc w:val="center"/>
            </w:pPr>
            <w:r w:rsidRPr="00A17070">
              <w:t>1978</w:t>
            </w:r>
          </w:p>
        </w:tc>
        <w:tc>
          <w:tcPr>
            <w:tcW w:w="2268" w:type="dxa"/>
          </w:tcPr>
          <w:p w14:paraId="548DE415" w14:textId="77777777" w:rsidR="00C37B21" w:rsidRPr="00A17070" w:rsidRDefault="00C37B21" w:rsidP="001B136E">
            <w:pPr>
              <w:widowControl w:val="0"/>
              <w:spacing w:before="120" w:line="276" w:lineRule="auto"/>
              <w:jc w:val="both"/>
            </w:pPr>
            <w:r w:rsidRPr="00A17070">
              <w:t>ThS, Giám đốc</w:t>
            </w:r>
          </w:p>
        </w:tc>
      </w:tr>
      <w:tr w:rsidR="00C37B21" w:rsidRPr="00A17070" w14:paraId="7105774F" w14:textId="77777777" w:rsidTr="001A6C1A">
        <w:tc>
          <w:tcPr>
            <w:tcW w:w="9498" w:type="dxa"/>
            <w:gridSpan w:val="4"/>
          </w:tcPr>
          <w:p w14:paraId="14B4A408" w14:textId="77777777" w:rsidR="00C37B21" w:rsidRPr="00A17070" w:rsidRDefault="00C37B21" w:rsidP="00B81433">
            <w:pPr>
              <w:widowControl w:val="0"/>
              <w:numPr>
                <w:ilvl w:val="0"/>
                <w:numId w:val="5"/>
              </w:numPr>
              <w:spacing w:before="120" w:line="276" w:lineRule="auto"/>
              <w:ind w:left="0" w:firstLine="0"/>
              <w:jc w:val="both"/>
              <w:rPr>
                <w:b/>
              </w:rPr>
            </w:pPr>
            <w:r w:rsidRPr="00A17070">
              <w:rPr>
                <w:b/>
              </w:rPr>
              <w:t>Các trung tâm/viện trực thuộc</w:t>
            </w:r>
          </w:p>
        </w:tc>
      </w:tr>
      <w:tr w:rsidR="00C37B21" w:rsidRPr="00A17070" w14:paraId="6F1C3CA8" w14:textId="77777777" w:rsidTr="001A6C1A">
        <w:tc>
          <w:tcPr>
            <w:tcW w:w="3261" w:type="dxa"/>
          </w:tcPr>
          <w:p w14:paraId="79BEF893" w14:textId="77777777" w:rsidR="00C37B21" w:rsidRPr="00A17070" w:rsidRDefault="00C37B21" w:rsidP="001B136E">
            <w:pPr>
              <w:widowControl w:val="0"/>
              <w:spacing w:before="120" w:line="276" w:lineRule="auto"/>
              <w:jc w:val="both"/>
            </w:pPr>
            <w:r w:rsidRPr="00A17070">
              <w:t>TT Ngoại ngữ - Tin học</w:t>
            </w:r>
          </w:p>
        </w:tc>
        <w:tc>
          <w:tcPr>
            <w:tcW w:w="2976" w:type="dxa"/>
          </w:tcPr>
          <w:p w14:paraId="2E530861" w14:textId="77777777" w:rsidR="00C37B21" w:rsidRPr="00A17070" w:rsidRDefault="00C37B21" w:rsidP="001B136E">
            <w:pPr>
              <w:widowControl w:val="0"/>
              <w:spacing w:before="120" w:line="276" w:lineRule="auto"/>
              <w:jc w:val="both"/>
            </w:pPr>
            <w:r w:rsidRPr="00A17070">
              <w:t>Bùi Mạnh Tuân</w:t>
            </w:r>
          </w:p>
        </w:tc>
        <w:tc>
          <w:tcPr>
            <w:tcW w:w="993" w:type="dxa"/>
          </w:tcPr>
          <w:p w14:paraId="42753726" w14:textId="77777777" w:rsidR="00C37B21" w:rsidRPr="00A17070" w:rsidRDefault="00C37B21" w:rsidP="001B136E">
            <w:pPr>
              <w:widowControl w:val="0"/>
              <w:spacing w:before="120" w:line="276" w:lineRule="auto"/>
              <w:jc w:val="center"/>
            </w:pPr>
            <w:r w:rsidRPr="00A17070">
              <w:t>1971</w:t>
            </w:r>
          </w:p>
        </w:tc>
        <w:tc>
          <w:tcPr>
            <w:tcW w:w="2268" w:type="dxa"/>
          </w:tcPr>
          <w:p w14:paraId="25D17257" w14:textId="77777777" w:rsidR="00C37B21" w:rsidRPr="00A17070" w:rsidRDefault="00C37B21" w:rsidP="001B136E">
            <w:pPr>
              <w:widowControl w:val="0"/>
              <w:spacing w:before="120" w:line="276" w:lineRule="auto"/>
              <w:jc w:val="both"/>
            </w:pPr>
            <w:r w:rsidRPr="00A17070">
              <w:t>T</w:t>
            </w:r>
            <w:r w:rsidRPr="00A17070">
              <w:rPr>
                <w:lang w:val="vi-VN"/>
              </w:rPr>
              <w:t>h</w:t>
            </w:r>
            <w:r w:rsidRPr="00A17070">
              <w:t>S, HT, GĐ</w:t>
            </w:r>
          </w:p>
        </w:tc>
      </w:tr>
      <w:tr w:rsidR="00C37B21" w:rsidRPr="00A17070" w14:paraId="7CABDE05" w14:textId="77777777" w:rsidTr="001A6C1A">
        <w:tc>
          <w:tcPr>
            <w:tcW w:w="9498" w:type="dxa"/>
            <w:gridSpan w:val="4"/>
          </w:tcPr>
          <w:p w14:paraId="294FFD0E" w14:textId="77777777" w:rsidR="00C37B21" w:rsidRPr="00A17070" w:rsidRDefault="00C37B21" w:rsidP="00B81433">
            <w:pPr>
              <w:widowControl w:val="0"/>
              <w:numPr>
                <w:ilvl w:val="0"/>
                <w:numId w:val="5"/>
              </w:numPr>
              <w:spacing w:before="120" w:line="276" w:lineRule="auto"/>
              <w:ind w:left="0" w:firstLine="0"/>
              <w:jc w:val="both"/>
              <w:rPr>
                <w:b/>
              </w:rPr>
            </w:pPr>
            <w:r w:rsidRPr="00A17070">
              <w:rPr>
                <w:b/>
              </w:rPr>
              <w:t>Các khoa</w:t>
            </w:r>
          </w:p>
        </w:tc>
      </w:tr>
      <w:tr w:rsidR="00C37B21" w:rsidRPr="00A17070" w14:paraId="17D68D34" w14:textId="77777777" w:rsidTr="001A6C1A">
        <w:tc>
          <w:tcPr>
            <w:tcW w:w="3261" w:type="dxa"/>
          </w:tcPr>
          <w:p w14:paraId="68716125" w14:textId="77777777" w:rsidR="00C37B21" w:rsidRPr="00A17070" w:rsidRDefault="00C37B21" w:rsidP="001B136E">
            <w:pPr>
              <w:widowControl w:val="0"/>
              <w:spacing w:before="120" w:line="276" w:lineRule="auto"/>
              <w:jc w:val="both"/>
            </w:pPr>
            <w:r w:rsidRPr="00A17070">
              <w:t>- KT – TC – Ngân hàng</w:t>
            </w:r>
          </w:p>
        </w:tc>
        <w:tc>
          <w:tcPr>
            <w:tcW w:w="2976" w:type="dxa"/>
          </w:tcPr>
          <w:p w14:paraId="60A8C80B" w14:textId="77777777" w:rsidR="00C37B21" w:rsidRPr="00A17070" w:rsidRDefault="00C37B21" w:rsidP="001B136E">
            <w:pPr>
              <w:widowControl w:val="0"/>
              <w:spacing w:before="120" w:line="276" w:lineRule="auto"/>
              <w:jc w:val="both"/>
            </w:pPr>
            <w:r w:rsidRPr="00A17070">
              <w:t>Nguyễn Thị Kim Thoa</w:t>
            </w:r>
          </w:p>
        </w:tc>
        <w:tc>
          <w:tcPr>
            <w:tcW w:w="993" w:type="dxa"/>
          </w:tcPr>
          <w:p w14:paraId="460F34A6" w14:textId="77777777" w:rsidR="00C37B21" w:rsidRPr="00A17070" w:rsidRDefault="00C37B21" w:rsidP="001B136E">
            <w:pPr>
              <w:widowControl w:val="0"/>
              <w:spacing w:before="120" w:line="276" w:lineRule="auto"/>
              <w:jc w:val="center"/>
            </w:pPr>
            <w:r w:rsidRPr="00A17070">
              <w:t>1976</w:t>
            </w:r>
          </w:p>
        </w:tc>
        <w:tc>
          <w:tcPr>
            <w:tcW w:w="2268" w:type="dxa"/>
          </w:tcPr>
          <w:p w14:paraId="5063984C" w14:textId="77777777" w:rsidR="00C37B21" w:rsidRPr="00A17070" w:rsidRDefault="00C37B21" w:rsidP="001B136E">
            <w:pPr>
              <w:widowControl w:val="0"/>
              <w:spacing w:before="120" w:line="276" w:lineRule="auto"/>
              <w:jc w:val="both"/>
            </w:pPr>
            <w:r w:rsidRPr="00A17070">
              <w:t>GV, ThS, TK</w:t>
            </w:r>
          </w:p>
        </w:tc>
      </w:tr>
      <w:tr w:rsidR="00C37B21" w:rsidRPr="00A17070" w14:paraId="1AF1FDD0" w14:textId="77777777" w:rsidTr="001A6C1A">
        <w:tc>
          <w:tcPr>
            <w:tcW w:w="3261" w:type="dxa"/>
            <w:tcBorders>
              <w:top w:val="single" w:sz="4" w:space="0" w:color="auto"/>
              <w:left w:val="single" w:sz="4" w:space="0" w:color="auto"/>
              <w:bottom w:val="single" w:sz="4" w:space="0" w:color="auto"/>
              <w:right w:val="single" w:sz="4" w:space="0" w:color="auto"/>
            </w:tcBorders>
          </w:tcPr>
          <w:p w14:paraId="1CF3C575" w14:textId="77777777" w:rsidR="00C37B21" w:rsidRPr="00A17070" w:rsidRDefault="00C37B21" w:rsidP="001B136E">
            <w:pPr>
              <w:widowControl w:val="0"/>
              <w:spacing w:before="120" w:line="276" w:lineRule="auto"/>
              <w:jc w:val="both"/>
            </w:pPr>
            <w:r w:rsidRPr="00A17070">
              <w:t>- Khoa Cơ khí</w:t>
            </w:r>
          </w:p>
        </w:tc>
        <w:tc>
          <w:tcPr>
            <w:tcW w:w="2976" w:type="dxa"/>
            <w:tcBorders>
              <w:top w:val="single" w:sz="4" w:space="0" w:color="auto"/>
              <w:left w:val="single" w:sz="4" w:space="0" w:color="auto"/>
              <w:bottom w:val="single" w:sz="4" w:space="0" w:color="auto"/>
              <w:right w:val="single" w:sz="4" w:space="0" w:color="auto"/>
            </w:tcBorders>
          </w:tcPr>
          <w:p w14:paraId="4EEACA82" w14:textId="77777777" w:rsidR="00C37B21" w:rsidRPr="00A17070" w:rsidRDefault="00C37B21" w:rsidP="001B136E">
            <w:pPr>
              <w:widowControl w:val="0"/>
              <w:spacing w:before="120" w:line="276" w:lineRule="auto"/>
              <w:jc w:val="both"/>
            </w:pPr>
            <w:r w:rsidRPr="00A17070">
              <w:t>Lê Thanh Vũ</w:t>
            </w:r>
          </w:p>
        </w:tc>
        <w:tc>
          <w:tcPr>
            <w:tcW w:w="993" w:type="dxa"/>
            <w:tcBorders>
              <w:top w:val="single" w:sz="4" w:space="0" w:color="auto"/>
              <w:left w:val="single" w:sz="4" w:space="0" w:color="auto"/>
              <w:bottom w:val="single" w:sz="4" w:space="0" w:color="auto"/>
              <w:right w:val="single" w:sz="4" w:space="0" w:color="auto"/>
            </w:tcBorders>
          </w:tcPr>
          <w:p w14:paraId="2067AF20" w14:textId="77777777" w:rsidR="00C37B21" w:rsidRPr="00A17070" w:rsidRDefault="00C37B21" w:rsidP="001B136E">
            <w:pPr>
              <w:widowControl w:val="0"/>
              <w:spacing w:before="120" w:line="276" w:lineRule="auto"/>
              <w:jc w:val="center"/>
            </w:pPr>
            <w:r w:rsidRPr="00A17070">
              <w:t>1969</w:t>
            </w:r>
          </w:p>
        </w:tc>
        <w:tc>
          <w:tcPr>
            <w:tcW w:w="2268" w:type="dxa"/>
            <w:tcBorders>
              <w:top w:val="single" w:sz="4" w:space="0" w:color="auto"/>
              <w:left w:val="single" w:sz="4" w:space="0" w:color="auto"/>
              <w:bottom w:val="single" w:sz="4" w:space="0" w:color="auto"/>
              <w:right w:val="single" w:sz="4" w:space="0" w:color="auto"/>
            </w:tcBorders>
          </w:tcPr>
          <w:p w14:paraId="44B6268E" w14:textId="77777777" w:rsidR="00C37B21" w:rsidRPr="00A17070" w:rsidRDefault="00C37B21" w:rsidP="001B136E">
            <w:pPr>
              <w:widowControl w:val="0"/>
              <w:spacing w:before="120" w:line="276" w:lineRule="auto"/>
              <w:jc w:val="both"/>
            </w:pPr>
            <w:r w:rsidRPr="00A17070">
              <w:t xml:space="preserve">GVC, ThS, TK </w:t>
            </w:r>
          </w:p>
        </w:tc>
      </w:tr>
      <w:tr w:rsidR="00C37B21" w:rsidRPr="00A17070" w14:paraId="30F2D6F4" w14:textId="77777777" w:rsidTr="001A6C1A">
        <w:tc>
          <w:tcPr>
            <w:tcW w:w="3261" w:type="dxa"/>
            <w:tcBorders>
              <w:top w:val="single" w:sz="4" w:space="0" w:color="auto"/>
              <w:left w:val="single" w:sz="4" w:space="0" w:color="auto"/>
              <w:bottom w:val="single" w:sz="4" w:space="0" w:color="auto"/>
              <w:right w:val="single" w:sz="4" w:space="0" w:color="auto"/>
            </w:tcBorders>
          </w:tcPr>
          <w:p w14:paraId="50A2E170" w14:textId="77777777" w:rsidR="00C37B21" w:rsidRPr="00A17070" w:rsidRDefault="00C37B21" w:rsidP="001B136E">
            <w:pPr>
              <w:widowControl w:val="0"/>
              <w:spacing w:before="120" w:line="276" w:lineRule="auto"/>
              <w:jc w:val="both"/>
            </w:pPr>
            <w:r w:rsidRPr="00A17070">
              <w:t>- Khoa Điện – điện tử</w:t>
            </w:r>
          </w:p>
        </w:tc>
        <w:tc>
          <w:tcPr>
            <w:tcW w:w="2976" w:type="dxa"/>
            <w:tcBorders>
              <w:top w:val="single" w:sz="4" w:space="0" w:color="auto"/>
              <w:left w:val="single" w:sz="4" w:space="0" w:color="auto"/>
              <w:bottom w:val="single" w:sz="4" w:space="0" w:color="auto"/>
              <w:right w:val="single" w:sz="4" w:space="0" w:color="auto"/>
            </w:tcBorders>
          </w:tcPr>
          <w:p w14:paraId="13AF6D77" w14:textId="77777777" w:rsidR="00C37B21" w:rsidRPr="00A17070" w:rsidRDefault="00C37B21" w:rsidP="001B136E">
            <w:pPr>
              <w:widowControl w:val="0"/>
              <w:spacing w:before="120" w:line="276" w:lineRule="auto"/>
              <w:jc w:val="both"/>
            </w:pPr>
            <w:r w:rsidRPr="00A17070">
              <w:t>Lâm Quang Chuyên</w:t>
            </w:r>
          </w:p>
        </w:tc>
        <w:tc>
          <w:tcPr>
            <w:tcW w:w="993" w:type="dxa"/>
            <w:tcBorders>
              <w:top w:val="single" w:sz="4" w:space="0" w:color="auto"/>
              <w:left w:val="single" w:sz="4" w:space="0" w:color="auto"/>
              <w:bottom w:val="single" w:sz="4" w:space="0" w:color="auto"/>
              <w:right w:val="single" w:sz="4" w:space="0" w:color="auto"/>
            </w:tcBorders>
          </w:tcPr>
          <w:p w14:paraId="4C0737A9" w14:textId="77777777" w:rsidR="00C37B21" w:rsidRPr="00A17070" w:rsidRDefault="00C37B21" w:rsidP="001B136E">
            <w:pPr>
              <w:widowControl w:val="0"/>
              <w:spacing w:before="120" w:line="276" w:lineRule="auto"/>
              <w:jc w:val="center"/>
            </w:pPr>
            <w:r w:rsidRPr="00A17070">
              <w:t>1972</w:t>
            </w:r>
          </w:p>
        </w:tc>
        <w:tc>
          <w:tcPr>
            <w:tcW w:w="2268" w:type="dxa"/>
            <w:tcBorders>
              <w:top w:val="single" w:sz="4" w:space="0" w:color="auto"/>
              <w:left w:val="single" w:sz="4" w:space="0" w:color="auto"/>
              <w:bottom w:val="single" w:sz="4" w:space="0" w:color="auto"/>
              <w:right w:val="single" w:sz="4" w:space="0" w:color="auto"/>
            </w:tcBorders>
          </w:tcPr>
          <w:p w14:paraId="4BEF2888" w14:textId="77777777" w:rsidR="00C37B21" w:rsidRPr="00A17070" w:rsidRDefault="00C37B21" w:rsidP="001B136E">
            <w:pPr>
              <w:widowControl w:val="0"/>
              <w:spacing w:before="120" w:line="276" w:lineRule="auto"/>
              <w:jc w:val="both"/>
            </w:pPr>
            <w:r w:rsidRPr="00A17070">
              <w:t>GV, TS, TK</w:t>
            </w:r>
          </w:p>
        </w:tc>
      </w:tr>
      <w:tr w:rsidR="00C37B21" w:rsidRPr="00A17070" w14:paraId="0A5DB6BA" w14:textId="77777777" w:rsidTr="001A6C1A">
        <w:tc>
          <w:tcPr>
            <w:tcW w:w="3261" w:type="dxa"/>
            <w:tcBorders>
              <w:top w:val="single" w:sz="4" w:space="0" w:color="auto"/>
              <w:left w:val="single" w:sz="4" w:space="0" w:color="auto"/>
              <w:bottom w:val="single" w:sz="4" w:space="0" w:color="auto"/>
              <w:right w:val="single" w:sz="4" w:space="0" w:color="auto"/>
            </w:tcBorders>
          </w:tcPr>
          <w:p w14:paraId="6F2D178B" w14:textId="77777777" w:rsidR="00C37B21" w:rsidRPr="00A17070" w:rsidRDefault="00C37B21" w:rsidP="001B136E">
            <w:pPr>
              <w:widowControl w:val="0"/>
              <w:spacing w:before="120" w:line="276" w:lineRule="auto"/>
              <w:jc w:val="both"/>
            </w:pPr>
            <w:r w:rsidRPr="00A17070">
              <w:t>- Khoa CNTT</w:t>
            </w:r>
          </w:p>
        </w:tc>
        <w:tc>
          <w:tcPr>
            <w:tcW w:w="2976" w:type="dxa"/>
            <w:tcBorders>
              <w:top w:val="single" w:sz="4" w:space="0" w:color="auto"/>
              <w:left w:val="single" w:sz="4" w:space="0" w:color="auto"/>
              <w:bottom w:val="single" w:sz="4" w:space="0" w:color="auto"/>
              <w:right w:val="single" w:sz="4" w:space="0" w:color="auto"/>
            </w:tcBorders>
          </w:tcPr>
          <w:p w14:paraId="2FED2596" w14:textId="77777777" w:rsidR="00C37B21" w:rsidRPr="00A17070" w:rsidRDefault="00C37B21" w:rsidP="001B136E">
            <w:pPr>
              <w:widowControl w:val="0"/>
              <w:spacing w:before="120" w:line="276" w:lineRule="auto"/>
              <w:jc w:val="both"/>
            </w:pPr>
            <w:r w:rsidRPr="00A17070">
              <w:t>Huỳnh Trọng Đức</w:t>
            </w:r>
          </w:p>
        </w:tc>
        <w:tc>
          <w:tcPr>
            <w:tcW w:w="993" w:type="dxa"/>
            <w:tcBorders>
              <w:top w:val="single" w:sz="4" w:space="0" w:color="auto"/>
              <w:left w:val="single" w:sz="4" w:space="0" w:color="auto"/>
              <w:bottom w:val="single" w:sz="4" w:space="0" w:color="auto"/>
              <w:right w:val="single" w:sz="4" w:space="0" w:color="auto"/>
            </w:tcBorders>
          </w:tcPr>
          <w:p w14:paraId="37C7A929" w14:textId="77777777" w:rsidR="00C37B21" w:rsidRPr="00A17070" w:rsidRDefault="00C37B21" w:rsidP="001B136E">
            <w:pPr>
              <w:widowControl w:val="0"/>
              <w:spacing w:before="120" w:line="276" w:lineRule="auto"/>
              <w:jc w:val="center"/>
            </w:pPr>
            <w:r w:rsidRPr="00A17070">
              <w:t>1968</w:t>
            </w:r>
          </w:p>
        </w:tc>
        <w:tc>
          <w:tcPr>
            <w:tcW w:w="2268" w:type="dxa"/>
            <w:tcBorders>
              <w:top w:val="single" w:sz="4" w:space="0" w:color="auto"/>
              <w:left w:val="single" w:sz="4" w:space="0" w:color="auto"/>
              <w:bottom w:val="single" w:sz="4" w:space="0" w:color="auto"/>
              <w:right w:val="single" w:sz="4" w:space="0" w:color="auto"/>
            </w:tcBorders>
          </w:tcPr>
          <w:p w14:paraId="01B1502E" w14:textId="6526297C" w:rsidR="00C37B21" w:rsidRPr="00A17070" w:rsidRDefault="00C37B21" w:rsidP="001B136E">
            <w:pPr>
              <w:widowControl w:val="0"/>
              <w:spacing w:before="120" w:line="276" w:lineRule="auto"/>
              <w:jc w:val="both"/>
            </w:pPr>
            <w:r w:rsidRPr="00A17070">
              <w:t>GV</w:t>
            </w:r>
            <w:r w:rsidR="002A16E1">
              <w:t>C</w:t>
            </w:r>
            <w:r w:rsidRPr="00A17070">
              <w:t>, ThS TK</w:t>
            </w:r>
          </w:p>
        </w:tc>
      </w:tr>
      <w:tr w:rsidR="001A6C1A" w:rsidRPr="00A17070" w14:paraId="1672D9CF" w14:textId="77777777" w:rsidTr="001A6C1A">
        <w:tc>
          <w:tcPr>
            <w:tcW w:w="3261" w:type="dxa"/>
            <w:tcBorders>
              <w:top w:val="single" w:sz="4" w:space="0" w:color="auto"/>
              <w:left w:val="single" w:sz="4" w:space="0" w:color="auto"/>
              <w:bottom w:val="single" w:sz="4" w:space="0" w:color="auto"/>
              <w:right w:val="single" w:sz="4" w:space="0" w:color="auto"/>
            </w:tcBorders>
          </w:tcPr>
          <w:p w14:paraId="4837B206" w14:textId="77777777" w:rsidR="001A6C1A" w:rsidRPr="00A17070" w:rsidRDefault="001A6C1A" w:rsidP="001B136E">
            <w:pPr>
              <w:widowControl w:val="0"/>
              <w:spacing w:before="120" w:line="276" w:lineRule="auto"/>
              <w:jc w:val="both"/>
            </w:pPr>
            <w:r w:rsidRPr="00A17070">
              <w:t>- Khoa CNHH &amp; TP</w:t>
            </w:r>
          </w:p>
        </w:tc>
        <w:tc>
          <w:tcPr>
            <w:tcW w:w="2976" w:type="dxa"/>
            <w:tcBorders>
              <w:top w:val="single" w:sz="4" w:space="0" w:color="auto"/>
              <w:left w:val="single" w:sz="4" w:space="0" w:color="auto"/>
              <w:bottom w:val="single" w:sz="4" w:space="0" w:color="auto"/>
              <w:right w:val="single" w:sz="4" w:space="0" w:color="auto"/>
            </w:tcBorders>
          </w:tcPr>
          <w:p w14:paraId="1BB56059" w14:textId="04127469" w:rsidR="001A6C1A" w:rsidRPr="00A17070" w:rsidRDefault="001A6C1A" w:rsidP="001B136E">
            <w:pPr>
              <w:widowControl w:val="0"/>
              <w:spacing w:before="120" w:line="276" w:lineRule="auto"/>
              <w:jc w:val="both"/>
            </w:pPr>
            <w:r>
              <w:t xml:space="preserve">Đặng Công Quốc </w:t>
            </w:r>
          </w:p>
        </w:tc>
        <w:tc>
          <w:tcPr>
            <w:tcW w:w="993" w:type="dxa"/>
            <w:tcBorders>
              <w:top w:val="single" w:sz="4" w:space="0" w:color="auto"/>
              <w:left w:val="single" w:sz="4" w:space="0" w:color="auto"/>
              <w:bottom w:val="single" w:sz="4" w:space="0" w:color="auto"/>
              <w:right w:val="single" w:sz="4" w:space="0" w:color="auto"/>
            </w:tcBorders>
          </w:tcPr>
          <w:p w14:paraId="183DE829" w14:textId="53E36736" w:rsidR="001A6C1A" w:rsidRPr="00A17070" w:rsidRDefault="001A6C1A" w:rsidP="001B136E">
            <w:pPr>
              <w:widowControl w:val="0"/>
              <w:spacing w:before="120" w:line="276" w:lineRule="auto"/>
              <w:jc w:val="center"/>
            </w:pPr>
            <w:r w:rsidRPr="00931E2A">
              <w:t>1968</w:t>
            </w:r>
          </w:p>
        </w:tc>
        <w:tc>
          <w:tcPr>
            <w:tcW w:w="2268" w:type="dxa"/>
            <w:tcBorders>
              <w:top w:val="single" w:sz="4" w:space="0" w:color="auto"/>
              <w:left w:val="single" w:sz="4" w:space="0" w:color="auto"/>
              <w:bottom w:val="single" w:sz="4" w:space="0" w:color="auto"/>
              <w:right w:val="single" w:sz="4" w:space="0" w:color="auto"/>
            </w:tcBorders>
          </w:tcPr>
          <w:p w14:paraId="1A003EB8" w14:textId="2938ED9B" w:rsidR="001A6C1A" w:rsidRPr="00A17070" w:rsidRDefault="001A6C1A" w:rsidP="001B136E">
            <w:pPr>
              <w:widowControl w:val="0"/>
              <w:spacing w:before="120" w:line="276" w:lineRule="auto"/>
              <w:jc w:val="both"/>
            </w:pPr>
            <w:r w:rsidRPr="00931E2A">
              <w:t>ThS, PHT phụ trách</w:t>
            </w:r>
          </w:p>
        </w:tc>
      </w:tr>
      <w:tr w:rsidR="00C37B21" w:rsidRPr="00A17070" w14:paraId="0D526015" w14:textId="77777777" w:rsidTr="001A6C1A">
        <w:tc>
          <w:tcPr>
            <w:tcW w:w="3261" w:type="dxa"/>
            <w:tcBorders>
              <w:top w:val="single" w:sz="4" w:space="0" w:color="auto"/>
              <w:left w:val="single" w:sz="4" w:space="0" w:color="auto"/>
              <w:bottom w:val="single" w:sz="4" w:space="0" w:color="auto"/>
              <w:right w:val="single" w:sz="4" w:space="0" w:color="auto"/>
            </w:tcBorders>
          </w:tcPr>
          <w:p w14:paraId="4F1AA02F" w14:textId="77777777" w:rsidR="00C37B21" w:rsidRPr="00A17070" w:rsidRDefault="00C37B21" w:rsidP="001B136E">
            <w:pPr>
              <w:widowControl w:val="0"/>
              <w:spacing w:before="120" w:line="276" w:lineRule="auto"/>
              <w:jc w:val="both"/>
            </w:pPr>
            <w:r w:rsidRPr="00A17070">
              <w:t>- Khoa CN Dệt May</w:t>
            </w:r>
          </w:p>
        </w:tc>
        <w:tc>
          <w:tcPr>
            <w:tcW w:w="2976" w:type="dxa"/>
            <w:tcBorders>
              <w:top w:val="single" w:sz="4" w:space="0" w:color="auto"/>
              <w:left w:val="single" w:sz="4" w:space="0" w:color="auto"/>
              <w:bottom w:val="single" w:sz="4" w:space="0" w:color="auto"/>
              <w:right w:val="single" w:sz="4" w:space="0" w:color="auto"/>
            </w:tcBorders>
          </w:tcPr>
          <w:p w14:paraId="4B7FF793" w14:textId="77777777" w:rsidR="00C37B21" w:rsidRPr="00A17070" w:rsidRDefault="00C37B21" w:rsidP="001B136E">
            <w:pPr>
              <w:widowControl w:val="0"/>
              <w:spacing w:before="120" w:line="276" w:lineRule="auto"/>
              <w:jc w:val="both"/>
            </w:pPr>
            <w:r>
              <w:t>Đặng Phước Thịnh</w:t>
            </w:r>
          </w:p>
        </w:tc>
        <w:tc>
          <w:tcPr>
            <w:tcW w:w="993" w:type="dxa"/>
            <w:tcBorders>
              <w:top w:val="single" w:sz="4" w:space="0" w:color="auto"/>
              <w:left w:val="single" w:sz="4" w:space="0" w:color="auto"/>
              <w:bottom w:val="single" w:sz="4" w:space="0" w:color="auto"/>
              <w:right w:val="single" w:sz="4" w:space="0" w:color="auto"/>
            </w:tcBorders>
          </w:tcPr>
          <w:p w14:paraId="0749ADB4" w14:textId="77777777" w:rsidR="00C37B21" w:rsidRPr="00A17070" w:rsidRDefault="00C37B21" w:rsidP="001B136E">
            <w:pPr>
              <w:widowControl w:val="0"/>
              <w:spacing w:before="120" w:line="276" w:lineRule="auto"/>
              <w:jc w:val="center"/>
            </w:pPr>
            <w:r w:rsidRPr="00F80BCB">
              <w:t>1972</w:t>
            </w:r>
          </w:p>
        </w:tc>
        <w:tc>
          <w:tcPr>
            <w:tcW w:w="2268" w:type="dxa"/>
            <w:tcBorders>
              <w:top w:val="single" w:sz="4" w:space="0" w:color="auto"/>
              <w:left w:val="single" w:sz="4" w:space="0" w:color="auto"/>
              <w:bottom w:val="single" w:sz="4" w:space="0" w:color="auto"/>
              <w:right w:val="single" w:sz="4" w:space="0" w:color="auto"/>
            </w:tcBorders>
          </w:tcPr>
          <w:p w14:paraId="30998A10" w14:textId="77777777" w:rsidR="00C37B21" w:rsidRPr="00A17070" w:rsidRDefault="00C37B21" w:rsidP="001B136E">
            <w:pPr>
              <w:widowControl w:val="0"/>
              <w:spacing w:before="120" w:line="276" w:lineRule="auto"/>
              <w:jc w:val="both"/>
            </w:pPr>
            <w:r w:rsidRPr="00A17070">
              <w:t xml:space="preserve">GV, ThS, </w:t>
            </w:r>
            <w:r>
              <w:t>P</w:t>
            </w:r>
            <w:r w:rsidRPr="00A17070">
              <w:t>TK</w:t>
            </w:r>
            <w:r>
              <w:t xml:space="preserve">  </w:t>
            </w:r>
          </w:p>
        </w:tc>
      </w:tr>
      <w:tr w:rsidR="00C37B21" w:rsidRPr="00A17070" w14:paraId="08758394" w14:textId="77777777" w:rsidTr="001A6C1A">
        <w:tc>
          <w:tcPr>
            <w:tcW w:w="3261" w:type="dxa"/>
            <w:tcBorders>
              <w:top w:val="single" w:sz="4" w:space="0" w:color="auto"/>
              <w:left w:val="single" w:sz="4" w:space="0" w:color="auto"/>
              <w:bottom w:val="single" w:sz="4" w:space="0" w:color="auto"/>
              <w:right w:val="single" w:sz="4" w:space="0" w:color="auto"/>
            </w:tcBorders>
          </w:tcPr>
          <w:p w14:paraId="2C3CB80F" w14:textId="77777777" w:rsidR="00C37B21" w:rsidRPr="00A17070" w:rsidRDefault="00C37B21" w:rsidP="001B136E">
            <w:pPr>
              <w:widowControl w:val="0"/>
              <w:spacing w:before="120" w:line="276" w:lineRule="auto"/>
              <w:jc w:val="both"/>
            </w:pPr>
            <w:r w:rsidRPr="00A17070">
              <w:rPr>
                <w:lang w:val="es-ES"/>
              </w:rPr>
              <w:t>- Khoa CN Da giày</w:t>
            </w:r>
          </w:p>
        </w:tc>
        <w:tc>
          <w:tcPr>
            <w:tcW w:w="2976" w:type="dxa"/>
            <w:tcBorders>
              <w:top w:val="single" w:sz="4" w:space="0" w:color="auto"/>
              <w:left w:val="single" w:sz="4" w:space="0" w:color="auto"/>
              <w:bottom w:val="single" w:sz="4" w:space="0" w:color="auto"/>
              <w:right w:val="single" w:sz="4" w:space="0" w:color="auto"/>
            </w:tcBorders>
          </w:tcPr>
          <w:p w14:paraId="306DD44B" w14:textId="77777777" w:rsidR="00C37B21" w:rsidRPr="00A17070" w:rsidRDefault="00C37B21" w:rsidP="001B136E">
            <w:pPr>
              <w:widowControl w:val="0"/>
              <w:spacing w:before="120" w:line="276" w:lineRule="auto"/>
              <w:jc w:val="both"/>
            </w:pPr>
            <w:r w:rsidRPr="00A17070">
              <w:t>Võ Quỳnh Liên</w:t>
            </w:r>
          </w:p>
        </w:tc>
        <w:tc>
          <w:tcPr>
            <w:tcW w:w="993" w:type="dxa"/>
            <w:tcBorders>
              <w:top w:val="single" w:sz="4" w:space="0" w:color="auto"/>
              <w:left w:val="single" w:sz="4" w:space="0" w:color="auto"/>
              <w:bottom w:val="single" w:sz="4" w:space="0" w:color="auto"/>
              <w:right w:val="single" w:sz="4" w:space="0" w:color="auto"/>
            </w:tcBorders>
          </w:tcPr>
          <w:p w14:paraId="0076079C" w14:textId="77777777" w:rsidR="00C37B21" w:rsidRPr="00A17070" w:rsidRDefault="00C37B21" w:rsidP="001B136E">
            <w:pPr>
              <w:widowControl w:val="0"/>
              <w:spacing w:before="120" w:line="276" w:lineRule="auto"/>
              <w:jc w:val="center"/>
            </w:pPr>
            <w:r w:rsidRPr="00A17070">
              <w:t>1977</w:t>
            </w:r>
          </w:p>
        </w:tc>
        <w:tc>
          <w:tcPr>
            <w:tcW w:w="2268" w:type="dxa"/>
            <w:tcBorders>
              <w:top w:val="single" w:sz="4" w:space="0" w:color="auto"/>
              <w:left w:val="single" w:sz="4" w:space="0" w:color="auto"/>
              <w:bottom w:val="single" w:sz="4" w:space="0" w:color="auto"/>
              <w:right w:val="single" w:sz="4" w:space="0" w:color="auto"/>
            </w:tcBorders>
          </w:tcPr>
          <w:p w14:paraId="4B0E8E4A" w14:textId="77777777" w:rsidR="00C37B21" w:rsidRPr="00A17070" w:rsidRDefault="00C37B21" w:rsidP="001B136E">
            <w:pPr>
              <w:widowControl w:val="0"/>
              <w:spacing w:before="120" w:line="276" w:lineRule="auto"/>
              <w:jc w:val="both"/>
            </w:pPr>
            <w:r w:rsidRPr="00A17070">
              <w:t>GV, ThS, TK</w:t>
            </w:r>
          </w:p>
        </w:tc>
      </w:tr>
      <w:tr w:rsidR="00C37B21" w:rsidRPr="00A17070" w14:paraId="213147AA" w14:textId="77777777" w:rsidTr="001A6C1A">
        <w:tc>
          <w:tcPr>
            <w:tcW w:w="3261" w:type="dxa"/>
            <w:tcBorders>
              <w:top w:val="single" w:sz="4" w:space="0" w:color="auto"/>
              <w:left w:val="single" w:sz="4" w:space="0" w:color="auto"/>
              <w:bottom w:val="single" w:sz="4" w:space="0" w:color="auto"/>
              <w:right w:val="single" w:sz="4" w:space="0" w:color="auto"/>
            </w:tcBorders>
          </w:tcPr>
          <w:p w14:paraId="1F4589C7" w14:textId="77777777" w:rsidR="00C37B21" w:rsidRPr="00A17070" w:rsidRDefault="00C37B21" w:rsidP="001B136E">
            <w:pPr>
              <w:widowControl w:val="0"/>
              <w:spacing w:before="120" w:line="276" w:lineRule="auto"/>
              <w:jc w:val="both"/>
            </w:pPr>
            <w:r w:rsidRPr="00A17070">
              <w:rPr>
                <w:lang w:val="es-ES"/>
              </w:rPr>
              <w:t>- Khoa KH Cơ bản</w:t>
            </w:r>
          </w:p>
        </w:tc>
        <w:tc>
          <w:tcPr>
            <w:tcW w:w="2976" w:type="dxa"/>
            <w:tcBorders>
              <w:top w:val="single" w:sz="4" w:space="0" w:color="auto"/>
              <w:left w:val="single" w:sz="4" w:space="0" w:color="auto"/>
              <w:bottom w:val="single" w:sz="4" w:space="0" w:color="auto"/>
              <w:right w:val="single" w:sz="4" w:space="0" w:color="auto"/>
            </w:tcBorders>
          </w:tcPr>
          <w:p w14:paraId="49C355EF" w14:textId="77777777" w:rsidR="00C37B21" w:rsidRPr="00A17070" w:rsidRDefault="00C37B21" w:rsidP="001B136E">
            <w:pPr>
              <w:widowControl w:val="0"/>
              <w:spacing w:before="120" w:line="276" w:lineRule="auto"/>
              <w:jc w:val="both"/>
            </w:pPr>
            <w:r w:rsidRPr="00A17070">
              <w:t>Nguyễn Thị Lê</w:t>
            </w:r>
          </w:p>
        </w:tc>
        <w:tc>
          <w:tcPr>
            <w:tcW w:w="993" w:type="dxa"/>
            <w:tcBorders>
              <w:top w:val="single" w:sz="4" w:space="0" w:color="auto"/>
              <w:left w:val="single" w:sz="4" w:space="0" w:color="auto"/>
              <w:bottom w:val="single" w:sz="4" w:space="0" w:color="auto"/>
              <w:right w:val="single" w:sz="4" w:space="0" w:color="auto"/>
            </w:tcBorders>
          </w:tcPr>
          <w:p w14:paraId="65C485F7" w14:textId="77777777" w:rsidR="00C37B21" w:rsidRPr="00A17070" w:rsidRDefault="00C37B21" w:rsidP="001B136E">
            <w:pPr>
              <w:widowControl w:val="0"/>
              <w:spacing w:before="120" w:line="276" w:lineRule="auto"/>
              <w:jc w:val="center"/>
            </w:pPr>
            <w:r w:rsidRPr="00A17070">
              <w:t>1974</w:t>
            </w:r>
          </w:p>
        </w:tc>
        <w:tc>
          <w:tcPr>
            <w:tcW w:w="2268" w:type="dxa"/>
            <w:tcBorders>
              <w:top w:val="single" w:sz="4" w:space="0" w:color="auto"/>
              <w:left w:val="single" w:sz="4" w:space="0" w:color="auto"/>
              <w:bottom w:val="single" w:sz="4" w:space="0" w:color="auto"/>
              <w:right w:val="single" w:sz="4" w:space="0" w:color="auto"/>
            </w:tcBorders>
          </w:tcPr>
          <w:p w14:paraId="3F545442" w14:textId="77777777" w:rsidR="00C37B21" w:rsidRPr="00A17070" w:rsidRDefault="00C37B21" w:rsidP="001B136E">
            <w:pPr>
              <w:widowControl w:val="0"/>
              <w:spacing w:before="120" w:line="276" w:lineRule="auto"/>
              <w:jc w:val="both"/>
            </w:pPr>
            <w:r w:rsidRPr="00A17070">
              <w:t>GV, ThS, TK</w:t>
            </w:r>
          </w:p>
        </w:tc>
      </w:tr>
      <w:tr w:rsidR="00C37B21" w:rsidRPr="00A17070" w14:paraId="0EC82C17" w14:textId="77777777" w:rsidTr="001A6C1A">
        <w:tc>
          <w:tcPr>
            <w:tcW w:w="3261" w:type="dxa"/>
            <w:tcBorders>
              <w:top w:val="single" w:sz="4" w:space="0" w:color="auto"/>
              <w:left w:val="single" w:sz="4" w:space="0" w:color="auto"/>
              <w:bottom w:val="single" w:sz="4" w:space="0" w:color="auto"/>
              <w:right w:val="single" w:sz="4" w:space="0" w:color="auto"/>
            </w:tcBorders>
          </w:tcPr>
          <w:p w14:paraId="7A96F682" w14:textId="77777777" w:rsidR="00C37B21" w:rsidRPr="00A17070" w:rsidRDefault="00C37B21" w:rsidP="001B136E">
            <w:pPr>
              <w:widowControl w:val="0"/>
              <w:spacing w:before="120" w:line="276" w:lineRule="auto"/>
              <w:jc w:val="both"/>
            </w:pPr>
            <w:r w:rsidRPr="00A17070">
              <w:rPr>
                <w:lang w:val="es-ES"/>
              </w:rPr>
              <w:t>- Khoa LLCT</w:t>
            </w:r>
          </w:p>
        </w:tc>
        <w:tc>
          <w:tcPr>
            <w:tcW w:w="2976" w:type="dxa"/>
            <w:tcBorders>
              <w:top w:val="single" w:sz="4" w:space="0" w:color="auto"/>
              <w:left w:val="single" w:sz="4" w:space="0" w:color="auto"/>
              <w:bottom w:val="single" w:sz="4" w:space="0" w:color="auto"/>
              <w:right w:val="single" w:sz="4" w:space="0" w:color="auto"/>
            </w:tcBorders>
          </w:tcPr>
          <w:p w14:paraId="0C7BCA72" w14:textId="77777777" w:rsidR="00C37B21" w:rsidRPr="00A17070" w:rsidRDefault="00C37B21" w:rsidP="001B136E">
            <w:pPr>
              <w:widowControl w:val="0"/>
              <w:spacing w:before="120" w:line="276" w:lineRule="auto"/>
              <w:jc w:val="both"/>
            </w:pPr>
            <w:r w:rsidRPr="00A17070">
              <w:t>Lê Văn Chuyền</w:t>
            </w:r>
          </w:p>
        </w:tc>
        <w:tc>
          <w:tcPr>
            <w:tcW w:w="993" w:type="dxa"/>
            <w:tcBorders>
              <w:top w:val="single" w:sz="4" w:space="0" w:color="auto"/>
              <w:left w:val="single" w:sz="4" w:space="0" w:color="auto"/>
              <w:bottom w:val="single" w:sz="4" w:space="0" w:color="auto"/>
              <w:right w:val="single" w:sz="4" w:space="0" w:color="auto"/>
            </w:tcBorders>
          </w:tcPr>
          <w:p w14:paraId="04123C94" w14:textId="77777777" w:rsidR="00C37B21" w:rsidRPr="00A17070" w:rsidRDefault="00C37B21" w:rsidP="001B136E">
            <w:pPr>
              <w:widowControl w:val="0"/>
              <w:spacing w:before="120" w:line="276" w:lineRule="auto"/>
              <w:jc w:val="center"/>
            </w:pPr>
            <w:r w:rsidRPr="00A17070">
              <w:t>1974</w:t>
            </w:r>
          </w:p>
        </w:tc>
        <w:tc>
          <w:tcPr>
            <w:tcW w:w="2268" w:type="dxa"/>
            <w:tcBorders>
              <w:top w:val="single" w:sz="4" w:space="0" w:color="auto"/>
              <w:left w:val="single" w:sz="4" w:space="0" w:color="auto"/>
              <w:bottom w:val="single" w:sz="4" w:space="0" w:color="auto"/>
              <w:right w:val="single" w:sz="4" w:space="0" w:color="auto"/>
            </w:tcBorders>
          </w:tcPr>
          <w:p w14:paraId="4AAA9FFB" w14:textId="77777777" w:rsidR="00C37B21" w:rsidRPr="00A17070" w:rsidRDefault="00C37B21" w:rsidP="001B136E">
            <w:pPr>
              <w:widowControl w:val="0"/>
              <w:spacing w:before="120" w:line="276" w:lineRule="auto"/>
              <w:jc w:val="both"/>
            </w:pPr>
            <w:r w:rsidRPr="00A17070">
              <w:t>GV, ThS, TK</w:t>
            </w:r>
          </w:p>
        </w:tc>
      </w:tr>
      <w:tr w:rsidR="00C37B21" w:rsidRPr="00A17070" w14:paraId="731D77F5" w14:textId="77777777" w:rsidTr="001A6C1A">
        <w:tc>
          <w:tcPr>
            <w:tcW w:w="3261" w:type="dxa"/>
            <w:tcBorders>
              <w:top w:val="single" w:sz="4" w:space="0" w:color="auto"/>
              <w:left w:val="single" w:sz="4" w:space="0" w:color="auto"/>
              <w:bottom w:val="single" w:sz="4" w:space="0" w:color="auto"/>
              <w:right w:val="single" w:sz="4" w:space="0" w:color="auto"/>
            </w:tcBorders>
          </w:tcPr>
          <w:p w14:paraId="305021E8" w14:textId="77777777" w:rsidR="00C37B21" w:rsidRPr="00A17070" w:rsidRDefault="00C37B21" w:rsidP="001B136E">
            <w:pPr>
              <w:widowControl w:val="0"/>
              <w:spacing w:before="120" w:line="276" w:lineRule="auto"/>
              <w:jc w:val="both"/>
            </w:pPr>
            <w:r w:rsidRPr="00A17070">
              <w:t>- Khoa Ngoại ngữ</w:t>
            </w:r>
          </w:p>
        </w:tc>
        <w:tc>
          <w:tcPr>
            <w:tcW w:w="2976" w:type="dxa"/>
            <w:tcBorders>
              <w:top w:val="single" w:sz="4" w:space="0" w:color="auto"/>
              <w:left w:val="single" w:sz="4" w:space="0" w:color="auto"/>
              <w:bottom w:val="single" w:sz="4" w:space="0" w:color="auto"/>
              <w:right w:val="single" w:sz="4" w:space="0" w:color="auto"/>
            </w:tcBorders>
          </w:tcPr>
          <w:p w14:paraId="0D3199ED" w14:textId="77777777" w:rsidR="00C37B21" w:rsidRPr="00A17070" w:rsidRDefault="00C37B21" w:rsidP="001B136E">
            <w:pPr>
              <w:widowControl w:val="0"/>
              <w:spacing w:before="120" w:line="276" w:lineRule="auto"/>
              <w:jc w:val="both"/>
            </w:pPr>
            <w:r w:rsidRPr="00A17070">
              <w:t>Đỗ Thị Thanh Thủy</w:t>
            </w:r>
          </w:p>
        </w:tc>
        <w:tc>
          <w:tcPr>
            <w:tcW w:w="993" w:type="dxa"/>
            <w:tcBorders>
              <w:top w:val="single" w:sz="4" w:space="0" w:color="auto"/>
              <w:left w:val="single" w:sz="4" w:space="0" w:color="auto"/>
              <w:bottom w:val="single" w:sz="4" w:space="0" w:color="auto"/>
              <w:right w:val="single" w:sz="4" w:space="0" w:color="auto"/>
            </w:tcBorders>
          </w:tcPr>
          <w:p w14:paraId="42EAC801" w14:textId="77777777" w:rsidR="00C37B21" w:rsidRPr="00A17070" w:rsidRDefault="00C37B21" w:rsidP="001B136E">
            <w:pPr>
              <w:widowControl w:val="0"/>
              <w:spacing w:before="120" w:line="276" w:lineRule="auto"/>
              <w:jc w:val="center"/>
            </w:pPr>
            <w:r w:rsidRPr="00A17070">
              <w:t>1975</w:t>
            </w:r>
          </w:p>
        </w:tc>
        <w:tc>
          <w:tcPr>
            <w:tcW w:w="2268" w:type="dxa"/>
            <w:tcBorders>
              <w:top w:val="single" w:sz="4" w:space="0" w:color="auto"/>
              <w:left w:val="single" w:sz="4" w:space="0" w:color="auto"/>
              <w:bottom w:val="single" w:sz="4" w:space="0" w:color="auto"/>
              <w:right w:val="single" w:sz="4" w:space="0" w:color="auto"/>
            </w:tcBorders>
          </w:tcPr>
          <w:p w14:paraId="44079CF7" w14:textId="77777777" w:rsidR="00C37B21" w:rsidRPr="00A17070" w:rsidRDefault="00C37B21" w:rsidP="001B136E">
            <w:pPr>
              <w:widowControl w:val="0"/>
              <w:spacing w:before="120" w:line="276" w:lineRule="auto"/>
              <w:jc w:val="both"/>
            </w:pPr>
            <w:r w:rsidRPr="00A17070">
              <w:t>GV, ThS, TK</w:t>
            </w:r>
          </w:p>
        </w:tc>
      </w:tr>
      <w:tr w:rsidR="00C37B21" w:rsidRPr="00A17070" w14:paraId="41646E5C" w14:textId="77777777" w:rsidTr="001A6C1A">
        <w:tc>
          <w:tcPr>
            <w:tcW w:w="3261" w:type="dxa"/>
            <w:tcBorders>
              <w:top w:val="single" w:sz="4" w:space="0" w:color="auto"/>
              <w:left w:val="single" w:sz="4" w:space="0" w:color="auto"/>
              <w:bottom w:val="single" w:sz="4" w:space="0" w:color="auto"/>
              <w:right w:val="single" w:sz="4" w:space="0" w:color="auto"/>
            </w:tcBorders>
          </w:tcPr>
          <w:p w14:paraId="4C8FF61A" w14:textId="77777777" w:rsidR="00C37B21" w:rsidRPr="00A17070" w:rsidRDefault="00C37B21" w:rsidP="001B136E">
            <w:pPr>
              <w:widowControl w:val="0"/>
              <w:spacing w:before="120" w:line="276" w:lineRule="auto"/>
              <w:jc w:val="both"/>
            </w:pPr>
            <w:r w:rsidRPr="00A17070">
              <w:t>- Quản trị Kinh doanh</w:t>
            </w:r>
          </w:p>
        </w:tc>
        <w:tc>
          <w:tcPr>
            <w:tcW w:w="2976" w:type="dxa"/>
            <w:tcBorders>
              <w:top w:val="single" w:sz="4" w:space="0" w:color="auto"/>
              <w:left w:val="single" w:sz="4" w:space="0" w:color="auto"/>
              <w:bottom w:val="single" w:sz="4" w:space="0" w:color="auto"/>
              <w:right w:val="single" w:sz="4" w:space="0" w:color="auto"/>
            </w:tcBorders>
          </w:tcPr>
          <w:p w14:paraId="49E12647" w14:textId="77777777" w:rsidR="00C37B21" w:rsidRPr="00A17070" w:rsidRDefault="00C37B21" w:rsidP="001B136E">
            <w:pPr>
              <w:widowControl w:val="0"/>
              <w:spacing w:before="120" w:line="276" w:lineRule="auto"/>
              <w:jc w:val="both"/>
            </w:pPr>
            <w:r w:rsidRPr="00A17070">
              <w:t>Vũ Nhật Tân</w:t>
            </w:r>
          </w:p>
        </w:tc>
        <w:tc>
          <w:tcPr>
            <w:tcW w:w="993" w:type="dxa"/>
            <w:tcBorders>
              <w:top w:val="single" w:sz="4" w:space="0" w:color="auto"/>
              <w:left w:val="single" w:sz="4" w:space="0" w:color="auto"/>
              <w:bottom w:val="single" w:sz="4" w:space="0" w:color="auto"/>
              <w:right w:val="single" w:sz="4" w:space="0" w:color="auto"/>
            </w:tcBorders>
          </w:tcPr>
          <w:p w14:paraId="5D863BAC" w14:textId="77777777" w:rsidR="00C37B21" w:rsidRPr="00A17070" w:rsidRDefault="00C37B21" w:rsidP="001B136E">
            <w:pPr>
              <w:widowControl w:val="0"/>
              <w:spacing w:before="120" w:line="276" w:lineRule="auto"/>
              <w:jc w:val="center"/>
            </w:pPr>
            <w:r w:rsidRPr="00A17070">
              <w:t>1964</w:t>
            </w:r>
          </w:p>
        </w:tc>
        <w:tc>
          <w:tcPr>
            <w:tcW w:w="2268" w:type="dxa"/>
            <w:tcBorders>
              <w:top w:val="single" w:sz="4" w:space="0" w:color="auto"/>
              <w:left w:val="single" w:sz="4" w:space="0" w:color="auto"/>
              <w:bottom w:val="single" w:sz="4" w:space="0" w:color="auto"/>
              <w:right w:val="single" w:sz="4" w:space="0" w:color="auto"/>
            </w:tcBorders>
          </w:tcPr>
          <w:p w14:paraId="01AC1313" w14:textId="77777777" w:rsidR="00C37B21" w:rsidRPr="00A17070" w:rsidRDefault="00C37B21" w:rsidP="001B136E">
            <w:pPr>
              <w:widowControl w:val="0"/>
              <w:spacing w:before="120" w:line="276" w:lineRule="auto"/>
              <w:jc w:val="both"/>
            </w:pPr>
            <w:r w:rsidRPr="00A17070">
              <w:t>GV, ThS, TK</w:t>
            </w:r>
          </w:p>
        </w:tc>
      </w:tr>
      <w:tr w:rsidR="00C37B21" w:rsidRPr="00A17070" w14:paraId="3AC4AD53" w14:textId="77777777" w:rsidTr="001A6C1A">
        <w:tc>
          <w:tcPr>
            <w:tcW w:w="3261" w:type="dxa"/>
            <w:tcBorders>
              <w:top w:val="single" w:sz="4" w:space="0" w:color="auto"/>
              <w:left w:val="single" w:sz="4" w:space="0" w:color="auto"/>
              <w:bottom w:val="single" w:sz="4" w:space="0" w:color="auto"/>
              <w:right w:val="single" w:sz="4" w:space="0" w:color="auto"/>
            </w:tcBorders>
          </w:tcPr>
          <w:p w14:paraId="44EA8A94" w14:textId="77777777" w:rsidR="00C37B21" w:rsidRPr="00A17070" w:rsidRDefault="00C37B21" w:rsidP="001B136E">
            <w:pPr>
              <w:widowControl w:val="0"/>
              <w:spacing w:before="120" w:line="276" w:lineRule="auto"/>
              <w:jc w:val="both"/>
            </w:pPr>
            <w:r w:rsidRPr="00A17070">
              <w:t>- GD TC- Quốc phòng</w:t>
            </w:r>
          </w:p>
        </w:tc>
        <w:tc>
          <w:tcPr>
            <w:tcW w:w="2976" w:type="dxa"/>
            <w:tcBorders>
              <w:top w:val="single" w:sz="4" w:space="0" w:color="auto"/>
              <w:left w:val="single" w:sz="4" w:space="0" w:color="auto"/>
              <w:bottom w:val="single" w:sz="4" w:space="0" w:color="auto"/>
              <w:right w:val="single" w:sz="4" w:space="0" w:color="auto"/>
            </w:tcBorders>
          </w:tcPr>
          <w:p w14:paraId="74D3215C" w14:textId="77777777" w:rsidR="00C37B21" w:rsidRPr="00A17070" w:rsidRDefault="00C37B21" w:rsidP="001B136E">
            <w:pPr>
              <w:widowControl w:val="0"/>
              <w:spacing w:before="120" w:line="276" w:lineRule="auto"/>
              <w:jc w:val="both"/>
            </w:pPr>
            <w:r w:rsidRPr="00A17070">
              <w:t>Nguyễn Trung Lục</w:t>
            </w:r>
          </w:p>
        </w:tc>
        <w:tc>
          <w:tcPr>
            <w:tcW w:w="993" w:type="dxa"/>
            <w:tcBorders>
              <w:top w:val="single" w:sz="4" w:space="0" w:color="auto"/>
              <w:left w:val="single" w:sz="4" w:space="0" w:color="auto"/>
              <w:bottom w:val="single" w:sz="4" w:space="0" w:color="auto"/>
              <w:right w:val="single" w:sz="4" w:space="0" w:color="auto"/>
            </w:tcBorders>
          </w:tcPr>
          <w:p w14:paraId="62B3BF34" w14:textId="77777777" w:rsidR="00C37B21" w:rsidRPr="00A17070" w:rsidRDefault="00C37B21" w:rsidP="001B136E">
            <w:pPr>
              <w:widowControl w:val="0"/>
              <w:spacing w:before="120" w:line="276" w:lineRule="auto"/>
              <w:jc w:val="center"/>
            </w:pPr>
            <w:r w:rsidRPr="00A17070">
              <w:t>1965</w:t>
            </w:r>
          </w:p>
        </w:tc>
        <w:tc>
          <w:tcPr>
            <w:tcW w:w="2268" w:type="dxa"/>
            <w:tcBorders>
              <w:top w:val="single" w:sz="4" w:space="0" w:color="auto"/>
              <w:left w:val="single" w:sz="4" w:space="0" w:color="auto"/>
              <w:bottom w:val="single" w:sz="4" w:space="0" w:color="auto"/>
              <w:right w:val="single" w:sz="4" w:space="0" w:color="auto"/>
            </w:tcBorders>
          </w:tcPr>
          <w:p w14:paraId="24BB269A" w14:textId="77777777" w:rsidR="00C37B21" w:rsidRPr="00A17070" w:rsidRDefault="00C37B21" w:rsidP="001B136E">
            <w:pPr>
              <w:widowControl w:val="0"/>
              <w:spacing w:before="120" w:line="276" w:lineRule="auto"/>
              <w:jc w:val="both"/>
            </w:pPr>
            <w:r w:rsidRPr="00A17070">
              <w:t>GV, ThS, TK</w:t>
            </w:r>
          </w:p>
        </w:tc>
      </w:tr>
      <w:tr w:rsidR="00C37B21" w:rsidRPr="00A17070" w14:paraId="55EAF925" w14:textId="77777777" w:rsidTr="001A6C1A">
        <w:tc>
          <w:tcPr>
            <w:tcW w:w="3261" w:type="dxa"/>
            <w:tcBorders>
              <w:top w:val="single" w:sz="4" w:space="0" w:color="auto"/>
              <w:left w:val="single" w:sz="4" w:space="0" w:color="auto"/>
              <w:bottom w:val="single" w:sz="4" w:space="0" w:color="auto"/>
              <w:right w:val="single" w:sz="4" w:space="0" w:color="auto"/>
            </w:tcBorders>
          </w:tcPr>
          <w:p w14:paraId="263A18A7" w14:textId="77777777" w:rsidR="00C37B21" w:rsidRPr="00A17070" w:rsidRDefault="00C37B21" w:rsidP="001B136E">
            <w:pPr>
              <w:widowControl w:val="0"/>
              <w:spacing w:before="120" w:line="276" w:lineRule="auto"/>
              <w:jc w:val="both"/>
            </w:pPr>
            <w:r w:rsidRPr="00A17070">
              <w:t>- Cơ khí động lực</w:t>
            </w:r>
          </w:p>
        </w:tc>
        <w:tc>
          <w:tcPr>
            <w:tcW w:w="2976" w:type="dxa"/>
            <w:tcBorders>
              <w:top w:val="single" w:sz="4" w:space="0" w:color="auto"/>
              <w:left w:val="single" w:sz="4" w:space="0" w:color="auto"/>
              <w:bottom w:val="single" w:sz="4" w:space="0" w:color="auto"/>
              <w:right w:val="single" w:sz="4" w:space="0" w:color="auto"/>
            </w:tcBorders>
          </w:tcPr>
          <w:p w14:paraId="1DD08DCB" w14:textId="77777777" w:rsidR="00C37B21" w:rsidRPr="00A17070" w:rsidRDefault="00C37B21" w:rsidP="001B136E">
            <w:pPr>
              <w:widowControl w:val="0"/>
              <w:spacing w:before="120" w:line="276" w:lineRule="auto"/>
              <w:jc w:val="both"/>
            </w:pPr>
            <w:r w:rsidRPr="00A17070">
              <w:t>Trương Thái Minh</w:t>
            </w:r>
          </w:p>
        </w:tc>
        <w:tc>
          <w:tcPr>
            <w:tcW w:w="993" w:type="dxa"/>
            <w:tcBorders>
              <w:top w:val="single" w:sz="4" w:space="0" w:color="auto"/>
              <w:left w:val="single" w:sz="4" w:space="0" w:color="auto"/>
              <w:bottom w:val="single" w:sz="4" w:space="0" w:color="auto"/>
              <w:right w:val="single" w:sz="4" w:space="0" w:color="auto"/>
            </w:tcBorders>
          </w:tcPr>
          <w:p w14:paraId="64DC7764" w14:textId="77777777" w:rsidR="00C37B21" w:rsidRPr="00A17070" w:rsidRDefault="00C37B21" w:rsidP="001B136E">
            <w:pPr>
              <w:widowControl w:val="0"/>
              <w:spacing w:before="120" w:line="276" w:lineRule="auto"/>
              <w:jc w:val="center"/>
            </w:pPr>
            <w:r w:rsidRPr="00A17070">
              <w:t>1979</w:t>
            </w:r>
          </w:p>
        </w:tc>
        <w:tc>
          <w:tcPr>
            <w:tcW w:w="2268" w:type="dxa"/>
            <w:tcBorders>
              <w:top w:val="single" w:sz="4" w:space="0" w:color="auto"/>
              <w:left w:val="single" w:sz="4" w:space="0" w:color="auto"/>
              <w:bottom w:val="single" w:sz="4" w:space="0" w:color="auto"/>
              <w:right w:val="single" w:sz="4" w:space="0" w:color="auto"/>
            </w:tcBorders>
          </w:tcPr>
          <w:p w14:paraId="78DD1E93" w14:textId="77777777" w:rsidR="00C37B21" w:rsidRPr="00A17070" w:rsidRDefault="00C37B21" w:rsidP="001B136E">
            <w:pPr>
              <w:widowControl w:val="0"/>
              <w:spacing w:before="120" w:line="276" w:lineRule="auto"/>
              <w:jc w:val="both"/>
            </w:pPr>
            <w:r w:rsidRPr="00A17070">
              <w:t>GV, ThS, TK</w:t>
            </w:r>
          </w:p>
        </w:tc>
      </w:tr>
    </w:tbl>
    <w:p w14:paraId="2FAC74AD" w14:textId="77777777" w:rsidR="00C37B21" w:rsidRDefault="00C37B21" w:rsidP="001B136E">
      <w:pPr>
        <w:tabs>
          <w:tab w:val="left" w:pos="851"/>
        </w:tabs>
        <w:spacing w:line="276" w:lineRule="auto"/>
        <w:ind w:left="61"/>
        <w:rPr>
          <w:rStyle w:val="fontstyle21"/>
        </w:rPr>
      </w:pPr>
    </w:p>
    <w:p w14:paraId="02DEDA42" w14:textId="18DAC1B2" w:rsidR="0086141F" w:rsidRDefault="004F3C8E" w:rsidP="00B81433">
      <w:pPr>
        <w:pStyle w:val="ListParagraph"/>
        <w:numPr>
          <w:ilvl w:val="3"/>
          <w:numId w:val="1"/>
        </w:numPr>
        <w:tabs>
          <w:tab w:val="left" w:pos="851"/>
        </w:tabs>
        <w:spacing w:line="276" w:lineRule="auto"/>
        <w:ind w:left="709"/>
        <w:rPr>
          <w:rStyle w:val="fontstyle21"/>
        </w:rPr>
      </w:pPr>
      <w:r>
        <w:rPr>
          <w:rStyle w:val="fontstyle21"/>
        </w:rPr>
        <w:t xml:space="preserve">Đội ngũ </w:t>
      </w:r>
      <w:r w:rsidR="00F0041E">
        <w:rPr>
          <w:rStyle w:val="fontstyle21"/>
        </w:rPr>
        <w:t>cán bộ - giảng</w:t>
      </w:r>
      <w:r>
        <w:rPr>
          <w:rStyle w:val="fontstyle21"/>
        </w:rPr>
        <w:t xml:space="preserve"> viên </w:t>
      </w:r>
    </w:p>
    <w:p w14:paraId="542CD7CD" w14:textId="77777777" w:rsidR="00C37B21" w:rsidRPr="00F0041E" w:rsidRDefault="00C37B21" w:rsidP="001B136E">
      <w:pPr>
        <w:spacing w:line="276" w:lineRule="auto"/>
        <w:ind w:left="61" w:firstLine="365"/>
        <w:rPr>
          <w:rStyle w:val="fontstyle21"/>
        </w:rPr>
      </w:pPr>
      <w:r w:rsidRPr="00F0041E">
        <w:rPr>
          <w:rStyle w:val="fontstyle21"/>
        </w:rPr>
        <w:t>Tổng số cán bộ quản lý, nhân viên tính đến tháng 08 năm 2021 là: 360 người, trong đó:</w:t>
      </w:r>
    </w:p>
    <w:p w14:paraId="575FAA9D" w14:textId="77777777" w:rsidR="00C37B21" w:rsidRPr="00F0041E" w:rsidRDefault="00C37B21" w:rsidP="00B81433">
      <w:pPr>
        <w:pStyle w:val="ListParagraph"/>
        <w:numPr>
          <w:ilvl w:val="0"/>
          <w:numId w:val="4"/>
        </w:numPr>
        <w:spacing w:line="276" w:lineRule="auto"/>
        <w:rPr>
          <w:rStyle w:val="fontstyle21"/>
        </w:rPr>
      </w:pPr>
      <w:r w:rsidRPr="00F0041E">
        <w:rPr>
          <w:rStyle w:val="fontstyle21"/>
        </w:rPr>
        <w:t>Trong biên chế</w:t>
      </w:r>
      <w:r w:rsidRPr="00F0041E">
        <w:rPr>
          <w:rStyle w:val="fontstyle21"/>
        </w:rPr>
        <w:tab/>
      </w:r>
      <w:r w:rsidRPr="00F0041E">
        <w:rPr>
          <w:rStyle w:val="fontstyle21"/>
        </w:rPr>
        <w:tab/>
        <w:t>: 324 người</w:t>
      </w:r>
    </w:p>
    <w:p w14:paraId="0C212C65" w14:textId="3E923ECF" w:rsidR="00C37B21" w:rsidRPr="00F0041E" w:rsidRDefault="00C37B21" w:rsidP="00B81433">
      <w:pPr>
        <w:pStyle w:val="ListParagraph"/>
        <w:numPr>
          <w:ilvl w:val="0"/>
          <w:numId w:val="4"/>
        </w:numPr>
        <w:tabs>
          <w:tab w:val="left" w:pos="851"/>
        </w:tabs>
        <w:spacing w:line="276" w:lineRule="auto"/>
        <w:rPr>
          <w:rStyle w:val="fontstyle21"/>
        </w:rPr>
      </w:pPr>
      <w:r w:rsidRPr="00F0041E">
        <w:rPr>
          <w:rStyle w:val="fontstyle21"/>
        </w:rPr>
        <w:t>Hợp đồng lao động 68</w:t>
      </w:r>
      <w:r w:rsidRPr="00F0041E">
        <w:rPr>
          <w:rStyle w:val="fontstyle21"/>
        </w:rPr>
        <w:tab/>
        <w:t>: 04 nguời</w:t>
      </w:r>
    </w:p>
    <w:p w14:paraId="6FB0CC9F" w14:textId="013121C1" w:rsidR="00C37B21" w:rsidRDefault="00C37B21" w:rsidP="00B81433">
      <w:pPr>
        <w:pStyle w:val="ListParagraph"/>
        <w:numPr>
          <w:ilvl w:val="0"/>
          <w:numId w:val="4"/>
        </w:numPr>
        <w:tabs>
          <w:tab w:val="left" w:pos="851"/>
        </w:tabs>
        <w:spacing w:line="276" w:lineRule="auto"/>
        <w:rPr>
          <w:rStyle w:val="fontstyle21"/>
        </w:rPr>
      </w:pPr>
      <w:r w:rsidRPr="00F0041E">
        <w:rPr>
          <w:rStyle w:val="fontstyle21"/>
        </w:rPr>
        <w:t>Hợp đồng lao động</w:t>
      </w:r>
      <w:r w:rsidRPr="00F0041E">
        <w:rPr>
          <w:rStyle w:val="fontstyle21"/>
        </w:rPr>
        <w:tab/>
        <w:t>: 32 nguời</w:t>
      </w:r>
    </w:p>
    <w:p w14:paraId="4537A9E1" w14:textId="77777777" w:rsidR="00C37B21" w:rsidRPr="00C37B21" w:rsidRDefault="00C37B21" w:rsidP="001B136E">
      <w:pPr>
        <w:spacing w:before="120" w:line="276" w:lineRule="auto"/>
        <w:ind w:firstLine="426"/>
        <w:rPr>
          <w:lang w:val="nl-NL"/>
        </w:rPr>
      </w:pPr>
      <w:r w:rsidRPr="00C37B21">
        <w:rPr>
          <w:lang w:val="nl-NL"/>
        </w:rPr>
        <w:lastRenderedPageBreak/>
        <w:t>Tổng số:  250 giảng viên, trong đó:</w:t>
      </w:r>
      <w:r w:rsidRPr="00C37B21">
        <w:rPr>
          <w:lang w:val="nl-NL"/>
        </w:rPr>
        <w:tab/>
      </w:r>
      <w:r w:rsidRPr="00C37B21">
        <w:rPr>
          <w:lang w:val="nl-NL"/>
        </w:rPr>
        <w:tab/>
      </w:r>
    </w:p>
    <w:p w14:paraId="037D04BE" w14:textId="7DBD7153" w:rsidR="00C37B21" w:rsidRPr="00C37B21" w:rsidRDefault="00C37B21" w:rsidP="001B136E">
      <w:pPr>
        <w:spacing w:before="120" w:line="276" w:lineRule="auto"/>
        <w:ind w:firstLine="720"/>
        <w:rPr>
          <w:lang w:val="nl-NL"/>
        </w:rPr>
      </w:pPr>
      <w:r w:rsidRPr="00C37B21">
        <w:rPr>
          <w:lang w:val="nl-NL"/>
        </w:rPr>
        <w:t xml:space="preserve">Nam: </w:t>
      </w:r>
      <w:r w:rsidRPr="00C37B21">
        <w:rPr>
          <w:lang w:val="nl-NL"/>
        </w:rPr>
        <w:tab/>
        <w:t>145 GV</w:t>
      </w:r>
      <w:r w:rsidRPr="00C37B21">
        <w:rPr>
          <w:lang w:val="nl-NL"/>
        </w:rPr>
        <w:tab/>
        <w:t xml:space="preserve">        </w:t>
      </w:r>
      <w:r w:rsidRPr="00C37B21">
        <w:rPr>
          <w:lang w:val="nl-NL"/>
        </w:rPr>
        <w:tab/>
        <w:t xml:space="preserve">  - Nữ: 105 GV</w:t>
      </w:r>
      <w:r w:rsidRPr="00C37B21">
        <w:rPr>
          <w:lang w:val="nl-NL"/>
        </w:rPr>
        <w:tab/>
        <w:t xml:space="preserve">    </w:t>
      </w:r>
    </w:p>
    <w:p w14:paraId="6E2BA4FE" w14:textId="07F8C349" w:rsidR="00C37B21" w:rsidRPr="00C37B21" w:rsidRDefault="00C37B21" w:rsidP="001B136E">
      <w:pPr>
        <w:spacing w:before="120" w:line="276" w:lineRule="auto"/>
        <w:ind w:firstLine="720"/>
        <w:rPr>
          <w:lang w:val="nl-NL"/>
        </w:rPr>
      </w:pPr>
      <w:r w:rsidRPr="00C37B21">
        <w:rPr>
          <w:lang w:val="nl-NL"/>
        </w:rPr>
        <w:t>Cơ hữu: 250 GV</w:t>
      </w:r>
      <w:r w:rsidRPr="00C37B21">
        <w:rPr>
          <w:lang w:val="nl-NL"/>
        </w:rPr>
        <w:tab/>
        <w:t xml:space="preserve">          - Thỉnh giảng: ....... GV </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1985"/>
      </w:tblGrid>
      <w:tr w:rsidR="00C37B21" w:rsidRPr="00A17070" w14:paraId="21D3EA02" w14:textId="77777777" w:rsidTr="001A6C1A">
        <w:tc>
          <w:tcPr>
            <w:tcW w:w="3827" w:type="dxa"/>
          </w:tcPr>
          <w:p w14:paraId="1B65986A" w14:textId="77777777" w:rsidR="00C37B21" w:rsidRPr="00A17070" w:rsidRDefault="00C37B21" w:rsidP="001B136E">
            <w:pPr>
              <w:autoSpaceDE w:val="0"/>
              <w:autoSpaceDN w:val="0"/>
              <w:spacing w:before="120" w:line="276" w:lineRule="auto"/>
              <w:jc w:val="center"/>
              <w:rPr>
                <w:b/>
                <w:lang w:val="nl-NL"/>
              </w:rPr>
            </w:pPr>
            <w:r w:rsidRPr="00A17070">
              <w:rPr>
                <w:b/>
                <w:lang w:val="nl-NL"/>
              </w:rPr>
              <w:t>Trình độ đào tạo</w:t>
            </w:r>
          </w:p>
        </w:tc>
        <w:tc>
          <w:tcPr>
            <w:tcW w:w="1985" w:type="dxa"/>
          </w:tcPr>
          <w:p w14:paraId="2394E2F7" w14:textId="77777777" w:rsidR="00C37B21" w:rsidRPr="00A17070" w:rsidRDefault="00C37B21" w:rsidP="001B136E">
            <w:pPr>
              <w:autoSpaceDE w:val="0"/>
              <w:autoSpaceDN w:val="0"/>
              <w:spacing w:before="120" w:line="276" w:lineRule="auto"/>
              <w:jc w:val="center"/>
              <w:rPr>
                <w:b/>
                <w:lang w:val="nl-NL"/>
              </w:rPr>
            </w:pPr>
            <w:r w:rsidRPr="00A17070">
              <w:rPr>
                <w:b/>
                <w:lang w:val="nl-NL"/>
              </w:rPr>
              <w:t>Tổng số</w:t>
            </w:r>
          </w:p>
        </w:tc>
      </w:tr>
      <w:tr w:rsidR="00C37B21" w:rsidRPr="00A17070" w14:paraId="291C6CC1" w14:textId="77777777" w:rsidTr="001A6C1A">
        <w:tc>
          <w:tcPr>
            <w:tcW w:w="3827" w:type="dxa"/>
          </w:tcPr>
          <w:p w14:paraId="59C5251E" w14:textId="77777777" w:rsidR="00C37B21" w:rsidRPr="00A17070" w:rsidRDefault="00C37B21" w:rsidP="001B136E">
            <w:pPr>
              <w:autoSpaceDE w:val="0"/>
              <w:autoSpaceDN w:val="0"/>
              <w:spacing w:before="120" w:line="276" w:lineRule="auto"/>
              <w:rPr>
                <w:lang w:val="nl-NL"/>
              </w:rPr>
            </w:pPr>
            <w:r w:rsidRPr="00A17070">
              <w:rPr>
                <w:lang w:val="nl-NL"/>
              </w:rPr>
              <w:t>Tiến sĩ</w:t>
            </w:r>
          </w:p>
        </w:tc>
        <w:tc>
          <w:tcPr>
            <w:tcW w:w="1985" w:type="dxa"/>
            <w:vAlign w:val="center"/>
          </w:tcPr>
          <w:p w14:paraId="7B2DDA4B" w14:textId="77777777" w:rsidR="00C37B21" w:rsidRPr="00931E2A" w:rsidDel="0000715D" w:rsidRDefault="00C37B21" w:rsidP="001B136E">
            <w:pPr>
              <w:widowControl w:val="0"/>
              <w:spacing w:before="120" w:line="276" w:lineRule="auto"/>
              <w:jc w:val="center"/>
            </w:pPr>
            <w:r w:rsidRPr="00931E2A">
              <w:t>11</w:t>
            </w:r>
          </w:p>
        </w:tc>
      </w:tr>
      <w:tr w:rsidR="00C37B21" w:rsidRPr="00A17070" w14:paraId="12216371" w14:textId="77777777" w:rsidTr="001A6C1A">
        <w:tc>
          <w:tcPr>
            <w:tcW w:w="3827" w:type="dxa"/>
          </w:tcPr>
          <w:p w14:paraId="4284E52E" w14:textId="77777777" w:rsidR="00C37B21" w:rsidRPr="00A17070" w:rsidRDefault="00C37B21" w:rsidP="001B136E">
            <w:pPr>
              <w:autoSpaceDE w:val="0"/>
              <w:autoSpaceDN w:val="0"/>
              <w:spacing w:before="120" w:line="276" w:lineRule="auto"/>
              <w:rPr>
                <w:lang w:val="nl-NL"/>
              </w:rPr>
            </w:pPr>
            <w:r w:rsidRPr="00A17070">
              <w:rPr>
                <w:lang w:val="nl-NL"/>
              </w:rPr>
              <w:t>Thạc sĩ</w:t>
            </w:r>
          </w:p>
        </w:tc>
        <w:tc>
          <w:tcPr>
            <w:tcW w:w="1985" w:type="dxa"/>
            <w:vAlign w:val="center"/>
          </w:tcPr>
          <w:p w14:paraId="7F58F0F8" w14:textId="77777777" w:rsidR="00C37B21" w:rsidRPr="00931E2A" w:rsidDel="0000715D" w:rsidRDefault="00C37B21" w:rsidP="001B136E">
            <w:pPr>
              <w:widowControl w:val="0"/>
              <w:spacing w:before="120" w:line="276" w:lineRule="auto"/>
              <w:jc w:val="center"/>
            </w:pPr>
            <w:r w:rsidRPr="00931E2A">
              <w:t>207</w:t>
            </w:r>
          </w:p>
        </w:tc>
      </w:tr>
      <w:tr w:rsidR="00C37B21" w:rsidRPr="00A17070" w14:paraId="3CA801B7" w14:textId="77777777" w:rsidTr="001A6C1A">
        <w:tc>
          <w:tcPr>
            <w:tcW w:w="3827" w:type="dxa"/>
          </w:tcPr>
          <w:p w14:paraId="25F09795" w14:textId="77777777" w:rsidR="00C37B21" w:rsidRPr="00A17070" w:rsidRDefault="00C37B21" w:rsidP="001B136E">
            <w:pPr>
              <w:autoSpaceDE w:val="0"/>
              <w:autoSpaceDN w:val="0"/>
              <w:spacing w:before="120" w:line="276" w:lineRule="auto"/>
              <w:rPr>
                <w:lang w:val="nl-NL"/>
              </w:rPr>
            </w:pPr>
            <w:r w:rsidRPr="00A17070">
              <w:rPr>
                <w:lang w:val="nl-NL"/>
              </w:rPr>
              <w:t>Đại học</w:t>
            </w:r>
          </w:p>
        </w:tc>
        <w:tc>
          <w:tcPr>
            <w:tcW w:w="1985" w:type="dxa"/>
            <w:vAlign w:val="center"/>
          </w:tcPr>
          <w:p w14:paraId="19F3E514" w14:textId="77777777" w:rsidR="00C37B21" w:rsidRPr="00931E2A" w:rsidDel="0000715D" w:rsidRDefault="00C37B21" w:rsidP="001B136E">
            <w:pPr>
              <w:widowControl w:val="0"/>
              <w:spacing w:before="120" w:line="276" w:lineRule="auto"/>
              <w:jc w:val="center"/>
            </w:pPr>
            <w:r w:rsidRPr="00931E2A">
              <w:t>32</w:t>
            </w:r>
          </w:p>
        </w:tc>
      </w:tr>
      <w:tr w:rsidR="00C37B21" w:rsidRPr="00A17070" w14:paraId="74386F6A" w14:textId="77777777" w:rsidTr="001A6C1A">
        <w:tc>
          <w:tcPr>
            <w:tcW w:w="3827" w:type="dxa"/>
          </w:tcPr>
          <w:p w14:paraId="14568DF8" w14:textId="77777777" w:rsidR="00C37B21" w:rsidRPr="00A17070" w:rsidRDefault="00C37B21" w:rsidP="001B136E">
            <w:pPr>
              <w:autoSpaceDE w:val="0"/>
              <w:autoSpaceDN w:val="0"/>
              <w:spacing w:before="120" w:line="276" w:lineRule="auto"/>
              <w:rPr>
                <w:lang w:val="nl-NL"/>
              </w:rPr>
            </w:pPr>
            <w:r w:rsidRPr="00A17070">
              <w:rPr>
                <w:lang w:val="nl-NL"/>
              </w:rPr>
              <w:t>Cao đẳng</w:t>
            </w:r>
          </w:p>
        </w:tc>
        <w:tc>
          <w:tcPr>
            <w:tcW w:w="1985" w:type="dxa"/>
            <w:vAlign w:val="center"/>
          </w:tcPr>
          <w:p w14:paraId="57911751" w14:textId="77777777" w:rsidR="00C37B21" w:rsidRPr="00A17070" w:rsidDel="0000715D" w:rsidRDefault="00C37B21" w:rsidP="001B136E">
            <w:pPr>
              <w:autoSpaceDE w:val="0"/>
              <w:autoSpaceDN w:val="0"/>
              <w:spacing w:before="120" w:line="276" w:lineRule="auto"/>
              <w:jc w:val="center"/>
              <w:rPr>
                <w:lang w:val="nl-NL"/>
              </w:rPr>
            </w:pPr>
            <w:r w:rsidRPr="00A17070">
              <w:rPr>
                <w:lang w:val="nl-NL"/>
              </w:rPr>
              <w:t>0</w:t>
            </w:r>
          </w:p>
        </w:tc>
      </w:tr>
      <w:tr w:rsidR="00C37B21" w:rsidRPr="00A17070" w14:paraId="0B67C375" w14:textId="77777777" w:rsidTr="001A6C1A">
        <w:tc>
          <w:tcPr>
            <w:tcW w:w="3827" w:type="dxa"/>
          </w:tcPr>
          <w:p w14:paraId="3417326A" w14:textId="77777777" w:rsidR="00C37B21" w:rsidRPr="00A17070" w:rsidRDefault="00C37B21" w:rsidP="001B136E">
            <w:pPr>
              <w:autoSpaceDE w:val="0"/>
              <w:autoSpaceDN w:val="0"/>
              <w:spacing w:before="120" w:line="276" w:lineRule="auto"/>
              <w:rPr>
                <w:lang w:val="nl-NL"/>
              </w:rPr>
            </w:pPr>
            <w:r w:rsidRPr="00A17070">
              <w:rPr>
                <w:lang w:val="nl-NL"/>
              </w:rPr>
              <w:t xml:space="preserve">Trung cấp </w:t>
            </w:r>
          </w:p>
        </w:tc>
        <w:tc>
          <w:tcPr>
            <w:tcW w:w="1985" w:type="dxa"/>
            <w:vAlign w:val="center"/>
          </w:tcPr>
          <w:p w14:paraId="78F5DE8D" w14:textId="77777777" w:rsidR="00C37B21" w:rsidRPr="00A17070" w:rsidDel="0000715D" w:rsidRDefault="00C37B21" w:rsidP="001B136E">
            <w:pPr>
              <w:autoSpaceDE w:val="0"/>
              <w:autoSpaceDN w:val="0"/>
              <w:spacing w:before="120" w:line="276" w:lineRule="auto"/>
              <w:jc w:val="center"/>
              <w:rPr>
                <w:lang w:val="nl-NL"/>
              </w:rPr>
            </w:pPr>
            <w:r w:rsidRPr="00A17070">
              <w:rPr>
                <w:lang w:val="nl-NL"/>
              </w:rPr>
              <w:t>0</w:t>
            </w:r>
          </w:p>
        </w:tc>
      </w:tr>
      <w:tr w:rsidR="00C37B21" w:rsidRPr="00A17070" w14:paraId="4B9881C3" w14:textId="77777777" w:rsidTr="001A6C1A">
        <w:tc>
          <w:tcPr>
            <w:tcW w:w="3827" w:type="dxa"/>
          </w:tcPr>
          <w:p w14:paraId="26C21947" w14:textId="77777777" w:rsidR="00C37B21" w:rsidRPr="00A17070" w:rsidRDefault="00C37B21" w:rsidP="001B136E">
            <w:pPr>
              <w:autoSpaceDE w:val="0"/>
              <w:autoSpaceDN w:val="0"/>
              <w:spacing w:before="120" w:line="276" w:lineRule="auto"/>
              <w:rPr>
                <w:lang w:val="nl-NL"/>
              </w:rPr>
            </w:pPr>
            <w:r w:rsidRPr="00A17070">
              <w:rPr>
                <w:lang w:val="nl-NL"/>
              </w:rPr>
              <w:t>Công nhân bậc 5/7 trở lên</w:t>
            </w:r>
          </w:p>
        </w:tc>
        <w:tc>
          <w:tcPr>
            <w:tcW w:w="1985" w:type="dxa"/>
            <w:vAlign w:val="center"/>
          </w:tcPr>
          <w:p w14:paraId="7F506DFD" w14:textId="77777777" w:rsidR="00C37B21" w:rsidRPr="00A17070" w:rsidDel="0000715D" w:rsidRDefault="00C37B21" w:rsidP="001B136E">
            <w:pPr>
              <w:autoSpaceDE w:val="0"/>
              <w:autoSpaceDN w:val="0"/>
              <w:spacing w:before="120" w:line="276" w:lineRule="auto"/>
              <w:jc w:val="center"/>
              <w:rPr>
                <w:lang w:val="nl-NL"/>
              </w:rPr>
            </w:pPr>
            <w:r w:rsidRPr="00A17070">
              <w:rPr>
                <w:lang w:val="nl-NL"/>
              </w:rPr>
              <w:t>0</w:t>
            </w:r>
          </w:p>
        </w:tc>
      </w:tr>
      <w:tr w:rsidR="00C37B21" w:rsidRPr="00A17070" w14:paraId="16663969" w14:textId="77777777" w:rsidTr="001A6C1A">
        <w:tc>
          <w:tcPr>
            <w:tcW w:w="3827" w:type="dxa"/>
          </w:tcPr>
          <w:p w14:paraId="34B7039C" w14:textId="77777777" w:rsidR="00C37B21" w:rsidRPr="00A17070" w:rsidRDefault="00C37B21" w:rsidP="001B136E">
            <w:pPr>
              <w:autoSpaceDE w:val="0"/>
              <w:autoSpaceDN w:val="0"/>
              <w:spacing w:before="120" w:line="276" w:lineRule="auto"/>
            </w:pPr>
            <w:r w:rsidRPr="00A17070">
              <w:rPr>
                <w:lang w:val="nl-NL"/>
              </w:rPr>
              <w:t>Trình độ k</w:t>
            </w:r>
            <w:r w:rsidRPr="00A17070">
              <w:t xml:space="preserve">hác </w:t>
            </w:r>
          </w:p>
        </w:tc>
        <w:tc>
          <w:tcPr>
            <w:tcW w:w="1985" w:type="dxa"/>
            <w:vAlign w:val="center"/>
          </w:tcPr>
          <w:p w14:paraId="6C12557B" w14:textId="77777777" w:rsidR="00C37B21" w:rsidRPr="00A17070" w:rsidDel="0000715D" w:rsidRDefault="00C37B21" w:rsidP="001B136E">
            <w:pPr>
              <w:autoSpaceDE w:val="0"/>
              <w:autoSpaceDN w:val="0"/>
              <w:spacing w:before="120" w:line="276" w:lineRule="auto"/>
              <w:jc w:val="center"/>
              <w:rPr>
                <w:lang w:val="nl-NL"/>
              </w:rPr>
            </w:pPr>
            <w:r w:rsidRPr="00A17070">
              <w:rPr>
                <w:lang w:val="nl-NL"/>
              </w:rPr>
              <w:t>0</w:t>
            </w:r>
          </w:p>
        </w:tc>
      </w:tr>
      <w:tr w:rsidR="00C37B21" w:rsidRPr="00A17070" w14:paraId="41879018" w14:textId="77777777" w:rsidTr="001A6C1A">
        <w:tc>
          <w:tcPr>
            <w:tcW w:w="3827" w:type="dxa"/>
          </w:tcPr>
          <w:p w14:paraId="6AB53002" w14:textId="77777777" w:rsidR="00C37B21" w:rsidRPr="00A17070" w:rsidRDefault="00C37B21" w:rsidP="001B136E">
            <w:pPr>
              <w:autoSpaceDE w:val="0"/>
              <w:autoSpaceDN w:val="0"/>
              <w:spacing w:before="120" w:line="276" w:lineRule="auto"/>
              <w:jc w:val="center"/>
              <w:rPr>
                <w:b/>
              </w:rPr>
            </w:pPr>
            <w:r w:rsidRPr="00A17070">
              <w:rPr>
                <w:b/>
              </w:rPr>
              <w:t>Tổng số</w:t>
            </w:r>
          </w:p>
        </w:tc>
        <w:tc>
          <w:tcPr>
            <w:tcW w:w="1985" w:type="dxa"/>
            <w:vAlign w:val="center"/>
          </w:tcPr>
          <w:p w14:paraId="43FFA5C7" w14:textId="77777777" w:rsidR="00C37B21" w:rsidRPr="00A17070" w:rsidDel="0000715D" w:rsidRDefault="00C37B21" w:rsidP="001B136E">
            <w:pPr>
              <w:autoSpaceDE w:val="0"/>
              <w:autoSpaceDN w:val="0"/>
              <w:spacing w:before="120" w:line="276" w:lineRule="auto"/>
              <w:jc w:val="center"/>
              <w:rPr>
                <w:b/>
                <w:lang w:val="nl-NL"/>
              </w:rPr>
            </w:pPr>
            <w:r w:rsidRPr="00A17070">
              <w:rPr>
                <w:b/>
                <w:lang w:val="nl-NL"/>
              </w:rPr>
              <w:t>2</w:t>
            </w:r>
            <w:r>
              <w:rPr>
                <w:b/>
                <w:lang w:val="nl-NL"/>
              </w:rPr>
              <w:t>50</w:t>
            </w:r>
          </w:p>
        </w:tc>
      </w:tr>
    </w:tbl>
    <w:p w14:paraId="5D05A0F2" w14:textId="72FD9026" w:rsidR="00327935" w:rsidRPr="001E1863" w:rsidRDefault="004F3C8E" w:rsidP="00B81433">
      <w:pPr>
        <w:pStyle w:val="Heading3"/>
        <w:numPr>
          <w:ilvl w:val="2"/>
          <w:numId w:val="1"/>
        </w:numPr>
        <w:spacing w:line="276" w:lineRule="auto"/>
        <w:ind w:left="567"/>
        <w:rPr>
          <w:rStyle w:val="Heading3Char"/>
          <w:b/>
          <w:bCs/>
        </w:rPr>
      </w:pPr>
      <w:bookmarkStart w:id="9" w:name="_Toc119680188"/>
      <w:r w:rsidRPr="001E1863">
        <w:rPr>
          <w:rStyle w:val="Heading3Char"/>
          <w:b/>
          <w:bCs/>
        </w:rPr>
        <w:t xml:space="preserve">Nghề đào tạo và quy mô đào tạo của </w:t>
      </w:r>
      <w:r w:rsidR="0086141F" w:rsidRPr="001E1863">
        <w:rPr>
          <w:rStyle w:val="Heading3Char"/>
          <w:b/>
          <w:bCs/>
        </w:rPr>
        <w:t>trường</w:t>
      </w:r>
      <w:bookmarkEnd w:id="9"/>
    </w:p>
    <w:p w14:paraId="7CA75EE7" w14:textId="0720CE38" w:rsidR="0086141F" w:rsidRDefault="004F3C8E" w:rsidP="00B81433">
      <w:pPr>
        <w:pStyle w:val="ListParagraph"/>
        <w:numPr>
          <w:ilvl w:val="3"/>
          <w:numId w:val="1"/>
        </w:numPr>
        <w:tabs>
          <w:tab w:val="left" w:pos="851"/>
        </w:tabs>
        <w:spacing w:line="276" w:lineRule="auto"/>
        <w:ind w:left="709"/>
        <w:rPr>
          <w:rStyle w:val="fontstyle21"/>
        </w:rPr>
      </w:pPr>
      <w:r>
        <w:rPr>
          <w:rStyle w:val="fontstyle21"/>
        </w:rPr>
        <w:t xml:space="preserve">Các nghề đào tạo </w:t>
      </w:r>
    </w:p>
    <w:p w14:paraId="66A075FE" w14:textId="77777777" w:rsidR="00633DA9" w:rsidRPr="00A17070" w:rsidRDefault="00633DA9" w:rsidP="001B136E">
      <w:pPr>
        <w:spacing w:before="120" w:line="276" w:lineRule="auto"/>
        <w:ind w:firstLine="426"/>
        <w:jc w:val="both"/>
      </w:pPr>
      <w:r w:rsidRPr="00A17070">
        <w:t>Các ngành đào tạo hiện nay của trường:</w:t>
      </w:r>
    </w:p>
    <w:tbl>
      <w:tblPr>
        <w:tblW w:w="9127" w:type="dxa"/>
        <w:tblInd w:w="-289" w:type="dxa"/>
        <w:tblLook w:val="04A0" w:firstRow="1" w:lastRow="0" w:firstColumn="1" w:lastColumn="0" w:noHBand="0" w:noVBand="1"/>
      </w:tblPr>
      <w:tblGrid>
        <w:gridCol w:w="710"/>
        <w:gridCol w:w="5004"/>
        <w:gridCol w:w="2035"/>
        <w:gridCol w:w="1378"/>
      </w:tblGrid>
      <w:tr w:rsidR="00633DA9" w:rsidRPr="00A17070" w14:paraId="407438C3" w14:textId="77777777" w:rsidTr="001A6C1A">
        <w:trPr>
          <w:trHeight w:val="288"/>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DB8257" w14:textId="77777777" w:rsidR="00633DA9" w:rsidRPr="00A17070" w:rsidRDefault="00633DA9" w:rsidP="001B136E">
            <w:pPr>
              <w:spacing w:before="120" w:line="276" w:lineRule="auto"/>
              <w:jc w:val="center"/>
              <w:rPr>
                <w:b/>
                <w:bCs/>
              </w:rPr>
            </w:pPr>
            <w:bookmarkStart w:id="10" w:name="OLE_LINK45"/>
            <w:bookmarkStart w:id="11" w:name="OLE_LINK44"/>
            <w:r w:rsidRPr="00A17070">
              <w:rPr>
                <w:b/>
                <w:bCs/>
              </w:rPr>
              <w:t>STT</w:t>
            </w:r>
          </w:p>
        </w:tc>
        <w:tc>
          <w:tcPr>
            <w:tcW w:w="50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24211D" w14:textId="77777777" w:rsidR="00633DA9" w:rsidRPr="00A17070" w:rsidRDefault="00633DA9" w:rsidP="001B136E">
            <w:pPr>
              <w:spacing w:before="120" w:line="276" w:lineRule="auto"/>
              <w:jc w:val="center"/>
              <w:rPr>
                <w:b/>
                <w:bCs/>
              </w:rPr>
            </w:pPr>
            <w:r w:rsidRPr="00A17070">
              <w:rPr>
                <w:b/>
                <w:bCs/>
              </w:rPr>
              <w:t>Ngành học</w:t>
            </w:r>
          </w:p>
        </w:tc>
        <w:tc>
          <w:tcPr>
            <w:tcW w:w="20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1749BF" w14:textId="77777777" w:rsidR="00633DA9" w:rsidRPr="00A17070" w:rsidRDefault="00633DA9" w:rsidP="001B136E">
            <w:pPr>
              <w:spacing w:before="120" w:line="276" w:lineRule="auto"/>
              <w:jc w:val="center"/>
              <w:rPr>
                <w:b/>
                <w:bCs/>
              </w:rPr>
            </w:pPr>
            <w:r w:rsidRPr="00A17070">
              <w:rPr>
                <w:b/>
                <w:bCs/>
              </w:rPr>
              <w:t>Khối xét tuyển</w:t>
            </w:r>
          </w:p>
        </w:tc>
        <w:tc>
          <w:tcPr>
            <w:tcW w:w="13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751A06" w14:textId="77777777" w:rsidR="00633DA9" w:rsidRPr="00A17070" w:rsidRDefault="00633DA9" w:rsidP="001B136E">
            <w:pPr>
              <w:spacing w:before="120" w:line="276" w:lineRule="auto"/>
              <w:jc w:val="center"/>
              <w:rPr>
                <w:b/>
                <w:bCs/>
              </w:rPr>
            </w:pPr>
            <w:r w:rsidRPr="00A17070">
              <w:rPr>
                <w:b/>
                <w:bCs/>
              </w:rPr>
              <w:t>Chỉ tiêu</w:t>
            </w:r>
          </w:p>
        </w:tc>
      </w:tr>
      <w:tr w:rsidR="00633DA9" w:rsidRPr="00A17070" w14:paraId="1CA44CBC" w14:textId="77777777" w:rsidTr="001A6C1A">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45B26FEC" w14:textId="77777777" w:rsidR="00633DA9" w:rsidRPr="00A17070" w:rsidRDefault="00633DA9" w:rsidP="001B136E">
            <w:pPr>
              <w:spacing w:before="120" w:line="276" w:lineRule="auto"/>
              <w:jc w:val="center"/>
            </w:pPr>
            <w:r w:rsidRPr="00A17070">
              <w:t>1</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697C9DD4" w14:textId="77777777" w:rsidR="00633DA9" w:rsidRPr="00A17070" w:rsidRDefault="00633DA9" w:rsidP="001B136E">
            <w:pPr>
              <w:spacing w:before="120" w:line="276" w:lineRule="auto"/>
              <w:jc w:val="both"/>
            </w:pPr>
            <w:r w:rsidRPr="00A17070">
              <w:t>Công nghệ sợi, dệt</w:t>
            </w:r>
          </w:p>
        </w:tc>
        <w:tc>
          <w:tcPr>
            <w:tcW w:w="2035" w:type="dxa"/>
            <w:tcBorders>
              <w:top w:val="single" w:sz="4" w:space="0" w:color="auto"/>
              <w:left w:val="single" w:sz="4" w:space="0" w:color="auto"/>
              <w:bottom w:val="single" w:sz="4" w:space="0" w:color="auto"/>
              <w:right w:val="single" w:sz="4" w:space="0" w:color="auto"/>
            </w:tcBorders>
            <w:vAlign w:val="center"/>
            <w:hideMark/>
          </w:tcPr>
          <w:p w14:paraId="6CBFB9D6" w14:textId="77777777" w:rsidR="00633DA9" w:rsidRPr="00A17070" w:rsidRDefault="00633DA9" w:rsidP="001B136E">
            <w:pPr>
              <w:spacing w:before="120" w:line="276" w:lineRule="auto"/>
              <w:jc w:val="center"/>
            </w:pPr>
            <w:r w:rsidRPr="00A17070">
              <w:t>A, A1, B, D1</w:t>
            </w:r>
          </w:p>
        </w:tc>
        <w:tc>
          <w:tcPr>
            <w:tcW w:w="1378" w:type="dxa"/>
            <w:tcBorders>
              <w:top w:val="single" w:sz="4" w:space="0" w:color="auto"/>
              <w:left w:val="single" w:sz="4" w:space="0" w:color="auto"/>
              <w:bottom w:val="single" w:sz="4" w:space="0" w:color="auto"/>
              <w:right w:val="single" w:sz="4" w:space="0" w:color="auto"/>
            </w:tcBorders>
            <w:vAlign w:val="center"/>
            <w:hideMark/>
          </w:tcPr>
          <w:p w14:paraId="12492F32" w14:textId="77777777" w:rsidR="00633DA9" w:rsidRPr="00A17070" w:rsidRDefault="00633DA9" w:rsidP="001B136E">
            <w:pPr>
              <w:spacing w:before="120" w:line="276" w:lineRule="auto"/>
              <w:jc w:val="center"/>
            </w:pPr>
            <w:r w:rsidRPr="00A17070">
              <w:t>50</w:t>
            </w:r>
          </w:p>
        </w:tc>
      </w:tr>
      <w:tr w:rsidR="00633DA9" w:rsidRPr="00A17070" w14:paraId="5A742ABA" w14:textId="77777777" w:rsidTr="001A6C1A">
        <w:trPr>
          <w:trHeight w:val="571"/>
        </w:trPr>
        <w:tc>
          <w:tcPr>
            <w:tcW w:w="710" w:type="dxa"/>
            <w:tcBorders>
              <w:top w:val="single" w:sz="4" w:space="0" w:color="auto"/>
              <w:left w:val="single" w:sz="4" w:space="0" w:color="auto"/>
              <w:bottom w:val="single" w:sz="4" w:space="0" w:color="auto"/>
              <w:right w:val="single" w:sz="4" w:space="0" w:color="auto"/>
            </w:tcBorders>
            <w:vAlign w:val="center"/>
            <w:hideMark/>
          </w:tcPr>
          <w:p w14:paraId="66208B48" w14:textId="77777777" w:rsidR="00633DA9" w:rsidRPr="00A17070" w:rsidRDefault="00633DA9" w:rsidP="001B136E">
            <w:pPr>
              <w:spacing w:before="120" w:line="276" w:lineRule="auto"/>
              <w:jc w:val="center"/>
            </w:pPr>
            <w:r w:rsidRPr="00A17070">
              <w:t>2</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098C31D6" w14:textId="77777777" w:rsidR="00633DA9" w:rsidRPr="00A17070" w:rsidRDefault="00633DA9" w:rsidP="001B136E">
            <w:pPr>
              <w:spacing w:before="120" w:line="276" w:lineRule="auto"/>
              <w:jc w:val="both"/>
            </w:pPr>
            <w:r w:rsidRPr="00A17070">
              <w:t>Công nghệ kỹ thuật cơ khí</w:t>
            </w:r>
          </w:p>
        </w:tc>
        <w:tc>
          <w:tcPr>
            <w:tcW w:w="2035" w:type="dxa"/>
            <w:tcBorders>
              <w:top w:val="single" w:sz="4" w:space="0" w:color="auto"/>
              <w:left w:val="nil"/>
              <w:bottom w:val="single" w:sz="4" w:space="0" w:color="auto"/>
              <w:right w:val="single" w:sz="4" w:space="0" w:color="auto"/>
            </w:tcBorders>
            <w:vAlign w:val="center"/>
            <w:hideMark/>
          </w:tcPr>
          <w:p w14:paraId="626088B3"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2C693071" w14:textId="77777777" w:rsidR="00633DA9" w:rsidRPr="00A17070" w:rsidRDefault="00633DA9" w:rsidP="001B136E">
            <w:pPr>
              <w:spacing w:before="120" w:line="276" w:lineRule="auto"/>
              <w:jc w:val="center"/>
            </w:pPr>
            <w:r w:rsidRPr="00A17070">
              <w:t>240</w:t>
            </w:r>
          </w:p>
        </w:tc>
      </w:tr>
      <w:tr w:rsidR="00633DA9" w:rsidRPr="00A17070" w14:paraId="1034AAC5"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35980CF2" w14:textId="77777777" w:rsidR="00633DA9" w:rsidRPr="00A17070" w:rsidRDefault="00633DA9" w:rsidP="001B136E">
            <w:pPr>
              <w:spacing w:before="120" w:line="276" w:lineRule="auto"/>
              <w:jc w:val="center"/>
            </w:pPr>
            <w:r w:rsidRPr="00A17070">
              <w:t>3</w:t>
            </w:r>
          </w:p>
        </w:tc>
        <w:tc>
          <w:tcPr>
            <w:tcW w:w="5004" w:type="dxa"/>
            <w:tcBorders>
              <w:top w:val="nil"/>
              <w:left w:val="single" w:sz="4" w:space="0" w:color="auto"/>
              <w:bottom w:val="single" w:sz="4" w:space="0" w:color="auto"/>
              <w:right w:val="single" w:sz="4" w:space="0" w:color="auto"/>
            </w:tcBorders>
            <w:noWrap/>
            <w:vAlign w:val="center"/>
            <w:hideMark/>
          </w:tcPr>
          <w:p w14:paraId="25355E8E" w14:textId="77777777" w:rsidR="00633DA9" w:rsidRPr="00A17070" w:rsidRDefault="00633DA9" w:rsidP="001B136E">
            <w:pPr>
              <w:spacing w:before="120" w:line="276" w:lineRule="auto"/>
              <w:jc w:val="both"/>
            </w:pPr>
            <w:r w:rsidRPr="00A17070">
              <w:t>Công nghệ chế tạo máy</w:t>
            </w:r>
          </w:p>
        </w:tc>
        <w:tc>
          <w:tcPr>
            <w:tcW w:w="2035" w:type="dxa"/>
            <w:tcBorders>
              <w:top w:val="nil"/>
              <w:left w:val="nil"/>
              <w:bottom w:val="single" w:sz="4" w:space="0" w:color="auto"/>
              <w:right w:val="single" w:sz="4" w:space="0" w:color="auto"/>
            </w:tcBorders>
            <w:vAlign w:val="center"/>
            <w:hideMark/>
          </w:tcPr>
          <w:p w14:paraId="0B7941BC"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45DB7C19" w14:textId="77777777" w:rsidR="00633DA9" w:rsidRPr="00A17070" w:rsidRDefault="00633DA9" w:rsidP="001B136E">
            <w:pPr>
              <w:spacing w:before="120" w:line="276" w:lineRule="auto"/>
              <w:jc w:val="center"/>
            </w:pPr>
            <w:r w:rsidRPr="00A17070">
              <w:t>180</w:t>
            </w:r>
          </w:p>
        </w:tc>
      </w:tr>
      <w:tr w:rsidR="00633DA9" w:rsidRPr="00A17070" w14:paraId="45E56F57"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4F87F951" w14:textId="77777777" w:rsidR="00633DA9" w:rsidRPr="00A17070" w:rsidRDefault="00633DA9" w:rsidP="001B136E">
            <w:pPr>
              <w:spacing w:before="120" w:line="276" w:lineRule="auto"/>
              <w:jc w:val="center"/>
            </w:pPr>
            <w:r w:rsidRPr="00A17070">
              <w:t>4</w:t>
            </w:r>
          </w:p>
        </w:tc>
        <w:tc>
          <w:tcPr>
            <w:tcW w:w="5004" w:type="dxa"/>
            <w:tcBorders>
              <w:top w:val="nil"/>
              <w:left w:val="single" w:sz="4" w:space="0" w:color="auto"/>
              <w:bottom w:val="single" w:sz="4" w:space="0" w:color="auto"/>
              <w:right w:val="single" w:sz="4" w:space="0" w:color="auto"/>
            </w:tcBorders>
            <w:noWrap/>
            <w:vAlign w:val="center"/>
            <w:hideMark/>
          </w:tcPr>
          <w:p w14:paraId="2E7489A5" w14:textId="77777777" w:rsidR="00633DA9" w:rsidRDefault="00633DA9" w:rsidP="001B136E">
            <w:pPr>
              <w:spacing w:before="120" w:line="276" w:lineRule="auto"/>
              <w:jc w:val="both"/>
            </w:pPr>
            <w:r w:rsidRPr="00A17070">
              <w:t>Công nghệ kỹ thuật điện, điện tử</w:t>
            </w:r>
            <w:r>
              <w:t xml:space="preserve"> </w:t>
            </w:r>
          </w:p>
          <w:p w14:paraId="47D14406" w14:textId="77777777" w:rsidR="00633DA9" w:rsidRPr="00A17070" w:rsidRDefault="00633DA9" w:rsidP="001B136E">
            <w:pPr>
              <w:spacing w:before="120" w:line="276" w:lineRule="auto"/>
              <w:jc w:val="both"/>
            </w:pPr>
            <w:r w:rsidRPr="00A17070">
              <w:t>(chuyên ngành Điện công nghiệp và Điện tử công nghiệp)</w:t>
            </w:r>
          </w:p>
        </w:tc>
        <w:tc>
          <w:tcPr>
            <w:tcW w:w="2035" w:type="dxa"/>
            <w:tcBorders>
              <w:top w:val="nil"/>
              <w:left w:val="nil"/>
              <w:bottom w:val="single" w:sz="4" w:space="0" w:color="auto"/>
              <w:right w:val="single" w:sz="4" w:space="0" w:color="auto"/>
            </w:tcBorders>
            <w:vAlign w:val="center"/>
            <w:hideMark/>
          </w:tcPr>
          <w:p w14:paraId="422B8627"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1AC65632" w14:textId="77777777" w:rsidR="00633DA9" w:rsidRPr="00A17070" w:rsidRDefault="00633DA9" w:rsidP="001B136E">
            <w:pPr>
              <w:spacing w:before="120" w:line="276" w:lineRule="auto"/>
              <w:jc w:val="center"/>
            </w:pPr>
            <w:r w:rsidRPr="00A17070">
              <w:t>330</w:t>
            </w:r>
          </w:p>
        </w:tc>
      </w:tr>
      <w:tr w:rsidR="00633DA9" w:rsidRPr="00A17070" w14:paraId="749FB434"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0DED38C5" w14:textId="77777777" w:rsidR="00633DA9" w:rsidRPr="00A17070" w:rsidRDefault="00633DA9" w:rsidP="001B136E">
            <w:pPr>
              <w:spacing w:before="120" w:line="276" w:lineRule="auto"/>
              <w:jc w:val="center"/>
            </w:pPr>
            <w:r w:rsidRPr="00A17070">
              <w:t>5</w:t>
            </w:r>
          </w:p>
        </w:tc>
        <w:tc>
          <w:tcPr>
            <w:tcW w:w="5004" w:type="dxa"/>
            <w:tcBorders>
              <w:top w:val="nil"/>
              <w:left w:val="single" w:sz="4" w:space="0" w:color="auto"/>
              <w:bottom w:val="single" w:sz="4" w:space="0" w:color="auto"/>
              <w:right w:val="single" w:sz="4" w:space="0" w:color="auto"/>
            </w:tcBorders>
            <w:noWrap/>
            <w:vAlign w:val="center"/>
            <w:hideMark/>
          </w:tcPr>
          <w:p w14:paraId="60A7A113" w14:textId="77777777" w:rsidR="00633DA9" w:rsidRPr="00A17070" w:rsidRDefault="00633DA9" w:rsidP="001B136E">
            <w:pPr>
              <w:spacing w:before="120" w:line="276" w:lineRule="auto"/>
              <w:jc w:val="both"/>
            </w:pPr>
            <w:r w:rsidRPr="00A17070">
              <w:t>Công nghệ da giày</w:t>
            </w:r>
          </w:p>
        </w:tc>
        <w:tc>
          <w:tcPr>
            <w:tcW w:w="2035" w:type="dxa"/>
            <w:tcBorders>
              <w:top w:val="nil"/>
              <w:left w:val="nil"/>
              <w:bottom w:val="single" w:sz="4" w:space="0" w:color="auto"/>
              <w:right w:val="single" w:sz="4" w:space="0" w:color="auto"/>
            </w:tcBorders>
            <w:vAlign w:val="center"/>
            <w:hideMark/>
          </w:tcPr>
          <w:p w14:paraId="19DB48FF"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0C8C121E" w14:textId="77777777" w:rsidR="00633DA9" w:rsidRPr="00A17070" w:rsidRDefault="00633DA9" w:rsidP="001B136E">
            <w:pPr>
              <w:spacing w:before="120" w:line="276" w:lineRule="auto"/>
              <w:jc w:val="center"/>
            </w:pPr>
            <w:r w:rsidRPr="00A17070">
              <w:t>150</w:t>
            </w:r>
          </w:p>
        </w:tc>
      </w:tr>
      <w:tr w:rsidR="00633DA9" w:rsidRPr="00A17070" w14:paraId="3C95AD48"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2DD12EA5" w14:textId="77777777" w:rsidR="00633DA9" w:rsidRPr="00A17070" w:rsidRDefault="00633DA9" w:rsidP="001B136E">
            <w:pPr>
              <w:spacing w:before="120" w:line="276" w:lineRule="auto"/>
              <w:jc w:val="center"/>
            </w:pPr>
            <w:r w:rsidRPr="00A17070">
              <w:t>6</w:t>
            </w:r>
          </w:p>
        </w:tc>
        <w:tc>
          <w:tcPr>
            <w:tcW w:w="5004" w:type="dxa"/>
            <w:tcBorders>
              <w:top w:val="nil"/>
              <w:left w:val="single" w:sz="4" w:space="0" w:color="auto"/>
              <w:bottom w:val="single" w:sz="4" w:space="0" w:color="auto"/>
              <w:right w:val="single" w:sz="4" w:space="0" w:color="auto"/>
            </w:tcBorders>
            <w:noWrap/>
            <w:vAlign w:val="center"/>
            <w:hideMark/>
          </w:tcPr>
          <w:p w14:paraId="4CF73E3E" w14:textId="77777777" w:rsidR="00633DA9" w:rsidRPr="00A17070" w:rsidRDefault="00633DA9" w:rsidP="001B136E">
            <w:pPr>
              <w:spacing w:before="120" w:line="276" w:lineRule="auto"/>
              <w:jc w:val="both"/>
            </w:pPr>
            <w:r w:rsidRPr="00A17070">
              <w:t>Công nghệ giấy và bột giấy</w:t>
            </w:r>
          </w:p>
        </w:tc>
        <w:tc>
          <w:tcPr>
            <w:tcW w:w="2035" w:type="dxa"/>
            <w:tcBorders>
              <w:top w:val="nil"/>
              <w:left w:val="nil"/>
              <w:bottom w:val="single" w:sz="4" w:space="0" w:color="auto"/>
              <w:right w:val="single" w:sz="4" w:space="0" w:color="auto"/>
            </w:tcBorders>
            <w:vAlign w:val="center"/>
            <w:hideMark/>
          </w:tcPr>
          <w:p w14:paraId="441BA33F"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73526FBD" w14:textId="77777777" w:rsidR="00633DA9" w:rsidRPr="00A17070" w:rsidRDefault="00633DA9" w:rsidP="001B136E">
            <w:pPr>
              <w:spacing w:before="120" w:line="276" w:lineRule="auto"/>
              <w:jc w:val="center"/>
            </w:pPr>
            <w:r w:rsidRPr="00A17070">
              <w:t>30</w:t>
            </w:r>
          </w:p>
        </w:tc>
      </w:tr>
      <w:tr w:rsidR="00633DA9" w:rsidRPr="00A17070" w14:paraId="1ED79FEF"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5525744D" w14:textId="77777777" w:rsidR="00633DA9" w:rsidRPr="00A17070" w:rsidRDefault="00633DA9" w:rsidP="001B136E">
            <w:pPr>
              <w:spacing w:before="120" w:line="276" w:lineRule="auto"/>
              <w:jc w:val="center"/>
            </w:pPr>
            <w:r w:rsidRPr="00A17070">
              <w:t>7</w:t>
            </w:r>
          </w:p>
        </w:tc>
        <w:tc>
          <w:tcPr>
            <w:tcW w:w="5004" w:type="dxa"/>
            <w:tcBorders>
              <w:top w:val="nil"/>
              <w:left w:val="single" w:sz="4" w:space="0" w:color="auto"/>
              <w:bottom w:val="single" w:sz="4" w:space="0" w:color="auto"/>
              <w:right w:val="single" w:sz="4" w:space="0" w:color="auto"/>
            </w:tcBorders>
            <w:noWrap/>
            <w:vAlign w:val="center"/>
            <w:hideMark/>
          </w:tcPr>
          <w:p w14:paraId="18EBA350" w14:textId="77777777" w:rsidR="00633DA9" w:rsidRDefault="00633DA9" w:rsidP="001B136E">
            <w:pPr>
              <w:spacing w:before="120" w:line="276" w:lineRule="auto"/>
              <w:jc w:val="both"/>
            </w:pPr>
            <w:r w:rsidRPr="00A17070">
              <w:t>Công nghệ kỹ thuật hóa học</w:t>
            </w:r>
            <w:r>
              <w:t xml:space="preserve"> </w:t>
            </w:r>
          </w:p>
          <w:p w14:paraId="22E4F8C6" w14:textId="77777777" w:rsidR="00633DA9" w:rsidRPr="00A17070" w:rsidRDefault="00633DA9" w:rsidP="001B136E">
            <w:pPr>
              <w:spacing w:before="120" w:line="276" w:lineRule="auto"/>
              <w:jc w:val="both"/>
            </w:pPr>
            <w:r w:rsidRPr="00A17070">
              <w:t>(chuyên ngành Hóa nhuộm, Hóa hữu cơ, Hóa phân tích)</w:t>
            </w:r>
          </w:p>
        </w:tc>
        <w:tc>
          <w:tcPr>
            <w:tcW w:w="2035" w:type="dxa"/>
            <w:tcBorders>
              <w:top w:val="nil"/>
              <w:left w:val="nil"/>
              <w:bottom w:val="single" w:sz="4" w:space="0" w:color="auto"/>
              <w:right w:val="single" w:sz="4" w:space="0" w:color="auto"/>
            </w:tcBorders>
            <w:vAlign w:val="center"/>
            <w:hideMark/>
          </w:tcPr>
          <w:p w14:paraId="45288D0F"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3FB85D14" w14:textId="77777777" w:rsidR="00633DA9" w:rsidRPr="00A17070" w:rsidRDefault="00633DA9" w:rsidP="001B136E">
            <w:pPr>
              <w:spacing w:before="120" w:line="276" w:lineRule="auto"/>
              <w:jc w:val="center"/>
            </w:pPr>
            <w:r w:rsidRPr="00A17070">
              <w:t>210</w:t>
            </w:r>
          </w:p>
        </w:tc>
      </w:tr>
      <w:tr w:rsidR="00633DA9" w:rsidRPr="00A17070" w14:paraId="1BCD47B7"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511F5B3B" w14:textId="77777777" w:rsidR="00633DA9" w:rsidRPr="00A17070" w:rsidRDefault="00633DA9" w:rsidP="001B136E">
            <w:pPr>
              <w:spacing w:before="120" w:line="276" w:lineRule="auto"/>
              <w:jc w:val="center"/>
            </w:pPr>
            <w:r w:rsidRPr="00A17070">
              <w:t>8</w:t>
            </w:r>
          </w:p>
        </w:tc>
        <w:tc>
          <w:tcPr>
            <w:tcW w:w="5004" w:type="dxa"/>
            <w:tcBorders>
              <w:top w:val="nil"/>
              <w:left w:val="single" w:sz="4" w:space="0" w:color="auto"/>
              <w:bottom w:val="single" w:sz="4" w:space="0" w:color="auto"/>
              <w:right w:val="single" w:sz="4" w:space="0" w:color="auto"/>
            </w:tcBorders>
            <w:noWrap/>
            <w:vAlign w:val="center"/>
            <w:hideMark/>
          </w:tcPr>
          <w:p w14:paraId="3AFBC43F" w14:textId="77777777" w:rsidR="00633DA9" w:rsidRPr="00A17070" w:rsidRDefault="00633DA9" w:rsidP="001B136E">
            <w:pPr>
              <w:spacing w:before="120" w:line="276" w:lineRule="auto"/>
              <w:jc w:val="both"/>
            </w:pPr>
            <w:r w:rsidRPr="00A17070">
              <w:t>Kế toán</w:t>
            </w:r>
          </w:p>
        </w:tc>
        <w:tc>
          <w:tcPr>
            <w:tcW w:w="2035" w:type="dxa"/>
            <w:tcBorders>
              <w:top w:val="nil"/>
              <w:left w:val="nil"/>
              <w:bottom w:val="single" w:sz="4" w:space="0" w:color="auto"/>
              <w:right w:val="single" w:sz="4" w:space="0" w:color="auto"/>
            </w:tcBorders>
            <w:vAlign w:val="center"/>
            <w:hideMark/>
          </w:tcPr>
          <w:p w14:paraId="67A4683F"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29401E0B" w14:textId="77777777" w:rsidR="00633DA9" w:rsidRPr="00A17070" w:rsidRDefault="00633DA9" w:rsidP="001B136E">
            <w:pPr>
              <w:spacing w:before="120" w:line="276" w:lineRule="auto"/>
              <w:jc w:val="center"/>
            </w:pPr>
            <w:r w:rsidRPr="00A17070">
              <w:t>390</w:t>
            </w:r>
          </w:p>
        </w:tc>
      </w:tr>
      <w:tr w:rsidR="00633DA9" w:rsidRPr="00A17070" w14:paraId="4E2B53BB"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2D450868" w14:textId="77777777" w:rsidR="00633DA9" w:rsidRPr="00A17070" w:rsidRDefault="00633DA9" w:rsidP="001B136E">
            <w:pPr>
              <w:spacing w:before="120" w:line="276" w:lineRule="auto"/>
              <w:jc w:val="center"/>
            </w:pPr>
            <w:r w:rsidRPr="00A17070">
              <w:t>9</w:t>
            </w:r>
          </w:p>
        </w:tc>
        <w:tc>
          <w:tcPr>
            <w:tcW w:w="5004" w:type="dxa"/>
            <w:tcBorders>
              <w:top w:val="nil"/>
              <w:left w:val="single" w:sz="4" w:space="0" w:color="auto"/>
              <w:bottom w:val="single" w:sz="4" w:space="0" w:color="auto"/>
              <w:right w:val="single" w:sz="4" w:space="0" w:color="auto"/>
            </w:tcBorders>
            <w:noWrap/>
            <w:vAlign w:val="center"/>
            <w:hideMark/>
          </w:tcPr>
          <w:p w14:paraId="4C6037DA" w14:textId="77777777" w:rsidR="00633DA9" w:rsidRPr="00A17070" w:rsidRDefault="00633DA9" w:rsidP="001B136E">
            <w:pPr>
              <w:spacing w:before="120" w:line="276" w:lineRule="auto"/>
              <w:jc w:val="both"/>
            </w:pPr>
            <w:r w:rsidRPr="00A17070">
              <w:t>Công nghệ thông tin</w:t>
            </w:r>
          </w:p>
        </w:tc>
        <w:tc>
          <w:tcPr>
            <w:tcW w:w="2035" w:type="dxa"/>
            <w:tcBorders>
              <w:top w:val="nil"/>
              <w:left w:val="nil"/>
              <w:bottom w:val="single" w:sz="4" w:space="0" w:color="auto"/>
              <w:right w:val="single" w:sz="4" w:space="0" w:color="auto"/>
            </w:tcBorders>
            <w:vAlign w:val="center"/>
            <w:hideMark/>
          </w:tcPr>
          <w:p w14:paraId="224B7745"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442B5A13" w14:textId="77777777" w:rsidR="00633DA9" w:rsidRPr="00A17070" w:rsidRDefault="00633DA9" w:rsidP="001B136E">
            <w:pPr>
              <w:spacing w:before="120" w:line="276" w:lineRule="auto"/>
              <w:jc w:val="center"/>
            </w:pPr>
            <w:r w:rsidRPr="00A17070">
              <w:t>210</w:t>
            </w:r>
          </w:p>
        </w:tc>
      </w:tr>
      <w:tr w:rsidR="00633DA9" w:rsidRPr="00A17070" w14:paraId="31D27C25"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6F381C0D" w14:textId="77777777" w:rsidR="00633DA9" w:rsidRPr="00A17070" w:rsidRDefault="00633DA9" w:rsidP="001B136E">
            <w:pPr>
              <w:spacing w:before="120" w:line="276" w:lineRule="auto"/>
              <w:jc w:val="center"/>
            </w:pPr>
            <w:r w:rsidRPr="00A17070">
              <w:t>10</w:t>
            </w:r>
          </w:p>
        </w:tc>
        <w:tc>
          <w:tcPr>
            <w:tcW w:w="5004" w:type="dxa"/>
            <w:tcBorders>
              <w:top w:val="nil"/>
              <w:left w:val="single" w:sz="4" w:space="0" w:color="auto"/>
              <w:bottom w:val="single" w:sz="4" w:space="0" w:color="auto"/>
              <w:right w:val="single" w:sz="4" w:space="0" w:color="auto"/>
            </w:tcBorders>
            <w:noWrap/>
            <w:vAlign w:val="center"/>
            <w:hideMark/>
          </w:tcPr>
          <w:p w14:paraId="569906DF" w14:textId="77777777" w:rsidR="00633DA9" w:rsidRDefault="00633DA9" w:rsidP="001B136E">
            <w:pPr>
              <w:spacing w:before="120" w:line="276" w:lineRule="auto"/>
              <w:jc w:val="both"/>
            </w:pPr>
            <w:r w:rsidRPr="00A17070">
              <w:t>Quản trị kinh doanh</w:t>
            </w:r>
            <w:r>
              <w:t xml:space="preserve"> </w:t>
            </w:r>
          </w:p>
          <w:p w14:paraId="47A9856F" w14:textId="77777777" w:rsidR="00633DA9" w:rsidRPr="00A17070" w:rsidRDefault="00633DA9" w:rsidP="001B136E">
            <w:pPr>
              <w:spacing w:before="120" w:line="276" w:lineRule="auto"/>
              <w:jc w:val="both"/>
            </w:pPr>
            <w:r w:rsidRPr="00A17070">
              <w:t>(chuyên ngành Quản trị kinh doanh tổng hợp, Quản trị kinh doanh xuất nhập khẩu)</w:t>
            </w:r>
          </w:p>
        </w:tc>
        <w:tc>
          <w:tcPr>
            <w:tcW w:w="2035" w:type="dxa"/>
            <w:tcBorders>
              <w:top w:val="nil"/>
              <w:left w:val="nil"/>
              <w:bottom w:val="single" w:sz="4" w:space="0" w:color="auto"/>
              <w:right w:val="single" w:sz="4" w:space="0" w:color="auto"/>
            </w:tcBorders>
            <w:vAlign w:val="center"/>
            <w:hideMark/>
          </w:tcPr>
          <w:p w14:paraId="4D70C6CB"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7A8740EB" w14:textId="77777777" w:rsidR="00633DA9" w:rsidRPr="00A17070" w:rsidRDefault="00633DA9" w:rsidP="001B136E">
            <w:pPr>
              <w:spacing w:before="120" w:line="276" w:lineRule="auto"/>
              <w:jc w:val="center"/>
            </w:pPr>
            <w:r w:rsidRPr="00A17070">
              <w:t>420</w:t>
            </w:r>
          </w:p>
        </w:tc>
      </w:tr>
      <w:tr w:rsidR="00633DA9" w:rsidRPr="00A17070" w14:paraId="42D96152"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72F16C2F" w14:textId="77777777" w:rsidR="00633DA9" w:rsidRPr="00A17070" w:rsidRDefault="00633DA9" w:rsidP="001B136E">
            <w:pPr>
              <w:spacing w:before="120" w:line="276" w:lineRule="auto"/>
              <w:jc w:val="center"/>
            </w:pPr>
            <w:r w:rsidRPr="00A17070">
              <w:lastRenderedPageBreak/>
              <w:t>11</w:t>
            </w:r>
          </w:p>
        </w:tc>
        <w:tc>
          <w:tcPr>
            <w:tcW w:w="5004" w:type="dxa"/>
            <w:tcBorders>
              <w:top w:val="nil"/>
              <w:left w:val="single" w:sz="4" w:space="0" w:color="auto"/>
              <w:bottom w:val="single" w:sz="4" w:space="0" w:color="auto"/>
              <w:right w:val="single" w:sz="4" w:space="0" w:color="auto"/>
            </w:tcBorders>
            <w:noWrap/>
            <w:vAlign w:val="center"/>
            <w:hideMark/>
          </w:tcPr>
          <w:p w14:paraId="32D031A0" w14:textId="77777777" w:rsidR="00633DA9" w:rsidRPr="00A17070" w:rsidRDefault="00633DA9" w:rsidP="001B136E">
            <w:pPr>
              <w:spacing w:before="120" w:line="276" w:lineRule="auto"/>
              <w:jc w:val="both"/>
            </w:pPr>
            <w:r w:rsidRPr="00A17070">
              <w:t>Công nghệ may</w:t>
            </w:r>
          </w:p>
        </w:tc>
        <w:tc>
          <w:tcPr>
            <w:tcW w:w="2035" w:type="dxa"/>
            <w:tcBorders>
              <w:top w:val="nil"/>
              <w:left w:val="nil"/>
              <w:bottom w:val="single" w:sz="4" w:space="0" w:color="auto"/>
              <w:right w:val="single" w:sz="4" w:space="0" w:color="auto"/>
            </w:tcBorders>
            <w:vAlign w:val="center"/>
            <w:hideMark/>
          </w:tcPr>
          <w:p w14:paraId="780C85FD"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137D23F6" w14:textId="77777777" w:rsidR="00633DA9" w:rsidRPr="00A17070" w:rsidRDefault="00633DA9" w:rsidP="001B136E">
            <w:pPr>
              <w:spacing w:before="120" w:line="276" w:lineRule="auto"/>
              <w:jc w:val="center"/>
            </w:pPr>
            <w:r w:rsidRPr="00A17070">
              <w:t>390</w:t>
            </w:r>
          </w:p>
        </w:tc>
      </w:tr>
      <w:tr w:rsidR="00633DA9" w:rsidRPr="00A17070" w14:paraId="25E6F42A"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28774F2C" w14:textId="77777777" w:rsidR="00633DA9" w:rsidRPr="00A17070" w:rsidRDefault="00633DA9" w:rsidP="001B136E">
            <w:pPr>
              <w:spacing w:before="120" w:line="276" w:lineRule="auto"/>
              <w:jc w:val="center"/>
            </w:pPr>
            <w:r w:rsidRPr="00A17070">
              <w:t>12</w:t>
            </w:r>
          </w:p>
        </w:tc>
        <w:tc>
          <w:tcPr>
            <w:tcW w:w="5004" w:type="dxa"/>
            <w:tcBorders>
              <w:top w:val="nil"/>
              <w:left w:val="single" w:sz="4" w:space="0" w:color="auto"/>
              <w:bottom w:val="single" w:sz="4" w:space="0" w:color="auto"/>
              <w:right w:val="single" w:sz="4" w:space="0" w:color="auto"/>
            </w:tcBorders>
            <w:noWrap/>
            <w:vAlign w:val="center"/>
            <w:hideMark/>
          </w:tcPr>
          <w:p w14:paraId="0425104C" w14:textId="77777777" w:rsidR="00633DA9" w:rsidRPr="00A17070" w:rsidRDefault="00633DA9" w:rsidP="001B136E">
            <w:pPr>
              <w:spacing w:before="120" w:line="276" w:lineRule="auto"/>
              <w:jc w:val="both"/>
            </w:pPr>
            <w:r w:rsidRPr="00A17070">
              <w:t>Công nghệ kỹ thuật cơ điện tử</w:t>
            </w:r>
          </w:p>
        </w:tc>
        <w:tc>
          <w:tcPr>
            <w:tcW w:w="2035" w:type="dxa"/>
            <w:tcBorders>
              <w:top w:val="nil"/>
              <w:left w:val="nil"/>
              <w:bottom w:val="single" w:sz="4" w:space="0" w:color="auto"/>
              <w:right w:val="single" w:sz="4" w:space="0" w:color="auto"/>
            </w:tcBorders>
            <w:vAlign w:val="center"/>
            <w:hideMark/>
          </w:tcPr>
          <w:p w14:paraId="1CEEE7C3"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143DE781" w14:textId="77777777" w:rsidR="00633DA9" w:rsidRPr="00A17070" w:rsidRDefault="00633DA9" w:rsidP="001B136E">
            <w:pPr>
              <w:spacing w:before="120" w:line="276" w:lineRule="auto"/>
              <w:jc w:val="center"/>
            </w:pPr>
            <w:r w:rsidRPr="00A17070">
              <w:t>70</w:t>
            </w:r>
          </w:p>
        </w:tc>
      </w:tr>
      <w:tr w:rsidR="00633DA9" w:rsidRPr="00A17070" w14:paraId="27660085" w14:textId="77777777" w:rsidTr="001A6C1A">
        <w:trPr>
          <w:trHeight w:val="346"/>
        </w:trPr>
        <w:tc>
          <w:tcPr>
            <w:tcW w:w="710" w:type="dxa"/>
            <w:tcBorders>
              <w:top w:val="nil"/>
              <w:left w:val="single" w:sz="4" w:space="0" w:color="auto"/>
              <w:bottom w:val="single" w:sz="4" w:space="0" w:color="auto"/>
              <w:right w:val="single" w:sz="4" w:space="0" w:color="auto"/>
            </w:tcBorders>
            <w:vAlign w:val="center"/>
            <w:hideMark/>
          </w:tcPr>
          <w:p w14:paraId="2831C0DB" w14:textId="77777777" w:rsidR="00633DA9" w:rsidRPr="00A17070" w:rsidRDefault="00633DA9" w:rsidP="001B136E">
            <w:pPr>
              <w:spacing w:before="120" w:line="276" w:lineRule="auto"/>
              <w:jc w:val="center"/>
            </w:pPr>
            <w:r w:rsidRPr="00A17070">
              <w:t>13</w:t>
            </w:r>
          </w:p>
        </w:tc>
        <w:tc>
          <w:tcPr>
            <w:tcW w:w="5004" w:type="dxa"/>
            <w:tcBorders>
              <w:top w:val="nil"/>
              <w:left w:val="single" w:sz="4" w:space="0" w:color="auto"/>
              <w:bottom w:val="single" w:sz="4" w:space="0" w:color="auto"/>
              <w:right w:val="single" w:sz="4" w:space="0" w:color="auto"/>
            </w:tcBorders>
            <w:noWrap/>
            <w:vAlign w:val="center"/>
            <w:hideMark/>
          </w:tcPr>
          <w:p w14:paraId="17C063FC" w14:textId="77777777" w:rsidR="00633DA9" w:rsidRPr="00A17070" w:rsidRDefault="00633DA9" w:rsidP="001B136E">
            <w:pPr>
              <w:spacing w:before="120" w:line="276" w:lineRule="auto"/>
              <w:jc w:val="both"/>
            </w:pPr>
            <w:r w:rsidRPr="00A17070">
              <w:t>Công nghệ kỹ thuật điều khiển và tự động hóa</w:t>
            </w:r>
          </w:p>
        </w:tc>
        <w:tc>
          <w:tcPr>
            <w:tcW w:w="2035" w:type="dxa"/>
            <w:tcBorders>
              <w:top w:val="nil"/>
              <w:left w:val="nil"/>
              <w:bottom w:val="single" w:sz="4" w:space="0" w:color="auto"/>
              <w:right w:val="single" w:sz="4" w:space="0" w:color="auto"/>
            </w:tcBorders>
            <w:vAlign w:val="center"/>
            <w:hideMark/>
          </w:tcPr>
          <w:p w14:paraId="4AC86688"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05123ACA" w14:textId="77777777" w:rsidR="00633DA9" w:rsidRPr="00A17070" w:rsidRDefault="00633DA9" w:rsidP="001B136E">
            <w:pPr>
              <w:spacing w:before="120" w:line="276" w:lineRule="auto"/>
              <w:jc w:val="center"/>
            </w:pPr>
            <w:r w:rsidRPr="00A17070">
              <w:t>70</w:t>
            </w:r>
          </w:p>
        </w:tc>
      </w:tr>
      <w:tr w:rsidR="00633DA9" w:rsidRPr="00A17070" w14:paraId="7D358196"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0F2EBD72" w14:textId="77777777" w:rsidR="00633DA9" w:rsidRPr="00A17070" w:rsidRDefault="00633DA9" w:rsidP="001B136E">
            <w:pPr>
              <w:spacing w:before="120" w:line="276" w:lineRule="auto"/>
              <w:jc w:val="center"/>
            </w:pPr>
            <w:r w:rsidRPr="00A17070">
              <w:t>14</w:t>
            </w:r>
          </w:p>
        </w:tc>
        <w:tc>
          <w:tcPr>
            <w:tcW w:w="5004" w:type="dxa"/>
            <w:tcBorders>
              <w:top w:val="nil"/>
              <w:left w:val="single" w:sz="4" w:space="0" w:color="auto"/>
              <w:bottom w:val="single" w:sz="4" w:space="0" w:color="auto"/>
              <w:right w:val="single" w:sz="4" w:space="0" w:color="auto"/>
            </w:tcBorders>
            <w:noWrap/>
            <w:vAlign w:val="center"/>
            <w:hideMark/>
          </w:tcPr>
          <w:p w14:paraId="0F266AB3" w14:textId="77777777" w:rsidR="00633DA9" w:rsidRPr="00A17070" w:rsidRDefault="00633DA9" w:rsidP="001B136E">
            <w:pPr>
              <w:spacing w:before="120" w:line="276" w:lineRule="auto"/>
              <w:jc w:val="both"/>
            </w:pPr>
            <w:r w:rsidRPr="00A17070">
              <w:t>Công nghệ kỹ thuật ô tô</w:t>
            </w:r>
          </w:p>
        </w:tc>
        <w:tc>
          <w:tcPr>
            <w:tcW w:w="2035" w:type="dxa"/>
            <w:tcBorders>
              <w:top w:val="nil"/>
              <w:left w:val="nil"/>
              <w:bottom w:val="single" w:sz="4" w:space="0" w:color="auto"/>
              <w:right w:val="single" w:sz="4" w:space="0" w:color="auto"/>
            </w:tcBorders>
            <w:vAlign w:val="center"/>
            <w:hideMark/>
          </w:tcPr>
          <w:p w14:paraId="4FD815EA"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2FCD9763" w14:textId="77777777" w:rsidR="00633DA9" w:rsidRPr="00A17070" w:rsidRDefault="00633DA9" w:rsidP="001B136E">
            <w:pPr>
              <w:spacing w:before="120" w:line="276" w:lineRule="auto"/>
              <w:jc w:val="center"/>
            </w:pPr>
            <w:r w:rsidRPr="00A17070">
              <w:t>300</w:t>
            </w:r>
          </w:p>
        </w:tc>
      </w:tr>
      <w:tr w:rsidR="00633DA9" w:rsidRPr="00A17070" w14:paraId="7A0AE86C"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08B9426B" w14:textId="77777777" w:rsidR="00633DA9" w:rsidRPr="00A17070" w:rsidRDefault="00633DA9" w:rsidP="001B136E">
            <w:pPr>
              <w:spacing w:before="120" w:line="276" w:lineRule="auto"/>
              <w:jc w:val="center"/>
            </w:pPr>
            <w:r w:rsidRPr="00A17070">
              <w:t>15</w:t>
            </w:r>
          </w:p>
        </w:tc>
        <w:tc>
          <w:tcPr>
            <w:tcW w:w="5004" w:type="dxa"/>
            <w:tcBorders>
              <w:top w:val="nil"/>
              <w:left w:val="single" w:sz="4" w:space="0" w:color="auto"/>
              <w:bottom w:val="single" w:sz="4" w:space="0" w:color="auto"/>
              <w:right w:val="single" w:sz="4" w:space="0" w:color="auto"/>
            </w:tcBorders>
            <w:noWrap/>
            <w:vAlign w:val="center"/>
            <w:hideMark/>
          </w:tcPr>
          <w:p w14:paraId="4635BE24" w14:textId="77777777" w:rsidR="00633DA9" w:rsidRPr="00A17070" w:rsidRDefault="00633DA9" w:rsidP="001B136E">
            <w:pPr>
              <w:spacing w:before="120" w:line="276" w:lineRule="auto"/>
              <w:jc w:val="both"/>
            </w:pPr>
            <w:r w:rsidRPr="00A17070">
              <w:t>Công nghệ kỹ thuật nhiệt</w:t>
            </w:r>
          </w:p>
        </w:tc>
        <w:tc>
          <w:tcPr>
            <w:tcW w:w="2035" w:type="dxa"/>
            <w:tcBorders>
              <w:top w:val="nil"/>
              <w:left w:val="nil"/>
              <w:bottom w:val="single" w:sz="4" w:space="0" w:color="auto"/>
              <w:right w:val="single" w:sz="4" w:space="0" w:color="auto"/>
            </w:tcBorders>
            <w:vAlign w:val="center"/>
            <w:hideMark/>
          </w:tcPr>
          <w:p w14:paraId="16CC388F"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33A27262" w14:textId="77777777" w:rsidR="00633DA9" w:rsidRPr="00A17070" w:rsidRDefault="00633DA9" w:rsidP="001B136E">
            <w:pPr>
              <w:spacing w:before="120" w:line="276" w:lineRule="auto"/>
              <w:jc w:val="center"/>
            </w:pPr>
            <w:r w:rsidRPr="00A17070">
              <w:t>100</w:t>
            </w:r>
          </w:p>
        </w:tc>
      </w:tr>
      <w:tr w:rsidR="00633DA9" w:rsidRPr="00A17070" w14:paraId="7CA83592" w14:textId="77777777" w:rsidTr="001A6C1A">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0F837ABD" w14:textId="77777777" w:rsidR="00633DA9" w:rsidRPr="00A17070" w:rsidRDefault="00633DA9" w:rsidP="001B136E">
            <w:pPr>
              <w:spacing w:before="120" w:line="276" w:lineRule="auto"/>
              <w:jc w:val="center"/>
            </w:pPr>
            <w:r w:rsidRPr="00A17070">
              <w:t>16</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42084FBE" w14:textId="77777777" w:rsidR="00633DA9" w:rsidRPr="00A17070" w:rsidRDefault="00633DA9" w:rsidP="001B136E">
            <w:pPr>
              <w:spacing w:before="120" w:line="276" w:lineRule="auto"/>
              <w:jc w:val="both"/>
            </w:pPr>
            <w:r w:rsidRPr="00A17070">
              <w:t>Tài chính - Ngân hàng</w:t>
            </w:r>
          </w:p>
        </w:tc>
        <w:tc>
          <w:tcPr>
            <w:tcW w:w="2035" w:type="dxa"/>
            <w:tcBorders>
              <w:top w:val="single" w:sz="4" w:space="0" w:color="auto"/>
              <w:left w:val="nil"/>
              <w:bottom w:val="single" w:sz="4" w:space="0" w:color="auto"/>
              <w:right w:val="single" w:sz="4" w:space="0" w:color="auto"/>
            </w:tcBorders>
            <w:vAlign w:val="center"/>
            <w:hideMark/>
          </w:tcPr>
          <w:p w14:paraId="53E816DF"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09C2439B" w14:textId="77777777" w:rsidR="00633DA9" w:rsidRPr="00A17070" w:rsidRDefault="00633DA9" w:rsidP="001B136E">
            <w:pPr>
              <w:spacing w:before="120" w:line="276" w:lineRule="auto"/>
              <w:jc w:val="center"/>
            </w:pPr>
            <w:r w:rsidRPr="00A17070">
              <w:t>230</w:t>
            </w:r>
          </w:p>
        </w:tc>
      </w:tr>
      <w:tr w:rsidR="00633DA9" w:rsidRPr="00A17070" w14:paraId="3B7A8148" w14:textId="77777777" w:rsidTr="001A6C1A">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5C1C1EF1" w14:textId="77777777" w:rsidR="00633DA9" w:rsidRPr="00A17070" w:rsidRDefault="00633DA9" w:rsidP="001B136E">
            <w:pPr>
              <w:spacing w:before="120" w:line="276" w:lineRule="auto"/>
              <w:jc w:val="center"/>
            </w:pPr>
            <w:r w:rsidRPr="00A17070">
              <w:t>17</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3DDBFBF6" w14:textId="77777777" w:rsidR="00633DA9" w:rsidRPr="00A17070" w:rsidRDefault="00633DA9" w:rsidP="001B136E">
            <w:pPr>
              <w:spacing w:before="120" w:line="276" w:lineRule="auto"/>
              <w:jc w:val="both"/>
            </w:pPr>
            <w:r w:rsidRPr="00A17070">
              <w:t>Công nghệ thực phẩm</w:t>
            </w:r>
          </w:p>
        </w:tc>
        <w:tc>
          <w:tcPr>
            <w:tcW w:w="2035" w:type="dxa"/>
            <w:tcBorders>
              <w:top w:val="single" w:sz="4" w:space="0" w:color="auto"/>
              <w:left w:val="nil"/>
              <w:bottom w:val="single" w:sz="4" w:space="0" w:color="auto"/>
              <w:right w:val="single" w:sz="4" w:space="0" w:color="auto"/>
            </w:tcBorders>
            <w:vAlign w:val="center"/>
            <w:hideMark/>
          </w:tcPr>
          <w:p w14:paraId="3B5DE23C"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1BBCF7C8" w14:textId="77777777" w:rsidR="00633DA9" w:rsidRPr="00A17070" w:rsidRDefault="00633DA9" w:rsidP="001B136E">
            <w:pPr>
              <w:spacing w:before="120" w:line="276" w:lineRule="auto"/>
              <w:jc w:val="center"/>
            </w:pPr>
            <w:r w:rsidRPr="00A17070">
              <w:t>300</w:t>
            </w:r>
          </w:p>
        </w:tc>
      </w:tr>
      <w:tr w:rsidR="00633DA9" w:rsidRPr="00A17070" w14:paraId="3FEF9DD4" w14:textId="77777777" w:rsidTr="001A6C1A">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65BE87E3" w14:textId="77777777" w:rsidR="00633DA9" w:rsidRPr="00A17070" w:rsidRDefault="00633DA9" w:rsidP="001B136E">
            <w:pPr>
              <w:spacing w:before="120" w:line="276" w:lineRule="auto"/>
              <w:jc w:val="center"/>
            </w:pPr>
            <w:r w:rsidRPr="00A17070">
              <w:t>18</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596FFC69" w14:textId="77777777" w:rsidR="00633DA9" w:rsidRPr="00A17070" w:rsidRDefault="00633DA9" w:rsidP="001B136E">
            <w:pPr>
              <w:spacing w:before="120" w:line="276" w:lineRule="auto"/>
              <w:jc w:val="both"/>
            </w:pPr>
            <w:r w:rsidRPr="00A17070">
              <w:t>Truyền thông và mạng máy tính</w:t>
            </w:r>
          </w:p>
        </w:tc>
        <w:tc>
          <w:tcPr>
            <w:tcW w:w="2035" w:type="dxa"/>
            <w:tcBorders>
              <w:top w:val="single" w:sz="4" w:space="0" w:color="auto"/>
              <w:left w:val="single" w:sz="4" w:space="0" w:color="auto"/>
              <w:bottom w:val="single" w:sz="4" w:space="0" w:color="auto"/>
              <w:right w:val="single" w:sz="4" w:space="0" w:color="auto"/>
            </w:tcBorders>
            <w:vAlign w:val="center"/>
            <w:hideMark/>
          </w:tcPr>
          <w:p w14:paraId="38332608"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1D46CB3D" w14:textId="77777777" w:rsidR="00633DA9" w:rsidRPr="00A17070" w:rsidRDefault="00633DA9" w:rsidP="001B136E">
            <w:pPr>
              <w:spacing w:before="120" w:line="276" w:lineRule="auto"/>
              <w:jc w:val="center"/>
            </w:pPr>
            <w:r w:rsidRPr="00A17070">
              <w:t>70</w:t>
            </w:r>
          </w:p>
        </w:tc>
      </w:tr>
      <w:tr w:rsidR="00633DA9" w:rsidRPr="00A17070" w14:paraId="6CED34EC" w14:textId="77777777" w:rsidTr="001A6C1A">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6686B078" w14:textId="77777777" w:rsidR="00633DA9" w:rsidRPr="00A17070" w:rsidRDefault="00633DA9" w:rsidP="001B136E">
            <w:pPr>
              <w:spacing w:before="120" w:line="276" w:lineRule="auto"/>
              <w:jc w:val="center"/>
            </w:pPr>
            <w:r w:rsidRPr="00A17070">
              <w:t>19</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582CDF5B" w14:textId="77777777" w:rsidR="00633DA9" w:rsidRPr="00A17070" w:rsidRDefault="00633DA9" w:rsidP="001B136E">
            <w:pPr>
              <w:spacing w:before="120" w:line="276" w:lineRule="auto"/>
              <w:jc w:val="both"/>
            </w:pPr>
            <w:r w:rsidRPr="00A17070">
              <w:t>Công nghệ kỹ thuật điện tử, truyền thông</w:t>
            </w:r>
          </w:p>
        </w:tc>
        <w:tc>
          <w:tcPr>
            <w:tcW w:w="2035" w:type="dxa"/>
            <w:tcBorders>
              <w:top w:val="single" w:sz="4" w:space="0" w:color="auto"/>
              <w:left w:val="nil"/>
              <w:bottom w:val="single" w:sz="4" w:space="0" w:color="auto"/>
              <w:right w:val="single" w:sz="4" w:space="0" w:color="auto"/>
            </w:tcBorders>
            <w:vAlign w:val="center"/>
            <w:hideMark/>
          </w:tcPr>
          <w:p w14:paraId="4C819840"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22BAA233" w14:textId="77777777" w:rsidR="00633DA9" w:rsidRPr="00A17070" w:rsidRDefault="00633DA9" w:rsidP="001B136E">
            <w:pPr>
              <w:spacing w:before="120" w:line="276" w:lineRule="auto"/>
              <w:jc w:val="center"/>
            </w:pPr>
            <w:r w:rsidRPr="00A17070">
              <w:t>70</w:t>
            </w:r>
          </w:p>
        </w:tc>
      </w:tr>
      <w:tr w:rsidR="00633DA9" w:rsidRPr="00A17070" w14:paraId="2E3A7D7C" w14:textId="77777777" w:rsidTr="001A6C1A">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63143CFD" w14:textId="77777777" w:rsidR="00633DA9" w:rsidRPr="00A17070" w:rsidRDefault="00633DA9" w:rsidP="001B136E">
            <w:pPr>
              <w:spacing w:before="120" w:line="276" w:lineRule="auto"/>
              <w:jc w:val="center"/>
            </w:pPr>
            <w:r w:rsidRPr="00A17070">
              <w:t>20</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1A74AE79" w14:textId="77777777" w:rsidR="00633DA9" w:rsidRPr="00A17070" w:rsidRDefault="00633DA9" w:rsidP="001B136E">
            <w:pPr>
              <w:spacing w:before="120" w:line="276" w:lineRule="auto"/>
              <w:jc w:val="both"/>
            </w:pPr>
            <w:r w:rsidRPr="00A17070">
              <w:t>Tiếng Anh</w:t>
            </w:r>
          </w:p>
        </w:tc>
        <w:tc>
          <w:tcPr>
            <w:tcW w:w="2035" w:type="dxa"/>
            <w:tcBorders>
              <w:top w:val="single" w:sz="4" w:space="0" w:color="auto"/>
              <w:left w:val="nil"/>
              <w:bottom w:val="single" w:sz="4" w:space="0" w:color="auto"/>
              <w:right w:val="single" w:sz="4" w:space="0" w:color="auto"/>
            </w:tcBorders>
            <w:vAlign w:val="center"/>
            <w:hideMark/>
          </w:tcPr>
          <w:p w14:paraId="09561567"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467FC1CC" w14:textId="77777777" w:rsidR="00633DA9" w:rsidRPr="00A17070" w:rsidRDefault="00633DA9" w:rsidP="001B136E">
            <w:pPr>
              <w:spacing w:before="120" w:line="276" w:lineRule="auto"/>
              <w:jc w:val="center"/>
            </w:pPr>
            <w:r w:rsidRPr="00A17070">
              <w:t>200</w:t>
            </w:r>
          </w:p>
        </w:tc>
      </w:tr>
      <w:tr w:rsidR="00633DA9" w:rsidRPr="00A17070" w14:paraId="292B3549" w14:textId="77777777" w:rsidTr="001A6C1A">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14ECD7BD" w14:textId="77777777" w:rsidR="00633DA9" w:rsidRPr="00A17070" w:rsidRDefault="00633DA9" w:rsidP="001B136E">
            <w:pPr>
              <w:spacing w:before="120" w:line="276" w:lineRule="auto"/>
              <w:jc w:val="center"/>
            </w:pPr>
            <w:r w:rsidRPr="00A17070">
              <w:t>21</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5D1D3165" w14:textId="77777777" w:rsidR="00633DA9" w:rsidRPr="00A17070" w:rsidRDefault="00633DA9" w:rsidP="001B136E">
            <w:pPr>
              <w:spacing w:before="120" w:line="276" w:lineRule="auto"/>
              <w:jc w:val="both"/>
            </w:pPr>
            <w:r w:rsidRPr="00A17070">
              <w:t>Quản trị nhà hàng và dịch vụ ăn uống</w:t>
            </w:r>
          </w:p>
        </w:tc>
        <w:tc>
          <w:tcPr>
            <w:tcW w:w="2035" w:type="dxa"/>
            <w:tcBorders>
              <w:top w:val="single" w:sz="4" w:space="0" w:color="auto"/>
              <w:left w:val="nil"/>
              <w:bottom w:val="single" w:sz="4" w:space="0" w:color="auto"/>
              <w:right w:val="single" w:sz="4" w:space="0" w:color="auto"/>
            </w:tcBorders>
            <w:vAlign w:val="center"/>
            <w:hideMark/>
          </w:tcPr>
          <w:p w14:paraId="43FCD153"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54F72AA1" w14:textId="77777777" w:rsidR="00633DA9" w:rsidRPr="00A17070" w:rsidRDefault="00633DA9" w:rsidP="001B136E">
            <w:pPr>
              <w:spacing w:before="120" w:line="276" w:lineRule="auto"/>
              <w:jc w:val="center"/>
            </w:pPr>
            <w:r w:rsidRPr="00A17070">
              <w:t>100</w:t>
            </w:r>
          </w:p>
        </w:tc>
      </w:tr>
      <w:tr w:rsidR="00633DA9" w:rsidRPr="00A17070" w14:paraId="68825774" w14:textId="77777777" w:rsidTr="001A6C1A">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79A80057" w14:textId="77777777" w:rsidR="00633DA9" w:rsidRPr="00A17070" w:rsidRDefault="00633DA9" w:rsidP="001B136E">
            <w:pPr>
              <w:spacing w:before="120" w:line="276" w:lineRule="auto"/>
              <w:jc w:val="center"/>
            </w:pPr>
            <w:r w:rsidRPr="00A17070">
              <w:t>22</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3D220D1B" w14:textId="77777777" w:rsidR="00633DA9" w:rsidRPr="00A17070" w:rsidRDefault="00633DA9" w:rsidP="001B136E">
            <w:pPr>
              <w:spacing w:before="120" w:line="276" w:lineRule="auto"/>
              <w:jc w:val="both"/>
            </w:pPr>
            <w:r w:rsidRPr="00A17070">
              <w:t>Quản trị khách sạn</w:t>
            </w:r>
          </w:p>
        </w:tc>
        <w:tc>
          <w:tcPr>
            <w:tcW w:w="2035" w:type="dxa"/>
            <w:tcBorders>
              <w:top w:val="single" w:sz="4" w:space="0" w:color="auto"/>
              <w:left w:val="nil"/>
              <w:bottom w:val="single" w:sz="4" w:space="0" w:color="auto"/>
              <w:right w:val="single" w:sz="4" w:space="0" w:color="auto"/>
            </w:tcBorders>
            <w:vAlign w:val="center"/>
            <w:hideMark/>
          </w:tcPr>
          <w:p w14:paraId="5E5D9641"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475A2676" w14:textId="77777777" w:rsidR="00633DA9" w:rsidRPr="00A17070" w:rsidRDefault="00633DA9" w:rsidP="001B136E">
            <w:pPr>
              <w:spacing w:before="120" w:line="276" w:lineRule="auto"/>
              <w:jc w:val="center"/>
            </w:pPr>
            <w:r w:rsidRPr="00A17070">
              <w:t>100</w:t>
            </w:r>
          </w:p>
        </w:tc>
      </w:tr>
      <w:bookmarkEnd w:id="10"/>
      <w:bookmarkEnd w:id="11"/>
    </w:tbl>
    <w:p w14:paraId="1BDFCC6E" w14:textId="77777777" w:rsidR="00633DA9" w:rsidRDefault="00633DA9" w:rsidP="001B136E">
      <w:pPr>
        <w:tabs>
          <w:tab w:val="left" w:pos="851"/>
        </w:tabs>
        <w:spacing w:line="276" w:lineRule="auto"/>
        <w:ind w:left="61"/>
        <w:rPr>
          <w:rStyle w:val="fontstyle21"/>
        </w:rPr>
      </w:pPr>
    </w:p>
    <w:p w14:paraId="4FF0FBB5" w14:textId="0CF51F59" w:rsidR="00327935" w:rsidRDefault="004F3C8E" w:rsidP="00B81433">
      <w:pPr>
        <w:pStyle w:val="ListParagraph"/>
        <w:numPr>
          <w:ilvl w:val="3"/>
          <w:numId w:val="1"/>
        </w:numPr>
        <w:tabs>
          <w:tab w:val="left" w:pos="851"/>
        </w:tabs>
        <w:spacing w:line="276" w:lineRule="auto"/>
        <w:ind w:left="709"/>
        <w:rPr>
          <w:rStyle w:val="fontstyle21"/>
        </w:rPr>
      </w:pPr>
      <w:r>
        <w:rPr>
          <w:rStyle w:val="fontstyle21"/>
        </w:rPr>
        <w:t>Quy mô đào tạo</w:t>
      </w:r>
      <w:r w:rsidR="00633DA9">
        <w:rPr>
          <w:rStyle w:val="fontstyle21"/>
        </w:rPr>
        <w:t xml:space="preserve"> và tuyển sinh của trường</w:t>
      </w:r>
    </w:p>
    <w:p w14:paraId="3B23A13F" w14:textId="77777777" w:rsidR="005C0198" w:rsidRPr="005C0198" w:rsidRDefault="005C0198" w:rsidP="001B136E">
      <w:pPr>
        <w:spacing w:line="276" w:lineRule="auto"/>
        <w:ind w:left="61" w:firstLine="365"/>
        <w:rPr>
          <w:rStyle w:val="fontstyle21"/>
        </w:rPr>
      </w:pPr>
      <w:r w:rsidRPr="005C0198">
        <w:rPr>
          <w:rStyle w:val="fontstyle21"/>
        </w:rPr>
        <w:t>Trường Cao đẳng Công Thương Thành phố Hồ Chí Minh, qua 45 năm phát triển, hiện nay đã trở thành trường cao đẳng có quy mô đào tạo lớn của cả nước (quy mô gần 12.000 sinh viên) và là trường đào tạo đa ngành (22 ngành).</w:t>
      </w:r>
    </w:p>
    <w:p w14:paraId="32C06310" w14:textId="61BF45CE" w:rsidR="00633DA9" w:rsidRDefault="005C0198" w:rsidP="001B136E">
      <w:pPr>
        <w:spacing w:line="276" w:lineRule="auto"/>
        <w:ind w:left="61" w:firstLine="365"/>
        <w:rPr>
          <w:rStyle w:val="fontstyle21"/>
        </w:rPr>
      </w:pPr>
      <w:r w:rsidRPr="005C0198">
        <w:rPr>
          <w:rStyle w:val="fontstyle21"/>
        </w:rPr>
        <w:t xml:space="preserve">Trong những năm gần đây, trường đã ổn định về quy mô đào tạo và áp dụng phương thức đào tạo theo học chế tín chỉ đã đi vào quy củ sau </w:t>
      </w:r>
      <w:r>
        <w:rPr>
          <w:rStyle w:val="fontstyle21"/>
        </w:rPr>
        <w:t>10</w:t>
      </w:r>
      <w:r w:rsidRPr="005C0198">
        <w:rPr>
          <w:rStyle w:val="fontstyle21"/>
        </w:rPr>
        <w:t xml:space="preserve"> năm thực hiện</w:t>
      </w:r>
    </w:p>
    <w:p w14:paraId="4D84C296" w14:textId="3F5E88C4" w:rsidR="005C0198" w:rsidRPr="00A17070" w:rsidRDefault="005C0198" w:rsidP="001B136E">
      <w:pPr>
        <w:spacing w:before="120" w:line="276" w:lineRule="auto"/>
        <w:ind w:firstLine="426"/>
        <w:jc w:val="both"/>
      </w:pPr>
      <w:r w:rsidRPr="00A64A7E">
        <w:t>Trường luôn hoàn thành và vượt chỉ tiêu tuyển sinh liên tục từ năm 201</w:t>
      </w:r>
      <w:r w:rsidR="00F63E5D">
        <w:t>8</w:t>
      </w:r>
      <w:r w:rsidRPr="00A64A7E">
        <w:t xml:space="preserve"> đến năm 202</w:t>
      </w:r>
      <w:r w:rsidR="00B01C0F" w:rsidRPr="00A64A7E">
        <w:t>1</w:t>
      </w:r>
      <w:r w:rsidRPr="00A64A7E">
        <w:t>.</w:t>
      </w:r>
      <w:r w:rsidRPr="00A17070">
        <w:t xml:space="preserve"> Hiện nay, chỉ tiêu của trường là 4.210.</w:t>
      </w:r>
      <w:r>
        <w:t xml:space="preserve"> </w:t>
      </w:r>
      <w:r w:rsidRPr="00A17070">
        <w:t>Kết quả tuyển sinh những năm gần đây:</w:t>
      </w:r>
    </w:p>
    <w:tbl>
      <w:tblPr>
        <w:tblW w:w="8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601"/>
        <w:gridCol w:w="1523"/>
        <w:gridCol w:w="1523"/>
        <w:gridCol w:w="1518"/>
        <w:gridCol w:w="1518"/>
      </w:tblGrid>
      <w:tr w:rsidR="00623F02" w:rsidRPr="00A17070" w14:paraId="463F7634" w14:textId="02679889" w:rsidTr="00623F02">
        <w:trPr>
          <w:trHeight w:val="257"/>
          <w:jc w:val="center"/>
        </w:trPr>
        <w:tc>
          <w:tcPr>
            <w:tcW w:w="2601" w:type="dxa"/>
            <w:vMerge w:val="restart"/>
            <w:shd w:val="clear" w:color="auto" w:fill="auto"/>
            <w:vAlign w:val="center"/>
            <w:hideMark/>
          </w:tcPr>
          <w:p w14:paraId="7929C663" w14:textId="77777777" w:rsidR="00623F02" w:rsidRPr="00A17070" w:rsidRDefault="00623F02" w:rsidP="001B136E">
            <w:pPr>
              <w:spacing w:before="120" w:line="276" w:lineRule="auto"/>
              <w:jc w:val="center"/>
              <w:rPr>
                <w:b/>
              </w:rPr>
            </w:pPr>
            <w:r w:rsidRPr="00A17070">
              <w:rPr>
                <w:b/>
              </w:rPr>
              <w:t>Trình độ</w:t>
            </w:r>
          </w:p>
        </w:tc>
        <w:tc>
          <w:tcPr>
            <w:tcW w:w="6082" w:type="dxa"/>
            <w:gridSpan w:val="4"/>
            <w:shd w:val="clear" w:color="auto" w:fill="auto"/>
            <w:vAlign w:val="center"/>
            <w:hideMark/>
          </w:tcPr>
          <w:p w14:paraId="5B535E6A" w14:textId="628ED671" w:rsidR="00623F02" w:rsidRPr="00A17070" w:rsidRDefault="00623F02" w:rsidP="001B136E">
            <w:pPr>
              <w:spacing w:before="120" w:line="276" w:lineRule="auto"/>
              <w:jc w:val="center"/>
              <w:rPr>
                <w:b/>
              </w:rPr>
            </w:pPr>
            <w:r w:rsidRPr="00A17070">
              <w:rPr>
                <w:b/>
              </w:rPr>
              <w:t>Năm</w:t>
            </w:r>
          </w:p>
        </w:tc>
      </w:tr>
      <w:tr w:rsidR="00623F02" w:rsidRPr="00A17070" w14:paraId="640CBB87" w14:textId="2859ED84" w:rsidTr="00623F02">
        <w:trPr>
          <w:trHeight w:val="352"/>
          <w:jc w:val="center"/>
        </w:trPr>
        <w:tc>
          <w:tcPr>
            <w:tcW w:w="0" w:type="auto"/>
            <w:vMerge/>
            <w:shd w:val="clear" w:color="auto" w:fill="auto"/>
            <w:vAlign w:val="center"/>
            <w:hideMark/>
          </w:tcPr>
          <w:p w14:paraId="0BA675C5" w14:textId="77777777" w:rsidR="00623F02" w:rsidRPr="00A17070" w:rsidRDefault="00623F02" w:rsidP="001B136E">
            <w:pPr>
              <w:spacing w:before="120" w:line="276" w:lineRule="auto"/>
              <w:jc w:val="both"/>
              <w:rPr>
                <w:b/>
              </w:rPr>
            </w:pPr>
          </w:p>
        </w:tc>
        <w:tc>
          <w:tcPr>
            <w:tcW w:w="1523" w:type="dxa"/>
            <w:shd w:val="clear" w:color="auto" w:fill="auto"/>
            <w:vAlign w:val="center"/>
            <w:hideMark/>
          </w:tcPr>
          <w:p w14:paraId="0C00C7FB" w14:textId="3EFDD161" w:rsidR="00623F02" w:rsidRPr="00A64A7E" w:rsidRDefault="00623F02" w:rsidP="001B136E">
            <w:pPr>
              <w:spacing w:before="120" w:line="276" w:lineRule="auto"/>
              <w:jc w:val="center"/>
              <w:rPr>
                <w:b/>
                <w:strike/>
              </w:rPr>
            </w:pPr>
            <w:r w:rsidRPr="00A64A7E">
              <w:rPr>
                <w:b/>
              </w:rPr>
              <w:t>201</w:t>
            </w:r>
            <w:r w:rsidR="00F63E5D">
              <w:rPr>
                <w:b/>
              </w:rPr>
              <w:t>8</w:t>
            </w:r>
          </w:p>
        </w:tc>
        <w:tc>
          <w:tcPr>
            <w:tcW w:w="1523" w:type="dxa"/>
            <w:shd w:val="clear" w:color="auto" w:fill="auto"/>
            <w:vAlign w:val="center"/>
          </w:tcPr>
          <w:p w14:paraId="1504B19E" w14:textId="73DE1AF5" w:rsidR="00623F02" w:rsidRPr="00A64A7E" w:rsidRDefault="00623F02" w:rsidP="001B136E">
            <w:pPr>
              <w:spacing w:before="120" w:line="276" w:lineRule="auto"/>
              <w:jc w:val="center"/>
              <w:rPr>
                <w:b/>
              </w:rPr>
            </w:pPr>
            <w:r w:rsidRPr="00A64A7E">
              <w:rPr>
                <w:b/>
              </w:rPr>
              <w:t>20</w:t>
            </w:r>
            <w:r w:rsidR="00F63E5D">
              <w:rPr>
                <w:b/>
              </w:rPr>
              <w:t>19</w:t>
            </w:r>
          </w:p>
        </w:tc>
        <w:tc>
          <w:tcPr>
            <w:tcW w:w="1518" w:type="dxa"/>
            <w:shd w:val="clear" w:color="auto" w:fill="auto"/>
            <w:vAlign w:val="center"/>
          </w:tcPr>
          <w:p w14:paraId="701EAE2C" w14:textId="321CD375" w:rsidR="00623F02" w:rsidRPr="008F28C1" w:rsidRDefault="00623F02" w:rsidP="001B136E">
            <w:pPr>
              <w:spacing w:before="120" w:line="276" w:lineRule="auto"/>
              <w:jc w:val="center"/>
              <w:rPr>
                <w:b/>
              </w:rPr>
            </w:pPr>
            <w:r w:rsidRPr="008F28C1">
              <w:rPr>
                <w:b/>
              </w:rPr>
              <w:t>202</w:t>
            </w:r>
            <w:r w:rsidR="00F63E5D">
              <w:rPr>
                <w:b/>
              </w:rPr>
              <w:t>0</w:t>
            </w:r>
          </w:p>
        </w:tc>
        <w:tc>
          <w:tcPr>
            <w:tcW w:w="1518" w:type="dxa"/>
          </w:tcPr>
          <w:p w14:paraId="1CF9A5BD" w14:textId="00DC9767" w:rsidR="00623F02" w:rsidRPr="008F28C1" w:rsidRDefault="00623F02" w:rsidP="001B136E">
            <w:pPr>
              <w:spacing w:before="120" w:line="276" w:lineRule="auto"/>
              <w:jc w:val="center"/>
              <w:rPr>
                <w:b/>
              </w:rPr>
            </w:pPr>
            <w:r>
              <w:rPr>
                <w:b/>
              </w:rPr>
              <w:t>202</w:t>
            </w:r>
            <w:r w:rsidR="00F63E5D">
              <w:rPr>
                <w:b/>
              </w:rPr>
              <w:t>1</w:t>
            </w:r>
          </w:p>
        </w:tc>
      </w:tr>
      <w:tr w:rsidR="00623F02" w:rsidRPr="00A17070" w14:paraId="5B0CB27A" w14:textId="305813C3" w:rsidTr="00623F02">
        <w:trPr>
          <w:trHeight w:val="369"/>
          <w:jc w:val="center"/>
        </w:trPr>
        <w:tc>
          <w:tcPr>
            <w:tcW w:w="2601" w:type="dxa"/>
            <w:shd w:val="clear" w:color="auto" w:fill="auto"/>
            <w:vAlign w:val="center"/>
            <w:hideMark/>
          </w:tcPr>
          <w:p w14:paraId="57831976" w14:textId="77777777" w:rsidR="00623F02" w:rsidRPr="00A17070" w:rsidRDefault="00623F02" w:rsidP="001B136E">
            <w:pPr>
              <w:spacing w:before="120" w:line="276" w:lineRule="auto"/>
              <w:jc w:val="both"/>
            </w:pPr>
            <w:r w:rsidRPr="00A17070">
              <w:t>Cao đẳng chính qui</w:t>
            </w:r>
          </w:p>
        </w:tc>
        <w:tc>
          <w:tcPr>
            <w:tcW w:w="1523" w:type="dxa"/>
            <w:shd w:val="clear" w:color="auto" w:fill="auto"/>
            <w:vAlign w:val="center"/>
            <w:hideMark/>
          </w:tcPr>
          <w:p w14:paraId="5B74A187" w14:textId="76C37F66" w:rsidR="00623F02" w:rsidRPr="00A64A7E" w:rsidRDefault="00623F02" w:rsidP="001B136E">
            <w:pPr>
              <w:spacing w:before="120" w:line="276" w:lineRule="auto"/>
              <w:jc w:val="center"/>
              <w:rPr>
                <w:strike/>
              </w:rPr>
            </w:pPr>
            <w:r w:rsidRPr="00A64A7E">
              <w:t>4.256</w:t>
            </w:r>
          </w:p>
        </w:tc>
        <w:tc>
          <w:tcPr>
            <w:tcW w:w="1523" w:type="dxa"/>
            <w:shd w:val="clear" w:color="auto" w:fill="auto"/>
            <w:vAlign w:val="center"/>
          </w:tcPr>
          <w:p w14:paraId="246593D5" w14:textId="44FB60CB" w:rsidR="00623F02" w:rsidRPr="00A64A7E" w:rsidRDefault="00623F02" w:rsidP="001B136E">
            <w:pPr>
              <w:spacing w:before="120" w:line="276" w:lineRule="auto"/>
              <w:jc w:val="center"/>
            </w:pPr>
            <w:r w:rsidRPr="00A64A7E">
              <w:t>4.210</w:t>
            </w:r>
          </w:p>
        </w:tc>
        <w:tc>
          <w:tcPr>
            <w:tcW w:w="1518" w:type="dxa"/>
            <w:shd w:val="clear" w:color="auto" w:fill="auto"/>
            <w:vAlign w:val="center"/>
          </w:tcPr>
          <w:p w14:paraId="67E51969" w14:textId="59E2F48E" w:rsidR="00623F02" w:rsidRPr="008F28C1" w:rsidRDefault="00623F02" w:rsidP="001B136E">
            <w:pPr>
              <w:spacing w:before="120" w:line="276" w:lineRule="auto"/>
              <w:jc w:val="center"/>
            </w:pPr>
            <w:r w:rsidRPr="008F28C1">
              <w:t>3840</w:t>
            </w:r>
          </w:p>
        </w:tc>
        <w:tc>
          <w:tcPr>
            <w:tcW w:w="1518" w:type="dxa"/>
          </w:tcPr>
          <w:p w14:paraId="3DFAD9FC" w14:textId="4CB8CA76" w:rsidR="00623F02" w:rsidRPr="008F28C1" w:rsidRDefault="003E2A01" w:rsidP="001B136E">
            <w:pPr>
              <w:spacing w:before="120" w:line="276" w:lineRule="auto"/>
              <w:jc w:val="center"/>
            </w:pPr>
            <w:r>
              <w:t>4287</w:t>
            </w:r>
          </w:p>
        </w:tc>
      </w:tr>
    </w:tbl>
    <w:p w14:paraId="2D7CCA98" w14:textId="77777777" w:rsidR="005C0198" w:rsidRDefault="005C0198" w:rsidP="001B136E">
      <w:pPr>
        <w:spacing w:line="276" w:lineRule="auto"/>
        <w:ind w:left="61" w:firstLine="365"/>
        <w:rPr>
          <w:rStyle w:val="fontstyle21"/>
        </w:rPr>
      </w:pPr>
    </w:p>
    <w:p w14:paraId="75375FA6" w14:textId="189C927B" w:rsidR="00327935" w:rsidRPr="001E1863" w:rsidRDefault="004F3C8E" w:rsidP="00B81433">
      <w:pPr>
        <w:pStyle w:val="Heading3"/>
        <w:numPr>
          <w:ilvl w:val="2"/>
          <w:numId w:val="1"/>
        </w:numPr>
        <w:spacing w:line="276" w:lineRule="auto"/>
        <w:ind w:left="567"/>
        <w:rPr>
          <w:rStyle w:val="fontstyle01"/>
          <w:b/>
          <w:bCs w:val="0"/>
        </w:rPr>
      </w:pPr>
      <w:bookmarkStart w:id="12" w:name="_Toc119680189"/>
      <w:r w:rsidRPr="001E1863">
        <w:rPr>
          <w:rStyle w:val="fontstyle01"/>
          <w:b/>
          <w:bCs w:val="0"/>
        </w:rPr>
        <w:t>Cơ sở vật chất, th</w:t>
      </w:r>
      <w:r w:rsidR="0086141F" w:rsidRPr="001E1863">
        <w:rPr>
          <w:rStyle w:val="fontstyle01"/>
          <w:b/>
          <w:bCs w:val="0"/>
        </w:rPr>
        <w:t xml:space="preserve">ư </w:t>
      </w:r>
      <w:r w:rsidRPr="001E1863">
        <w:rPr>
          <w:rStyle w:val="fontstyle01"/>
          <w:b/>
          <w:bCs w:val="0"/>
        </w:rPr>
        <w:t>viện, tài chính</w:t>
      </w:r>
      <w:bookmarkEnd w:id="12"/>
    </w:p>
    <w:p w14:paraId="7D5F8EE3" w14:textId="01E5DAFD" w:rsidR="00327935" w:rsidRPr="001548FA" w:rsidRDefault="004F3C8E" w:rsidP="00B81433">
      <w:pPr>
        <w:pStyle w:val="ListParagraph"/>
        <w:numPr>
          <w:ilvl w:val="3"/>
          <w:numId w:val="1"/>
        </w:numPr>
        <w:tabs>
          <w:tab w:val="left" w:pos="851"/>
        </w:tabs>
        <w:spacing w:line="276" w:lineRule="auto"/>
        <w:ind w:left="709"/>
        <w:rPr>
          <w:rStyle w:val="fontstyle21"/>
          <w:color w:val="auto"/>
        </w:rPr>
      </w:pPr>
      <w:r w:rsidRPr="001548FA">
        <w:rPr>
          <w:rStyle w:val="fontstyle21"/>
          <w:color w:val="auto"/>
        </w:rPr>
        <w:t>Diện tích đất</w:t>
      </w:r>
    </w:p>
    <w:p w14:paraId="6A0EC5A5" w14:textId="0582ADA0" w:rsidR="005C0198" w:rsidRDefault="0000650B" w:rsidP="001B136E">
      <w:pPr>
        <w:tabs>
          <w:tab w:val="left" w:pos="851"/>
        </w:tabs>
        <w:spacing w:line="276" w:lineRule="auto"/>
        <w:ind w:left="61"/>
        <w:rPr>
          <w:rStyle w:val="fontstyle21"/>
        </w:rPr>
      </w:pPr>
      <w:r>
        <w:rPr>
          <w:rStyle w:val="fontstyle21"/>
        </w:rPr>
        <w:t>Diện tích: 3500m</w:t>
      </w:r>
      <w:r w:rsidRPr="0000650B">
        <w:rPr>
          <w:rStyle w:val="fontstyle21"/>
          <w:vertAlign w:val="superscript"/>
        </w:rPr>
        <w:t>2</w:t>
      </w:r>
      <w:r w:rsidR="001548FA">
        <w:rPr>
          <w:rStyle w:val="fontstyle21"/>
        </w:rPr>
        <w:t xml:space="preserve">, </w:t>
      </w:r>
      <w:r>
        <w:rPr>
          <w:rStyle w:val="fontstyle21"/>
        </w:rPr>
        <w:t>trong đó diện tich khu ký túc xá: 1100m</w:t>
      </w:r>
      <w:r w:rsidRPr="0000650B">
        <w:rPr>
          <w:rStyle w:val="fontstyle21"/>
          <w:vertAlign w:val="superscript"/>
        </w:rPr>
        <w:t>2</w:t>
      </w:r>
      <w:r>
        <w:rPr>
          <w:rStyle w:val="fontstyle21"/>
        </w:rPr>
        <w:t>.</w:t>
      </w:r>
    </w:p>
    <w:p w14:paraId="6E72F085" w14:textId="54DBA552" w:rsidR="00327935" w:rsidRDefault="00E04A95" w:rsidP="00B81433">
      <w:pPr>
        <w:pStyle w:val="ListParagraph"/>
        <w:numPr>
          <w:ilvl w:val="3"/>
          <w:numId w:val="1"/>
        </w:numPr>
        <w:tabs>
          <w:tab w:val="left" w:pos="851"/>
        </w:tabs>
        <w:spacing w:line="276" w:lineRule="auto"/>
        <w:ind w:left="709"/>
        <w:rPr>
          <w:rStyle w:val="fontstyle21"/>
        </w:rPr>
      </w:pPr>
      <w:r>
        <w:rPr>
          <w:rStyle w:val="fontstyle21"/>
        </w:rPr>
        <w:t>Các</w:t>
      </w:r>
      <w:r w:rsidR="004F3C8E">
        <w:rPr>
          <w:rStyle w:val="fontstyle21"/>
        </w:rPr>
        <w:t xml:space="preserve"> hạng mục công trình</w:t>
      </w:r>
    </w:p>
    <w:p w14:paraId="7D082095" w14:textId="3DC745B1" w:rsidR="00E04A95" w:rsidRPr="00E04A95" w:rsidRDefault="00E04A95" w:rsidP="001B136E">
      <w:pPr>
        <w:tabs>
          <w:tab w:val="left" w:pos="851"/>
        </w:tabs>
        <w:spacing w:line="276" w:lineRule="auto"/>
        <w:ind w:firstLine="426"/>
        <w:rPr>
          <w:rStyle w:val="fontstyle21"/>
        </w:rPr>
      </w:pPr>
      <w:r>
        <w:rPr>
          <w:rStyle w:val="fontstyle21"/>
        </w:rPr>
        <w:t xml:space="preserve">Khu giảng dạy có </w:t>
      </w:r>
      <w:r w:rsidRPr="00E04A95">
        <w:rPr>
          <w:rStyle w:val="fontstyle21"/>
        </w:rPr>
        <w:t>2 tòa nhà 7 tầng (khu A, D), 1 tòa nhà 4 tầng và 3 tầng (khu B) 1 tòa nhà 5 tầng (khu C);</w:t>
      </w:r>
      <w:r>
        <w:rPr>
          <w:rStyle w:val="fontstyle21"/>
        </w:rPr>
        <w:t xml:space="preserve"> </w:t>
      </w:r>
    </w:p>
    <w:p w14:paraId="3BD6DF0D" w14:textId="20F32EC1" w:rsidR="00E04A95" w:rsidRPr="00E04A95" w:rsidRDefault="00E04A95" w:rsidP="001B136E">
      <w:pPr>
        <w:tabs>
          <w:tab w:val="left" w:pos="851"/>
        </w:tabs>
        <w:spacing w:line="276" w:lineRule="auto"/>
        <w:rPr>
          <w:rStyle w:val="fontstyle21"/>
        </w:rPr>
      </w:pPr>
      <w:r>
        <w:rPr>
          <w:rStyle w:val="fontstyle21"/>
        </w:rPr>
        <w:tab/>
      </w:r>
      <w:r w:rsidRPr="00E04A95">
        <w:rPr>
          <w:rStyle w:val="fontstyle21"/>
        </w:rPr>
        <w:t>100 giảng đường, phòng học lý thuyết hiện tại trang bị Projector;</w:t>
      </w:r>
    </w:p>
    <w:p w14:paraId="224D8B89" w14:textId="2C555D3C" w:rsidR="00E04A95" w:rsidRPr="00E04A95" w:rsidRDefault="00E04A95" w:rsidP="001B136E">
      <w:pPr>
        <w:tabs>
          <w:tab w:val="left" w:pos="851"/>
        </w:tabs>
        <w:spacing w:line="276" w:lineRule="auto"/>
        <w:rPr>
          <w:rStyle w:val="fontstyle21"/>
        </w:rPr>
      </w:pPr>
      <w:r>
        <w:rPr>
          <w:rStyle w:val="fontstyle21"/>
        </w:rPr>
        <w:tab/>
      </w:r>
      <w:r w:rsidRPr="00E04A95">
        <w:rPr>
          <w:rStyle w:val="fontstyle21"/>
        </w:rPr>
        <w:t>60 xưởng, phòng thí nghiệm, phòng thực hành;</w:t>
      </w:r>
    </w:p>
    <w:p w14:paraId="4D1D5E80" w14:textId="63BC6C47" w:rsidR="00E04A95" w:rsidRPr="00E04A95" w:rsidRDefault="00E04A95" w:rsidP="001B136E">
      <w:pPr>
        <w:tabs>
          <w:tab w:val="left" w:pos="851"/>
        </w:tabs>
        <w:spacing w:line="276" w:lineRule="auto"/>
        <w:ind w:firstLine="426"/>
        <w:rPr>
          <w:rStyle w:val="fontstyle21"/>
        </w:rPr>
      </w:pPr>
      <w:r w:rsidRPr="00E04A95">
        <w:rPr>
          <w:rStyle w:val="fontstyle21"/>
        </w:rPr>
        <w:t>Thư viện: 1000m2, Internet không dây;</w:t>
      </w:r>
    </w:p>
    <w:p w14:paraId="605609AB" w14:textId="2416FCF6" w:rsidR="005C0198" w:rsidRDefault="00E04A95" w:rsidP="001B136E">
      <w:pPr>
        <w:tabs>
          <w:tab w:val="left" w:pos="851"/>
        </w:tabs>
        <w:spacing w:line="276" w:lineRule="auto"/>
        <w:ind w:firstLine="426"/>
        <w:rPr>
          <w:rStyle w:val="fontstyle21"/>
        </w:rPr>
      </w:pPr>
      <w:r w:rsidRPr="00E04A95">
        <w:rPr>
          <w:rStyle w:val="fontstyle21"/>
        </w:rPr>
        <w:t>Ký túc xá: 2000 chỗ ở, sân bóng, khu thể thao và giải tr</w:t>
      </w:r>
      <w:r>
        <w:rPr>
          <w:rStyle w:val="fontstyle21"/>
        </w:rPr>
        <w:t>í.</w:t>
      </w:r>
    </w:p>
    <w:p w14:paraId="7BB01C38" w14:textId="20F0BF5B" w:rsidR="00327935" w:rsidRPr="00D57B45" w:rsidRDefault="0086141F" w:rsidP="00B81433">
      <w:pPr>
        <w:pStyle w:val="Heading2"/>
        <w:numPr>
          <w:ilvl w:val="1"/>
          <w:numId w:val="1"/>
        </w:numPr>
        <w:spacing w:line="276" w:lineRule="auto"/>
        <w:ind w:left="426"/>
        <w:rPr>
          <w:rStyle w:val="Heading2Char"/>
          <w:b/>
        </w:rPr>
      </w:pPr>
      <w:bookmarkStart w:id="13" w:name="_Toc119680190"/>
      <w:r w:rsidRPr="00A0340B">
        <w:rPr>
          <w:rStyle w:val="Heading2Char"/>
          <w:b/>
          <w:sz w:val="26"/>
          <w:szCs w:val="24"/>
        </w:rPr>
        <w:lastRenderedPageBreak/>
        <w:t>Giới thiệu</w:t>
      </w:r>
      <w:r w:rsidR="004F3C8E" w:rsidRPr="00A0340B">
        <w:rPr>
          <w:rStyle w:val="Heading2Char"/>
          <w:b/>
          <w:sz w:val="26"/>
          <w:szCs w:val="24"/>
        </w:rPr>
        <w:t xml:space="preserve"> về Khoa Công nghệ thông tin</w:t>
      </w:r>
      <w:bookmarkEnd w:id="13"/>
    </w:p>
    <w:p w14:paraId="60D9083F" w14:textId="7433246A" w:rsidR="0086141F" w:rsidRDefault="004F3C8E" w:rsidP="00B81433">
      <w:pPr>
        <w:pStyle w:val="Heading3"/>
        <w:numPr>
          <w:ilvl w:val="2"/>
          <w:numId w:val="1"/>
        </w:numPr>
        <w:spacing w:line="276" w:lineRule="auto"/>
        <w:ind w:left="567"/>
        <w:rPr>
          <w:rStyle w:val="fontstyle01"/>
          <w:rFonts w:cstheme="majorBidi"/>
          <w:b/>
          <w:bCs w:val="0"/>
          <w:color w:val="auto"/>
          <w:szCs w:val="24"/>
        </w:rPr>
      </w:pPr>
      <w:bookmarkStart w:id="14" w:name="_Toc119680191"/>
      <w:r w:rsidRPr="000901B1">
        <w:rPr>
          <w:rStyle w:val="fontstyle01"/>
          <w:rFonts w:cstheme="majorBidi"/>
          <w:b/>
          <w:bCs w:val="0"/>
          <w:color w:val="auto"/>
          <w:szCs w:val="24"/>
        </w:rPr>
        <w:t xml:space="preserve">Thông tin </w:t>
      </w:r>
      <w:r w:rsidR="0086141F" w:rsidRPr="000901B1">
        <w:rPr>
          <w:rStyle w:val="fontstyle01"/>
          <w:rFonts w:cstheme="majorBidi"/>
          <w:b/>
          <w:bCs w:val="0"/>
          <w:color w:val="auto"/>
          <w:szCs w:val="24"/>
        </w:rPr>
        <w:t>khoa</w:t>
      </w:r>
      <w:r w:rsidRPr="000901B1">
        <w:rPr>
          <w:rStyle w:val="fontstyle01"/>
          <w:rFonts w:cstheme="majorBidi"/>
          <w:b/>
          <w:bCs w:val="0"/>
          <w:color w:val="auto"/>
          <w:szCs w:val="24"/>
        </w:rPr>
        <w:t xml:space="preserve"> </w:t>
      </w:r>
      <w:r w:rsidR="0086141F" w:rsidRPr="000901B1">
        <w:rPr>
          <w:rStyle w:val="fontstyle01"/>
          <w:rFonts w:cstheme="majorBidi"/>
          <w:b/>
          <w:bCs w:val="0"/>
          <w:color w:val="auto"/>
          <w:szCs w:val="24"/>
        </w:rPr>
        <w:t>Khoa Công nghệ thông tin</w:t>
      </w:r>
      <w:bookmarkEnd w:id="14"/>
    </w:p>
    <w:p w14:paraId="699B90FF" w14:textId="552490AC" w:rsidR="007A5357" w:rsidRDefault="007A5357" w:rsidP="001B136E">
      <w:pPr>
        <w:spacing w:line="276" w:lineRule="auto"/>
        <w:ind w:firstLine="426"/>
        <w:jc w:val="both"/>
      </w:pPr>
      <w:r>
        <w:t>Khoa Công Nghệ Thông Tin được thành lập từ 10/12/2001. Từ đó đến nay Khoa Công Nghệ Thông Tin ngày càng phát triển vững mạnh cả về số lượng và chất lượng đào tạo, với lực lượng cán bộ giảng viên trẻ, nhiệt tình, năng động có trình độ chuyên môn cao (trên 90% giảng viên có trình độ sau đại học) đủ đảm trách việc đào tạo nguồn nhân lực có trình độ và chất lượng cao chuyên ngành Công Nghệ Thông Tin, đáp ứng nhu cầu tuyển dụng của các cơ quan, doanh nghiệp trong và ngoài nước.</w:t>
      </w:r>
    </w:p>
    <w:p w14:paraId="1D9C3D8A" w14:textId="319A913F" w:rsidR="0095012D" w:rsidRDefault="0095012D" w:rsidP="001B136E">
      <w:pPr>
        <w:spacing w:line="276" w:lineRule="auto"/>
        <w:ind w:firstLine="426"/>
        <w:jc w:val="both"/>
      </w:pPr>
      <w:r w:rsidRPr="0095012D">
        <w:t xml:space="preserve">Khoa liên kết với </w:t>
      </w:r>
      <w:r>
        <w:t>rất nhiều</w:t>
      </w:r>
      <w:r w:rsidRPr="0095012D">
        <w:t xml:space="preserve"> doanh nghiệp lớn </w:t>
      </w:r>
      <w:r>
        <w:t xml:space="preserve">chuyên ngành </w:t>
      </w:r>
      <w:r w:rsidRPr="0095012D">
        <w:t xml:space="preserve">về công nghệ thông tin cho sinh viên </w:t>
      </w:r>
      <w:r w:rsidR="00141D20">
        <w:t xml:space="preserve">được đào tạo, </w:t>
      </w:r>
      <w:r w:rsidRPr="0095012D">
        <w:t xml:space="preserve">tham quan thực tế, thực tập, tư vấn hướng nghiệp như: </w:t>
      </w:r>
      <w:r>
        <w:t xml:space="preserve">Công ty FPT, VNPT, </w:t>
      </w:r>
      <w:r w:rsidRPr="0095012D">
        <w:t>Gameloft, Global CryberSoft, Cybozu, Glass Egg Digital Media, Newstar…</w:t>
      </w:r>
      <w:r w:rsidR="00141D20">
        <w:t xml:space="preserve"> </w:t>
      </w:r>
    </w:p>
    <w:p w14:paraId="59F1AAD5" w14:textId="2E92E9EA" w:rsidR="00975B84" w:rsidRDefault="00975B84" w:rsidP="001B136E">
      <w:pPr>
        <w:spacing w:line="276" w:lineRule="auto"/>
        <w:ind w:firstLine="426"/>
      </w:pPr>
      <w:r>
        <w:t xml:space="preserve">Tổng số giảng viên, nhân viên cơ hữu: </w:t>
      </w:r>
      <w:r w:rsidR="00511C17" w:rsidRPr="001548FA">
        <w:t>1</w:t>
      </w:r>
      <w:r w:rsidR="00995C9E" w:rsidRPr="001548FA">
        <w:t>8</w:t>
      </w:r>
    </w:p>
    <w:p w14:paraId="27338379" w14:textId="77777777" w:rsidR="00975B84" w:rsidRDefault="00975B84" w:rsidP="001B136E">
      <w:pPr>
        <w:spacing w:line="276" w:lineRule="auto"/>
        <w:ind w:firstLine="426"/>
      </w:pPr>
      <w:r>
        <w:t>Số điện thoại khoa: 08.37313631 (25)</w:t>
      </w:r>
    </w:p>
    <w:p w14:paraId="7E47877A" w14:textId="77777777" w:rsidR="00975B84" w:rsidRDefault="00975B84" w:rsidP="001B136E">
      <w:pPr>
        <w:spacing w:line="276" w:lineRule="auto"/>
        <w:ind w:firstLine="426"/>
      </w:pPr>
      <w:r>
        <w:t>Email: khoacntt@fit-hitu.edu.vn</w:t>
      </w:r>
    </w:p>
    <w:p w14:paraId="0A2ED674" w14:textId="77777777" w:rsidR="00AF41B7" w:rsidRDefault="007A5357" w:rsidP="001B136E">
      <w:pPr>
        <w:spacing w:line="276" w:lineRule="auto"/>
        <w:ind w:firstLine="426"/>
      </w:pPr>
      <w:r w:rsidRPr="00975B84">
        <w:rPr>
          <w:b/>
          <w:bCs/>
        </w:rPr>
        <w:t>Ngành đào tạo</w:t>
      </w:r>
      <w:r w:rsidR="00391437" w:rsidRPr="00975B84">
        <w:rPr>
          <w:b/>
          <w:bCs/>
        </w:rPr>
        <w:t>:</w:t>
      </w:r>
      <w:r w:rsidR="00391437">
        <w:t xml:space="preserve"> Hiện khoa đào tạo trình độ Cao đẳng 2 chuyên ngành: </w:t>
      </w:r>
      <w:r>
        <w:t>Công nghệ phần mềm</w:t>
      </w:r>
      <w:r w:rsidR="00391437">
        <w:t xml:space="preserve">, </w:t>
      </w:r>
      <w:r>
        <w:t>Mạng máy tính và truyền thông</w:t>
      </w:r>
      <w:r w:rsidR="00975B84">
        <w:t>.</w:t>
      </w:r>
    </w:p>
    <w:p w14:paraId="3D44BBA1" w14:textId="3097703B" w:rsidR="00AF41B7" w:rsidRDefault="00AF41B7" w:rsidP="001B136E">
      <w:pPr>
        <w:spacing w:line="276" w:lineRule="auto"/>
        <w:ind w:firstLine="426"/>
        <w:jc w:val="both"/>
      </w:pPr>
      <w:r>
        <w:t>Chương trình đào tạo luôn được cập nhật đáp ứng kịp thời với sự phát triển của khoa học và công nghệ, kết hợp giữa lý thuyết và thực ti</w:t>
      </w:r>
      <w:r w:rsidR="00D87F75">
        <w:t>ễ</w:t>
      </w:r>
      <w:r>
        <w:t>n. Sinh viên được giảng dạy bởi lực lượng giảng viên trẻ có trình độ cao, năng động, nhiệt tình; sẳn sàng tư vấn, hỗ trợ các hoạt động tự học, nghiên cứu khoa học, cũng như thực tế tại các công ty và xí nghiệp chuyên ngành.</w:t>
      </w:r>
    </w:p>
    <w:p w14:paraId="605F048F" w14:textId="1D11D6B3" w:rsidR="00AF41B7" w:rsidRDefault="00AF41B7" w:rsidP="001B136E">
      <w:pPr>
        <w:spacing w:line="276" w:lineRule="auto"/>
        <w:ind w:firstLine="426"/>
        <w:rPr>
          <w:b/>
          <w:bCs/>
        </w:rPr>
      </w:pPr>
      <w:r w:rsidRPr="00AF41B7">
        <w:rPr>
          <w:b/>
          <w:bCs/>
        </w:rPr>
        <w:t>Thông tin tuyển sinh</w:t>
      </w:r>
      <w:r w:rsidR="00D87F75">
        <w:rPr>
          <w:b/>
          <w:bCs/>
        </w:rPr>
        <w:t>:</w:t>
      </w:r>
    </w:p>
    <w:tbl>
      <w:tblPr>
        <w:tblW w:w="8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601"/>
        <w:gridCol w:w="1523"/>
        <w:gridCol w:w="1523"/>
        <w:gridCol w:w="1518"/>
        <w:gridCol w:w="1518"/>
      </w:tblGrid>
      <w:tr w:rsidR="00623F02" w:rsidRPr="00A17070" w14:paraId="73183877" w14:textId="61113EFD" w:rsidTr="00623F02">
        <w:trPr>
          <w:trHeight w:val="257"/>
          <w:jc w:val="center"/>
        </w:trPr>
        <w:tc>
          <w:tcPr>
            <w:tcW w:w="2601" w:type="dxa"/>
            <w:vMerge w:val="restart"/>
            <w:shd w:val="clear" w:color="auto" w:fill="auto"/>
            <w:vAlign w:val="center"/>
            <w:hideMark/>
          </w:tcPr>
          <w:p w14:paraId="3BF0F510" w14:textId="210D66D9" w:rsidR="00623F02" w:rsidRPr="00A17070" w:rsidRDefault="00623F02" w:rsidP="001B136E">
            <w:pPr>
              <w:spacing w:before="120" w:line="276" w:lineRule="auto"/>
              <w:jc w:val="center"/>
              <w:rPr>
                <w:b/>
              </w:rPr>
            </w:pPr>
            <w:r w:rsidRPr="00A17070">
              <w:rPr>
                <w:b/>
              </w:rPr>
              <w:t>T</w:t>
            </w:r>
            <w:r>
              <w:rPr>
                <w:b/>
              </w:rPr>
              <w:t>ên ngành</w:t>
            </w:r>
          </w:p>
        </w:tc>
        <w:tc>
          <w:tcPr>
            <w:tcW w:w="4564" w:type="dxa"/>
            <w:gridSpan w:val="3"/>
            <w:shd w:val="clear" w:color="auto" w:fill="auto"/>
            <w:vAlign w:val="center"/>
            <w:hideMark/>
          </w:tcPr>
          <w:p w14:paraId="25F64094" w14:textId="77777777" w:rsidR="00623F02" w:rsidRPr="00A17070" w:rsidRDefault="00623F02" w:rsidP="001B136E">
            <w:pPr>
              <w:spacing w:before="120" w:line="276" w:lineRule="auto"/>
              <w:jc w:val="center"/>
              <w:rPr>
                <w:b/>
              </w:rPr>
            </w:pPr>
            <w:r w:rsidRPr="00623F02">
              <w:rPr>
                <w:b/>
                <w:color w:val="000000" w:themeColor="text1"/>
              </w:rPr>
              <w:t>Năm</w:t>
            </w:r>
          </w:p>
        </w:tc>
        <w:tc>
          <w:tcPr>
            <w:tcW w:w="1518" w:type="dxa"/>
          </w:tcPr>
          <w:p w14:paraId="6DAA4A32" w14:textId="77777777" w:rsidR="00623F02" w:rsidRPr="00623F02" w:rsidRDefault="00623F02" w:rsidP="001B136E">
            <w:pPr>
              <w:spacing w:before="120" w:line="276" w:lineRule="auto"/>
              <w:jc w:val="center"/>
              <w:rPr>
                <w:b/>
                <w:color w:val="000000" w:themeColor="text1"/>
              </w:rPr>
            </w:pPr>
          </w:p>
        </w:tc>
      </w:tr>
      <w:tr w:rsidR="00623F02" w:rsidRPr="00A17070" w14:paraId="2887C0B3" w14:textId="38ED5BA6" w:rsidTr="00623F02">
        <w:trPr>
          <w:trHeight w:val="352"/>
          <w:jc w:val="center"/>
        </w:trPr>
        <w:tc>
          <w:tcPr>
            <w:tcW w:w="0" w:type="auto"/>
            <w:vMerge/>
            <w:shd w:val="clear" w:color="auto" w:fill="auto"/>
            <w:vAlign w:val="center"/>
            <w:hideMark/>
          </w:tcPr>
          <w:p w14:paraId="033B311C" w14:textId="77777777" w:rsidR="00623F02" w:rsidRPr="00A17070" w:rsidRDefault="00623F02" w:rsidP="001B136E">
            <w:pPr>
              <w:spacing w:before="120" w:line="276" w:lineRule="auto"/>
              <w:jc w:val="both"/>
              <w:rPr>
                <w:b/>
              </w:rPr>
            </w:pPr>
          </w:p>
        </w:tc>
        <w:tc>
          <w:tcPr>
            <w:tcW w:w="1523" w:type="dxa"/>
            <w:shd w:val="clear" w:color="auto" w:fill="auto"/>
            <w:vAlign w:val="center"/>
            <w:hideMark/>
          </w:tcPr>
          <w:p w14:paraId="10D7A6AA" w14:textId="76C33E6C" w:rsidR="00623F02" w:rsidRPr="00D87F75" w:rsidRDefault="00623F02" w:rsidP="001B136E">
            <w:pPr>
              <w:spacing w:before="120" w:line="276" w:lineRule="auto"/>
              <w:jc w:val="center"/>
              <w:rPr>
                <w:b/>
                <w:strike/>
              </w:rPr>
            </w:pPr>
            <w:r w:rsidRPr="00D87F75">
              <w:rPr>
                <w:b/>
              </w:rPr>
              <w:t>201</w:t>
            </w:r>
            <w:r w:rsidR="005047DE">
              <w:rPr>
                <w:b/>
              </w:rPr>
              <w:t>8</w:t>
            </w:r>
          </w:p>
        </w:tc>
        <w:tc>
          <w:tcPr>
            <w:tcW w:w="1523" w:type="dxa"/>
            <w:shd w:val="clear" w:color="auto" w:fill="auto"/>
            <w:vAlign w:val="center"/>
          </w:tcPr>
          <w:p w14:paraId="3C2170AC" w14:textId="6529837B" w:rsidR="00623F02" w:rsidRPr="00D87F75" w:rsidRDefault="00623F02" w:rsidP="001B136E">
            <w:pPr>
              <w:spacing w:before="120" w:line="276" w:lineRule="auto"/>
              <w:jc w:val="center"/>
              <w:rPr>
                <w:b/>
              </w:rPr>
            </w:pPr>
            <w:r w:rsidRPr="00D87F75">
              <w:rPr>
                <w:b/>
              </w:rPr>
              <w:t>20</w:t>
            </w:r>
            <w:r w:rsidR="005047DE">
              <w:rPr>
                <w:b/>
              </w:rPr>
              <w:t>19</w:t>
            </w:r>
          </w:p>
        </w:tc>
        <w:tc>
          <w:tcPr>
            <w:tcW w:w="1518" w:type="dxa"/>
            <w:shd w:val="clear" w:color="auto" w:fill="auto"/>
            <w:vAlign w:val="center"/>
          </w:tcPr>
          <w:p w14:paraId="69EC47B4" w14:textId="6DB5E43C" w:rsidR="00623F02" w:rsidRPr="00D87F75" w:rsidRDefault="00623F02" w:rsidP="001B136E">
            <w:pPr>
              <w:spacing w:before="120" w:line="276" w:lineRule="auto"/>
              <w:jc w:val="center"/>
              <w:rPr>
                <w:b/>
              </w:rPr>
            </w:pPr>
            <w:r w:rsidRPr="00D87F75">
              <w:rPr>
                <w:b/>
              </w:rPr>
              <w:t>202</w:t>
            </w:r>
            <w:r w:rsidR="005047DE">
              <w:rPr>
                <w:b/>
              </w:rPr>
              <w:t>0</w:t>
            </w:r>
          </w:p>
        </w:tc>
        <w:tc>
          <w:tcPr>
            <w:tcW w:w="1518" w:type="dxa"/>
          </w:tcPr>
          <w:p w14:paraId="04E1AFF9" w14:textId="3A0B3369" w:rsidR="00623F02" w:rsidRPr="00D87F75" w:rsidRDefault="00623F02" w:rsidP="001B136E">
            <w:pPr>
              <w:spacing w:before="120" w:line="276" w:lineRule="auto"/>
              <w:jc w:val="center"/>
              <w:rPr>
                <w:b/>
              </w:rPr>
            </w:pPr>
            <w:r>
              <w:rPr>
                <w:b/>
              </w:rPr>
              <w:t>202</w:t>
            </w:r>
            <w:r w:rsidR="005047DE">
              <w:rPr>
                <w:b/>
              </w:rPr>
              <w:t>1</w:t>
            </w:r>
          </w:p>
        </w:tc>
      </w:tr>
      <w:tr w:rsidR="00623F02" w:rsidRPr="00A17070" w14:paraId="083D687C" w14:textId="61288D91" w:rsidTr="00623F02">
        <w:trPr>
          <w:trHeight w:val="369"/>
          <w:jc w:val="center"/>
        </w:trPr>
        <w:tc>
          <w:tcPr>
            <w:tcW w:w="2601" w:type="dxa"/>
            <w:shd w:val="clear" w:color="auto" w:fill="auto"/>
            <w:vAlign w:val="center"/>
            <w:hideMark/>
          </w:tcPr>
          <w:p w14:paraId="7AF8539D" w14:textId="20C6F0A7" w:rsidR="00623F02" w:rsidRPr="00A17070" w:rsidRDefault="00623F02" w:rsidP="001B136E">
            <w:pPr>
              <w:spacing w:before="120" w:line="276" w:lineRule="auto"/>
              <w:jc w:val="both"/>
            </w:pPr>
            <w:r w:rsidRPr="00A17070">
              <w:t>C</w:t>
            </w:r>
            <w:r>
              <w:t>ông nghệ thông tin</w:t>
            </w:r>
          </w:p>
        </w:tc>
        <w:tc>
          <w:tcPr>
            <w:tcW w:w="1523" w:type="dxa"/>
            <w:shd w:val="clear" w:color="auto" w:fill="auto"/>
            <w:vAlign w:val="center"/>
            <w:hideMark/>
          </w:tcPr>
          <w:p w14:paraId="23AC9DE8" w14:textId="7D9173E6" w:rsidR="00623F02" w:rsidRPr="00E40C74" w:rsidRDefault="00623F02" w:rsidP="001B136E">
            <w:pPr>
              <w:spacing w:before="120" w:line="276" w:lineRule="auto"/>
              <w:jc w:val="center"/>
              <w:rPr>
                <w:strike/>
              </w:rPr>
            </w:pPr>
            <w:r w:rsidRPr="00E40C74">
              <w:t>229</w:t>
            </w:r>
          </w:p>
        </w:tc>
        <w:tc>
          <w:tcPr>
            <w:tcW w:w="1523" w:type="dxa"/>
            <w:shd w:val="clear" w:color="auto" w:fill="auto"/>
            <w:vAlign w:val="center"/>
          </w:tcPr>
          <w:p w14:paraId="3032881A" w14:textId="7DD2C9B4" w:rsidR="00623F02" w:rsidRPr="00E40C74" w:rsidRDefault="00623F02" w:rsidP="001B136E">
            <w:pPr>
              <w:spacing w:before="120" w:line="276" w:lineRule="auto"/>
              <w:jc w:val="center"/>
            </w:pPr>
            <w:r w:rsidRPr="00E40C74">
              <w:t>228</w:t>
            </w:r>
          </w:p>
        </w:tc>
        <w:tc>
          <w:tcPr>
            <w:tcW w:w="1518" w:type="dxa"/>
            <w:shd w:val="clear" w:color="auto" w:fill="auto"/>
            <w:vAlign w:val="center"/>
          </w:tcPr>
          <w:p w14:paraId="1D9C177A" w14:textId="493652CD" w:rsidR="00623F02" w:rsidRPr="00E40C74" w:rsidRDefault="00623F02" w:rsidP="001B136E">
            <w:pPr>
              <w:spacing w:before="120" w:line="276" w:lineRule="auto"/>
              <w:jc w:val="center"/>
              <w:rPr>
                <w:highlight w:val="yellow"/>
              </w:rPr>
            </w:pPr>
            <w:r w:rsidRPr="00E40C74">
              <w:t>228</w:t>
            </w:r>
          </w:p>
        </w:tc>
        <w:tc>
          <w:tcPr>
            <w:tcW w:w="1518" w:type="dxa"/>
          </w:tcPr>
          <w:p w14:paraId="6BCBD0A9" w14:textId="4799449A" w:rsidR="00623F02" w:rsidRPr="00E40C74" w:rsidRDefault="003E2A01" w:rsidP="001B136E">
            <w:pPr>
              <w:spacing w:before="120" w:line="276" w:lineRule="auto"/>
              <w:jc w:val="center"/>
            </w:pPr>
            <w:r>
              <w:t>230</w:t>
            </w:r>
          </w:p>
        </w:tc>
      </w:tr>
    </w:tbl>
    <w:p w14:paraId="698B38E0" w14:textId="77777777" w:rsidR="00D87F75" w:rsidRDefault="00D87F75" w:rsidP="001B136E">
      <w:pPr>
        <w:spacing w:line="276" w:lineRule="auto"/>
        <w:ind w:firstLine="426"/>
        <w:rPr>
          <w:b/>
          <w:bCs/>
        </w:rPr>
      </w:pPr>
    </w:p>
    <w:p w14:paraId="67D26FDA" w14:textId="77777777" w:rsidR="00C54459" w:rsidRDefault="007A5357" w:rsidP="001B136E">
      <w:pPr>
        <w:spacing w:line="276" w:lineRule="auto"/>
        <w:ind w:firstLine="426"/>
        <w:rPr>
          <w:b/>
          <w:bCs/>
        </w:rPr>
      </w:pPr>
      <w:r w:rsidRPr="00975B84">
        <w:rPr>
          <w:b/>
          <w:bCs/>
        </w:rPr>
        <w:t>Thành tích đạt được</w:t>
      </w:r>
      <w:r w:rsidR="00975B84">
        <w:rPr>
          <w:b/>
          <w:bCs/>
        </w:rPr>
        <w:t>:</w:t>
      </w:r>
    </w:p>
    <w:p w14:paraId="0D59ABDD" w14:textId="703AC69C" w:rsidR="007A5357" w:rsidRPr="00C54459" w:rsidRDefault="00C54459" w:rsidP="001B136E">
      <w:pPr>
        <w:spacing w:line="276" w:lineRule="auto"/>
        <w:ind w:firstLine="426"/>
        <w:rPr>
          <w:b/>
          <w:bCs/>
        </w:rPr>
      </w:pPr>
      <w:r w:rsidRPr="00C54459">
        <w:rPr>
          <w:b/>
          <w:bCs/>
        </w:rPr>
        <w:t xml:space="preserve">+ </w:t>
      </w:r>
      <w:r w:rsidR="007A5357" w:rsidRPr="00C54459">
        <w:rPr>
          <w:b/>
          <w:bCs/>
        </w:rPr>
        <w:t>Thi đua dạy tốt</w:t>
      </w:r>
    </w:p>
    <w:p w14:paraId="4422FBA0" w14:textId="77777777" w:rsidR="007A5357" w:rsidRDefault="007A5357" w:rsidP="001B136E">
      <w:pPr>
        <w:spacing w:line="276" w:lineRule="auto"/>
        <w:ind w:firstLine="426"/>
      </w:pPr>
      <w:r>
        <w:t>Bằng khen của Bộ Công Thương 2011, 2013.</w:t>
      </w:r>
    </w:p>
    <w:p w14:paraId="0D1C07C3" w14:textId="77777777" w:rsidR="007A5357" w:rsidRDefault="007A5357" w:rsidP="001B136E">
      <w:pPr>
        <w:spacing w:line="276" w:lineRule="auto"/>
        <w:ind w:firstLine="426"/>
      </w:pPr>
      <w:r>
        <w:t>Bằng khen của Bộ Khoa học và Công nghệ 2012, 2013, 2014 trong đó có thành tích giải nhất toàn đoàn cuộc thi Olympic tin học sinh viên toàn quốc.</w:t>
      </w:r>
    </w:p>
    <w:p w14:paraId="07628721" w14:textId="39670B0F" w:rsidR="007A5357" w:rsidRDefault="007A5357" w:rsidP="001B136E">
      <w:pPr>
        <w:spacing w:line="276" w:lineRule="auto"/>
        <w:ind w:firstLine="426"/>
      </w:pPr>
      <w:r>
        <w:t>Tập thể lao động xuất sắc từ năm 2009 đến 2014</w:t>
      </w:r>
      <w:r w:rsidR="00511C17">
        <w:t>, 2022</w:t>
      </w:r>
    </w:p>
    <w:p w14:paraId="52B34F67" w14:textId="38BD10B7" w:rsidR="007A5357" w:rsidRDefault="00C54459" w:rsidP="001B136E">
      <w:pPr>
        <w:spacing w:line="276" w:lineRule="auto"/>
        <w:ind w:firstLine="426"/>
      </w:pPr>
      <w:r w:rsidRPr="00C54459">
        <w:rPr>
          <w:b/>
          <w:bCs/>
        </w:rPr>
        <w:t xml:space="preserve">+ </w:t>
      </w:r>
      <w:r w:rsidR="007A5357" w:rsidRPr="00C54459">
        <w:rPr>
          <w:b/>
          <w:bCs/>
        </w:rPr>
        <w:t>Cuộc thi Olympic Tin học Sinh viên</w:t>
      </w:r>
    </w:p>
    <w:p w14:paraId="43F9F2F7" w14:textId="7254CF92" w:rsidR="007A5357" w:rsidRDefault="007A5357" w:rsidP="001B136E">
      <w:pPr>
        <w:spacing w:line="276" w:lineRule="auto"/>
        <w:ind w:firstLine="426"/>
        <w:jc w:val="both"/>
      </w:pPr>
      <w:r>
        <w:t>Năm 2011: Đạt 01 giải ba, 01 giải khuyến khích khối Cao đẳng; 1 giải ba, 1 giải khuyến khích khối ĐH không chuyên tin tại kỳ thi Olympic tin học sinh viên Việt Nam tổ chức tại ĐH Cần Thơ.</w:t>
      </w:r>
    </w:p>
    <w:p w14:paraId="66EAD1AF" w14:textId="77777777" w:rsidR="007A5357" w:rsidRDefault="007A5357" w:rsidP="001B136E">
      <w:pPr>
        <w:spacing w:line="276" w:lineRule="auto"/>
        <w:ind w:firstLine="426"/>
      </w:pPr>
      <w:r>
        <w:t>Năm 2012: Giải Nhất đồng đội khối Cao đẳng, 01 giải nhì khối Cao đẳng (xếp hạng nhất, không có giải nhất), 02 giải ba tại kỳ thi Olympic tin học sinh viên Việt Nam tổ chức tại ĐH Công Nghiệp Hà Nội</w:t>
      </w:r>
    </w:p>
    <w:p w14:paraId="597B0C40" w14:textId="77777777" w:rsidR="007A5357" w:rsidRDefault="007A5357" w:rsidP="001B136E">
      <w:pPr>
        <w:spacing w:line="276" w:lineRule="auto"/>
        <w:ind w:firstLine="426"/>
      </w:pPr>
      <w:r>
        <w:lastRenderedPageBreak/>
        <w:t>Năm 2013: Đạt 01 giải ba khối Cao đẳng; 02 giải ba khối ĐH không chuyên tin tại kỳ thi Olympic tin học sinh viên Việt Nam tổ chức tại ĐH Duy Tân – Đà Nẵng.</w:t>
      </w:r>
    </w:p>
    <w:p w14:paraId="6091DFBF" w14:textId="79DEC3A9" w:rsidR="007A5357" w:rsidRDefault="007A5357" w:rsidP="001B136E">
      <w:pPr>
        <w:spacing w:line="276" w:lineRule="auto"/>
        <w:ind w:firstLine="426"/>
      </w:pPr>
      <w:r>
        <w:t>Năm 2014: Giải Nhất đồng đội khối Cao đẳng, 02 giải nhì, 01 giải ba khối Cao đẳng, 01 giải khuyến khích khối ĐH không chuyên tin tại kỳ thi Olympic tin học sinh viên Việt Nam tổ chức tại ĐH Công Nghiệp TP.HCM</w:t>
      </w:r>
    </w:p>
    <w:p w14:paraId="720516E3" w14:textId="4738188D" w:rsidR="00C54459" w:rsidRPr="00A64A7E" w:rsidRDefault="00C54459" w:rsidP="001B136E">
      <w:pPr>
        <w:spacing w:line="276" w:lineRule="auto"/>
        <w:ind w:firstLine="426"/>
        <w:rPr>
          <w:color w:val="000000" w:themeColor="text1"/>
        </w:rPr>
      </w:pPr>
      <w:r w:rsidRPr="00A64A7E">
        <w:rPr>
          <w:color w:val="000000" w:themeColor="text1"/>
        </w:rPr>
        <w:t>Năm 2015:</w:t>
      </w:r>
      <w:r w:rsidR="00E47162" w:rsidRPr="00A64A7E">
        <w:rPr>
          <w:rFonts w:cs="Times New Roman"/>
          <w:color w:val="000000" w:themeColor="text1"/>
          <w:szCs w:val="24"/>
        </w:rPr>
        <w:t xml:space="preserve"> 1 giải nhất và 1 giải khuyến khích </w:t>
      </w:r>
      <w:r w:rsidR="00E47162" w:rsidRPr="00A64A7E">
        <w:rPr>
          <w:color w:val="000000" w:themeColor="text1"/>
        </w:rPr>
        <w:t xml:space="preserve">kỳ thi Olympic tin học sinh viên Việt Nam tổ chức tại </w:t>
      </w:r>
      <w:r w:rsidR="00E47162" w:rsidRPr="00A64A7E">
        <w:rPr>
          <w:rFonts w:cs="Times New Roman"/>
          <w:color w:val="000000" w:themeColor="text1"/>
          <w:szCs w:val="24"/>
        </w:rPr>
        <w:t>ĐH Kinh Doanh và Cộng nghệ Hà Nội</w:t>
      </w:r>
    </w:p>
    <w:p w14:paraId="0383A794" w14:textId="693E9765" w:rsidR="00C54459" w:rsidRPr="00A64A7E" w:rsidRDefault="00C54459" w:rsidP="001B136E">
      <w:pPr>
        <w:spacing w:line="276" w:lineRule="auto"/>
        <w:ind w:firstLine="426"/>
        <w:rPr>
          <w:color w:val="000000" w:themeColor="text1"/>
        </w:rPr>
      </w:pPr>
      <w:r w:rsidRPr="00A64A7E">
        <w:rPr>
          <w:color w:val="000000" w:themeColor="text1"/>
        </w:rPr>
        <w:t>Năm 2016:</w:t>
      </w:r>
      <w:r w:rsidR="00E47162" w:rsidRPr="00A64A7E">
        <w:rPr>
          <w:color w:val="000000" w:themeColor="text1"/>
        </w:rPr>
        <w:t xml:space="preserve"> </w:t>
      </w:r>
      <w:r w:rsidR="00E47162" w:rsidRPr="00A64A7E">
        <w:rPr>
          <w:rFonts w:cs="Times New Roman"/>
          <w:color w:val="000000" w:themeColor="text1"/>
          <w:szCs w:val="24"/>
        </w:rPr>
        <w:t>1 giải nhì và 2 giải khuyến khích khối CĐ</w:t>
      </w:r>
    </w:p>
    <w:p w14:paraId="6CC07AEE" w14:textId="4EB8F946" w:rsidR="00C54459" w:rsidRPr="0095012D" w:rsidRDefault="00C54459" w:rsidP="001B136E">
      <w:pPr>
        <w:spacing w:line="276" w:lineRule="auto"/>
        <w:ind w:firstLine="426"/>
        <w:rPr>
          <w:color w:val="FF0000"/>
        </w:rPr>
      </w:pPr>
      <w:r w:rsidRPr="00A64A7E">
        <w:rPr>
          <w:color w:val="000000" w:themeColor="text1"/>
        </w:rPr>
        <w:t>Năm 2017:</w:t>
      </w:r>
      <w:r w:rsidR="00E47162" w:rsidRPr="00A64A7E">
        <w:rPr>
          <w:color w:val="000000" w:themeColor="text1"/>
        </w:rPr>
        <w:t xml:space="preserve"> 2 giải </w:t>
      </w:r>
      <w:r w:rsidR="00F15FEE" w:rsidRPr="00A64A7E">
        <w:rPr>
          <w:color w:val="000000" w:themeColor="text1"/>
        </w:rPr>
        <w:t>ba</w:t>
      </w:r>
      <w:r w:rsidR="00E47162" w:rsidRPr="00A64A7E">
        <w:rPr>
          <w:color w:val="000000" w:themeColor="text1"/>
        </w:rPr>
        <w:t xml:space="preserve"> khối CĐ, 1 giải khuyến khích khối ĐH </w:t>
      </w:r>
      <w:r w:rsidR="00E47162">
        <w:t>kỳ thi Olympic tin học sinh viên Việt Nam tổ chức tại</w:t>
      </w:r>
      <w:r w:rsidR="00E47162" w:rsidRPr="00E47162">
        <w:t xml:space="preserve"> ĐH Sư Phạm Tp.HCM</w:t>
      </w:r>
      <w:r w:rsidR="00E47162">
        <w:t xml:space="preserve"> </w:t>
      </w:r>
    </w:p>
    <w:p w14:paraId="2F38F612" w14:textId="439BCA6E" w:rsidR="00C54459" w:rsidRPr="00A64A7E" w:rsidRDefault="00C54459" w:rsidP="001B136E">
      <w:pPr>
        <w:spacing w:line="276" w:lineRule="auto"/>
        <w:ind w:firstLine="426"/>
      </w:pPr>
      <w:r w:rsidRPr="00A64A7E">
        <w:t>Năm 2018:</w:t>
      </w:r>
      <w:r w:rsidR="00E47162" w:rsidRPr="00A64A7E">
        <w:t xml:space="preserve"> </w:t>
      </w:r>
      <w:r w:rsidR="00F15FEE" w:rsidRPr="00A64A7E">
        <w:t xml:space="preserve">1 giải ba khối CĐ </w:t>
      </w:r>
      <w:r w:rsidR="00E47162" w:rsidRPr="00A64A7E">
        <w:t>kỳ thi Olympic tin học sinh viên Việt Nam tổ chức tại</w:t>
      </w:r>
      <w:r w:rsidR="00F15FEE" w:rsidRPr="00A64A7E">
        <w:t xml:space="preserve"> Học viện Bưu chính viễn thông HN</w:t>
      </w:r>
    </w:p>
    <w:p w14:paraId="302C69BF" w14:textId="4A2DF269" w:rsidR="00C54459" w:rsidRPr="00A64A7E" w:rsidRDefault="00C54459" w:rsidP="001B136E">
      <w:pPr>
        <w:spacing w:line="276" w:lineRule="auto"/>
        <w:ind w:firstLine="426"/>
      </w:pPr>
      <w:r w:rsidRPr="00A64A7E">
        <w:t>Năm 2019:</w:t>
      </w:r>
      <w:r w:rsidR="00F15FEE" w:rsidRPr="00A64A7E">
        <w:t xml:space="preserve"> 1 giải nhì, 1 giải ba, 1 giải khuyến khích khối CĐ</w:t>
      </w:r>
      <w:r w:rsidR="00E47162" w:rsidRPr="00A64A7E">
        <w:t xml:space="preserve"> kỳ thi Olympic tin học sinh viên Việt Nam tổ chức tại</w:t>
      </w:r>
      <w:r w:rsidR="00F15FEE" w:rsidRPr="00A64A7E">
        <w:t xml:space="preserve"> ĐH Đại học Bách khoa Đà Nẵng</w:t>
      </w:r>
    </w:p>
    <w:p w14:paraId="470F0AA3" w14:textId="47F4D4C4" w:rsidR="00C54459" w:rsidRPr="00A64A7E" w:rsidRDefault="00C54459" w:rsidP="001B136E">
      <w:pPr>
        <w:spacing w:line="276" w:lineRule="auto"/>
        <w:ind w:firstLine="426"/>
      </w:pPr>
      <w:r w:rsidRPr="00A64A7E">
        <w:t>Năm 2020:</w:t>
      </w:r>
      <w:r w:rsidR="00F15FEE" w:rsidRPr="00A64A7E">
        <w:t xml:space="preserve"> 2 giải ba, 1 giải nữ xuất sắc khối CĐ</w:t>
      </w:r>
      <w:r w:rsidR="00E242BD" w:rsidRPr="00A64A7E">
        <w:t>, 1 giải ba khối ĐH</w:t>
      </w:r>
      <w:r w:rsidR="00E47162" w:rsidRPr="00A64A7E">
        <w:t xml:space="preserve"> kỳ thi Olympic tin học sinh viên Việt Nam tổ chức tại</w:t>
      </w:r>
      <w:r w:rsidR="00E242BD" w:rsidRPr="00A64A7E">
        <w:t xml:space="preserve"> ĐH Cần Thơ</w:t>
      </w:r>
    </w:p>
    <w:p w14:paraId="2BB0489D" w14:textId="77777777" w:rsidR="00E242BD" w:rsidRPr="00A64A7E" w:rsidRDefault="00C54459" w:rsidP="001B136E">
      <w:pPr>
        <w:spacing w:line="276" w:lineRule="auto"/>
        <w:ind w:firstLine="426"/>
        <w:rPr>
          <w:b/>
          <w:bCs/>
        </w:rPr>
      </w:pPr>
      <w:r w:rsidRPr="00A64A7E">
        <w:rPr>
          <w:b/>
          <w:bCs/>
        </w:rPr>
        <w:t xml:space="preserve">+ </w:t>
      </w:r>
      <w:r w:rsidR="007A5357" w:rsidRPr="00A64A7E">
        <w:rPr>
          <w:b/>
          <w:bCs/>
        </w:rPr>
        <w:t>Thi tay nghề Asian:</w:t>
      </w:r>
      <w:r w:rsidR="0095012D" w:rsidRPr="00A64A7E">
        <w:rPr>
          <w:b/>
          <w:bCs/>
        </w:rPr>
        <w:t xml:space="preserve"> </w:t>
      </w:r>
    </w:p>
    <w:p w14:paraId="746F3789" w14:textId="5C8BA9E3" w:rsidR="007A5357" w:rsidRPr="00A64A7E" w:rsidRDefault="007A5357" w:rsidP="001B136E">
      <w:pPr>
        <w:spacing w:line="276" w:lineRule="auto"/>
        <w:ind w:firstLine="426"/>
      </w:pPr>
      <w:r w:rsidRPr="00A64A7E">
        <w:t xml:space="preserve">Năm 2014: đạt 1 giải nhì, 1 giải </w:t>
      </w:r>
      <w:r w:rsidR="004E6250" w:rsidRPr="00A64A7E">
        <w:t xml:space="preserve">ba </w:t>
      </w:r>
      <w:r w:rsidRPr="00A64A7E">
        <w:t>tay nghề giỏi cấp TP. Giải khuyến khích cấp quốc gia</w:t>
      </w:r>
    </w:p>
    <w:p w14:paraId="5C230067" w14:textId="7DBAD8F0" w:rsidR="004E6250" w:rsidRPr="00A64A7E" w:rsidRDefault="00E242BD" w:rsidP="001B136E">
      <w:pPr>
        <w:spacing w:line="276" w:lineRule="auto"/>
        <w:ind w:firstLine="426"/>
      </w:pPr>
      <w:r w:rsidRPr="00A64A7E">
        <w:t>Năm 2016:</w:t>
      </w:r>
      <w:r w:rsidR="004E6250" w:rsidRPr="00A64A7E">
        <w:t xml:space="preserve"> đạt 1 giải nhất tay nghề giỏi cấp TP. Giải khuyến khích cấp quốc gia</w:t>
      </w:r>
    </w:p>
    <w:p w14:paraId="69B27A5A" w14:textId="2AB983BF" w:rsidR="007A5357" w:rsidRDefault="0095012D" w:rsidP="001B136E">
      <w:pPr>
        <w:spacing w:line="276" w:lineRule="auto"/>
        <w:ind w:firstLine="426"/>
      </w:pPr>
      <w:r w:rsidRPr="0095012D">
        <w:rPr>
          <w:b/>
          <w:bCs/>
        </w:rPr>
        <w:t>+</w:t>
      </w:r>
      <w:r>
        <w:rPr>
          <w:b/>
          <w:bCs/>
        </w:rPr>
        <w:t xml:space="preserve"> </w:t>
      </w:r>
      <w:r w:rsidR="007A5357" w:rsidRPr="0095012D">
        <w:rPr>
          <w:b/>
          <w:bCs/>
        </w:rPr>
        <w:t>Thi Robocon:</w:t>
      </w:r>
      <w:r w:rsidR="007A5357">
        <w:t xml:space="preserve"> 2 năm liền 2013, 2014 vào vòng 2 khu vực phía nam.</w:t>
      </w:r>
    </w:p>
    <w:p w14:paraId="4363F533" w14:textId="54B3D493" w:rsidR="00327935" w:rsidRPr="000901B1" w:rsidRDefault="004F3C8E" w:rsidP="00B81433">
      <w:pPr>
        <w:pStyle w:val="Heading3"/>
        <w:numPr>
          <w:ilvl w:val="2"/>
          <w:numId w:val="1"/>
        </w:numPr>
        <w:spacing w:line="276" w:lineRule="auto"/>
        <w:ind w:left="567"/>
        <w:rPr>
          <w:rStyle w:val="fontstyle01"/>
          <w:rFonts w:cstheme="majorBidi"/>
          <w:b/>
          <w:bCs w:val="0"/>
          <w:color w:val="auto"/>
          <w:szCs w:val="24"/>
        </w:rPr>
      </w:pPr>
      <w:bookmarkStart w:id="15" w:name="_Toc119680192"/>
      <w:r w:rsidRPr="000901B1">
        <w:rPr>
          <w:rStyle w:val="fontstyle01"/>
          <w:rFonts w:cstheme="majorBidi"/>
          <w:b/>
          <w:bCs w:val="0"/>
          <w:color w:val="auto"/>
          <w:szCs w:val="24"/>
        </w:rPr>
        <w:t>Cơ cấu tổ chức và nhân sự Khoa Công nghệ thông tin</w:t>
      </w:r>
      <w:bookmarkEnd w:id="15"/>
    </w:p>
    <w:p w14:paraId="6AB57F74" w14:textId="46F316E2" w:rsidR="00327935" w:rsidRDefault="004F3C8E" w:rsidP="00B81433">
      <w:pPr>
        <w:pStyle w:val="ListParagraph"/>
        <w:numPr>
          <w:ilvl w:val="3"/>
          <w:numId w:val="1"/>
        </w:numPr>
        <w:tabs>
          <w:tab w:val="left" w:pos="851"/>
        </w:tabs>
        <w:spacing w:line="276" w:lineRule="auto"/>
        <w:ind w:left="709"/>
        <w:rPr>
          <w:rStyle w:val="fontstyle21"/>
        </w:rPr>
      </w:pPr>
      <w:r>
        <w:rPr>
          <w:rStyle w:val="fontstyle21"/>
        </w:rPr>
        <w:t>Cơ cấu tổ chức</w:t>
      </w:r>
    </w:p>
    <w:p w14:paraId="76C1C3A6" w14:textId="34A36281" w:rsidR="005C0198" w:rsidRDefault="001D3C0F" w:rsidP="001B136E">
      <w:pPr>
        <w:tabs>
          <w:tab w:val="left" w:pos="851"/>
        </w:tabs>
        <w:spacing w:line="276" w:lineRule="auto"/>
        <w:ind w:left="61"/>
        <w:rPr>
          <w:rStyle w:val="fontstyle21"/>
        </w:rPr>
      </w:pPr>
      <w:r>
        <w:rPr>
          <w:rFonts w:cs="Times New Roman"/>
          <w:noProof/>
          <w:color w:val="000000"/>
          <w:szCs w:val="26"/>
        </w:rPr>
        <mc:AlternateContent>
          <mc:Choice Requires="wps">
            <w:drawing>
              <wp:anchor distT="0" distB="0" distL="114300" distR="114300" simplePos="0" relativeHeight="251755520" behindDoc="0" locked="0" layoutInCell="1" allowOverlap="1" wp14:anchorId="6727D7D6" wp14:editId="05AB65AB">
                <wp:simplePos x="0" y="0"/>
                <wp:positionH relativeFrom="column">
                  <wp:posOffset>4628429</wp:posOffset>
                </wp:positionH>
                <wp:positionV relativeFrom="paragraph">
                  <wp:posOffset>2247265</wp:posOffset>
                </wp:positionV>
                <wp:extent cx="0" cy="501890"/>
                <wp:effectExtent l="0" t="0" r="38100" b="31750"/>
                <wp:wrapNone/>
                <wp:docPr id="13" name="Straight Connector 13"/>
                <wp:cNvGraphicFramePr/>
                <a:graphic xmlns:a="http://schemas.openxmlformats.org/drawingml/2006/main">
                  <a:graphicData uri="http://schemas.microsoft.com/office/word/2010/wordprocessingShape">
                    <wps:wsp>
                      <wps:cNvCnPr/>
                      <wps:spPr>
                        <a:xfrm>
                          <a:off x="0" y="0"/>
                          <a:ext cx="0" cy="50189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58B47F2" id="Straight Connector 13"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4.45pt,176.95pt" to="364.45pt,2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" strokecolor="#4472c4 [3204]" strokeweight="1.5pt">
                <v:stroke joinstyle="miter"/>
              </v:line>
            </w:pict>
          </mc:Fallback>
        </mc:AlternateContent>
      </w:r>
      <w:r>
        <w:rPr>
          <w:rFonts w:cs="Times New Roman"/>
          <w:noProof/>
          <w:color w:val="000000"/>
          <w:szCs w:val="26"/>
        </w:rPr>
        <mc:AlternateContent>
          <mc:Choice Requires="wps">
            <w:drawing>
              <wp:anchor distT="0" distB="0" distL="114300" distR="114300" simplePos="0" relativeHeight="251756544" behindDoc="0" locked="0" layoutInCell="1" allowOverlap="1" wp14:anchorId="400D78BB" wp14:editId="58A13796">
                <wp:simplePos x="0" y="0"/>
                <wp:positionH relativeFrom="column">
                  <wp:posOffset>3425961</wp:posOffset>
                </wp:positionH>
                <wp:positionV relativeFrom="paragraph">
                  <wp:posOffset>2741981</wp:posOffset>
                </wp:positionV>
                <wp:extent cx="1202725" cy="8238"/>
                <wp:effectExtent l="0" t="0" r="35560" b="30480"/>
                <wp:wrapNone/>
                <wp:docPr id="14" name="Straight Connector 14"/>
                <wp:cNvGraphicFramePr/>
                <a:graphic xmlns:a="http://schemas.openxmlformats.org/drawingml/2006/main">
                  <a:graphicData uri="http://schemas.microsoft.com/office/word/2010/wordprocessingShape">
                    <wps:wsp>
                      <wps:cNvCnPr/>
                      <wps:spPr>
                        <a:xfrm flipV="1">
                          <a:off x="0" y="0"/>
                          <a:ext cx="1202725" cy="8238"/>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95EC539" id="Straight Connector 14" o:spid="_x0000_s1026" style="position:absolute;flip:y;z-index:251756544;visibility:visible;mso-wrap-style:square;mso-wrap-distance-left:9pt;mso-wrap-distance-top:0;mso-wrap-distance-right:9pt;mso-wrap-distance-bottom:0;mso-position-horizontal:absolute;mso-position-horizontal-relative:text;mso-position-vertical:absolute;mso-position-vertical-relative:text" from="269.75pt,215.9pt" to="364.45pt,2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" strokecolor="#4472c4 [3204]" strokeweight="1.5pt">
                <v:stroke joinstyle="miter"/>
              </v:line>
            </w:pict>
          </mc:Fallback>
        </mc:AlternateContent>
      </w:r>
      <w:r w:rsidR="003775D8">
        <w:rPr>
          <w:rFonts w:cs="Times New Roman"/>
          <w:noProof/>
          <w:color w:val="000000"/>
          <w:szCs w:val="26"/>
        </w:rPr>
        <w:drawing>
          <wp:inline distT="0" distB="0" distL="0" distR="0" wp14:anchorId="4479E1F0" wp14:editId="4D3E05B6">
            <wp:extent cx="5486400" cy="3080952"/>
            <wp:effectExtent l="0" t="0" r="0" b="571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1EFDD9F" w14:textId="45D03E52" w:rsidR="00327935" w:rsidRDefault="004F3C8E" w:rsidP="00B81433">
      <w:pPr>
        <w:pStyle w:val="ListParagraph"/>
        <w:numPr>
          <w:ilvl w:val="3"/>
          <w:numId w:val="1"/>
        </w:numPr>
        <w:tabs>
          <w:tab w:val="left" w:pos="851"/>
        </w:tabs>
        <w:spacing w:line="276" w:lineRule="auto"/>
        <w:ind w:left="709"/>
        <w:rPr>
          <w:rStyle w:val="fontstyle21"/>
        </w:rPr>
      </w:pPr>
      <w:r>
        <w:rPr>
          <w:rStyle w:val="fontstyle21"/>
        </w:rPr>
        <w:t>Danh sách CB lãnh đạo chủ chốt của đơn vị</w:t>
      </w:r>
    </w:p>
    <w:p w14:paraId="60F3A7C1" w14:textId="0CC47849" w:rsidR="005C0198" w:rsidRDefault="001D3C0F" w:rsidP="001B136E">
      <w:pPr>
        <w:tabs>
          <w:tab w:val="left" w:pos="851"/>
          <w:tab w:val="left" w:pos="3969"/>
        </w:tabs>
        <w:spacing w:line="276" w:lineRule="auto"/>
        <w:ind w:firstLine="426"/>
        <w:rPr>
          <w:rStyle w:val="fontstyle21"/>
        </w:rPr>
      </w:pPr>
      <w:r>
        <w:rPr>
          <w:rStyle w:val="fontstyle21"/>
        </w:rPr>
        <w:t xml:space="preserve">Trưởng khoa: </w:t>
      </w:r>
      <w:r>
        <w:rPr>
          <w:rStyle w:val="fontstyle21"/>
        </w:rPr>
        <w:tab/>
        <w:t>Huỳnh Trọng Đức</w:t>
      </w:r>
    </w:p>
    <w:p w14:paraId="42A66C6D" w14:textId="618B8124" w:rsidR="001D3C0F" w:rsidRDefault="001D3C0F" w:rsidP="001B136E">
      <w:pPr>
        <w:tabs>
          <w:tab w:val="left" w:pos="851"/>
          <w:tab w:val="left" w:pos="3969"/>
        </w:tabs>
        <w:spacing w:line="276" w:lineRule="auto"/>
        <w:ind w:firstLine="426"/>
        <w:rPr>
          <w:rStyle w:val="fontstyle21"/>
        </w:rPr>
      </w:pPr>
      <w:r>
        <w:rPr>
          <w:rStyle w:val="fontstyle21"/>
        </w:rPr>
        <w:t>Phó khoa:</w:t>
      </w:r>
      <w:r>
        <w:rPr>
          <w:rStyle w:val="fontstyle21"/>
        </w:rPr>
        <w:tab/>
        <w:t>Hoàng Trọng Thạch</w:t>
      </w:r>
    </w:p>
    <w:p w14:paraId="16BF755E" w14:textId="53F5138C" w:rsidR="001D3C0F" w:rsidRDefault="001D3C0F" w:rsidP="001B136E">
      <w:pPr>
        <w:tabs>
          <w:tab w:val="left" w:pos="851"/>
          <w:tab w:val="left" w:pos="3969"/>
        </w:tabs>
        <w:spacing w:line="276" w:lineRule="auto"/>
        <w:ind w:firstLine="426"/>
        <w:rPr>
          <w:rStyle w:val="fontstyle21"/>
        </w:rPr>
      </w:pPr>
      <w:r>
        <w:rPr>
          <w:rStyle w:val="fontstyle21"/>
        </w:rPr>
        <w:t xml:space="preserve">Tổ trưởng Công nghệ phần mềm: </w:t>
      </w:r>
      <w:r>
        <w:rPr>
          <w:rStyle w:val="fontstyle21"/>
        </w:rPr>
        <w:tab/>
        <w:t>Trần Anh Khoa</w:t>
      </w:r>
    </w:p>
    <w:p w14:paraId="40B24DE3" w14:textId="0B7159AF" w:rsidR="001D3C0F" w:rsidRDefault="001D3C0F" w:rsidP="001B136E">
      <w:pPr>
        <w:tabs>
          <w:tab w:val="left" w:pos="851"/>
          <w:tab w:val="left" w:pos="3969"/>
        </w:tabs>
        <w:spacing w:line="276" w:lineRule="auto"/>
        <w:ind w:firstLine="426"/>
        <w:rPr>
          <w:rStyle w:val="fontstyle21"/>
        </w:rPr>
      </w:pPr>
      <w:r>
        <w:rPr>
          <w:rStyle w:val="fontstyle21"/>
        </w:rPr>
        <w:t>Tổ trưởng Công nghệ mạng:</w:t>
      </w:r>
      <w:r>
        <w:rPr>
          <w:rStyle w:val="fontstyle21"/>
        </w:rPr>
        <w:tab/>
        <w:t>Huỳnh Trọng Đức</w:t>
      </w:r>
      <w:r w:rsidR="009E3254">
        <w:rPr>
          <w:rStyle w:val="fontstyle21"/>
        </w:rPr>
        <w:t xml:space="preserve"> (kiêm nhiệm)</w:t>
      </w:r>
    </w:p>
    <w:p w14:paraId="0B8FFA87" w14:textId="6E14D8E5" w:rsidR="00327935" w:rsidRDefault="004F3C8E" w:rsidP="00B81433">
      <w:pPr>
        <w:pStyle w:val="Heading2"/>
        <w:numPr>
          <w:ilvl w:val="1"/>
          <w:numId w:val="1"/>
        </w:numPr>
        <w:spacing w:line="276" w:lineRule="auto"/>
        <w:ind w:left="426"/>
        <w:rPr>
          <w:rStyle w:val="fontstyle01"/>
          <w:rFonts w:cstheme="majorBidi"/>
          <w:b/>
          <w:bCs w:val="0"/>
          <w:color w:val="000000" w:themeColor="text1"/>
          <w:szCs w:val="24"/>
        </w:rPr>
      </w:pPr>
      <w:bookmarkStart w:id="16" w:name="_Toc119680193"/>
      <w:r w:rsidRPr="00A0340B">
        <w:rPr>
          <w:rStyle w:val="fontstyle01"/>
          <w:rFonts w:cstheme="majorBidi"/>
          <w:b/>
          <w:bCs w:val="0"/>
          <w:color w:val="000000" w:themeColor="text1"/>
          <w:szCs w:val="24"/>
        </w:rPr>
        <w:lastRenderedPageBreak/>
        <w:t>Thông tin về ch</w:t>
      </w:r>
      <w:r w:rsidR="0086141F" w:rsidRPr="00A0340B">
        <w:rPr>
          <w:rStyle w:val="fontstyle01"/>
          <w:rFonts w:cstheme="majorBidi"/>
          <w:b/>
          <w:bCs w:val="0"/>
          <w:color w:val="000000" w:themeColor="text1"/>
          <w:szCs w:val="24"/>
        </w:rPr>
        <w:t>ư</w:t>
      </w:r>
      <w:r w:rsidRPr="00A0340B">
        <w:rPr>
          <w:rStyle w:val="fontstyle01"/>
          <w:rFonts w:cstheme="majorBidi"/>
          <w:b/>
          <w:bCs w:val="0"/>
          <w:color w:val="000000" w:themeColor="text1"/>
          <w:szCs w:val="24"/>
        </w:rPr>
        <w:t>ơng trình đào tạo nghề Công nghệ thông tin</w:t>
      </w:r>
      <w:bookmarkEnd w:id="16"/>
    </w:p>
    <w:p w14:paraId="78B270DA" w14:textId="77777777" w:rsidR="006B20D7" w:rsidRDefault="006B20D7" w:rsidP="006B20D7">
      <w:pPr>
        <w:ind w:left="426"/>
      </w:pPr>
      <w:r>
        <w:t>Ngành đào tạo: CÔNG NGHỆ THÔNG TIN</w:t>
      </w:r>
    </w:p>
    <w:p w14:paraId="70A05ACC" w14:textId="77777777" w:rsidR="006B20D7" w:rsidRDefault="006B20D7" w:rsidP="006B20D7">
      <w:pPr>
        <w:ind w:left="426"/>
      </w:pPr>
      <w:r>
        <w:t>Mã ngành, nghề: 6480201</w:t>
      </w:r>
    </w:p>
    <w:p w14:paraId="52C82AD6" w14:textId="77777777" w:rsidR="006B20D7" w:rsidRDefault="006B20D7" w:rsidP="006B20D7">
      <w:pPr>
        <w:ind w:left="426"/>
      </w:pPr>
      <w:r>
        <w:t>Trình độ đào tạo: Cao đẳng</w:t>
      </w:r>
    </w:p>
    <w:p w14:paraId="64202EC7" w14:textId="77777777" w:rsidR="006B20D7" w:rsidRDefault="006B20D7" w:rsidP="006B20D7">
      <w:pPr>
        <w:ind w:left="426"/>
      </w:pPr>
      <w:r>
        <w:t>Hình thức đào tạo: Chính quy</w:t>
      </w:r>
    </w:p>
    <w:p w14:paraId="41AF7CBB" w14:textId="77777777" w:rsidR="006B20D7" w:rsidRDefault="006B20D7" w:rsidP="006B20D7">
      <w:pPr>
        <w:ind w:left="426"/>
      </w:pPr>
      <w:r>
        <w:t xml:space="preserve">Đối tượng tuyển sinh: Tốt nghiệp trung học phổ thông hoặc trình độ tương đương </w:t>
      </w:r>
    </w:p>
    <w:p w14:paraId="30D1CBCB" w14:textId="0450F61E" w:rsidR="006B20D7" w:rsidRPr="006B20D7" w:rsidRDefault="006B20D7" w:rsidP="006B20D7">
      <w:pPr>
        <w:ind w:left="426"/>
      </w:pPr>
      <w:r>
        <w:t>Thời gian đào tạo: 3 năm</w:t>
      </w:r>
    </w:p>
    <w:p w14:paraId="6551D722" w14:textId="6DE9AA10" w:rsidR="00327935" w:rsidRPr="000901B1" w:rsidRDefault="004F3C8E" w:rsidP="00B81433">
      <w:pPr>
        <w:pStyle w:val="Heading3"/>
        <w:numPr>
          <w:ilvl w:val="2"/>
          <w:numId w:val="1"/>
        </w:numPr>
        <w:spacing w:line="276" w:lineRule="auto"/>
        <w:ind w:left="567"/>
        <w:rPr>
          <w:rStyle w:val="fontstyle01"/>
          <w:rFonts w:cstheme="majorBidi"/>
          <w:b/>
          <w:bCs w:val="0"/>
          <w:color w:val="auto"/>
          <w:szCs w:val="24"/>
        </w:rPr>
      </w:pPr>
      <w:bookmarkStart w:id="17" w:name="_Toc119680194"/>
      <w:r w:rsidRPr="000901B1">
        <w:rPr>
          <w:rStyle w:val="fontstyle01"/>
          <w:rFonts w:cstheme="majorBidi"/>
          <w:b/>
          <w:bCs w:val="0"/>
          <w:color w:val="auto"/>
          <w:szCs w:val="24"/>
        </w:rPr>
        <w:t>Mục tiêu của ch</w:t>
      </w:r>
      <w:r w:rsidR="0086141F" w:rsidRPr="000901B1">
        <w:rPr>
          <w:rStyle w:val="fontstyle01"/>
          <w:rFonts w:cstheme="majorBidi"/>
          <w:b/>
          <w:bCs w:val="0"/>
          <w:color w:val="auto"/>
          <w:szCs w:val="24"/>
        </w:rPr>
        <w:t>ư</w:t>
      </w:r>
      <w:r w:rsidRPr="000901B1">
        <w:rPr>
          <w:rStyle w:val="fontstyle01"/>
          <w:rFonts w:cstheme="majorBidi"/>
          <w:b/>
          <w:bCs w:val="0"/>
          <w:color w:val="auto"/>
          <w:szCs w:val="24"/>
        </w:rPr>
        <w:t>ơng trình đào tạo</w:t>
      </w:r>
      <w:bookmarkEnd w:id="17"/>
    </w:p>
    <w:p w14:paraId="724EE471" w14:textId="23C68898" w:rsidR="00327935" w:rsidRDefault="004F3C8E" w:rsidP="00B81433">
      <w:pPr>
        <w:pStyle w:val="ListParagraph"/>
        <w:numPr>
          <w:ilvl w:val="3"/>
          <w:numId w:val="1"/>
        </w:numPr>
        <w:tabs>
          <w:tab w:val="left" w:pos="851"/>
        </w:tabs>
        <w:spacing w:line="276" w:lineRule="auto"/>
        <w:ind w:left="709"/>
        <w:rPr>
          <w:color w:val="000000"/>
          <w:szCs w:val="26"/>
        </w:rPr>
      </w:pPr>
      <w:r>
        <w:rPr>
          <w:rStyle w:val="fontstyle21"/>
        </w:rPr>
        <w:t>Kiến thức, kỹ năng nghề nghiệp</w:t>
      </w:r>
      <w:r w:rsidR="0086141F" w:rsidRPr="001E1863">
        <w:rPr>
          <w:color w:val="000000"/>
          <w:szCs w:val="26"/>
        </w:rPr>
        <w:t xml:space="preserve"> </w:t>
      </w:r>
    </w:p>
    <w:p w14:paraId="322608E9" w14:textId="6C3EEF47" w:rsidR="00055821" w:rsidRPr="00055821" w:rsidRDefault="00055821" w:rsidP="001B136E">
      <w:pPr>
        <w:pStyle w:val="ListParagraph"/>
        <w:tabs>
          <w:tab w:val="left" w:pos="709"/>
        </w:tabs>
        <w:spacing w:before="100" w:after="100" w:line="276" w:lineRule="auto"/>
        <w:ind w:left="0" w:firstLine="284"/>
        <w:contextualSpacing w:val="0"/>
        <w:jc w:val="both"/>
        <w:rPr>
          <w:b/>
          <w:bCs/>
          <w:iCs/>
          <w:szCs w:val="26"/>
        </w:rPr>
      </w:pPr>
      <w:r w:rsidRPr="00055821">
        <w:rPr>
          <w:b/>
          <w:bCs/>
          <w:iCs/>
          <w:szCs w:val="26"/>
        </w:rPr>
        <w:t>Về kiến thức</w:t>
      </w:r>
      <w:r>
        <w:rPr>
          <w:b/>
          <w:bCs/>
          <w:iCs/>
          <w:szCs w:val="26"/>
        </w:rPr>
        <w:t>:</w:t>
      </w:r>
    </w:p>
    <w:p w14:paraId="78309F38" w14:textId="77777777" w:rsidR="00055821" w:rsidRPr="00C53AAB" w:rsidRDefault="00055821" w:rsidP="00B81433">
      <w:pPr>
        <w:pStyle w:val="Bulet"/>
        <w:numPr>
          <w:ilvl w:val="0"/>
          <w:numId w:val="6"/>
        </w:numPr>
        <w:spacing w:before="120" w:after="120" w:line="276" w:lineRule="auto"/>
        <w:rPr>
          <w:bCs/>
          <w:color w:val="auto"/>
          <w:sz w:val="26"/>
          <w:szCs w:val="26"/>
        </w:rPr>
      </w:pPr>
      <w:r w:rsidRPr="00C53AAB">
        <w:rPr>
          <w:rFonts w:eastAsia="Gungsuh"/>
          <w:bCs/>
          <w:color w:val="auto"/>
          <w:sz w:val="26"/>
          <w:szCs w:val="26"/>
        </w:rPr>
        <w:t>Anh ngữ đạt trình độ A2 trở lên hoặc tương đương: IELT 3.0, TOEIC (4 kỹ năng: Nghe &amp; Đọc: 225, Nói: 70, Viết: 50), TOEFL IBT 40, CAMBRIDGE TESTS (45-65 PET, 70-89 KET) hoặc N5 tiếng Nhật.</w:t>
      </w:r>
    </w:p>
    <w:p w14:paraId="7C59199B" w14:textId="77777777" w:rsidR="00055821" w:rsidRDefault="00055821" w:rsidP="00B81433">
      <w:pPr>
        <w:pStyle w:val="Bulet"/>
        <w:numPr>
          <w:ilvl w:val="0"/>
          <w:numId w:val="6"/>
        </w:numPr>
        <w:spacing w:before="120" w:after="120" w:line="276" w:lineRule="auto"/>
        <w:rPr>
          <w:bCs/>
          <w:color w:val="auto"/>
          <w:sz w:val="26"/>
          <w:szCs w:val="26"/>
        </w:rPr>
      </w:pPr>
      <w:r w:rsidRPr="00C53AAB">
        <w:rPr>
          <w:bCs/>
          <w:color w:val="auto"/>
          <w:sz w:val="26"/>
          <w:szCs w:val="26"/>
        </w:rPr>
        <w:t>Vận dụng các kiến thức đại cương làm nền tảng cho việc tiếp thu các kiến thức cơ sở và chuyên ngành.</w:t>
      </w:r>
    </w:p>
    <w:p w14:paraId="01384FAA" w14:textId="77777777" w:rsidR="00055821" w:rsidRPr="00C53AAB" w:rsidRDefault="00055821" w:rsidP="00B81433">
      <w:pPr>
        <w:pStyle w:val="Bulet"/>
        <w:numPr>
          <w:ilvl w:val="0"/>
          <w:numId w:val="6"/>
        </w:numPr>
        <w:spacing w:before="120" w:after="120" w:line="276" w:lineRule="auto"/>
        <w:rPr>
          <w:bCs/>
          <w:color w:val="auto"/>
          <w:sz w:val="26"/>
          <w:szCs w:val="26"/>
        </w:rPr>
      </w:pPr>
      <w:r w:rsidRPr="00134F6B">
        <w:rPr>
          <w:bCs/>
          <w:color w:val="auto"/>
          <w:sz w:val="26"/>
          <w:szCs w:val="26"/>
        </w:rPr>
        <w:t>Giải thích được một đoạn mã,</w:t>
      </w:r>
      <w:r w:rsidRPr="000E5004">
        <w:rPr>
          <w:bCs/>
          <w:color w:val="auto"/>
          <w:sz w:val="26"/>
          <w:szCs w:val="26"/>
        </w:rPr>
        <w:t xml:space="preserve"> </w:t>
      </w:r>
      <w:r w:rsidRPr="00134F6B">
        <w:rPr>
          <w:bCs/>
          <w:color w:val="auto"/>
          <w:sz w:val="26"/>
          <w:szCs w:val="26"/>
        </w:rPr>
        <w:t>chương trình cụ thể và phân biệt được các thành phần trong mô hình phát triển ứng dụng.</w:t>
      </w:r>
    </w:p>
    <w:p w14:paraId="6854E613" w14:textId="77777777" w:rsidR="00055821" w:rsidRPr="007C6172" w:rsidRDefault="00055821" w:rsidP="00B81433">
      <w:pPr>
        <w:pStyle w:val="Bulet"/>
        <w:numPr>
          <w:ilvl w:val="0"/>
          <w:numId w:val="6"/>
        </w:numPr>
        <w:spacing w:before="120" w:after="120" w:line="276" w:lineRule="auto"/>
        <w:rPr>
          <w:bCs/>
          <w:color w:val="auto"/>
          <w:sz w:val="26"/>
          <w:szCs w:val="26"/>
        </w:rPr>
      </w:pPr>
      <w:r w:rsidRPr="007C6172">
        <w:rPr>
          <w:bCs/>
          <w:color w:val="auto"/>
          <w:sz w:val="26"/>
          <w:szCs w:val="26"/>
        </w:rPr>
        <w:t xml:space="preserve">Phân biệt </w:t>
      </w:r>
      <w:r w:rsidRPr="000E5004">
        <w:rPr>
          <w:bCs/>
          <w:color w:val="auto"/>
          <w:sz w:val="26"/>
          <w:szCs w:val="26"/>
        </w:rPr>
        <w:t xml:space="preserve">được </w:t>
      </w:r>
      <w:r w:rsidRPr="007C6172">
        <w:rPr>
          <w:bCs/>
          <w:color w:val="auto"/>
          <w:sz w:val="26"/>
          <w:szCs w:val="26"/>
        </w:rPr>
        <w:t>ngôn ngữ thiết kế Web, ngôn ngữ lập trình Web, CMS, Framework</w:t>
      </w:r>
      <w:r w:rsidRPr="000E5004">
        <w:rPr>
          <w:bCs/>
          <w:color w:val="auto"/>
          <w:sz w:val="26"/>
          <w:szCs w:val="26"/>
        </w:rPr>
        <w:t xml:space="preserve"> Web</w:t>
      </w:r>
      <w:r w:rsidRPr="007C6172">
        <w:rPr>
          <w:bCs/>
          <w:color w:val="auto"/>
          <w:sz w:val="26"/>
          <w:szCs w:val="26"/>
        </w:rPr>
        <w:t>, cơ chế bảo mật, đóng gói, triển khai và quy trình xây dựng ứng dụng Web.</w:t>
      </w:r>
    </w:p>
    <w:p w14:paraId="1C0B6563" w14:textId="77777777" w:rsidR="00055821" w:rsidRPr="007C6172" w:rsidRDefault="00055821" w:rsidP="00B81433">
      <w:pPr>
        <w:pStyle w:val="Bulet"/>
        <w:numPr>
          <w:ilvl w:val="0"/>
          <w:numId w:val="6"/>
        </w:numPr>
        <w:spacing w:before="120" w:after="120" w:line="276" w:lineRule="auto"/>
        <w:rPr>
          <w:bCs/>
          <w:color w:val="auto"/>
          <w:sz w:val="26"/>
          <w:szCs w:val="26"/>
        </w:rPr>
      </w:pPr>
      <w:r w:rsidRPr="007C6172">
        <w:rPr>
          <w:bCs/>
          <w:color w:val="auto"/>
          <w:sz w:val="26"/>
          <w:szCs w:val="26"/>
        </w:rPr>
        <w:t xml:space="preserve">Giải thích </w:t>
      </w:r>
      <w:r w:rsidRPr="000E5004">
        <w:rPr>
          <w:bCs/>
          <w:color w:val="auto"/>
          <w:sz w:val="26"/>
          <w:szCs w:val="26"/>
        </w:rPr>
        <w:t xml:space="preserve">được </w:t>
      </w:r>
      <w:r w:rsidRPr="007C6172">
        <w:rPr>
          <w:bCs/>
          <w:color w:val="auto"/>
          <w:sz w:val="26"/>
          <w:szCs w:val="26"/>
        </w:rPr>
        <w:t>quy trình xây dựng ứng dụng trên thiết bị di động và các công nghệ tương ứng</w:t>
      </w:r>
      <w:r w:rsidRPr="000E5004">
        <w:rPr>
          <w:bCs/>
          <w:color w:val="auto"/>
          <w:sz w:val="26"/>
          <w:szCs w:val="26"/>
        </w:rPr>
        <w:t xml:space="preserve">; </w:t>
      </w:r>
      <w:r w:rsidRPr="007C6172">
        <w:rPr>
          <w:bCs/>
          <w:color w:val="auto"/>
          <w:sz w:val="26"/>
          <w:szCs w:val="26"/>
        </w:rPr>
        <w:t>Sử dụng thành thạo ngôn ngữ lập trình trên thiết bị di động, cơ chế bảo mật, đóng gói, triển khai và môi trường phát triển ứng dụng trên thiết bị di động.</w:t>
      </w:r>
    </w:p>
    <w:p w14:paraId="7C3D36EA" w14:textId="77777777" w:rsidR="00055821" w:rsidRPr="00336BBB" w:rsidRDefault="00055821" w:rsidP="00B81433">
      <w:pPr>
        <w:pStyle w:val="Bulet"/>
        <w:numPr>
          <w:ilvl w:val="0"/>
          <w:numId w:val="6"/>
        </w:numPr>
        <w:spacing w:before="120" w:after="120" w:line="276" w:lineRule="auto"/>
        <w:rPr>
          <w:bCs/>
          <w:color w:val="auto"/>
          <w:sz w:val="26"/>
          <w:szCs w:val="26"/>
        </w:rPr>
      </w:pPr>
      <w:r w:rsidRPr="00336BBB">
        <w:rPr>
          <w:bCs/>
          <w:color w:val="auto"/>
          <w:sz w:val="26"/>
          <w:szCs w:val="26"/>
        </w:rPr>
        <w:t>Mô tả được quy trình xác định yêu cầu bài toán, quy trình phân tích và thiết kế ứng dụng</w:t>
      </w:r>
      <w:r w:rsidRPr="000E5004">
        <w:rPr>
          <w:bCs/>
          <w:color w:val="auto"/>
          <w:sz w:val="26"/>
          <w:szCs w:val="26"/>
        </w:rPr>
        <w:t>, t</w:t>
      </w:r>
      <w:r w:rsidRPr="00336BBB">
        <w:rPr>
          <w:bCs/>
          <w:color w:val="auto"/>
          <w:sz w:val="26"/>
          <w:szCs w:val="26"/>
        </w:rPr>
        <w:t xml:space="preserve">hiết kế giao diện, </w:t>
      </w:r>
      <w:r w:rsidRPr="000E5004">
        <w:rPr>
          <w:bCs/>
          <w:color w:val="auto"/>
          <w:sz w:val="26"/>
          <w:szCs w:val="26"/>
        </w:rPr>
        <w:t>t</w:t>
      </w:r>
      <w:r w:rsidRPr="00336BBB">
        <w:rPr>
          <w:bCs/>
          <w:color w:val="auto"/>
          <w:sz w:val="26"/>
          <w:szCs w:val="26"/>
        </w:rPr>
        <w:t xml:space="preserve">hiết kế biểu mẫu, </w:t>
      </w:r>
      <w:r w:rsidRPr="000E5004">
        <w:rPr>
          <w:bCs/>
          <w:color w:val="auto"/>
          <w:sz w:val="26"/>
          <w:szCs w:val="26"/>
        </w:rPr>
        <w:t>t</w:t>
      </w:r>
      <w:r w:rsidRPr="00336BBB">
        <w:rPr>
          <w:bCs/>
          <w:color w:val="auto"/>
          <w:sz w:val="26"/>
          <w:szCs w:val="26"/>
        </w:rPr>
        <w:t>hiết kế lớp</w:t>
      </w:r>
      <w:r w:rsidRPr="000E5004">
        <w:rPr>
          <w:bCs/>
          <w:color w:val="auto"/>
          <w:sz w:val="26"/>
          <w:szCs w:val="26"/>
        </w:rPr>
        <w:t xml:space="preserve"> và t</w:t>
      </w:r>
      <w:r w:rsidRPr="00336BBB">
        <w:rPr>
          <w:bCs/>
          <w:color w:val="auto"/>
          <w:sz w:val="26"/>
          <w:szCs w:val="26"/>
        </w:rPr>
        <w:t>hiết kế cơ sở dữ liệu</w:t>
      </w:r>
      <w:r w:rsidRPr="000E5004">
        <w:rPr>
          <w:bCs/>
          <w:color w:val="auto"/>
          <w:sz w:val="26"/>
          <w:szCs w:val="26"/>
        </w:rPr>
        <w:t xml:space="preserve">; </w:t>
      </w:r>
      <w:r w:rsidRPr="00336BBB">
        <w:rPr>
          <w:bCs/>
          <w:color w:val="auto"/>
          <w:sz w:val="26"/>
          <w:szCs w:val="26"/>
        </w:rPr>
        <w:t>Vận dụng được kiến thức về ngôn ngữ lập trình, cơ chế bảo mật, đóng gói, triển khai và môi trường phát triển ứng dụng.</w:t>
      </w:r>
    </w:p>
    <w:p w14:paraId="5370B8CD" w14:textId="77777777" w:rsidR="00055821" w:rsidRPr="005D12F5" w:rsidRDefault="00055821" w:rsidP="00B81433">
      <w:pPr>
        <w:pStyle w:val="Bulet"/>
        <w:numPr>
          <w:ilvl w:val="0"/>
          <w:numId w:val="6"/>
        </w:numPr>
        <w:spacing w:before="120" w:after="120" w:line="276" w:lineRule="auto"/>
        <w:rPr>
          <w:bCs/>
          <w:color w:val="auto"/>
          <w:sz w:val="26"/>
          <w:szCs w:val="26"/>
        </w:rPr>
      </w:pPr>
      <w:r w:rsidRPr="005D12F5">
        <w:rPr>
          <w:bCs/>
          <w:color w:val="auto"/>
          <w:sz w:val="26"/>
          <w:szCs w:val="26"/>
        </w:rPr>
        <w:t>Xác định rõ các phương pháp kiểm thử, quy trình phân loại yêu cầu kiểm thử, cũng như việc lập kế hoạch kiểm thử</w:t>
      </w:r>
      <w:r w:rsidRPr="000E5004">
        <w:rPr>
          <w:bCs/>
          <w:color w:val="auto"/>
          <w:sz w:val="26"/>
          <w:szCs w:val="26"/>
        </w:rPr>
        <w:t xml:space="preserve">; </w:t>
      </w:r>
      <w:r w:rsidRPr="005D12F5">
        <w:rPr>
          <w:bCs/>
          <w:color w:val="auto"/>
          <w:sz w:val="26"/>
          <w:szCs w:val="26"/>
        </w:rPr>
        <w:t>Phân tích và nhận diện các loại lỗi, mô tả rõ các nguyên lý, chiến lược kiểm thử một phần mềm</w:t>
      </w:r>
      <w:r w:rsidRPr="000E5004">
        <w:rPr>
          <w:bCs/>
          <w:color w:val="auto"/>
          <w:sz w:val="26"/>
          <w:szCs w:val="26"/>
        </w:rPr>
        <w:t>;</w:t>
      </w:r>
      <w:r w:rsidRPr="005D12F5">
        <w:rPr>
          <w:bCs/>
          <w:color w:val="auto"/>
          <w:sz w:val="26"/>
          <w:szCs w:val="26"/>
        </w:rPr>
        <w:t xml:space="preserve"> Đồng thời có kiến thức về các công cụ kiểm thử, quy trình thực hiện</w:t>
      </w:r>
      <w:r w:rsidRPr="000E5004">
        <w:rPr>
          <w:bCs/>
          <w:color w:val="auto"/>
          <w:sz w:val="26"/>
          <w:szCs w:val="26"/>
        </w:rPr>
        <w:t xml:space="preserve"> và</w:t>
      </w:r>
      <w:r w:rsidRPr="005D12F5">
        <w:rPr>
          <w:bCs/>
          <w:color w:val="auto"/>
          <w:sz w:val="26"/>
          <w:szCs w:val="26"/>
        </w:rPr>
        <w:t xml:space="preserve"> xây dựng bộ kiểm thử.</w:t>
      </w:r>
    </w:p>
    <w:p w14:paraId="266E6BD0" w14:textId="77777777" w:rsidR="00055821" w:rsidRPr="00C53AAB" w:rsidRDefault="00055821" w:rsidP="00B81433">
      <w:pPr>
        <w:pStyle w:val="Bulet"/>
        <w:numPr>
          <w:ilvl w:val="0"/>
          <w:numId w:val="6"/>
        </w:numPr>
        <w:spacing w:before="120" w:after="120" w:line="276" w:lineRule="auto"/>
        <w:rPr>
          <w:bCs/>
          <w:color w:val="auto"/>
          <w:sz w:val="26"/>
          <w:szCs w:val="26"/>
        </w:rPr>
      </w:pPr>
      <w:bookmarkStart w:id="18" w:name="_Hlk99233615"/>
      <w:r w:rsidRPr="00C53AAB">
        <w:rPr>
          <w:bCs/>
          <w:color w:val="auto"/>
          <w:sz w:val="26"/>
          <w:szCs w:val="26"/>
        </w:rPr>
        <w:t xml:space="preserve">Mô tả được những đặc điểm chính của </w:t>
      </w:r>
      <w:r w:rsidRPr="000E5004">
        <w:rPr>
          <w:bCs/>
          <w:color w:val="auto"/>
          <w:sz w:val="26"/>
          <w:szCs w:val="26"/>
        </w:rPr>
        <w:t xml:space="preserve">một </w:t>
      </w:r>
      <w:r w:rsidRPr="00C53AAB">
        <w:rPr>
          <w:bCs/>
          <w:color w:val="auto"/>
          <w:sz w:val="26"/>
          <w:szCs w:val="26"/>
        </w:rPr>
        <w:t xml:space="preserve">ứng dụng, sản phẩm công nghệ thông tin; Xác định </w:t>
      </w:r>
      <w:r w:rsidRPr="000E5004">
        <w:rPr>
          <w:bCs/>
          <w:color w:val="auto"/>
          <w:sz w:val="26"/>
          <w:szCs w:val="26"/>
        </w:rPr>
        <w:t xml:space="preserve">được </w:t>
      </w:r>
      <w:r w:rsidRPr="00C53AAB">
        <w:rPr>
          <w:bCs/>
          <w:color w:val="auto"/>
          <w:sz w:val="26"/>
          <w:szCs w:val="26"/>
        </w:rPr>
        <w:t xml:space="preserve">các giải pháp cho từng </w:t>
      </w:r>
      <w:r w:rsidRPr="000E5004">
        <w:rPr>
          <w:bCs/>
          <w:color w:val="auto"/>
          <w:sz w:val="26"/>
          <w:szCs w:val="26"/>
        </w:rPr>
        <w:t>trường hợp khi</w:t>
      </w:r>
      <w:r w:rsidRPr="00C53AAB">
        <w:rPr>
          <w:bCs/>
          <w:color w:val="auto"/>
          <w:sz w:val="26"/>
          <w:szCs w:val="26"/>
        </w:rPr>
        <w:t xml:space="preserve"> cung cấp dịch vụ </w:t>
      </w:r>
      <w:r w:rsidRPr="000E5004">
        <w:rPr>
          <w:bCs/>
          <w:color w:val="auto"/>
          <w:sz w:val="26"/>
          <w:szCs w:val="26"/>
        </w:rPr>
        <w:t xml:space="preserve">cho </w:t>
      </w:r>
      <w:r w:rsidRPr="00C53AAB">
        <w:rPr>
          <w:bCs/>
          <w:color w:val="auto"/>
          <w:sz w:val="26"/>
          <w:szCs w:val="26"/>
        </w:rPr>
        <w:t>khách hàng</w:t>
      </w:r>
      <w:r w:rsidRPr="000E5004">
        <w:rPr>
          <w:bCs/>
          <w:color w:val="auto"/>
          <w:sz w:val="26"/>
          <w:szCs w:val="26"/>
        </w:rPr>
        <w:t>,</w:t>
      </w:r>
      <w:r w:rsidRPr="00C53AAB">
        <w:rPr>
          <w:bCs/>
          <w:color w:val="auto"/>
          <w:sz w:val="26"/>
          <w:szCs w:val="26"/>
        </w:rPr>
        <w:t xml:space="preserve"> quy trình lập kế hoạch, phân công và giám sát công việc của nhóm.</w:t>
      </w:r>
    </w:p>
    <w:p w14:paraId="752ACE25" w14:textId="77777777" w:rsidR="00055821" w:rsidRPr="00C53AAB" w:rsidRDefault="00055821" w:rsidP="00B81433">
      <w:pPr>
        <w:pStyle w:val="Bulet"/>
        <w:numPr>
          <w:ilvl w:val="0"/>
          <w:numId w:val="6"/>
        </w:numPr>
        <w:spacing w:before="120" w:after="120" w:line="276" w:lineRule="auto"/>
        <w:rPr>
          <w:bCs/>
          <w:color w:val="auto"/>
          <w:sz w:val="26"/>
          <w:szCs w:val="26"/>
        </w:rPr>
      </w:pPr>
      <w:bookmarkStart w:id="19" w:name="_Hlk99384842"/>
      <w:r w:rsidRPr="000E5004">
        <w:rPr>
          <w:bCs/>
          <w:color w:val="auto"/>
          <w:sz w:val="26"/>
          <w:szCs w:val="26"/>
        </w:rPr>
        <w:t>Mô tả</w:t>
      </w:r>
      <w:r w:rsidRPr="00C53AAB">
        <w:rPr>
          <w:bCs/>
          <w:color w:val="auto"/>
          <w:sz w:val="26"/>
          <w:szCs w:val="26"/>
        </w:rPr>
        <w:t xml:space="preserve"> </w:t>
      </w:r>
      <w:r w:rsidRPr="000E5004">
        <w:rPr>
          <w:bCs/>
          <w:color w:val="auto"/>
          <w:sz w:val="26"/>
          <w:szCs w:val="26"/>
        </w:rPr>
        <w:t xml:space="preserve">được các </w:t>
      </w:r>
      <w:r w:rsidRPr="00C53AAB">
        <w:rPr>
          <w:bCs/>
          <w:color w:val="auto"/>
          <w:sz w:val="26"/>
          <w:szCs w:val="26"/>
        </w:rPr>
        <w:t>chi tiết phần cứng máy tính</w:t>
      </w:r>
      <w:r w:rsidRPr="000E5004">
        <w:rPr>
          <w:bCs/>
          <w:color w:val="auto"/>
          <w:sz w:val="26"/>
          <w:szCs w:val="26"/>
        </w:rPr>
        <w:t xml:space="preserve">, mạng máy tính, </w:t>
      </w:r>
      <w:r w:rsidRPr="00C53AAB">
        <w:rPr>
          <w:bCs/>
          <w:color w:val="auto"/>
          <w:sz w:val="26"/>
          <w:szCs w:val="26"/>
        </w:rPr>
        <w:t xml:space="preserve">các vấn đề </w:t>
      </w:r>
      <w:r w:rsidRPr="000E5004">
        <w:rPr>
          <w:bCs/>
          <w:color w:val="auto"/>
          <w:sz w:val="26"/>
          <w:szCs w:val="26"/>
        </w:rPr>
        <w:t xml:space="preserve">về </w:t>
      </w:r>
      <w:r w:rsidRPr="00C53AAB">
        <w:rPr>
          <w:bCs/>
          <w:color w:val="auto"/>
          <w:sz w:val="26"/>
          <w:szCs w:val="26"/>
        </w:rPr>
        <w:t>bảo mật an toàn dữ liệu</w:t>
      </w:r>
      <w:r w:rsidRPr="000E5004">
        <w:rPr>
          <w:bCs/>
          <w:color w:val="auto"/>
          <w:sz w:val="26"/>
          <w:szCs w:val="26"/>
        </w:rPr>
        <w:t>;</w:t>
      </w:r>
      <w:r w:rsidRPr="00C53AAB">
        <w:rPr>
          <w:bCs/>
          <w:color w:val="auto"/>
          <w:sz w:val="26"/>
          <w:szCs w:val="26"/>
        </w:rPr>
        <w:t xml:space="preserve"> Xác định quy trình tháo, ráp và cài đặt máy tính</w:t>
      </w:r>
      <w:r w:rsidRPr="000E5004">
        <w:rPr>
          <w:bCs/>
          <w:color w:val="auto"/>
          <w:sz w:val="26"/>
          <w:szCs w:val="26"/>
        </w:rPr>
        <w:t>, mạng máy tính</w:t>
      </w:r>
      <w:bookmarkEnd w:id="19"/>
      <w:r w:rsidRPr="00C53AAB">
        <w:rPr>
          <w:bCs/>
          <w:color w:val="auto"/>
          <w:sz w:val="26"/>
          <w:szCs w:val="26"/>
        </w:rPr>
        <w:t>.</w:t>
      </w:r>
    </w:p>
    <w:bookmarkEnd w:id="18"/>
    <w:p w14:paraId="06335B81" w14:textId="6056F761" w:rsidR="00055821" w:rsidRPr="00055821" w:rsidRDefault="00055821" w:rsidP="001B136E">
      <w:pPr>
        <w:pStyle w:val="Bulet"/>
        <w:numPr>
          <w:ilvl w:val="0"/>
          <w:numId w:val="0"/>
        </w:numPr>
        <w:spacing w:before="120" w:after="120" w:line="276" w:lineRule="auto"/>
        <w:ind w:firstLine="284"/>
        <w:rPr>
          <w:b/>
          <w:bCs/>
          <w:iCs/>
          <w:sz w:val="26"/>
          <w:lang w:val="en-US"/>
        </w:rPr>
      </w:pPr>
      <w:r w:rsidRPr="00055821">
        <w:rPr>
          <w:b/>
          <w:bCs/>
          <w:iCs/>
          <w:sz w:val="26"/>
        </w:rPr>
        <w:lastRenderedPageBreak/>
        <w:t>Về kỹ năng</w:t>
      </w:r>
      <w:r>
        <w:rPr>
          <w:b/>
          <w:bCs/>
          <w:iCs/>
          <w:sz w:val="26"/>
          <w:lang w:val="en-US"/>
        </w:rPr>
        <w:t>:</w:t>
      </w:r>
    </w:p>
    <w:p w14:paraId="7B4A134A" w14:textId="77777777" w:rsidR="00055821" w:rsidRPr="00C53AAB" w:rsidRDefault="00055821" w:rsidP="00B81433">
      <w:pPr>
        <w:pStyle w:val="Bulet"/>
        <w:numPr>
          <w:ilvl w:val="0"/>
          <w:numId w:val="6"/>
        </w:numPr>
        <w:spacing w:before="120" w:after="120" w:line="276" w:lineRule="auto"/>
        <w:rPr>
          <w:bCs/>
          <w:color w:val="auto"/>
          <w:sz w:val="26"/>
          <w:szCs w:val="26"/>
        </w:rPr>
      </w:pPr>
      <w:r w:rsidRPr="00C53AAB">
        <w:rPr>
          <w:bCs/>
          <w:color w:val="auto"/>
          <w:sz w:val="26"/>
          <w:szCs w:val="26"/>
        </w:rPr>
        <w:t>Phân tích, đánh giá và sửa lỗi được một đoạn mã, chương trình cụ thể.</w:t>
      </w:r>
    </w:p>
    <w:p w14:paraId="63D2FD42" w14:textId="77777777" w:rsidR="00055821" w:rsidRPr="00C53AAB" w:rsidRDefault="00055821" w:rsidP="00B81433">
      <w:pPr>
        <w:pStyle w:val="Bulet"/>
        <w:numPr>
          <w:ilvl w:val="0"/>
          <w:numId w:val="6"/>
        </w:numPr>
        <w:spacing w:before="120" w:after="120" w:line="276" w:lineRule="auto"/>
        <w:rPr>
          <w:bCs/>
          <w:color w:val="auto"/>
          <w:sz w:val="26"/>
          <w:szCs w:val="26"/>
        </w:rPr>
      </w:pPr>
      <w:r w:rsidRPr="00C53AAB">
        <w:rPr>
          <w:bCs/>
          <w:color w:val="auto"/>
          <w:sz w:val="26"/>
          <w:szCs w:val="26"/>
        </w:rPr>
        <w:t>Xây dựng và phát triển một ứng dụng Web an toàn, hiệu quả.</w:t>
      </w:r>
    </w:p>
    <w:p w14:paraId="304AC517" w14:textId="77777777" w:rsidR="00055821" w:rsidRPr="00C53AAB" w:rsidRDefault="00055821" w:rsidP="00B81433">
      <w:pPr>
        <w:pStyle w:val="Bulet"/>
        <w:numPr>
          <w:ilvl w:val="0"/>
          <w:numId w:val="6"/>
        </w:numPr>
        <w:spacing w:before="120" w:after="120" w:line="276" w:lineRule="auto"/>
        <w:rPr>
          <w:bCs/>
          <w:color w:val="auto"/>
          <w:sz w:val="26"/>
          <w:szCs w:val="26"/>
        </w:rPr>
      </w:pPr>
      <w:r w:rsidRPr="00C53AAB">
        <w:rPr>
          <w:bCs/>
          <w:color w:val="auto"/>
          <w:sz w:val="26"/>
          <w:szCs w:val="26"/>
        </w:rPr>
        <w:t>Xây dựng và phát triển một ứng dụng trên thiết bị dị động.</w:t>
      </w:r>
    </w:p>
    <w:p w14:paraId="3F77BD5A" w14:textId="77777777" w:rsidR="00055821" w:rsidRPr="00C53AAB" w:rsidRDefault="00055821" w:rsidP="00B81433">
      <w:pPr>
        <w:pStyle w:val="Bulet"/>
        <w:numPr>
          <w:ilvl w:val="0"/>
          <w:numId w:val="6"/>
        </w:numPr>
        <w:spacing w:before="120" w:after="120" w:line="276" w:lineRule="auto"/>
        <w:rPr>
          <w:bCs/>
          <w:color w:val="auto"/>
          <w:sz w:val="26"/>
          <w:szCs w:val="26"/>
        </w:rPr>
      </w:pPr>
      <w:bookmarkStart w:id="20" w:name="_Hlk99233853"/>
      <w:r w:rsidRPr="00C53AAB">
        <w:rPr>
          <w:bCs/>
          <w:color w:val="auto"/>
          <w:sz w:val="26"/>
          <w:szCs w:val="26"/>
        </w:rPr>
        <w:t>Xây dựng một ứng dụng hoặc tham gia vào nhóm phát triển phần mềm ứng dụng tại một doanh nghiệp cụ thể</w:t>
      </w:r>
      <w:bookmarkEnd w:id="20"/>
      <w:r w:rsidRPr="00C53AAB">
        <w:rPr>
          <w:bCs/>
          <w:color w:val="auto"/>
          <w:sz w:val="26"/>
          <w:szCs w:val="26"/>
        </w:rPr>
        <w:t>.</w:t>
      </w:r>
    </w:p>
    <w:p w14:paraId="6FA7EFCC" w14:textId="77777777" w:rsidR="00055821" w:rsidRPr="008A4B4E" w:rsidRDefault="00055821" w:rsidP="00B81433">
      <w:pPr>
        <w:pStyle w:val="Bulet"/>
        <w:numPr>
          <w:ilvl w:val="0"/>
          <w:numId w:val="6"/>
        </w:numPr>
        <w:spacing w:before="120" w:after="120" w:line="276" w:lineRule="auto"/>
        <w:rPr>
          <w:bCs/>
          <w:color w:val="auto"/>
          <w:sz w:val="26"/>
          <w:szCs w:val="26"/>
        </w:rPr>
      </w:pPr>
      <w:r w:rsidRPr="008A4B4E">
        <w:rPr>
          <w:bCs/>
          <w:color w:val="auto"/>
          <w:sz w:val="26"/>
          <w:szCs w:val="26"/>
        </w:rPr>
        <w:t xml:space="preserve">Lập </w:t>
      </w:r>
      <w:r w:rsidRPr="000E5004">
        <w:rPr>
          <w:bCs/>
          <w:color w:val="auto"/>
          <w:sz w:val="26"/>
          <w:szCs w:val="26"/>
        </w:rPr>
        <w:t xml:space="preserve">được </w:t>
      </w:r>
      <w:r w:rsidRPr="008A4B4E">
        <w:rPr>
          <w:bCs/>
          <w:color w:val="auto"/>
          <w:sz w:val="26"/>
          <w:szCs w:val="26"/>
        </w:rPr>
        <w:t>kế hoạch</w:t>
      </w:r>
      <w:r w:rsidRPr="000E5004">
        <w:rPr>
          <w:bCs/>
          <w:color w:val="auto"/>
          <w:sz w:val="26"/>
          <w:szCs w:val="26"/>
        </w:rPr>
        <w:t xml:space="preserve"> kiểm thử</w:t>
      </w:r>
      <w:r w:rsidRPr="008A4B4E">
        <w:rPr>
          <w:sz w:val="26"/>
          <w:szCs w:val="26"/>
        </w:rPr>
        <w:t xml:space="preserve">, thiết kế </w:t>
      </w:r>
      <w:r w:rsidRPr="000E5004">
        <w:rPr>
          <w:sz w:val="26"/>
          <w:szCs w:val="26"/>
        </w:rPr>
        <w:t xml:space="preserve">được </w:t>
      </w:r>
      <w:r w:rsidRPr="008A4B4E">
        <w:rPr>
          <w:sz w:val="26"/>
          <w:szCs w:val="26"/>
        </w:rPr>
        <w:t>các ca kiểm thử</w:t>
      </w:r>
      <w:r w:rsidRPr="000E5004">
        <w:rPr>
          <w:sz w:val="26"/>
          <w:szCs w:val="26"/>
        </w:rPr>
        <w:t xml:space="preserve">, </w:t>
      </w:r>
      <w:r w:rsidRPr="008A4B4E">
        <w:rPr>
          <w:sz w:val="26"/>
          <w:szCs w:val="26"/>
        </w:rPr>
        <w:t>lựa chọn phương pháp kiểm thử phù hợp</w:t>
      </w:r>
      <w:r w:rsidRPr="000E5004">
        <w:rPr>
          <w:sz w:val="26"/>
          <w:szCs w:val="26"/>
        </w:rPr>
        <w:t xml:space="preserve">; </w:t>
      </w:r>
      <w:r w:rsidRPr="008A4B4E">
        <w:rPr>
          <w:bCs/>
          <w:color w:val="auto"/>
          <w:sz w:val="26"/>
          <w:szCs w:val="26"/>
        </w:rPr>
        <w:t xml:space="preserve">Sử dụng được các phần mềm kiểm thử và xây dựng chương trình kiểm thử </w:t>
      </w:r>
      <w:r w:rsidRPr="000E5004">
        <w:rPr>
          <w:bCs/>
          <w:color w:val="auto"/>
          <w:sz w:val="26"/>
          <w:szCs w:val="26"/>
        </w:rPr>
        <w:t>cho</w:t>
      </w:r>
      <w:r w:rsidRPr="008A4B4E">
        <w:rPr>
          <w:bCs/>
          <w:color w:val="auto"/>
          <w:sz w:val="26"/>
          <w:szCs w:val="26"/>
        </w:rPr>
        <w:t xml:space="preserve"> một ứng dụng cụ thể.</w:t>
      </w:r>
    </w:p>
    <w:p w14:paraId="1588A06D" w14:textId="77777777" w:rsidR="00055821" w:rsidRPr="00055821" w:rsidRDefault="00055821" w:rsidP="00B81433">
      <w:pPr>
        <w:pStyle w:val="Bulet"/>
        <w:numPr>
          <w:ilvl w:val="0"/>
          <w:numId w:val="6"/>
        </w:numPr>
        <w:spacing w:before="120" w:after="120" w:line="276" w:lineRule="auto"/>
        <w:rPr>
          <w:color w:val="000000"/>
          <w:szCs w:val="26"/>
        </w:rPr>
      </w:pPr>
      <w:bookmarkStart w:id="21" w:name="_Hlk99234040"/>
      <w:r w:rsidRPr="00055821">
        <w:rPr>
          <w:bCs/>
          <w:color w:val="auto"/>
          <w:sz w:val="26"/>
          <w:szCs w:val="26"/>
        </w:rPr>
        <w:t xml:space="preserve">Giám sát được các hệ thống dịch vụ, ứng dụng công nghệ thông tin; Kiểm soát được các tiêu </w:t>
      </w:r>
      <w:r w:rsidRPr="00055821">
        <w:rPr>
          <w:sz w:val="26"/>
          <w:szCs w:val="26"/>
        </w:rPr>
        <w:t>chuẩn</w:t>
      </w:r>
      <w:r w:rsidRPr="00055821">
        <w:rPr>
          <w:bCs/>
          <w:color w:val="auto"/>
          <w:sz w:val="26"/>
          <w:szCs w:val="26"/>
        </w:rPr>
        <w:t xml:space="preserve"> về chất lượng các hệ thống phần mềm; Tư vấn, dự báo các giải pháp công nghệ liên quan đến sản phẩm ứng dụng phần mềm công nghệ thông tin</w:t>
      </w:r>
      <w:r w:rsidRPr="000E5004">
        <w:rPr>
          <w:bCs/>
          <w:color w:val="auto"/>
          <w:sz w:val="26"/>
          <w:szCs w:val="26"/>
        </w:rPr>
        <w:t xml:space="preserve">. </w:t>
      </w:r>
    </w:p>
    <w:p w14:paraId="1272F907" w14:textId="64C931CE" w:rsidR="005C0198" w:rsidRPr="00055821" w:rsidRDefault="00055821" w:rsidP="00B81433">
      <w:pPr>
        <w:pStyle w:val="Bulet"/>
        <w:numPr>
          <w:ilvl w:val="0"/>
          <w:numId w:val="6"/>
        </w:numPr>
        <w:spacing w:before="120" w:after="120" w:line="276" w:lineRule="auto"/>
        <w:rPr>
          <w:color w:val="000000"/>
          <w:szCs w:val="26"/>
        </w:rPr>
      </w:pPr>
      <w:r w:rsidRPr="00055821">
        <w:rPr>
          <w:sz w:val="26"/>
          <w:szCs w:val="26"/>
        </w:rPr>
        <w:t>Thực</w:t>
      </w:r>
      <w:r w:rsidRPr="00055821">
        <w:rPr>
          <w:bCs/>
          <w:color w:val="auto"/>
          <w:sz w:val="26"/>
          <w:szCs w:val="26"/>
        </w:rPr>
        <w:t xml:space="preserve"> </w:t>
      </w:r>
      <w:r w:rsidRPr="00055821">
        <w:rPr>
          <w:sz w:val="26"/>
          <w:szCs w:val="26"/>
        </w:rPr>
        <w:t>hiện</w:t>
      </w:r>
      <w:r w:rsidRPr="00055821">
        <w:rPr>
          <w:bCs/>
          <w:color w:val="auto"/>
          <w:sz w:val="26"/>
          <w:szCs w:val="26"/>
        </w:rPr>
        <w:t xml:space="preserve"> thành thạo</w:t>
      </w:r>
      <w:r w:rsidRPr="000E5004">
        <w:rPr>
          <w:bCs/>
          <w:color w:val="auto"/>
          <w:sz w:val="26"/>
          <w:szCs w:val="26"/>
        </w:rPr>
        <w:t xml:space="preserve"> việc</w:t>
      </w:r>
      <w:r w:rsidRPr="00055821">
        <w:rPr>
          <w:bCs/>
          <w:color w:val="auto"/>
          <w:sz w:val="26"/>
          <w:szCs w:val="26"/>
        </w:rPr>
        <w:t xml:space="preserve"> </w:t>
      </w:r>
      <w:r w:rsidRPr="000E5004">
        <w:rPr>
          <w:bCs/>
          <w:color w:val="auto"/>
          <w:sz w:val="26"/>
          <w:szCs w:val="26"/>
        </w:rPr>
        <w:t>s</w:t>
      </w:r>
      <w:r w:rsidRPr="00055821">
        <w:rPr>
          <w:bCs/>
          <w:color w:val="auto"/>
          <w:sz w:val="26"/>
          <w:szCs w:val="26"/>
        </w:rPr>
        <w:t>ửa chữa, bảo trì máy tính</w:t>
      </w:r>
      <w:r w:rsidRPr="000E5004">
        <w:rPr>
          <w:bCs/>
          <w:color w:val="auto"/>
          <w:sz w:val="26"/>
          <w:szCs w:val="26"/>
        </w:rPr>
        <w:t>, mạng máy tính cơ bản;</w:t>
      </w:r>
      <w:r w:rsidRPr="00055821">
        <w:rPr>
          <w:bCs/>
          <w:color w:val="auto"/>
          <w:sz w:val="26"/>
          <w:szCs w:val="26"/>
        </w:rPr>
        <w:t xml:space="preserve"> Vận hành hệ thống phần mềm</w:t>
      </w:r>
      <w:r w:rsidRPr="000E5004">
        <w:rPr>
          <w:bCs/>
          <w:color w:val="auto"/>
          <w:sz w:val="26"/>
          <w:szCs w:val="26"/>
        </w:rPr>
        <w:t>, k</w:t>
      </w:r>
      <w:r w:rsidRPr="00055821">
        <w:rPr>
          <w:bCs/>
          <w:color w:val="auto"/>
          <w:sz w:val="26"/>
          <w:szCs w:val="26"/>
        </w:rPr>
        <w:t>hắc phục được các lỗi hệ thống mạng; Sử dụng thành thạo phần mềm cứu dữ liệu máy tính, các chương trình phòng chống Viru</w:t>
      </w:r>
      <w:bookmarkEnd w:id="21"/>
      <w:r w:rsidRPr="000E5004">
        <w:rPr>
          <w:bCs/>
          <w:color w:val="auto"/>
          <w:sz w:val="26"/>
          <w:szCs w:val="26"/>
        </w:rPr>
        <w:t>s</w:t>
      </w:r>
    </w:p>
    <w:p w14:paraId="03036E81" w14:textId="7770A0F0" w:rsidR="00327935" w:rsidRPr="000E5004" w:rsidRDefault="001A6C1A" w:rsidP="00B81433">
      <w:pPr>
        <w:pStyle w:val="ListParagraph"/>
        <w:numPr>
          <w:ilvl w:val="3"/>
          <w:numId w:val="1"/>
        </w:numPr>
        <w:tabs>
          <w:tab w:val="left" w:pos="851"/>
        </w:tabs>
        <w:spacing w:line="276" w:lineRule="auto"/>
        <w:ind w:left="709"/>
        <w:rPr>
          <w:rStyle w:val="fontstyle21"/>
          <w:lang w:val="vi-VN"/>
        </w:rPr>
      </w:pPr>
      <w:r w:rsidRPr="000E5004">
        <w:rPr>
          <w:rStyle w:val="fontstyle21"/>
          <w:lang w:val="vi-VN"/>
        </w:rPr>
        <w:t xml:space="preserve"> </w:t>
      </w:r>
      <w:r w:rsidR="004F3C8E" w:rsidRPr="000E5004">
        <w:rPr>
          <w:rStyle w:val="fontstyle21"/>
          <w:lang w:val="vi-VN"/>
        </w:rPr>
        <w:t>Vị trí làm việc sau khi tốt nghiệp</w:t>
      </w:r>
    </w:p>
    <w:p w14:paraId="313F3807" w14:textId="750D1746" w:rsidR="00055821" w:rsidRPr="000D33A1" w:rsidRDefault="00055821" w:rsidP="001B136E">
      <w:pPr>
        <w:pStyle w:val="Bulet"/>
        <w:numPr>
          <w:ilvl w:val="0"/>
          <w:numId w:val="0"/>
        </w:numPr>
        <w:spacing w:before="120" w:after="120" w:line="276" w:lineRule="auto"/>
        <w:ind w:firstLine="284"/>
        <w:rPr>
          <w:b/>
          <w:bCs/>
          <w:iCs/>
          <w:sz w:val="26"/>
          <w:lang w:val="en-US"/>
        </w:rPr>
      </w:pPr>
      <w:r w:rsidRPr="00055821">
        <w:rPr>
          <w:b/>
          <w:bCs/>
          <w:iCs/>
          <w:sz w:val="26"/>
        </w:rPr>
        <w:t>Mới tốt nghiệp</w:t>
      </w:r>
      <w:r w:rsidR="000D33A1">
        <w:rPr>
          <w:b/>
          <w:bCs/>
          <w:iCs/>
          <w:sz w:val="26"/>
          <w:lang w:val="en-US"/>
        </w:rPr>
        <w:t>:</w:t>
      </w:r>
    </w:p>
    <w:p w14:paraId="61553863" w14:textId="77777777" w:rsidR="00055821" w:rsidRPr="00A931EA" w:rsidRDefault="00055821" w:rsidP="00B81433">
      <w:pPr>
        <w:pStyle w:val="Bulet"/>
        <w:numPr>
          <w:ilvl w:val="0"/>
          <w:numId w:val="6"/>
        </w:numPr>
        <w:spacing w:before="120" w:after="120" w:line="276" w:lineRule="auto"/>
        <w:rPr>
          <w:szCs w:val="26"/>
        </w:rPr>
      </w:pPr>
      <w:r w:rsidRPr="00A931EA">
        <w:rPr>
          <w:szCs w:val="26"/>
        </w:rPr>
        <w:t xml:space="preserve">Nhân viên </w:t>
      </w:r>
      <w:r w:rsidRPr="00055821">
        <w:rPr>
          <w:sz w:val="26"/>
          <w:szCs w:val="26"/>
        </w:rPr>
        <w:t>phát</w:t>
      </w:r>
      <w:r w:rsidRPr="00A931EA">
        <w:rPr>
          <w:szCs w:val="26"/>
        </w:rPr>
        <w:t xml:space="preserve"> triển ứng dụng Web;</w:t>
      </w:r>
    </w:p>
    <w:p w14:paraId="1D61119F" w14:textId="77777777" w:rsidR="00055821" w:rsidRPr="00A931EA" w:rsidRDefault="00055821" w:rsidP="00B81433">
      <w:pPr>
        <w:pStyle w:val="Bulet"/>
        <w:numPr>
          <w:ilvl w:val="0"/>
          <w:numId w:val="6"/>
        </w:numPr>
        <w:spacing w:before="120" w:after="120" w:line="276" w:lineRule="auto"/>
        <w:rPr>
          <w:szCs w:val="26"/>
        </w:rPr>
      </w:pPr>
      <w:r w:rsidRPr="00A931EA">
        <w:rPr>
          <w:szCs w:val="26"/>
        </w:rPr>
        <w:t xml:space="preserve">Nhân </w:t>
      </w:r>
      <w:r w:rsidRPr="00055821">
        <w:rPr>
          <w:sz w:val="26"/>
          <w:szCs w:val="26"/>
        </w:rPr>
        <w:t>viên</w:t>
      </w:r>
      <w:r w:rsidRPr="00A931EA">
        <w:rPr>
          <w:szCs w:val="26"/>
        </w:rPr>
        <w:t xml:space="preserve"> phát triển ứng dụng trên thiết bị di động.</w:t>
      </w:r>
    </w:p>
    <w:p w14:paraId="2FEDCA91" w14:textId="77777777" w:rsidR="00055821" w:rsidRPr="00A931EA" w:rsidRDefault="00055821" w:rsidP="00B81433">
      <w:pPr>
        <w:pStyle w:val="Bulet"/>
        <w:numPr>
          <w:ilvl w:val="0"/>
          <w:numId w:val="6"/>
        </w:numPr>
        <w:spacing w:before="120" w:after="120" w:line="276" w:lineRule="auto"/>
        <w:rPr>
          <w:szCs w:val="26"/>
        </w:rPr>
      </w:pPr>
      <w:r w:rsidRPr="00A931EA">
        <w:rPr>
          <w:szCs w:val="26"/>
        </w:rPr>
        <w:t>Nhân viên phát triển ứng dụng phần mềm.</w:t>
      </w:r>
    </w:p>
    <w:p w14:paraId="5080F34B" w14:textId="77777777" w:rsidR="00055821" w:rsidRPr="00055821" w:rsidRDefault="00055821" w:rsidP="00B81433">
      <w:pPr>
        <w:pStyle w:val="Bulet"/>
        <w:numPr>
          <w:ilvl w:val="0"/>
          <w:numId w:val="6"/>
        </w:numPr>
        <w:spacing w:before="120" w:after="120" w:line="276" w:lineRule="auto"/>
        <w:rPr>
          <w:sz w:val="26"/>
          <w:szCs w:val="26"/>
        </w:rPr>
      </w:pPr>
      <w:r w:rsidRPr="00055821">
        <w:rPr>
          <w:sz w:val="26"/>
          <w:szCs w:val="26"/>
        </w:rPr>
        <w:t>Nhân viên kiểm thử phần mềm.</w:t>
      </w:r>
    </w:p>
    <w:p w14:paraId="7E025D2F" w14:textId="77777777" w:rsidR="00055821" w:rsidRPr="00055821" w:rsidRDefault="00055821" w:rsidP="00B81433">
      <w:pPr>
        <w:pStyle w:val="Bulet"/>
        <w:numPr>
          <w:ilvl w:val="0"/>
          <w:numId w:val="6"/>
        </w:numPr>
        <w:spacing w:before="120" w:after="120" w:line="276" w:lineRule="auto"/>
        <w:rPr>
          <w:sz w:val="26"/>
          <w:szCs w:val="26"/>
        </w:rPr>
      </w:pPr>
      <w:r w:rsidRPr="00055821">
        <w:rPr>
          <w:sz w:val="26"/>
          <w:szCs w:val="26"/>
        </w:rPr>
        <w:t>Nhân viên chăm sóc khách hàng (BA).</w:t>
      </w:r>
    </w:p>
    <w:p w14:paraId="3BBDC537" w14:textId="77777777" w:rsidR="00055821" w:rsidRPr="00055821" w:rsidRDefault="00055821" w:rsidP="00B81433">
      <w:pPr>
        <w:pStyle w:val="Bulet"/>
        <w:numPr>
          <w:ilvl w:val="0"/>
          <w:numId w:val="6"/>
        </w:numPr>
        <w:spacing w:before="120" w:after="120" w:line="276" w:lineRule="auto"/>
        <w:rPr>
          <w:sz w:val="26"/>
          <w:szCs w:val="26"/>
        </w:rPr>
      </w:pPr>
      <w:r w:rsidRPr="00055821">
        <w:rPr>
          <w:sz w:val="26"/>
          <w:szCs w:val="26"/>
        </w:rPr>
        <w:t>Ngoài ra, sinh viên có thể tự nghiên cứu, tự bổ sung kiến thức và kỹ năng để phát triển nghề nghiệp tại các vị trí như: nhân viên quản trị Web, nhân viên quản trị mạng, nhân viên kỹ thuật, ...</w:t>
      </w:r>
    </w:p>
    <w:p w14:paraId="7A43B39B" w14:textId="77777777" w:rsidR="00055821" w:rsidRPr="00C63D80" w:rsidRDefault="00055821" w:rsidP="00B81433">
      <w:pPr>
        <w:pStyle w:val="Bulet"/>
        <w:numPr>
          <w:ilvl w:val="0"/>
          <w:numId w:val="6"/>
        </w:numPr>
        <w:spacing w:before="120" w:after="120" w:line="276" w:lineRule="auto"/>
        <w:rPr>
          <w:szCs w:val="26"/>
        </w:rPr>
      </w:pPr>
      <w:r w:rsidRPr="00055821">
        <w:rPr>
          <w:sz w:val="26"/>
          <w:szCs w:val="26"/>
        </w:rPr>
        <w:t>Học liên thông lên Đại học cùng chuyên</w:t>
      </w:r>
      <w:r w:rsidRPr="00C63D80">
        <w:rPr>
          <w:szCs w:val="26"/>
        </w:rPr>
        <w:t xml:space="preserve"> ngành đào tạo.</w:t>
      </w:r>
    </w:p>
    <w:p w14:paraId="124E3F57" w14:textId="35825005" w:rsidR="00055821" w:rsidRPr="00055821" w:rsidRDefault="00055821" w:rsidP="001B136E">
      <w:pPr>
        <w:pStyle w:val="Bulet"/>
        <w:numPr>
          <w:ilvl w:val="0"/>
          <w:numId w:val="0"/>
        </w:numPr>
        <w:spacing w:before="120" w:after="120" w:line="276" w:lineRule="auto"/>
        <w:ind w:firstLine="284"/>
        <w:rPr>
          <w:b/>
          <w:bCs/>
          <w:iCs/>
          <w:sz w:val="26"/>
          <w:lang w:val="en-US"/>
        </w:rPr>
      </w:pPr>
      <w:r w:rsidRPr="00055821">
        <w:rPr>
          <w:b/>
          <w:bCs/>
          <w:iCs/>
          <w:sz w:val="26"/>
        </w:rPr>
        <w:t>Sự nghiệp lâu dài</w:t>
      </w:r>
      <w:r>
        <w:rPr>
          <w:b/>
          <w:bCs/>
          <w:iCs/>
          <w:sz w:val="26"/>
          <w:lang w:val="en-US"/>
        </w:rPr>
        <w:t>:</w:t>
      </w:r>
    </w:p>
    <w:p w14:paraId="5EE0B429" w14:textId="77777777" w:rsidR="00055821" w:rsidRPr="00055821" w:rsidRDefault="00055821" w:rsidP="00B81433">
      <w:pPr>
        <w:pStyle w:val="Bulet"/>
        <w:numPr>
          <w:ilvl w:val="0"/>
          <w:numId w:val="6"/>
        </w:numPr>
        <w:spacing w:before="120" w:after="120" w:line="276" w:lineRule="auto"/>
        <w:rPr>
          <w:sz w:val="26"/>
          <w:szCs w:val="26"/>
        </w:rPr>
      </w:pPr>
      <w:r w:rsidRPr="00055821">
        <w:rPr>
          <w:sz w:val="26"/>
          <w:szCs w:val="26"/>
        </w:rPr>
        <w:t>Trưởng nhóm phát triển ứng dụng Web;</w:t>
      </w:r>
    </w:p>
    <w:p w14:paraId="6D6C74A4" w14:textId="77777777" w:rsidR="00055821" w:rsidRPr="00055821" w:rsidRDefault="00055821" w:rsidP="00B81433">
      <w:pPr>
        <w:pStyle w:val="Bulet"/>
        <w:numPr>
          <w:ilvl w:val="0"/>
          <w:numId w:val="6"/>
        </w:numPr>
        <w:spacing w:before="120" w:after="120" w:line="276" w:lineRule="auto"/>
        <w:rPr>
          <w:sz w:val="26"/>
          <w:szCs w:val="26"/>
        </w:rPr>
      </w:pPr>
      <w:r w:rsidRPr="00055821">
        <w:rPr>
          <w:sz w:val="26"/>
          <w:szCs w:val="26"/>
        </w:rPr>
        <w:t>Trưởng nhóm phát triển ứng dụng trên thiết bị di động;</w:t>
      </w:r>
    </w:p>
    <w:p w14:paraId="74C3990F" w14:textId="77777777" w:rsidR="00055821" w:rsidRPr="00055821" w:rsidRDefault="00055821" w:rsidP="00B81433">
      <w:pPr>
        <w:pStyle w:val="Bulet"/>
        <w:numPr>
          <w:ilvl w:val="0"/>
          <w:numId w:val="6"/>
        </w:numPr>
        <w:spacing w:before="120" w:after="120" w:line="276" w:lineRule="auto"/>
        <w:rPr>
          <w:sz w:val="26"/>
          <w:szCs w:val="26"/>
        </w:rPr>
      </w:pPr>
      <w:r w:rsidRPr="00055821">
        <w:rPr>
          <w:sz w:val="26"/>
          <w:szCs w:val="26"/>
        </w:rPr>
        <w:t>Trưởng nhóm phát triển ứng dụng phần mềm;</w:t>
      </w:r>
    </w:p>
    <w:p w14:paraId="7ADA48DA" w14:textId="5C166796" w:rsidR="005C0198" w:rsidRPr="000D33A1" w:rsidRDefault="00055821" w:rsidP="00B81433">
      <w:pPr>
        <w:pStyle w:val="Bulet"/>
        <w:numPr>
          <w:ilvl w:val="0"/>
          <w:numId w:val="6"/>
        </w:numPr>
        <w:spacing w:before="120" w:after="120" w:line="276" w:lineRule="auto"/>
        <w:rPr>
          <w:rStyle w:val="fontstyle21"/>
          <w:color w:val="000000" w:themeColor="text1"/>
        </w:rPr>
      </w:pPr>
      <w:r w:rsidRPr="00055821">
        <w:rPr>
          <w:sz w:val="26"/>
          <w:szCs w:val="26"/>
        </w:rPr>
        <w:t>Tạo lập doanh nghiệp, phát triển độc lập</w:t>
      </w:r>
      <w:r w:rsidRPr="000E5004">
        <w:rPr>
          <w:sz w:val="26"/>
          <w:szCs w:val="26"/>
        </w:rPr>
        <w:t>.</w:t>
      </w:r>
    </w:p>
    <w:p w14:paraId="1D28EAB3" w14:textId="5CA1D4E7" w:rsidR="00164D12" w:rsidRPr="000E5004" w:rsidRDefault="004F3C8E" w:rsidP="00B81433">
      <w:pPr>
        <w:pStyle w:val="Heading3"/>
        <w:numPr>
          <w:ilvl w:val="2"/>
          <w:numId w:val="1"/>
        </w:numPr>
        <w:spacing w:line="276" w:lineRule="auto"/>
        <w:ind w:left="567"/>
        <w:rPr>
          <w:rStyle w:val="fontstyle01"/>
          <w:rFonts w:cstheme="majorBidi"/>
          <w:b/>
          <w:bCs w:val="0"/>
          <w:color w:val="auto"/>
          <w:szCs w:val="24"/>
          <w:lang w:val="vi-VN"/>
        </w:rPr>
      </w:pPr>
      <w:bookmarkStart w:id="22" w:name="_Toc119680195"/>
      <w:r w:rsidRPr="000E5004">
        <w:rPr>
          <w:rStyle w:val="fontstyle01"/>
          <w:rFonts w:cstheme="majorBidi"/>
          <w:b/>
          <w:bCs w:val="0"/>
          <w:color w:val="auto"/>
          <w:szCs w:val="24"/>
          <w:lang w:val="vi-VN"/>
        </w:rPr>
        <w:lastRenderedPageBreak/>
        <w:t>Tóm tắt nội dung ch</w:t>
      </w:r>
      <w:r w:rsidR="000901B1" w:rsidRPr="000E5004">
        <w:rPr>
          <w:rStyle w:val="fontstyle01"/>
          <w:rFonts w:cstheme="majorBidi"/>
          <w:b/>
          <w:bCs w:val="0"/>
          <w:color w:val="auto"/>
          <w:szCs w:val="24"/>
          <w:lang w:val="vi-VN"/>
        </w:rPr>
        <w:t>ư</w:t>
      </w:r>
      <w:r w:rsidRPr="000E5004">
        <w:rPr>
          <w:rStyle w:val="fontstyle01"/>
          <w:rFonts w:cstheme="majorBidi"/>
          <w:b/>
          <w:bCs w:val="0"/>
          <w:color w:val="auto"/>
          <w:szCs w:val="24"/>
          <w:lang w:val="vi-VN"/>
        </w:rPr>
        <w:t xml:space="preserve">ơng trình </w:t>
      </w:r>
      <w:r w:rsidR="00164D12" w:rsidRPr="000E5004">
        <w:rPr>
          <w:rStyle w:val="fontstyle01"/>
          <w:rFonts w:cstheme="majorBidi"/>
          <w:b/>
          <w:bCs w:val="0"/>
          <w:color w:val="auto"/>
          <w:szCs w:val="24"/>
          <w:lang w:val="vi-VN"/>
        </w:rPr>
        <w:t>đào tạo</w:t>
      </w:r>
      <w:bookmarkEnd w:id="22"/>
    </w:p>
    <w:p w14:paraId="4003D8AF" w14:textId="77777777" w:rsidR="000D33A1" w:rsidRPr="000D33A1" w:rsidRDefault="000D33A1" w:rsidP="00B81433">
      <w:pPr>
        <w:pStyle w:val="Bulet"/>
        <w:numPr>
          <w:ilvl w:val="0"/>
          <w:numId w:val="6"/>
        </w:numPr>
        <w:spacing w:before="120" w:after="120" w:line="276" w:lineRule="auto"/>
        <w:rPr>
          <w:sz w:val="26"/>
          <w:szCs w:val="26"/>
        </w:rPr>
      </w:pPr>
      <w:r w:rsidRPr="000D33A1">
        <w:rPr>
          <w:sz w:val="26"/>
          <w:szCs w:val="26"/>
        </w:rPr>
        <w:t>Số lượng môn học, học phần: 43</w:t>
      </w:r>
    </w:p>
    <w:p w14:paraId="6E9C7874" w14:textId="77777777" w:rsidR="000D33A1" w:rsidRPr="000D33A1" w:rsidRDefault="000D33A1" w:rsidP="00B81433">
      <w:pPr>
        <w:pStyle w:val="Bulet"/>
        <w:numPr>
          <w:ilvl w:val="0"/>
          <w:numId w:val="6"/>
        </w:numPr>
        <w:spacing w:before="120" w:after="120" w:line="276" w:lineRule="auto"/>
        <w:rPr>
          <w:sz w:val="26"/>
          <w:szCs w:val="26"/>
        </w:rPr>
      </w:pPr>
      <w:r w:rsidRPr="000D33A1">
        <w:rPr>
          <w:sz w:val="26"/>
          <w:szCs w:val="26"/>
        </w:rPr>
        <w:t>Khối lượng kiến thức, kỹ năng toàn khóa học: 105 Tín chỉ (không tính môn học Giáo dục quốc phòng và an ninh, Giáo dục thể chất)</w:t>
      </w:r>
    </w:p>
    <w:p w14:paraId="03C5F3E7" w14:textId="77777777" w:rsidR="000D33A1" w:rsidRPr="000D33A1" w:rsidRDefault="000D33A1" w:rsidP="00B81433">
      <w:pPr>
        <w:pStyle w:val="Bulet"/>
        <w:numPr>
          <w:ilvl w:val="0"/>
          <w:numId w:val="6"/>
        </w:numPr>
        <w:spacing w:before="120" w:after="120" w:line="276" w:lineRule="auto"/>
        <w:rPr>
          <w:sz w:val="26"/>
          <w:szCs w:val="26"/>
        </w:rPr>
      </w:pPr>
      <w:r w:rsidRPr="000D33A1">
        <w:rPr>
          <w:sz w:val="26"/>
          <w:szCs w:val="26"/>
        </w:rPr>
        <w:t>Khối lượng các môn học chung/đại cương: 28 Tín chỉ</w:t>
      </w:r>
    </w:p>
    <w:p w14:paraId="5C2A9ED6" w14:textId="77777777" w:rsidR="000D33A1" w:rsidRPr="000D33A1" w:rsidRDefault="000D33A1" w:rsidP="00B81433">
      <w:pPr>
        <w:pStyle w:val="Bulet"/>
        <w:numPr>
          <w:ilvl w:val="0"/>
          <w:numId w:val="6"/>
        </w:numPr>
        <w:spacing w:before="120" w:after="120" w:line="276" w:lineRule="auto"/>
        <w:rPr>
          <w:sz w:val="26"/>
          <w:szCs w:val="26"/>
        </w:rPr>
      </w:pPr>
      <w:r w:rsidRPr="000D33A1">
        <w:rPr>
          <w:sz w:val="26"/>
          <w:szCs w:val="26"/>
        </w:rPr>
        <w:t>Khối lượng các môn học, mô đun chuyên môn: 77 Tín chỉ</w:t>
      </w:r>
    </w:p>
    <w:p w14:paraId="6A1C613D" w14:textId="77777777" w:rsidR="000D33A1" w:rsidRPr="000D33A1" w:rsidRDefault="000D33A1" w:rsidP="00B81433">
      <w:pPr>
        <w:pStyle w:val="Bulet"/>
        <w:numPr>
          <w:ilvl w:val="0"/>
          <w:numId w:val="6"/>
        </w:numPr>
        <w:spacing w:before="120" w:after="120" w:line="276" w:lineRule="auto"/>
        <w:rPr>
          <w:sz w:val="26"/>
          <w:szCs w:val="26"/>
        </w:rPr>
      </w:pPr>
      <w:r w:rsidRPr="000D33A1">
        <w:rPr>
          <w:sz w:val="26"/>
          <w:szCs w:val="26"/>
        </w:rPr>
        <w:t>Khối lượng lý thuyết: 780 tiết; thực hành, thực tập, thí nghiệm, bài tập: 1430 tiết, kiểm tra: 105 tiết</w:t>
      </w:r>
    </w:p>
    <w:p w14:paraId="5DCB57C5" w14:textId="77777777" w:rsidR="000D33A1" w:rsidRPr="00C63D80" w:rsidRDefault="000D33A1" w:rsidP="001B136E">
      <w:pPr>
        <w:spacing w:before="120" w:after="120" w:line="276" w:lineRule="auto"/>
        <w:ind w:firstLine="284"/>
        <w:jc w:val="both"/>
        <w:rPr>
          <w:b/>
          <w:szCs w:val="26"/>
        </w:rPr>
      </w:pPr>
      <w:r w:rsidRPr="00C63D80">
        <w:rPr>
          <w:b/>
          <w:szCs w:val="26"/>
        </w:rPr>
        <w:t>Nội dung chương trình</w:t>
      </w:r>
    </w:p>
    <w:tbl>
      <w:tblPr>
        <w:tblW w:w="9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3"/>
        <w:gridCol w:w="4160"/>
        <w:gridCol w:w="738"/>
        <w:gridCol w:w="865"/>
        <w:gridCol w:w="898"/>
        <w:gridCol w:w="1072"/>
        <w:gridCol w:w="787"/>
        <w:gridCol w:w="8"/>
      </w:tblGrid>
      <w:tr w:rsidR="000D33A1" w:rsidRPr="00C63D80" w14:paraId="2539F014" w14:textId="77777777" w:rsidTr="001A6C1A">
        <w:trPr>
          <w:trHeight w:val="300"/>
        </w:trPr>
        <w:tc>
          <w:tcPr>
            <w:tcW w:w="1193" w:type="dxa"/>
            <w:vMerge w:val="restart"/>
            <w:shd w:val="clear" w:color="auto" w:fill="auto"/>
            <w:vAlign w:val="center"/>
            <w:hideMark/>
          </w:tcPr>
          <w:p w14:paraId="5CF30F02" w14:textId="77777777" w:rsidR="000D33A1" w:rsidRPr="00C63D80" w:rsidRDefault="000D33A1" w:rsidP="001B136E">
            <w:pPr>
              <w:spacing w:line="276" w:lineRule="auto"/>
              <w:jc w:val="center"/>
              <w:rPr>
                <w:rFonts w:eastAsia="Times New Roman"/>
                <w:b/>
                <w:bCs/>
                <w:szCs w:val="26"/>
              </w:rPr>
            </w:pPr>
            <w:r w:rsidRPr="00C63D80">
              <w:rPr>
                <w:rFonts w:eastAsia="Times New Roman"/>
                <w:b/>
                <w:bCs/>
                <w:szCs w:val="26"/>
              </w:rPr>
              <w:t xml:space="preserve">Mã MH/MĐ  </w:t>
            </w:r>
          </w:p>
        </w:tc>
        <w:tc>
          <w:tcPr>
            <w:tcW w:w="4160" w:type="dxa"/>
            <w:vMerge w:val="restart"/>
            <w:shd w:val="clear" w:color="auto" w:fill="auto"/>
            <w:vAlign w:val="center"/>
            <w:hideMark/>
          </w:tcPr>
          <w:p w14:paraId="7393B5E3" w14:textId="77777777" w:rsidR="000D33A1" w:rsidRPr="00C63D80" w:rsidRDefault="000D33A1" w:rsidP="001B136E">
            <w:pPr>
              <w:spacing w:line="276" w:lineRule="auto"/>
              <w:jc w:val="center"/>
              <w:rPr>
                <w:rFonts w:eastAsia="Times New Roman"/>
                <w:b/>
                <w:bCs/>
                <w:szCs w:val="26"/>
              </w:rPr>
            </w:pPr>
            <w:r w:rsidRPr="00C63D80">
              <w:rPr>
                <w:rFonts w:eastAsia="Times New Roman"/>
                <w:b/>
                <w:bCs/>
                <w:szCs w:val="26"/>
              </w:rPr>
              <w:t>Tên môn học, học phần</w:t>
            </w:r>
          </w:p>
        </w:tc>
        <w:tc>
          <w:tcPr>
            <w:tcW w:w="738" w:type="dxa"/>
            <w:vMerge w:val="restart"/>
            <w:shd w:val="clear" w:color="auto" w:fill="auto"/>
            <w:vAlign w:val="center"/>
            <w:hideMark/>
          </w:tcPr>
          <w:p w14:paraId="04B5B077" w14:textId="77777777" w:rsidR="000D33A1" w:rsidRPr="00C63D80" w:rsidRDefault="000D33A1" w:rsidP="001B136E">
            <w:pPr>
              <w:spacing w:line="276" w:lineRule="auto"/>
              <w:jc w:val="center"/>
              <w:rPr>
                <w:rFonts w:eastAsia="Times New Roman"/>
                <w:b/>
                <w:bCs/>
                <w:szCs w:val="26"/>
              </w:rPr>
            </w:pPr>
            <w:r w:rsidRPr="00C63D80">
              <w:rPr>
                <w:rFonts w:eastAsia="Times New Roman"/>
                <w:b/>
                <w:bCs/>
                <w:szCs w:val="26"/>
              </w:rPr>
              <w:t>Số tín chỉ</w:t>
            </w:r>
          </w:p>
        </w:tc>
        <w:tc>
          <w:tcPr>
            <w:tcW w:w="3630" w:type="dxa"/>
            <w:gridSpan w:val="5"/>
            <w:shd w:val="clear" w:color="auto" w:fill="auto"/>
            <w:vAlign w:val="center"/>
            <w:hideMark/>
          </w:tcPr>
          <w:p w14:paraId="493F8764" w14:textId="77777777" w:rsidR="000D33A1" w:rsidRPr="00C63D80" w:rsidRDefault="000D33A1" w:rsidP="001B136E">
            <w:pPr>
              <w:spacing w:line="276" w:lineRule="auto"/>
              <w:jc w:val="center"/>
              <w:rPr>
                <w:rFonts w:eastAsia="Times New Roman"/>
                <w:b/>
                <w:bCs/>
                <w:szCs w:val="26"/>
              </w:rPr>
            </w:pPr>
            <w:r w:rsidRPr="00C63D80">
              <w:rPr>
                <w:rFonts w:eastAsia="Times New Roman"/>
                <w:b/>
                <w:bCs/>
                <w:szCs w:val="26"/>
              </w:rPr>
              <w:t>Thời gian (tiết)</w:t>
            </w:r>
          </w:p>
        </w:tc>
      </w:tr>
      <w:tr w:rsidR="000D33A1" w:rsidRPr="00C63D80" w14:paraId="41EB13EC" w14:textId="77777777" w:rsidTr="001A6C1A">
        <w:trPr>
          <w:trHeight w:val="300"/>
        </w:trPr>
        <w:tc>
          <w:tcPr>
            <w:tcW w:w="1193" w:type="dxa"/>
            <w:vMerge/>
            <w:vAlign w:val="center"/>
            <w:hideMark/>
          </w:tcPr>
          <w:p w14:paraId="3ABC068F" w14:textId="77777777" w:rsidR="000D33A1" w:rsidRPr="00C63D80" w:rsidRDefault="000D33A1" w:rsidP="001B136E">
            <w:pPr>
              <w:spacing w:line="276" w:lineRule="auto"/>
              <w:rPr>
                <w:rFonts w:eastAsia="Times New Roman"/>
                <w:b/>
                <w:bCs/>
                <w:szCs w:val="26"/>
              </w:rPr>
            </w:pPr>
          </w:p>
        </w:tc>
        <w:tc>
          <w:tcPr>
            <w:tcW w:w="4160" w:type="dxa"/>
            <w:vMerge/>
            <w:vAlign w:val="center"/>
            <w:hideMark/>
          </w:tcPr>
          <w:p w14:paraId="5A5466E0" w14:textId="77777777" w:rsidR="000D33A1" w:rsidRPr="00C63D80" w:rsidRDefault="000D33A1" w:rsidP="001B136E">
            <w:pPr>
              <w:spacing w:line="276" w:lineRule="auto"/>
              <w:rPr>
                <w:rFonts w:eastAsia="Times New Roman"/>
                <w:b/>
                <w:bCs/>
                <w:szCs w:val="26"/>
              </w:rPr>
            </w:pPr>
          </w:p>
        </w:tc>
        <w:tc>
          <w:tcPr>
            <w:tcW w:w="738" w:type="dxa"/>
            <w:vMerge/>
            <w:vAlign w:val="center"/>
            <w:hideMark/>
          </w:tcPr>
          <w:p w14:paraId="72FB91CA" w14:textId="77777777" w:rsidR="000D33A1" w:rsidRPr="00C63D80" w:rsidRDefault="000D33A1" w:rsidP="001B136E">
            <w:pPr>
              <w:spacing w:line="276" w:lineRule="auto"/>
              <w:rPr>
                <w:rFonts w:eastAsia="Times New Roman"/>
                <w:b/>
                <w:bCs/>
                <w:szCs w:val="26"/>
              </w:rPr>
            </w:pPr>
          </w:p>
        </w:tc>
        <w:tc>
          <w:tcPr>
            <w:tcW w:w="865" w:type="dxa"/>
            <w:vMerge w:val="restart"/>
            <w:shd w:val="clear" w:color="auto" w:fill="auto"/>
            <w:vAlign w:val="center"/>
            <w:hideMark/>
          </w:tcPr>
          <w:p w14:paraId="3814DA3C" w14:textId="77777777" w:rsidR="000D33A1" w:rsidRPr="00C63D80" w:rsidRDefault="000D33A1" w:rsidP="001B136E">
            <w:pPr>
              <w:spacing w:line="276" w:lineRule="auto"/>
              <w:ind w:left="-93" w:right="-23"/>
              <w:jc w:val="center"/>
              <w:rPr>
                <w:rFonts w:eastAsia="Times New Roman"/>
                <w:b/>
                <w:bCs/>
                <w:szCs w:val="26"/>
              </w:rPr>
            </w:pPr>
            <w:r w:rsidRPr="00C63D80">
              <w:rPr>
                <w:rFonts w:eastAsia="Times New Roman"/>
                <w:b/>
                <w:bCs/>
                <w:szCs w:val="26"/>
              </w:rPr>
              <w:t>Tổng số</w:t>
            </w:r>
          </w:p>
        </w:tc>
        <w:tc>
          <w:tcPr>
            <w:tcW w:w="2765" w:type="dxa"/>
            <w:gridSpan w:val="4"/>
            <w:shd w:val="clear" w:color="auto" w:fill="auto"/>
            <w:vAlign w:val="center"/>
            <w:hideMark/>
          </w:tcPr>
          <w:p w14:paraId="13050059" w14:textId="77777777" w:rsidR="000D33A1" w:rsidRPr="00C63D80" w:rsidRDefault="000D33A1" w:rsidP="001B136E">
            <w:pPr>
              <w:spacing w:line="276" w:lineRule="auto"/>
              <w:jc w:val="center"/>
              <w:rPr>
                <w:rFonts w:eastAsia="Times New Roman"/>
                <w:b/>
                <w:bCs/>
                <w:szCs w:val="26"/>
              </w:rPr>
            </w:pPr>
            <w:r w:rsidRPr="00C63D80">
              <w:rPr>
                <w:rFonts w:eastAsia="Times New Roman"/>
                <w:b/>
                <w:bCs/>
                <w:szCs w:val="26"/>
              </w:rPr>
              <w:t>Trong đó</w:t>
            </w:r>
          </w:p>
        </w:tc>
      </w:tr>
      <w:tr w:rsidR="000D33A1" w:rsidRPr="00C63D80" w14:paraId="0616C652" w14:textId="77777777" w:rsidTr="001A6C1A">
        <w:trPr>
          <w:gridAfter w:val="1"/>
          <w:wAfter w:w="8" w:type="dxa"/>
          <w:trHeight w:val="1650"/>
        </w:trPr>
        <w:tc>
          <w:tcPr>
            <w:tcW w:w="1193" w:type="dxa"/>
            <w:vMerge/>
            <w:vAlign w:val="center"/>
            <w:hideMark/>
          </w:tcPr>
          <w:p w14:paraId="72682A69" w14:textId="77777777" w:rsidR="000D33A1" w:rsidRPr="00C63D80" w:rsidRDefault="000D33A1" w:rsidP="001B136E">
            <w:pPr>
              <w:spacing w:line="276" w:lineRule="auto"/>
              <w:rPr>
                <w:rFonts w:eastAsia="Times New Roman"/>
                <w:b/>
                <w:bCs/>
                <w:szCs w:val="26"/>
              </w:rPr>
            </w:pPr>
          </w:p>
        </w:tc>
        <w:tc>
          <w:tcPr>
            <w:tcW w:w="4160" w:type="dxa"/>
            <w:vMerge/>
            <w:vAlign w:val="center"/>
            <w:hideMark/>
          </w:tcPr>
          <w:p w14:paraId="212FEAA5" w14:textId="77777777" w:rsidR="000D33A1" w:rsidRPr="00C63D80" w:rsidRDefault="000D33A1" w:rsidP="001B136E">
            <w:pPr>
              <w:spacing w:line="276" w:lineRule="auto"/>
              <w:rPr>
                <w:rFonts w:eastAsia="Times New Roman"/>
                <w:b/>
                <w:bCs/>
                <w:szCs w:val="26"/>
              </w:rPr>
            </w:pPr>
          </w:p>
        </w:tc>
        <w:tc>
          <w:tcPr>
            <w:tcW w:w="738" w:type="dxa"/>
            <w:vMerge/>
            <w:vAlign w:val="center"/>
            <w:hideMark/>
          </w:tcPr>
          <w:p w14:paraId="46497004" w14:textId="77777777" w:rsidR="000D33A1" w:rsidRPr="00C63D80" w:rsidRDefault="000D33A1" w:rsidP="001B136E">
            <w:pPr>
              <w:spacing w:line="276" w:lineRule="auto"/>
              <w:rPr>
                <w:rFonts w:eastAsia="Times New Roman"/>
                <w:b/>
                <w:bCs/>
                <w:szCs w:val="26"/>
              </w:rPr>
            </w:pPr>
          </w:p>
        </w:tc>
        <w:tc>
          <w:tcPr>
            <w:tcW w:w="865" w:type="dxa"/>
            <w:vMerge/>
            <w:vAlign w:val="center"/>
            <w:hideMark/>
          </w:tcPr>
          <w:p w14:paraId="0A5B2C83" w14:textId="77777777" w:rsidR="000D33A1" w:rsidRPr="00C63D80" w:rsidRDefault="000D33A1" w:rsidP="001B136E">
            <w:pPr>
              <w:spacing w:line="276" w:lineRule="auto"/>
              <w:rPr>
                <w:rFonts w:eastAsia="Times New Roman"/>
                <w:b/>
                <w:bCs/>
                <w:szCs w:val="26"/>
              </w:rPr>
            </w:pPr>
          </w:p>
        </w:tc>
        <w:tc>
          <w:tcPr>
            <w:tcW w:w="898" w:type="dxa"/>
            <w:shd w:val="clear" w:color="000000" w:fill="FFFFFF"/>
            <w:vAlign w:val="center"/>
            <w:hideMark/>
          </w:tcPr>
          <w:p w14:paraId="66C75602" w14:textId="77777777" w:rsidR="000D33A1" w:rsidRPr="00C63D80" w:rsidRDefault="000D33A1" w:rsidP="001B136E">
            <w:pPr>
              <w:tabs>
                <w:tab w:val="left" w:pos="708"/>
              </w:tabs>
              <w:spacing w:line="276" w:lineRule="auto"/>
              <w:ind w:left="-52"/>
              <w:jc w:val="center"/>
              <w:rPr>
                <w:rFonts w:eastAsia="Times New Roman"/>
                <w:b/>
                <w:bCs/>
                <w:szCs w:val="26"/>
              </w:rPr>
            </w:pPr>
            <w:r w:rsidRPr="00C63D80">
              <w:rPr>
                <w:rFonts w:eastAsia="Times New Roman"/>
                <w:b/>
                <w:bCs/>
                <w:szCs w:val="26"/>
              </w:rPr>
              <w:t>Lý thuyết</w:t>
            </w:r>
          </w:p>
        </w:tc>
        <w:tc>
          <w:tcPr>
            <w:tcW w:w="1072" w:type="dxa"/>
            <w:shd w:val="clear" w:color="000000" w:fill="FFFFFF"/>
            <w:vAlign w:val="center"/>
            <w:hideMark/>
          </w:tcPr>
          <w:p w14:paraId="083B8251" w14:textId="77777777" w:rsidR="000D33A1" w:rsidRPr="00C63D80" w:rsidRDefault="000D33A1" w:rsidP="001B136E">
            <w:pPr>
              <w:spacing w:line="276" w:lineRule="auto"/>
              <w:jc w:val="center"/>
              <w:rPr>
                <w:rFonts w:eastAsia="Times New Roman"/>
                <w:b/>
                <w:bCs/>
                <w:szCs w:val="26"/>
              </w:rPr>
            </w:pPr>
            <w:r w:rsidRPr="00C63D80">
              <w:rPr>
                <w:rFonts w:eastAsia="Times New Roman"/>
                <w:b/>
                <w:bCs/>
                <w:szCs w:val="26"/>
              </w:rPr>
              <w:t>Thực hành/ thực tập/thí nghiệm/bài tập/thảo luận</w:t>
            </w:r>
          </w:p>
        </w:tc>
        <w:tc>
          <w:tcPr>
            <w:tcW w:w="787" w:type="dxa"/>
            <w:shd w:val="clear" w:color="000000" w:fill="FFFFFF"/>
            <w:vAlign w:val="center"/>
            <w:hideMark/>
          </w:tcPr>
          <w:p w14:paraId="6E030D01" w14:textId="77777777" w:rsidR="000D33A1" w:rsidRPr="00C63D80" w:rsidRDefault="000D33A1" w:rsidP="001B136E">
            <w:pPr>
              <w:spacing w:line="276" w:lineRule="auto"/>
              <w:ind w:left="-42"/>
              <w:jc w:val="center"/>
              <w:rPr>
                <w:rFonts w:eastAsia="Times New Roman"/>
                <w:b/>
                <w:bCs/>
                <w:szCs w:val="26"/>
              </w:rPr>
            </w:pPr>
            <w:r w:rsidRPr="00C63D80">
              <w:rPr>
                <w:rFonts w:eastAsia="Times New Roman"/>
                <w:b/>
                <w:bCs/>
                <w:szCs w:val="26"/>
              </w:rPr>
              <w:t>Thi/ Kiểm tra</w:t>
            </w:r>
          </w:p>
        </w:tc>
      </w:tr>
      <w:tr w:rsidR="000D33A1" w:rsidRPr="00C63D80" w14:paraId="61EE65F6" w14:textId="77777777" w:rsidTr="001A6C1A">
        <w:trPr>
          <w:gridAfter w:val="1"/>
          <w:wAfter w:w="8" w:type="dxa"/>
          <w:trHeight w:val="345"/>
        </w:trPr>
        <w:tc>
          <w:tcPr>
            <w:tcW w:w="1193" w:type="dxa"/>
            <w:shd w:val="clear" w:color="auto" w:fill="auto"/>
            <w:vAlign w:val="center"/>
            <w:hideMark/>
          </w:tcPr>
          <w:p w14:paraId="32C2DB15" w14:textId="77777777" w:rsidR="000D33A1" w:rsidRPr="00C63D80" w:rsidRDefault="000D33A1" w:rsidP="001B136E">
            <w:pPr>
              <w:pStyle w:val="ListParagraph"/>
              <w:tabs>
                <w:tab w:val="left" w:pos="426"/>
              </w:tabs>
              <w:spacing w:line="276" w:lineRule="auto"/>
              <w:ind w:left="0"/>
              <w:jc w:val="center"/>
              <w:rPr>
                <w:b/>
                <w:szCs w:val="26"/>
              </w:rPr>
            </w:pPr>
            <w:r w:rsidRPr="00C63D80">
              <w:rPr>
                <w:b/>
                <w:szCs w:val="26"/>
              </w:rPr>
              <w:t>I</w:t>
            </w:r>
          </w:p>
        </w:tc>
        <w:tc>
          <w:tcPr>
            <w:tcW w:w="4160" w:type="dxa"/>
            <w:shd w:val="clear" w:color="auto" w:fill="auto"/>
            <w:vAlign w:val="center"/>
            <w:hideMark/>
          </w:tcPr>
          <w:p w14:paraId="785B7D4E" w14:textId="77777777" w:rsidR="000D33A1" w:rsidRPr="00C63D80" w:rsidRDefault="000D33A1" w:rsidP="001B136E">
            <w:pPr>
              <w:pStyle w:val="ListParagraph"/>
              <w:tabs>
                <w:tab w:val="left" w:pos="426"/>
              </w:tabs>
              <w:spacing w:line="276" w:lineRule="auto"/>
              <w:ind w:left="0"/>
              <w:rPr>
                <w:b/>
                <w:szCs w:val="26"/>
              </w:rPr>
            </w:pPr>
            <w:r w:rsidRPr="00C63D80">
              <w:rPr>
                <w:b/>
                <w:szCs w:val="26"/>
              </w:rPr>
              <w:t>Các môn học chung</w:t>
            </w:r>
          </w:p>
        </w:tc>
        <w:tc>
          <w:tcPr>
            <w:tcW w:w="738" w:type="dxa"/>
            <w:shd w:val="clear" w:color="auto" w:fill="auto"/>
            <w:vAlign w:val="center"/>
          </w:tcPr>
          <w:p w14:paraId="68E320E1"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28</w:t>
            </w:r>
          </w:p>
        </w:tc>
        <w:tc>
          <w:tcPr>
            <w:tcW w:w="865" w:type="dxa"/>
            <w:shd w:val="clear" w:color="auto" w:fill="auto"/>
            <w:vAlign w:val="center"/>
          </w:tcPr>
          <w:p w14:paraId="6C714834"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465</w:t>
            </w:r>
          </w:p>
        </w:tc>
        <w:tc>
          <w:tcPr>
            <w:tcW w:w="898" w:type="dxa"/>
            <w:shd w:val="clear" w:color="auto" w:fill="auto"/>
            <w:vAlign w:val="center"/>
          </w:tcPr>
          <w:p w14:paraId="50EBE561"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177</w:t>
            </w:r>
          </w:p>
        </w:tc>
        <w:tc>
          <w:tcPr>
            <w:tcW w:w="1072" w:type="dxa"/>
            <w:shd w:val="clear" w:color="auto" w:fill="auto"/>
            <w:vAlign w:val="center"/>
          </w:tcPr>
          <w:p w14:paraId="04CBA910"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260</w:t>
            </w:r>
          </w:p>
        </w:tc>
        <w:tc>
          <w:tcPr>
            <w:tcW w:w="787" w:type="dxa"/>
            <w:shd w:val="clear" w:color="auto" w:fill="auto"/>
            <w:vAlign w:val="center"/>
          </w:tcPr>
          <w:p w14:paraId="142170BB"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28</w:t>
            </w:r>
          </w:p>
        </w:tc>
      </w:tr>
      <w:tr w:rsidR="000D33A1" w:rsidRPr="00C63D80" w14:paraId="29BB5CC3" w14:textId="77777777" w:rsidTr="001A6C1A">
        <w:trPr>
          <w:gridAfter w:val="1"/>
          <w:wAfter w:w="8" w:type="dxa"/>
          <w:trHeight w:val="330"/>
        </w:trPr>
        <w:tc>
          <w:tcPr>
            <w:tcW w:w="1193" w:type="dxa"/>
            <w:shd w:val="clear" w:color="000000" w:fill="FFFFFF"/>
            <w:vAlign w:val="center"/>
          </w:tcPr>
          <w:p w14:paraId="11CA78C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223008</w:t>
            </w:r>
          </w:p>
        </w:tc>
        <w:tc>
          <w:tcPr>
            <w:tcW w:w="4160" w:type="dxa"/>
            <w:shd w:val="clear" w:color="auto" w:fill="auto"/>
            <w:vAlign w:val="center"/>
          </w:tcPr>
          <w:p w14:paraId="1F87CE59" w14:textId="77777777" w:rsidR="000D33A1" w:rsidRPr="00C63D80" w:rsidRDefault="000D33A1" w:rsidP="001B136E">
            <w:pPr>
              <w:pStyle w:val="ListParagraph"/>
              <w:tabs>
                <w:tab w:val="left" w:pos="426"/>
              </w:tabs>
              <w:spacing w:line="276" w:lineRule="auto"/>
              <w:ind w:left="0"/>
              <w:rPr>
                <w:szCs w:val="26"/>
              </w:rPr>
            </w:pPr>
            <w:r>
              <w:rPr>
                <w:szCs w:val="26"/>
              </w:rPr>
              <w:t xml:space="preserve">Giáo dục </w:t>
            </w:r>
            <w:r w:rsidRPr="00C63D80">
              <w:rPr>
                <w:szCs w:val="26"/>
              </w:rPr>
              <w:t>Chính trị</w:t>
            </w:r>
          </w:p>
        </w:tc>
        <w:tc>
          <w:tcPr>
            <w:tcW w:w="738" w:type="dxa"/>
            <w:shd w:val="clear" w:color="auto" w:fill="auto"/>
            <w:vAlign w:val="center"/>
          </w:tcPr>
          <w:p w14:paraId="3803E95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c>
          <w:tcPr>
            <w:tcW w:w="865" w:type="dxa"/>
            <w:shd w:val="clear" w:color="auto" w:fill="auto"/>
            <w:vAlign w:val="center"/>
          </w:tcPr>
          <w:p w14:paraId="091AE97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75</w:t>
            </w:r>
          </w:p>
        </w:tc>
        <w:tc>
          <w:tcPr>
            <w:tcW w:w="898" w:type="dxa"/>
            <w:shd w:val="clear" w:color="auto" w:fill="auto"/>
            <w:vAlign w:val="center"/>
          </w:tcPr>
          <w:p w14:paraId="687AA18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41</w:t>
            </w:r>
          </w:p>
        </w:tc>
        <w:tc>
          <w:tcPr>
            <w:tcW w:w="1072" w:type="dxa"/>
            <w:shd w:val="clear" w:color="auto" w:fill="auto"/>
            <w:vAlign w:val="center"/>
          </w:tcPr>
          <w:p w14:paraId="43931C6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29</w:t>
            </w:r>
          </w:p>
        </w:tc>
        <w:tc>
          <w:tcPr>
            <w:tcW w:w="787" w:type="dxa"/>
            <w:shd w:val="clear" w:color="auto" w:fill="auto"/>
            <w:noWrap/>
            <w:vAlign w:val="center"/>
          </w:tcPr>
          <w:p w14:paraId="7DB5278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r>
      <w:tr w:rsidR="000D33A1" w:rsidRPr="00C63D80" w14:paraId="0B030133" w14:textId="77777777" w:rsidTr="001A6C1A">
        <w:trPr>
          <w:gridAfter w:val="1"/>
          <w:wAfter w:w="8" w:type="dxa"/>
          <w:trHeight w:val="330"/>
        </w:trPr>
        <w:tc>
          <w:tcPr>
            <w:tcW w:w="1193" w:type="dxa"/>
            <w:shd w:val="clear" w:color="000000" w:fill="FFFFFF"/>
            <w:vAlign w:val="center"/>
          </w:tcPr>
          <w:p w14:paraId="13E2672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226020</w:t>
            </w:r>
          </w:p>
        </w:tc>
        <w:tc>
          <w:tcPr>
            <w:tcW w:w="4160" w:type="dxa"/>
            <w:shd w:val="clear" w:color="auto" w:fill="auto"/>
            <w:vAlign w:val="center"/>
          </w:tcPr>
          <w:p w14:paraId="6F9C137D" w14:textId="77777777" w:rsidR="000D33A1" w:rsidRPr="00C63D80" w:rsidRDefault="000D33A1" w:rsidP="001B136E">
            <w:pPr>
              <w:pStyle w:val="ListParagraph"/>
              <w:tabs>
                <w:tab w:val="left" w:pos="426"/>
              </w:tabs>
              <w:spacing w:line="276" w:lineRule="auto"/>
              <w:ind w:left="0"/>
              <w:rPr>
                <w:szCs w:val="26"/>
              </w:rPr>
            </w:pPr>
            <w:r w:rsidRPr="00C63D80">
              <w:rPr>
                <w:szCs w:val="26"/>
              </w:rPr>
              <w:t>Pháp luật đại cương</w:t>
            </w:r>
          </w:p>
        </w:tc>
        <w:tc>
          <w:tcPr>
            <w:tcW w:w="738" w:type="dxa"/>
            <w:shd w:val="clear" w:color="auto" w:fill="auto"/>
            <w:vAlign w:val="center"/>
          </w:tcPr>
          <w:p w14:paraId="51A497D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3261456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58B072C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18</w:t>
            </w:r>
          </w:p>
        </w:tc>
        <w:tc>
          <w:tcPr>
            <w:tcW w:w="1072" w:type="dxa"/>
            <w:shd w:val="clear" w:color="auto" w:fill="auto"/>
            <w:vAlign w:val="center"/>
          </w:tcPr>
          <w:p w14:paraId="042F5D5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10</w:t>
            </w:r>
          </w:p>
        </w:tc>
        <w:tc>
          <w:tcPr>
            <w:tcW w:w="787" w:type="dxa"/>
            <w:shd w:val="clear" w:color="auto" w:fill="auto"/>
            <w:noWrap/>
            <w:vAlign w:val="center"/>
          </w:tcPr>
          <w:p w14:paraId="281D66F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0EF22383" w14:textId="77777777" w:rsidTr="001A6C1A">
        <w:trPr>
          <w:gridAfter w:val="1"/>
          <w:wAfter w:w="8" w:type="dxa"/>
          <w:trHeight w:val="330"/>
        </w:trPr>
        <w:tc>
          <w:tcPr>
            <w:tcW w:w="1193" w:type="dxa"/>
            <w:shd w:val="clear" w:color="000000" w:fill="FFFFFF"/>
            <w:vAlign w:val="center"/>
            <w:hideMark/>
          </w:tcPr>
          <w:p w14:paraId="0D51A63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229126</w:t>
            </w:r>
          </w:p>
        </w:tc>
        <w:tc>
          <w:tcPr>
            <w:tcW w:w="4160" w:type="dxa"/>
            <w:shd w:val="clear" w:color="auto" w:fill="auto"/>
            <w:vAlign w:val="center"/>
            <w:hideMark/>
          </w:tcPr>
          <w:p w14:paraId="10637284" w14:textId="77777777" w:rsidR="000D33A1" w:rsidRPr="00C63D80" w:rsidRDefault="000D33A1" w:rsidP="001B136E">
            <w:pPr>
              <w:pStyle w:val="ListParagraph"/>
              <w:tabs>
                <w:tab w:val="left" w:pos="426"/>
              </w:tabs>
              <w:spacing w:line="276" w:lineRule="auto"/>
              <w:ind w:left="0"/>
              <w:rPr>
                <w:szCs w:val="26"/>
              </w:rPr>
            </w:pPr>
            <w:r w:rsidRPr="00C63D80">
              <w:rPr>
                <w:szCs w:val="26"/>
              </w:rPr>
              <w:t>Tin học</w:t>
            </w:r>
          </w:p>
        </w:tc>
        <w:tc>
          <w:tcPr>
            <w:tcW w:w="738" w:type="dxa"/>
            <w:shd w:val="clear" w:color="auto" w:fill="auto"/>
            <w:vAlign w:val="center"/>
            <w:hideMark/>
          </w:tcPr>
          <w:p w14:paraId="522CEB3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hideMark/>
          </w:tcPr>
          <w:p w14:paraId="2047D4A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75</w:t>
            </w:r>
          </w:p>
        </w:tc>
        <w:tc>
          <w:tcPr>
            <w:tcW w:w="898" w:type="dxa"/>
            <w:shd w:val="clear" w:color="auto" w:fill="auto"/>
            <w:vAlign w:val="center"/>
            <w:hideMark/>
          </w:tcPr>
          <w:p w14:paraId="7EB6BFD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hideMark/>
          </w:tcPr>
          <w:p w14:paraId="43E9C65D" w14:textId="77777777" w:rsidR="000D33A1" w:rsidRPr="00C63D80" w:rsidRDefault="000D33A1" w:rsidP="001B136E">
            <w:pPr>
              <w:pStyle w:val="ListParagraph"/>
              <w:tabs>
                <w:tab w:val="left" w:pos="426"/>
              </w:tabs>
              <w:spacing w:line="276" w:lineRule="auto"/>
              <w:ind w:left="0"/>
              <w:jc w:val="center"/>
              <w:rPr>
                <w:szCs w:val="26"/>
              </w:rPr>
            </w:pPr>
            <w:r>
              <w:rPr>
                <w:szCs w:val="26"/>
              </w:rPr>
              <w:t>57</w:t>
            </w:r>
          </w:p>
        </w:tc>
        <w:tc>
          <w:tcPr>
            <w:tcW w:w="787" w:type="dxa"/>
            <w:shd w:val="clear" w:color="auto" w:fill="auto"/>
            <w:noWrap/>
            <w:vAlign w:val="center"/>
            <w:hideMark/>
          </w:tcPr>
          <w:p w14:paraId="7A6BA6FD" w14:textId="77777777" w:rsidR="000D33A1" w:rsidRPr="00C63D80" w:rsidRDefault="000D33A1" w:rsidP="001B136E">
            <w:pPr>
              <w:pStyle w:val="ListParagraph"/>
              <w:tabs>
                <w:tab w:val="left" w:pos="426"/>
              </w:tabs>
              <w:spacing w:line="276" w:lineRule="auto"/>
              <w:ind w:left="0"/>
              <w:jc w:val="center"/>
              <w:rPr>
                <w:szCs w:val="26"/>
              </w:rPr>
            </w:pPr>
            <w:r>
              <w:rPr>
                <w:szCs w:val="26"/>
              </w:rPr>
              <w:t>3</w:t>
            </w:r>
          </w:p>
        </w:tc>
      </w:tr>
      <w:tr w:rsidR="000D33A1" w:rsidRPr="00C63D80" w14:paraId="414ED6D0" w14:textId="77777777" w:rsidTr="001A6C1A">
        <w:trPr>
          <w:gridAfter w:val="1"/>
          <w:wAfter w:w="8" w:type="dxa"/>
          <w:trHeight w:val="330"/>
        </w:trPr>
        <w:tc>
          <w:tcPr>
            <w:tcW w:w="1193" w:type="dxa"/>
            <w:shd w:val="clear" w:color="000000" w:fill="FFFFFF"/>
            <w:vAlign w:val="center"/>
          </w:tcPr>
          <w:p w14:paraId="7A4905C5" w14:textId="77777777" w:rsidR="000D33A1" w:rsidRDefault="000D33A1" w:rsidP="001B136E">
            <w:pPr>
              <w:spacing w:before="20" w:after="20" w:line="276" w:lineRule="auto"/>
              <w:jc w:val="center"/>
              <w:rPr>
                <w:color w:val="000000"/>
                <w:szCs w:val="26"/>
              </w:rPr>
            </w:pPr>
            <w:r w:rsidRPr="00051B50">
              <w:rPr>
                <w:color w:val="000000"/>
                <w:szCs w:val="26"/>
              </w:rPr>
              <w:t>224003</w:t>
            </w:r>
          </w:p>
          <w:p w14:paraId="5E6F44B6" w14:textId="77777777" w:rsidR="000D33A1" w:rsidRPr="00051B50" w:rsidRDefault="000D33A1" w:rsidP="001B136E">
            <w:pPr>
              <w:spacing w:before="20" w:after="20" w:line="276" w:lineRule="auto"/>
              <w:jc w:val="center"/>
              <w:rPr>
                <w:color w:val="000000"/>
                <w:szCs w:val="26"/>
              </w:rPr>
            </w:pPr>
            <w:r w:rsidRPr="00051B50">
              <w:rPr>
                <w:color w:val="000000"/>
                <w:szCs w:val="26"/>
              </w:rPr>
              <w:t>/200001</w:t>
            </w:r>
          </w:p>
        </w:tc>
        <w:tc>
          <w:tcPr>
            <w:tcW w:w="4160" w:type="dxa"/>
            <w:shd w:val="clear" w:color="auto" w:fill="auto"/>
            <w:vAlign w:val="center"/>
          </w:tcPr>
          <w:p w14:paraId="6DABD48E" w14:textId="77777777" w:rsidR="000D33A1" w:rsidRPr="00051B50" w:rsidRDefault="000D33A1" w:rsidP="001B136E">
            <w:pPr>
              <w:spacing w:before="20" w:after="20" w:line="276" w:lineRule="auto"/>
              <w:rPr>
                <w:color w:val="000000"/>
                <w:szCs w:val="26"/>
              </w:rPr>
            </w:pPr>
            <w:r w:rsidRPr="00051B50">
              <w:rPr>
                <w:color w:val="000000"/>
                <w:szCs w:val="26"/>
              </w:rPr>
              <w:t>Anh văn 1/ Tiếng Nhật 1</w:t>
            </w:r>
          </w:p>
        </w:tc>
        <w:tc>
          <w:tcPr>
            <w:tcW w:w="738" w:type="dxa"/>
            <w:shd w:val="clear" w:color="auto" w:fill="auto"/>
            <w:vAlign w:val="center"/>
          </w:tcPr>
          <w:p w14:paraId="74062EA3" w14:textId="77777777" w:rsidR="000D33A1" w:rsidRPr="00051B50" w:rsidRDefault="000D33A1" w:rsidP="001B136E">
            <w:pPr>
              <w:spacing w:before="20" w:after="20" w:line="276" w:lineRule="auto"/>
              <w:jc w:val="center"/>
              <w:rPr>
                <w:color w:val="000000"/>
                <w:szCs w:val="26"/>
              </w:rPr>
            </w:pPr>
            <w:r w:rsidRPr="00051B50">
              <w:rPr>
                <w:color w:val="000000"/>
                <w:szCs w:val="26"/>
              </w:rPr>
              <w:t>3</w:t>
            </w:r>
          </w:p>
        </w:tc>
        <w:tc>
          <w:tcPr>
            <w:tcW w:w="865" w:type="dxa"/>
            <w:shd w:val="clear" w:color="auto" w:fill="auto"/>
            <w:vAlign w:val="center"/>
          </w:tcPr>
          <w:p w14:paraId="2C382884" w14:textId="77777777" w:rsidR="000D33A1" w:rsidRPr="00051B50" w:rsidRDefault="000D33A1" w:rsidP="001B136E">
            <w:pPr>
              <w:spacing w:before="20" w:after="20" w:line="276" w:lineRule="auto"/>
              <w:jc w:val="center"/>
              <w:rPr>
                <w:color w:val="000000"/>
                <w:szCs w:val="26"/>
              </w:rPr>
            </w:pPr>
            <w:r w:rsidRPr="00051B50">
              <w:rPr>
                <w:color w:val="000000"/>
                <w:szCs w:val="26"/>
              </w:rPr>
              <w:t>45</w:t>
            </w:r>
          </w:p>
        </w:tc>
        <w:tc>
          <w:tcPr>
            <w:tcW w:w="898" w:type="dxa"/>
            <w:shd w:val="clear" w:color="auto" w:fill="auto"/>
            <w:vAlign w:val="center"/>
          </w:tcPr>
          <w:p w14:paraId="017708D4" w14:textId="77777777" w:rsidR="000D33A1" w:rsidRPr="00051B50" w:rsidRDefault="000D33A1" w:rsidP="001B136E">
            <w:pPr>
              <w:spacing w:before="20" w:after="20" w:line="276" w:lineRule="auto"/>
              <w:jc w:val="center"/>
              <w:rPr>
                <w:color w:val="000000"/>
                <w:szCs w:val="26"/>
              </w:rPr>
            </w:pPr>
            <w:r w:rsidRPr="00051B50">
              <w:rPr>
                <w:color w:val="000000"/>
                <w:szCs w:val="26"/>
              </w:rPr>
              <w:t>18</w:t>
            </w:r>
          </w:p>
        </w:tc>
        <w:tc>
          <w:tcPr>
            <w:tcW w:w="1072" w:type="dxa"/>
            <w:shd w:val="clear" w:color="auto" w:fill="auto"/>
            <w:vAlign w:val="center"/>
          </w:tcPr>
          <w:p w14:paraId="4E9A5B52" w14:textId="77777777" w:rsidR="000D33A1" w:rsidRPr="00051B50" w:rsidRDefault="000D33A1" w:rsidP="001B136E">
            <w:pPr>
              <w:spacing w:before="20" w:after="20" w:line="276" w:lineRule="auto"/>
              <w:jc w:val="center"/>
              <w:rPr>
                <w:color w:val="000000"/>
                <w:szCs w:val="26"/>
              </w:rPr>
            </w:pPr>
            <w:r w:rsidRPr="00051B50">
              <w:rPr>
                <w:color w:val="000000"/>
                <w:szCs w:val="26"/>
              </w:rPr>
              <w:t>24</w:t>
            </w:r>
          </w:p>
        </w:tc>
        <w:tc>
          <w:tcPr>
            <w:tcW w:w="787" w:type="dxa"/>
            <w:shd w:val="clear" w:color="auto" w:fill="auto"/>
            <w:noWrap/>
            <w:vAlign w:val="center"/>
          </w:tcPr>
          <w:p w14:paraId="12AE3C5F" w14:textId="77777777" w:rsidR="000D33A1" w:rsidRPr="00051B50" w:rsidRDefault="000D33A1" w:rsidP="001B136E">
            <w:pPr>
              <w:spacing w:before="20" w:after="20" w:line="276" w:lineRule="auto"/>
              <w:jc w:val="center"/>
              <w:rPr>
                <w:color w:val="000000"/>
                <w:szCs w:val="26"/>
              </w:rPr>
            </w:pPr>
            <w:r w:rsidRPr="00051B50">
              <w:rPr>
                <w:color w:val="000000"/>
                <w:szCs w:val="26"/>
              </w:rPr>
              <w:t>3</w:t>
            </w:r>
          </w:p>
        </w:tc>
      </w:tr>
      <w:tr w:rsidR="000D33A1" w:rsidRPr="00C63D80" w14:paraId="5D2D497B" w14:textId="77777777" w:rsidTr="001A6C1A">
        <w:trPr>
          <w:gridAfter w:val="1"/>
          <w:wAfter w:w="8" w:type="dxa"/>
          <w:trHeight w:val="330"/>
        </w:trPr>
        <w:tc>
          <w:tcPr>
            <w:tcW w:w="1193" w:type="dxa"/>
            <w:shd w:val="clear" w:color="000000" w:fill="FFFFFF"/>
            <w:vAlign w:val="center"/>
          </w:tcPr>
          <w:p w14:paraId="0893BC49" w14:textId="77777777" w:rsidR="000D33A1" w:rsidRDefault="000D33A1" w:rsidP="001B136E">
            <w:pPr>
              <w:spacing w:before="20" w:after="20" w:line="276" w:lineRule="auto"/>
              <w:jc w:val="center"/>
              <w:rPr>
                <w:color w:val="000000"/>
                <w:szCs w:val="26"/>
              </w:rPr>
            </w:pPr>
            <w:r w:rsidRPr="00051B50">
              <w:rPr>
                <w:color w:val="000000"/>
                <w:szCs w:val="26"/>
              </w:rPr>
              <w:t>224004</w:t>
            </w:r>
          </w:p>
          <w:p w14:paraId="26AB0461" w14:textId="77777777" w:rsidR="000D33A1" w:rsidRPr="00051B50" w:rsidRDefault="000D33A1" w:rsidP="001B136E">
            <w:pPr>
              <w:spacing w:before="20" w:after="20" w:line="276" w:lineRule="auto"/>
              <w:jc w:val="center"/>
              <w:rPr>
                <w:color w:val="000000"/>
                <w:szCs w:val="26"/>
              </w:rPr>
            </w:pPr>
            <w:r w:rsidRPr="00051B50">
              <w:rPr>
                <w:color w:val="000000"/>
                <w:szCs w:val="26"/>
              </w:rPr>
              <w:t>/200002</w:t>
            </w:r>
          </w:p>
        </w:tc>
        <w:tc>
          <w:tcPr>
            <w:tcW w:w="4160" w:type="dxa"/>
            <w:shd w:val="clear" w:color="auto" w:fill="auto"/>
            <w:vAlign w:val="center"/>
          </w:tcPr>
          <w:p w14:paraId="09D3B823" w14:textId="77777777" w:rsidR="000D33A1" w:rsidRPr="00051B50" w:rsidRDefault="000D33A1" w:rsidP="001B136E">
            <w:pPr>
              <w:spacing w:before="20" w:after="20" w:line="276" w:lineRule="auto"/>
              <w:rPr>
                <w:color w:val="000000"/>
                <w:szCs w:val="26"/>
              </w:rPr>
            </w:pPr>
            <w:r w:rsidRPr="00051B50">
              <w:rPr>
                <w:color w:val="000000"/>
                <w:szCs w:val="26"/>
              </w:rPr>
              <w:t>Anh văn 2/ Tiếng Nhật 2</w:t>
            </w:r>
          </w:p>
        </w:tc>
        <w:tc>
          <w:tcPr>
            <w:tcW w:w="738" w:type="dxa"/>
            <w:shd w:val="clear" w:color="auto" w:fill="auto"/>
            <w:vAlign w:val="center"/>
          </w:tcPr>
          <w:p w14:paraId="1A4BC15A" w14:textId="77777777" w:rsidR="000D33A1" w:rsidRPr="00051B50" w:rsidRDefault="000D33A1" w:rsidP="001B136E">
            <w:pPr>
              <w:spacing w:before="20" w:after="20" w:line="276" w:lineRule="auto"/>
              <w:jc w:val="center"/>
              <w:rPr>
                <w:color w:val="000000"/>
                <w:szCs w:val="26"/>
              </w:rPr>
            </w:pPr>
            <w:r w:rsidRPr="00051B50">
              <w:rPr>
                <w:color w:val="000000"/>
                <w:szCs w:val="26"/>
              </w:rPr>
              <w:t>3</w:t>
            </w:r>
          </w:p>
        </w:tc>
        <w:tc>
          <w:tcPr>
            <w:tcW w:w="865" w:type="dxa"/>
            <w:shd w:val="clear" w:color="auto" w:fill="auto"/>
            <w:vAlign w:val="center"/>
          </w:tcPr>
          <w:p w14:paraId="67455ABB" w14:textId="77777777" w:rsidR="000D33A1" w:rsidRPr="00051B50" w:rsidRDefault="000D33A1" w:rsidP="001B136E">
            <w:pPr>
              <w:spacing w:before="20" w:after="20" w:line="276" w:lineRule="auto"/>
              <w:jc w:val="center"/>
              <w:rPr>
                <w:color w:val="000000"/>
                <w:szCs w:val="26"/>
              </w:rPr>
            </w:pPr>
            <w:r w:rsidRPr="00051B50">
              <w:rPr>
                <w:color w:val="000000"/>
                <w:szCs w:val="26"/>
              </w:rPr>
              <w:t>45</w:t>
            </w:r>
          </w:p>
        </w:tc>
        <w:tc>
          <w:tcPr>
            <w:tcW w:w="898" w:type="dxa"/>
            <w:shd w:val="clear" w:color="auto" w:fill="auto"/>
            <w:vAlign w:val="center"/>
          </w:tcPr>
          <w:p w14:paraId="6AB6AB3F" w14:textId="77777777" w:rsidR="000D33A1" w:rsidRPr="00051B50" w:rsidRDefault="000D33A1" w:rsidP="001B136E">
            <w:pPr>
              <w:spacing w:before="20" w:after="20" w:line="276" w:lineRule="auto"/>
              <w:jc w:val="center"/>
              <w:rPr>
                <w:color w:val="000000"/>
                <w:szCs w:val="26"/>
              </w:rPr>
            </w:pPr>
            <w:r w:rsidRPr="00051B50">
              <w:rPr>
                <w:color w:val="000000"/>
                <w:szCs w:val="26"/>
              </w:rPr>
              <w:t>18</w:t>
            </w:r>
          </w:p>
        </w:tc>
        <w:tc>
          <w:tcPr>
            <w:tcW w:w="1072" w:type="dxa"/>
            <w:shd w:val="clear" w:color="auto" w:fill="auto"/>
            <w:vAlign w:val="center"/>
          </w:tcPr>
          <w:p w14:paraId="7CD47EA1" w14:textId="77777777" w:rsidR="000D33A1" w:rsidRPr="00051B50" w:rsidRDefault="000D33A1" w:rsidP="001B136E">
            <w:pPr>
              <w:spacing w:before="20" w:after="20" w:line="276" w:lineRule="auto"/>
              <w:jc w:val="center"/>
              <w:rPr>
                <w:color w:val="000000"/>
                <w:szCs w:val="26"/>
              </w:rPr>
            </w:pPr>
            <w:r w:rsidRPr="00051B50">
              <w:rPr>
                <w:color w:val="000000"/>
                <w:szCs w:val="26"/>
              </w:rPr>
              <w:t>24</w:t>
            </w:r>
          </w:p>
        </w:tc>
        <w:tc>
          <w:tcPr>
            <w:tcW w:w="787" w:type="dxa"/>
            <w:shd w:val="clear" w:color="auto" w:fill="auto"/>
            <w:noWrap/>
            <w:vAlign w:val="center"/>
          </w:tcPr>
          <w:p w14:paraId="7F0AD228" w14:textId="77777777" w:rsidR="000D33A1" w:rsidRPr="00051B50" w:rsidRDefault="000D33A1" w:rsidP="001B136E">
            <w:pPr>
              <w:spacing w:before="20" w:after="20" w:line="276" w:lineRule="auto"/>
              <w:jc w:val="center"/>
              <w:rPr>
                <w:color w:val="000000"/>
                <w:szCs w:val="26"/>
              </w:rPr>
            </w:pPr>
            <w:r w:rsidRPr="00051B50">
              <w:rPr>
                <w:color w:val="000000"/>
                <w:szCs w:val="26"/>
              </w:rPr>
              <w:t>3</w:t>
            </w:r>
          </w:p>
        </w:tc>
      </w:tr>
      <w:tr w:rsidR="000D33A1" w:rsidRPr="00C63D80" w14:paraId="18715B07" w14:textId="77777777" w:rsidTr="001A6C1A">
        <w:trPr>
          <w:gridAfter w:val="1"/>
          <w:wAfter w:w="8" w:type="dxa"/>
          <w:trHeight w:val="330"/>
        </w:trPr>
        <w:tc>
          <w:tcPr>
            <w:tcW w:w="1193" w:type="dxa"/>
            <w:shd w:val="clear" w:color="000000" w:fill="FFFFFF"/>
            <w:vAlign w:val="center"/>
          </w:tcPr>
          <w:p w14:paraId="2D68E4C0" w14:textId="77777777" w:rsidR="000D33A1" w:rsidRDefault="000D33A1" w:rsidP="001B136E">
            <w:pPr>
              <w:spacing w:before="20" w:after="20" w:line="276" w:lineRule="auto"/>
              <w:jc w:val="center"/>
              <w:rPr>
                <w:color w:val="000000"/>
                <w:szCs w:val="26"/>
              </w:rPr>
            </w:pPr>
            <w:r w:rsidRPr="00051B50">
              <w:rPr>
                <w:color w:val="000000"/>
                <w:szCs w:val="26"/>
              </w:rPr>
              <w:t>224016</w:t>
            </w:r>
          </w:p>
          <w:p w14:paraId="2C1C7743" w14:textId="77777777" w:rsidR="000D33A1" w:rsidRPr="00051B50" w:rsidRDefault="000D33A1" w:rsidP="001B136E">
            <w:pPr>
              <w:spacing w:before="20" w:after="20" w:line="276" w:lineRule="auto"/>
              <w:jc w:val="center"/>
              <w:rPr>
                <w:color w:val="000000"/>
                <w:szCs w:val="26"/>
              </w:rPr>
            </w:pPr>
            <w:r w:rsidRPr="00051B50">
              <w:rPr>
                <w:color w:val="000000"/>
                <w:szCs w:val="26"/>
              </w:rPr>
              <w:t>/200003</w:t>
            </w:r>
          </w:p>
        </w:tc>
        <w:tc>
          <w:tcPr>
            <w:tcW w:w="4160" w:type="dxa"/>
            <w:shd w:val="clear" w:color="auto" w:fill="auto"/>
            <w:vAlign w:val="center"/>
          </w:tcPr>
          <w:p w14:paraId="5B181330" w14:textId="77777777" w:rsidR="000D33A1" w:rsidRPr="00051B50" w:rsidRDefault="000D33A1" w:rsidP="001B136E">
            <w:pPr>
              <w:spacing w:before="20" w:after="20" w:line="276" w:lineRule="auto"/>
              <w:rPr>
                <w:color w:val="000000"/>
                <w:szCs w:val="26"/>
              </w:rPr>
            </w:pPr>
            <w:r w:rsidRPr="00051B50">
              <w:rPr>
                <w:color w:val="000000"/>
                <w:szCs w:val="26"/>
              </w:rPr>
              <w:t>Anh văn 3/ Tiếng Nhật 3</w:t>
            </w:r>
          </w:p>
        </w:tc>
        <w:tc>
          <w:tcPr>
            <w:tcW w:w="738" w:type="dxa"/>
            <w:shd w:val="clear" w:color="auto" w:fill="auto"/>
            <w:vAlign w:val="center"/>
          </w:tcPr>
          <w:p w14:paraId="45A50E13" w14:textId="77777777" w:rsidR="000D33A1" w:rsidRPr="00051B50" w:rsidRDefault="000D33A1" w:rsidP="001B136E">
            <w:pPr>
              <w:spacing w:before="20" w:after="20" w:line="276" w:lineRule="auto"/>
              <w:jc w:val="center"/>
              <w:rPr>
                <w:color w:val="000000"/>
                <w:szCs w:val="26"/>
              </w:rPr>
            </w:pPr>
            <w:r w:rsidRPr="00051B50">
              <w:rPr>
                <w:color w:val="000000"/>
                <w:szCs w:val="26"/>
              </w:rPr>
              <w:t>3</w:t>
            </w:r>
          </w:p>
        </w:tc>
        <w:tc>
          <w:tcPr>
            <w:tcW w:w="865" w:type="dxa"/>
            <w:shd w:val="clear" w:color="auto" w:fill="auto"/>
            <w:vAlign w:val="center"/>
          </w:tcPr>
          <w:p w14:paraId="6819CF7C" w14:textId="77777777" w:rsidR="000D33A1" w:rsidRPr="00051B50" w:rsidRDefault="000D33A1" w:rsidP="001B136E">
            <w:pPr>
              <w:spacing w:before="20" w:after="20" w:line="276" w:lineRule="auto"/>
              <w:jc w:val="center"/>
              <w:rPr>
                <w:color w:val="000000"/>
                <w:szCs w:val="26"/>
              </w:rPr>
            </w:pPr>
            <w:r w:rsidRPr="00051B50">
              <w:rPr>
                <w:color w:val="000000"/>
                <w:szCs w:val="26"/>
              </w:rPr>
              <w:t>45</w:t>
            </w:r>
          </w:p>
        </w:tc>
        <w:tc>
          <w:tcPr>
            <w:tcW w:w="898" w:type="dxa"/>
            <w:shd w:val="clear" w:color="auto" w:fill="auto"/>
            <w:vAlign w:val="center"/>
          </w:tcPr>
          <w:p w14:paraId="4139A70E" w14:textId="77777777" w:rsidR="000D33A1" w:rsidRPr="00051B50" w:rsidRDefault="000D33A1" w:rsidP="001B136E">
            <w:pPr>
              <w:spacing w:before="20" w:after="20" w:line="276" w:lineRule="auto"/>
              <w:jc w:val="center"/>
              <w:rPr>
                <w:color w:val="000000"/>
                <w:szCs w:val="26"/>
              </w:rPr>
            </w:pPr>
            <w:r w:rsidRPr="00051B50">
              <w:rPr>
                <w:color w:val="000000"/>
                <w:szCs w:val="26"/>
              </w:rPr>
              <w:t>18</w:t>
            </w:r>
          </w:p>
        </w:tc>
        <w:tc>
          <w:tcPr>
            <w:tcW w:w="1072" w:type="dxa"/>
            <w:shd w:val="clear" w:color="auto" w:fill="auto"/>
            <w:vAlign w:val="center"/>
          </w:tcPr>
          <w:p w14:paraId="5BCAAA36" w14:textId="77777777" w:rsidR="000D33A1" w:rsidRPr="00051B50" w:rsidRDefault="000D33A1" w:rsidP="001B136E">
            <w:pPr>
              <w:spacing w:before="20" w:after="20" w:line="276" w:lineRule="auto"/>
              <w:jc w:val="center"/>
              <w:rPr>
                <w:color w:val="000000"/>
                <w:szCs w:val="26"/>
              </w:rPr>
            </w:pPr>
            <w:r w:rsidRPr="00051B50">
              <w:rPr>
                <w:color w:val="000000"/>
                <w:szCs w:val="26"/>
              </w:rPr>
              <w:t>24</w:t>
            </w:r>
          </w:p>
        </w:tc>
        <w:tc>
          <w:tcPr>
            <w:tcW w:w="787" w:type="dxa"/>
            <w:shd w:val="clear" w:color="auto" w:fill="auto"/>
            <w:noWrap/>
            <w:vAlign w:val="center"/>
          </w:tcPr>
          <w:p w14:paraId="08F0C990" w14:textId="77777777" w:rsidR="000D33A1" w:rsidRPr="00051B50" w:rsidRDefault="000D33A1" w:rsidP="001B136E">
            <w:pPr>
              <w:spacing w:before="20" w:after="20" w:line="276" w:lineRule="auto"/>
              <w:jc w:val="center"/>
              <w:rPr>
                <w:color w:val="000000"/>
                <w:szCs w:val="26"/>
              </w:rPr>
            </w:pPr>
            <w:r w:rsidRPr="00051B50">
              <w:rPr>
                <w:color w:val="000000"/>
                <w:szCs w:val="26"/>
              </w:rPr>
              <w:t>3</w:t>
            </w:r>
          </w:p>
        </w:tc>
      </w:tr>
      <w:tr w:rsidR="000D33A1" w:rsidRPr="00C63D80" w14:paraId="23430D0E" w14:textId="77777777" w:rsidTr="001A6C1A">
        <w:trPr>
          <w:gridAfter w:val="1"/>
          <w:wAfter w:w="8" w:type="dxa"/>
          <w:trHeight w:val="330"/>
        </w:trPr>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BDDA7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222033</w:t>
            </w: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7390B4" w14:textId="77777777" w:rsidR="000D33A1" w:rsidRPr="00C63D80" w:rsidRDefault="000D33A1" w:rsidP="001B136E">
            <w:pPr>
              <w:pStyle w:val="ListParagraph"/>
              <w:tabs>
                <w:tab w:val="left" w:pos="426"/>
              </w:tabs>
              <w:spacing w:line="276" w:lineRule="auto"/>
              <w:ind w:left="0"/>
              <w:rPr>
                <w:szCs w:val="26"/>
              </w:rPr>
            </w:pPr>
            <w:r w:rsidRPr="00C63D80">
              <w:rPr>
                <w:szCs w:val="26"/>
              </w:rPr>
              <w:t>Toán ứng dụng A</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83121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591DB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D60C3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A0455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29</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90275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0B7A3F25" w14:textId="77777777" w:rsidTr="001A6C1A">
        <w:trPr>
          <w:gridAfter w:val="1"/>
          <w:wAfter w:w="8" w:type="dxa"/>
          <w:trHeight w:val="330"/>
        </w:trPr>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5885A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234012</w:t>
            </w: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0B96DC" w14:textId="77777777" w:rsidR="000D33A1" w:rsidRPr="00C63D80" w:rsidRDefault="000D33A1" w:rsidP="001B136E">
            <w:pPr>
              <w:pStyle w:val="ListParagraph"/>
              <w:tabs>
                <w:tab w:val="left" w:pos="426"/>
              </w:tabs>
              <w:spacing w:line="276" w:lineRule="auto"/>
              <w:ind w:left="0"/>
              <w:rPr>
                <w:szCs w:val="26"/>
              </w:rPr>
            </w:pPr>
            <w:r w:rsidRPr="00C63D80">
              <w:rPr>
                <w:szCs w:val="26"/>
              </w:rPr>
              <w:t>Giáo dục quốc phòng và An ninh</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A724D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3CA79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75</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F720A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57</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AB9E3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E1D376"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r>
      <w:tr w:rsidR="000D33A1" w:rsidRPr="00133E1E" w14:paraId="2B81EBE7" w14:textId="77777777" w:rsidTr="001A6C1A">
        <w:trPr>
          <w:gridAfter w:val="1"/>
          <w:wAfter w:w="8" w:type="dxa"/>
          <w:trHeight w:val="330"/>
        </w:trPr>
        <w:tc>
          <w:tcPr>
            <w:tcW w:w="535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BD529DB" w14:textId="77777777" w:rsidR="000D33A1" w:rsidRPr="00133E1E" w:rsidRDefault="000D33A1" w:rsidP="001B136E">
            <w:pPr>
              <w:spacing w:line="276" w:lineRule="auto"/>
              <w:rPr>
                <w:rFonts w:eastAsia="Times New Roman"/>
                <w:b/>
                <w:bCs/>
                <w:iCs/>
                <w:szCs w:val="26"/>
              </w:rPr>
            </w:pPr>
            <w:r w:rsidRPr="00133E1E">
              <w:rPr>
                <w:rFonts w:eastAsia="Times New Roman"/>
                <w:b/>
                <w:bCs/>
                <w:iCs/>
                <w:szCs w:val="26"/>
              </w:rPr>
              <w:t>Môn học Kỹ năng mềm</w:t>
            </w:r>
          </w:p>
          <w:p w14:paraId="6BB3B855" w14:textId="77777777" w:rsidR="000D33A1" w:rsidRPr="00133E1E" w:rsidRDefault="000D33A1" w:rsidP="001B136E">
            <w:pPr>
              <w:spacing w:line="276" w:lineRule="auto"/>
              <w:rPr>
                <w:b/>
                <w:szCs w:val="26"/>
              </w:rPr>
            </w:pPr>
            <w:r w:rsidRPr="00133E1E">
              <w:rPr>
                <w:rFonts w:eastAsia="Times New Roman"/>
                <w:b/>
                <w:bCs/>
                <w:iCs/>
                <w:szCs w:val="26"/>
              </w:rPr>
              <w:t>(chọn 1 trong 3 module sau)</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8B385CB" w14:textId="77777777" w:rsidR="000D33A1" w:rsidRPr="00133E1E" w:rsidRDefault="000D33A1" w:rsidP="001B136E">
            <w:pPr>
              <w:spacing w:line="276" w:lineRule="auto"/>
              <w:jc w:val="center"/>
              <w:rPr>
                <w:b/>
                <w:szCs w:val="26"/>
              </w:rPr>
            </w:pPr>
            <w:r w:rsidRPr="00133E1E">
              <w:rPr>
                <w:b/>
                <w:szCs w:val="26"/>
              </w:rPr>
              <w:t>2</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A20B2C2" w14:textId="77777777" w:rsidR="000D33A1" w:rsidRPr="00133E1E" w:rsidRDefault="000D33A1" w:rsidP="001B136E">
            <w:pPr>
              <w:spacing w:line="276" w:lineRule="auto"/>
              <w:jc w:val="center"/>
              <w:rPr>
                <w:b/>
                <w:szCs w:val="26"/>
              </w:rPr>
            </w:pPr>
            <w:r w:rsidRPr="00133E1E">
              <w:rPr>
                <w:b/>
                <w:szCs w:val="26"/>
              </w:rPr>
              <w:t>30</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3769989" w14:textId="77777777" w:rsidR="000D33A1" w:rsidRPr="00133E1E" w:rsidRDefault="000D33A1" w:rsidP="001B136E">
            <w:pPr>
              <w:spacing w:line="276" w:lineRule="auto"/>
              <w:jc w:val="center"/>
              <w:rPr>
                <w:b/>
                <w:szCs w:val="26"/>
              </w:rPr>
            </w:pPr>
            <w:r w:rsidRPr="00133E1E">
              <w:rPr>
                <w:b/>
                <w:szCs w:val="26"/>
              </w:rPr>
              <w:t>6</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7ED0D89" w14:textId="77777777" w:rsidR="000D33A1" w:rsidRPr="00133E1E" w:rsidRDefault="000D33A1" w:rsidP="001B136E">
            <w:pPr>
              <w:spacing w:line="276" w:lineRule="auto"/>
              <w:jc w:val="center"/>
              <w:rPr>
                <w:b/>
                <w:szCs w:val="26"/>
              </w:rPr>
            </w:pPr>
            <w:r w:rsidRPr="00133E1E">
              <w:rPr>
                <w:b/>
                <w:szCs w:val="26"/>
              </w:rPr>
              <w:t>22</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2D28C5" w14:textId="77777777" w:rsidR="000D33A1" w:rsidRPr="00133E1E" w:rsidRDefault="000D33A1" w:rsidP="001B136E">
            <w:pPr>
              <w:spacing w:line="276" w:lineRule="auto"/>
              <w:jc w:val="center"/>
              <w:rPr>
                <w:b/>
                <w:szCs w:val="26"/>
              </w:rPr>
            </w:pPr>
            <w:r w:rsidRPr="00133E1E">
              <w:rPr>
                <w:b/>
                <w:szCs w:val="26"/>
              </w:rPr>
              <w:t>2</w:t>
            </w:r>
          </w:p>
        </w:tc>
      </w:tr>
      <w:tr w:rsidR="000D33A1" w:rsidRPr="00C63D80" w14:paraId="26EAE8B4" w14:textId="77777777" w:rsidTr="001A6C1A">
        <w:trPr>
          <w:gridAfter w:val="1"/>
          <w:wAfter w:w="8" w:type="dxa"/>
          <w:trHeight w:val="330"/>
        </w:trPr>
        <w:tc>
          <w:tcPr>
            <w:tcW w:w="1193" w:type="dxa"/>
            <w:vMerge w:val="restart"/>
            <w:tcBorders>
              <w:top w:val="single" w:sz="4" w:space="0" w:color="auto"/>
              <w:left w:val="single" w:sz="4" w:space="0" w:color="auto"/>
              <w:right w:val="single" w:sz="4" w:space="0" w:color="auto"/>
            </w:tcBorders>
            <w:shd w:val="clear" w:color="000000" w:fill="FFFFFF"/>
            <w:vAlign w:val="center"/>
            <w:hideMark/>
          </w:tcPr>
          <w:p w14:paraId="3243CAB2" w14:textId="77777777" w:rsidR="000D33A1" w:rsidRPr="00C63D80" w:rsidRDefault="000D33A1" w:rsidP="001B136E">
            <w:pPr>
              <w:spacing w:line="276" w:lineRule="auto"/>
              <w:jc w:val="center"/>
              <w:rPr>
                <w:szCs w:val="26"/>
              </w:rPr>
            </w:pPr>
            <w:r>
              <w:rPr>
                <w:szCs w:val="26"/>
              </w:rPr>
              <w:t>222036</w:t>
            </w: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C3D6F8" w14:textId="77777777" w:rsidR="000D33A1" w:rsidRPr="00C63D80" w:rsidRDefault="000D33A1" w:rsidP="001B136E">
            <w:pPr>
              <w:spacing w:line="276" w:lineRule="auto"/>
              <w:rPr>
                <w:szCs w:val="26"/>
              </w:rPr>
            </w:pPr>
            <w:r w:rsidRPr="00C63D80">
              <w:rPr>
                <w:szCs w:val="26"/>
              </w:rPr>
              <w:t xml:space="preserve">Module 1 </w:t>
            </w:r>
          </w:p>
        </w:tc>
        <w:tc>
          <w:tcPr>
            <w:tcW w:w="738" w:type="dxa"/>
            <w:vMerge w:val="restart"/>
            <w:tcBorders>
              <w:top w:val="single" w:sz="4" w:space="0" w:color="auto"/>
              <w:left w:val="single" w:sz="4" w:space="0" w:color="auto"/>
              <w:right w:val="single" w:sz="4" w:space="0" w:color="auto"/>
            </w:tcBorders>
            <w:shd w:val="clear" w:color="auto" w:fill="auto"/>
            <w:vAlign w:val="center"/>
            <w:hideMark/>
          </w:tcPr>
          <w:p w14:paraId="0D1ACCCD" w14:textId="77777777" w:rsidR="000D33A1" w:rsidRPr="00C63D80" w:rsidRDefault="000D33A1" w:rsidP="001B136E">
            <w:pPr>
              <w:spacing w:line="276" w:lineRule="auto"/>
              <w:jc w:val="center"/>
              <w:rPr>
                <w:szCs w:val="26"/>
              </w:rPr>
            </w:pPr>
            <w:r w:rsidRPr="00C63D80">
              <w:rPr>
                <w:szCs w:val="26"/>
              </w:rPr>
              <w:t>2</w:t>
            </w:r>
          </w:p>
        </w:tc>
        <w:tc>
          <w:tcPr>
            <w:tcW w:w="865" w:type="dxa"/>
            <w:vMerge w:val="restart"/>
            <w:tcBorders>
              <w:top w:val="single" w:sz="4" w:space="0" w:color="auto"/>
              <w:left w:val="single" w:sz="4" w:space="0" w:color="auto"/>
              <w:right w:val="single" w:sz="4" w:space="0" w:color="auto"/>
            </w:tcBorders>
            <w:shd w:val="clear" w:color="auto" w:fill="auto"/>
            <w:vAlign w:val="center"/>
            <w:hideMark/>
          </w:tcPr>
          <w:p w14:paraId="582F8CBE" w14:textId="77777777" w:rsidR="000D33A1" w:rsidRPr="00C63D80" w:rsidRDefault="000D33A1" w:rsidP="001B136E">
            <w:pPr>
              <w:spacing w:line="276" w:lineRule="auto"/>
              <w:jc w:val="center"/>
              <w:rPr>
                <w:szCs w:val="26"/>
              </w:rPr>
            </w:pPr>
            <w:r w:rsidRPr="00C63D80">
              <w:rPr>
                <w:szCs w:val="26"/>
              </w:rPr>
              <w:t>30</w:t>
            </w:r>
          </w:p>
        </w:tc>
        <w:tc>
          <w:tcPr>
            <w:tcW w:w="898" w:type="dxa"/>
            <w:vMerge w:val="restart"/>
            <w:tcBorders>
              <w:top w:val="single" w:sz="4" w:space="0" w:color="auto"/>
              <w:left w:val="single" w:sz="4" w:space="0" w:color="auto"/>
              <w:right w:val="single" w:sz="4" w:space="0" w:color="auto"/>
            </w:tcBorders>
            <w:shd w:val="clear" w:color="auto" w:fill="auto"/>
            <w:vAlign w:val="center"/>
            <w:hideMark/>
          </w:tcPr>
          <w:p w14:paraId="33373EAC" w14:textId="77777777" w:rsidR="000D33A1" w:rsidRPr="00C63D80" w:rsidRDefault="000D33A1" w:rsidP="001B136E">
            <w:pPr>
              <w:spacing w:line="276" w:lineRule="auto"/>
              <w:jc w:val="center"/>
              <w:rPr>
                <w:szCs w:val="26"/>
              </w:rPr>
            </w:pPr>
            <w:r w:rsidRPr="00C63D80">
              <w:rPr>
                <w:szCs w:val="26"/>
              </w:rPr>
              <w:t>6</w:t>
            </w:r>
          </w:p>
        </w:tc>
        <w:tc>
          <w:tcPr>
            <w:tcW w:w="1072" w:type="dxa"/>
            <w:vMerge w:val="restart"/>
            <w:tcBorders>
              <w:top w:val="single" w:sz="4" w:space="0" w:color="auto"/>
              <w:left w:val="single" w:sz="4" w:space="0" w:color="auto"/>
              <w:right w:val="single" w:sz="4" w:space="0" w:color="auto"/>
            </w:tcBorders>
            <w:shd w:val="clear" w:color="auto" w:fill="auto"/>
            <w:vAlign w:val="center"/>
            <w:hideMark/>
          </w:tcPr>
          <w:p w14:paraId="696C2AAB" w14:textId="77777777" w:rsidR="000D33A1" w:rsidRPr="00C63D80" w:rsidRDefault="000D33A1" w:rsidP="001B136E">
            <w:pPr>
              <w:spacing w:line="276" w:lineRule="auto"/>
              <w:jc w:val="center"/>
              <w:rPr>
                <w:szCs w:val="26"/>
              </w:rPr>
            </w:pPr>
            <w:r w:rsidRPr="00C63D80">
              <w:rPr>
                <w:szCs w:val="26"/>
              </w:rPr>
              <w:t>22</w:t>
            </w:r>
          </w:p>
        </w:tc>
        <w:tc>
          <w:tcPr>
            <w:tcW w:w="787" w:type="dxa"/>
            <w:vMerge w:val="restart"/>
            <w:tcBorders>
              <w:top w:val="single" w:sz="4" w:space="0" w:color="auto"/>
              <w:left w:val="single" w:sz="4" w:space="0" w:color="auto"/>
              <w:right w:val="single" w:sz="4" w:space="0" w:color="auto"/>
            </w:tcBorders>
            <w:shd w:val="clear" w:color="auto" w:fill="auto"/>
            <w:noWrap/>
            <w:vAlign w:val="center"/>
            <w:hideMark/>
          </w:tcPr>
          <w:p w14:paraId="75ADC852" w14:textId="77777777" w:rsidR="000D33A1" w:rsidRPr="00C63D80" w:rsidRDefault="000D33A1" w:rsidP="001B136E">
            <w:pPr>
              <w:spacing w:line="276" w:lineRule="auto"/>
              <w:jc w:val="center"/>
              <w:rPr>
                <w:szCs w:val="26"/>
              </w:rPr>
            </w:pPr>
            <w:r w:rsidRPr="00C63D80">
              <w:rPr>
                <w:szCs w:val="26"/>
              </w:rPr>
              <w:t>2</w:t>
            </w:r>
          </w:p>
        </w:tc>
      </w:tr>
      <w:tr w:rsidR="000D33A1" w:rsidRPr="00C63D80" w14:paraId="0BFA7A88" w14:textId="77777777" w:rsidTr="001A6C1A">
        <w:trPr>
          <w:gridAfter w:val="1"/>
          <w:wAfter w:w="8" w:type="dxa"/>
          <w:trHeight w:val="330"/>
        </w:trPr>
        <w:tc>
          <w:tcPr>
            <w:tcW w:w="1193" w:type="dxa"/>
            <w:vMerge/>
            <w:tcBorders>
              <w:left w:val="single" w:sz="4" w:space="0" w:color="auto"/>
              <w:right w:val="single" w:sz="4" w:space="0" w:color="auto"/>
            </w:tcBorders>
            <w:shd w:val="clear" w:color="000000" w:fill="FFFFFF"/>
            <w:vAlign w:val="center"/>
            <w:hideMark/>
          </w:tcPr>
          <w:p w14:paraId="1CEDFF0F" w14:textId="77777777" w:rsidR="000D33A1" w:rsidRPr="00C63D80" w:rsidRDefault="000D33A1" w:rsidP="001B136E">
            <w:pPr>
              <w:spacing w:line="276" w:lineRule="auto"/>
              <w:jc w:val="center"/>
              <w:rPr>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5EA8BB" w14:textId="77777777" w:rsidR="000D33A1" w:rsidRPr="00C63D80" w:rsidRDefault="000D33A1" w:rsidP="001B136E">
            <w:pPr>
              <w:spacing w:before="60" w:after="60" w:line="276" w:lineRule="auto"/>
              <w:ind w:left="-30"/>
              <w:jc w:val="both"/>
              <w:rPr>
                <w:szCs w:val="26"/>
              </w:rPr>
            </w:pPr>
            <w:r w:rsidRPr="00107B7E">
              <w:rPr>
                <w:szCs w:val="26"/>
                <w:lang w:val="da-DK"/>
              </w:rPr>
              <w:t>+ Kỹ năng khám phá và phát triển bản thân.</w:t>
            </w:r>
          </w:p>
        </w:tc>
        <w:tc>
          <w:tcPr>
            <w:tcW w:w="738" w:type="dxa"/>
            <w:vMerge/>
            <w:tcBorders>
              <w:left w:val="single" w:sz="4" w:space="0" w:color="auto"/>
              <w:right w:val="single" w:sz="4" w:space="0" w:color="auto"/>
            </w:tcBorders>
            <w:shd w:val="clear" w:color="auto" w:fill="auto"/>
            <w:vAlign w:val="center"/>
            <w:hideMark/>
          </w:tcPr>
          <w:p w14:paraId="577BF64F" w14:textId="77777777" w:rsidR="000D33A1" w:rsidRPr="00C63D80" w:rsidRDefault="000D33A1" w:rsidP="001B136E">
            <w:pPr>
              <w:spacing w:line="276" w:lineRule="auto"/>
              <w:jc w:val="center"/>
              <w:rPr>
                <w:szCs w:val="26"/>
              </w:rPr>
            </w:pPr>
          </w:p>
        </w:tc>
        <w:tc>
          <w:tcPr>
            <w:tcW w:w="865" w:type="dxa"/>
            <w:vMerge/>
            <w:tcBorders>
              <w:left w:val="single" w:sz="4" w:space="0" w:color="auto"/>
              <w:right w:val="single" w:sz="4" w:space="0" w:color="auto"/>
            </w:tcBorders>
            <w:shd w:val="clear" w:color="auto" w:fill="auto"/>
            <w:vAlign w:val="center"/>
            <w:hideMark/>
          </w:tcPr>
          <w:p w14:paraId="49A50F96" w14:textId="77777777" w:rsidR="000D33A1" w:rsidRPr="00C63D80" w:rsidRDefault="000D33A1" w:rsidP="001B136E">
            <w:pPr>
              <w:spacing w:line="276" w:lineRule="auto"/>
              <w:jc w:val="center"/>
              <w:rPr>
                <w:szCs w:val="26"/>
              </w:rPr>
            </w:pPr>
          </w:p>
        </w:tc>
        <w:tc>
          <w:tcPr>
            <w:tcW w:w="898" w:type="dxa"/>
            <w:vMerge/>
            <w:tcBorders>
              <w:left w:val="single" w:sz="4" w:space="0" w:color="auto"/>
              <w:right w:val="single" w:sz="4" w:space="0" w:color="auto"/>
            </w:tcBorders>
            <w:shd w:val="clear" w:color="auto" w:fill="auto"/>
            <w:vAlign w:val="center"/>
            <w:hideMark/>
          </w:tcPr>
          <w:p w14:paraId="5C53D3FE" w14:textId="77777777" w:rsidR="000D33A1" w:rsidRPr="00C63D80" w:rsidRDefault="000D33A1" w:rsidP="001B136E">
            <w:pPr>
              <w:spacing w:line="276" w:lineRule="auto"/>
              <w:jc w:val="center"/>
              <w:rPr>
                <w:szCs w:val="26"/>
              </w:rPr>
            </w:pPr>
          </w:p>
        </w:tc>
        <w:tc>
          <w:tcPr>
            <w:tcW w:w="1072" w:type="dxa"/>
            <w:vMerge/>
            <w:tcBorders>
              <w:left w:val="single" w:sz="4" w:space="0" w:color="auto"/>
              <w:right w:val="single" w:sz="4" w:space="0" w:color="auto"/>
            </w:tcBorders>
            <w:shd w:val="clear" w:color="auto" w:fill="auto"/>
            <w:vAlign w:val="center"/>
            <w:hideMark/>
          </w:tcPr>
          <w:p w14:paraId="16F8A3B3" w14:textId="77777777" w:rsidR="000D33A1" w:rsidRPr="00C63D80" w:rsidRDefault="000D33A1" w:rsidP="001B136E">
            <w:pPr>
              <w:spacing w:line="276" w:lineRule="auto"/>
              <w:jc w:val="center"/>
              <w:rPr>
                <w:szCs w:val="26"/>
              </w:rPr>
            </w:pPr>
          </w:p>
        </w:tc>
        <w:tc>
          <w:tcPr>
            <w:tcW w:w="787" w:type="dxa"/>
            <w:vMerge/>
            <w:tcBorders>
              <w:left w:val="single" w:sz="4" w:space="0" w:color="auto"/>
              <w:right w:val="single" w:sz="4" w:space="0" w:color="auto"/>
            </w:tcBorders>
            <w:shd w:val="clear" w:color="auto" w:fill="auto"/>
            <w:noWrap/>
            <w:vAlign w:val="center"/>
            <w:hideMark/>
          </w:tcPr>
          <w:p w14:paraId="5BACB722" w14:textId="77777777" w:rsidR="000D33A1" w:rsidRPr="00C63D80" w:rsidRDefault="000D33A1" w:rsidP="001B136E">
            <w:pPr>
              <w:spacing w:line="276" w:lineRule="auto"/>
              <w:jc w:val="center"/>
              <w:rPr>
                <w:szCs w:val="26"/>
              </w:rPr>
            </w:pPr>
          </w:p>
        </w:tc>
      </w:tr>
      <w:tr w:rsidR="000D33A1" w:rsidRPr="00C63D80" w14:paraId="184B9042" w14:textId="77777777" w:rsidTr="001A6C1A">
        <w:trPr>
          <w:gridAfter w:val="1"/>
          <w:wAfter w:w="8" w:type="dxa"/>
          <w:trHeight w:val="330"/>
        </w:trPr>
        <w:tc>
          <w:tcPr>
            <w:tcW w:w="1193" w:type="dxa"/>
            <w:vMerge/>
            <w:tcBorders>
              <w:left w:val="single" w:sz="4" w:space="0" w:color="auto"/>
              <w:right w:val="single" w:sz="4" w:space="0" w:color="auto"/>
            </w:tcBorders>
            <w:shd w:val="clear" w:color="000000" w:fill="FFFFFF"/>
            <w:vAlign w:val="center"/>
            <w:hideMark/>
          </w:tcPr>
          <w:p w14:paraId="233B6B74" w14:textId="77777777" w:rsidR="000D33A1" w:rsidRPr="00C63D80" w:rsidRDefault="000D33A1" w:rsidP="001B136E">
            <w:pPr>
              <w:spacing w:line="276" w:lineRule="auto"/>
              <w:jc w:val="center"/>
              <w:rPr>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9615E3" w14:textId="77777777" w:rsidR="000D33A1" w:rsidRPr="00C63D80" w:rsidRDefault="000D33A1" w:rsidP="001B136E">
            <w:pPr>
              <w:spacing w:line="276" w:lineRule="auto"/>
              <w:rPr>
                <w:szCs w:val="26"/>
              </w:rPr>
            </w:pPr>
            <w:r w:rsidRPr="00C63D80">
              <w:rPr>
                <w:szCs w:val="26"/>
              </w:rPr>
              <w:t xml:space="preserve">+ </w:t>
            </w:r>
            <w:r w:rsidRPr="00107B7E">
              <w:rPr>
                <w:szCs w:val="26"/>
                <w:lang w:val="da-DK"/>
              </w:rPr>
              <w:t>Kỹ năng dự tuyển việc làm</w:t>
            </w:r>
            <w:r w:rsidRPr="00C63D80">
              <w:rPr>
                <w:szCs w:val="26"/>
              </w:rPr>
              <w:t>.</w:t>
            </w:r>
          </w:p>
        </w:tc>
        <w:tc>
          <w:tcPr>
            <w:tcW w:w="738" w:type="dxa"/>
            <w:vMerge/>
            <w:tcBorders>
              <w:left w:val="single" w:sz="4" w:space="0" w:color="auto"/>
              <w:right w:val="single" w:sz="4" w:space="0" w:color="auto"/>
            </w:tcBorders>
            <w:shd w:val="clear" w:color="auto" w:fill="auto"/>
            <w:vAlign w:val="center"/>
            <w:hideMark/>
          </w:tcPr>
          <w:p w14:paraId="4DD269A6" w14:textId="77777777" w:rsidR="000D33A1" w:rsidRPr="00C63D80" w:rsidRDefault="000D33A1" w:rsidP="001B136E">
            <w:pPr>
              <w:spacing w:line="276" w:lineRule="auto"/>
              <w:jc w:val="center"/>
              <w:rPr>
                <w:szCs w:val="26"/>
              </w:rPr>
            </w:pPr>
          </w:p>
        </w:tc>
        <w:tc>
          <w:tcPr>
            <w:tcW w:w="865" w:type="dxa"/>
            <w:vMerge/>
            <w:tcBorders>
              <w:left w:val="single" w:sz="4" w:space="0" w:color="auto"/>
              <w:right w:val="single" w:sz="4" w:space="0" w:color="auto"/>
            </w:tcBorders>
            <w:shd w:val="clear" w:color="auto" w:fill="auto"/>
            <w:vAlign w:val="center"/>
            <w:hideMark/>
          </w:tcPr>
          <w:p w14:paraId="1C2BEA63" w14:textId="77777777" w:rsidR="000D33A1" w:rsidRPr="00C63D80" w:rsidRDefault="000D33A1" w:rsidP="001B136E">
            <w:pPr>
              <w:spacing w:line="276" w:lineRule="auto"/>
              <w:jc w:val="center"/>
              <w:rPr>
                <w:szCs w:val="26"/>
              </w:rPr>
            </w:pPr>
          </w:p>
        </w:tc>
        <w:tc>
          <w:tcPr>
            <w:tcW w:w="898" w:type="dxa"/>
            <w:vMerge/>
            <w:tcBorders>
              <w:left w:val="single" w:sz="4" w:space="0" w:color="auto"/>
              <w:right w:val="single" w:sz="4" w:space="0" w:color="auto"/>
            </w:tcBorders>
            <w:shd w:val="clear" w:color="auto" w:fill="auto"/>
            <w:vAlign w:val="center"/>
            <w:hideMark/>
          </w:tcPr>
          <w:p w14:paraId="5BCB8CB7" w14:textId="77777777" w:rsidR="000D33A1" w:rsidRPr="00C63D80" w:rsidRDefault="000D33A1" w:rsidP="001B136E">
            <w:pPr>
              <w:spacing w:line="276" w:lineRule="auto"/>
              <w:jc w:val="center"/>
              <w:rPr>
                <w:szCs w:val="26"/>
              </w:rPr>
            </w:pPr>
          </w:p>
        </w:tc>
        <w:tc>
          <w:tcPr>
            <w:tcW w:w="1072" w:type="dxa"/>
            <w:vMerge/>
            <w:tcBorders>
              <w:left w:val="single" w:sz="4" w:space="0" w:color="auto"/>
              <w:right w:val="single" w:sz="4" w:space="0" w:color="auto"/>
            </w:tcBorders>
            <w:shd w:val="clear" w:color="auto" w:fill="auto"/>
            <w:vAlign w:val="center"/>
            <w:hideMark/>
          </w:tcPr>
          <w:p w14:paraId="2AE21D87" w14:textId="77777777" w:rsidR="000D33A1" w:rsidRPr="00C63D80" w:rsidRDefault="000D33A1" w:rsidP="001B136E">
            <w:pPr>
              <w:spacing w:line="276" w:lineRule="auto"/>
              <w:jc w:val="center"/>
              <w:rPr>
                <w:szCs w:val="26"/>
              </w:rPr>
            </w:pPr>
          </w:p>
        </w:tc>
        <w:tc>
          <w:tcPr>
            <w:tcW w:w="787" w:type="dxa"/>
            <w:vMerge/>
            <w:tcBorders>
              <w:left w:val="single" w:sz="4" w:space="0" w:color="auto"/>
              <w:right w:val="single" w:sz="4" w:space="0" w:color="auto"/>
            </w:tcBorders>
            <w:shd w:val="clear" w:color="auto" w:fill="auto"/>
            <w:noWrap/>
            <w:vAlign w:val="center"/>
            <w:hideMark/>
          </w:tcPr>
          <w:p w14:paraId="3F937DBD" w14:textId="77777777" w:rsidR="000D33A1" w:rsidRPr="00C63D80" w:rsidRDefault="000D33A1" w:rsidP="001B136E">
            <w:pPr>
              <w:spacing w:line="276" w:lineRule="auto"/>
              <w:jc w:val="center"/>
              <w:rPr>
                <w:szCs w:val="26"/>
              </w:rPr>
            </w:pPr>
          </w:p>
        </w:tc>
      </w:tr>
      <w:tr w:rsidR="000D33A1" w:rsidRPr="00C63D80" w14:paraId="4BD0F43A" w14:textId="77777777" w:rsidTr="001A6C1A">
        <w:trPr>
          <w:gridAfter w:val="1"/>
          <w:wAfter w:w="8" w:type="dxa"/>
          <w:trHeight w:val="330"/>
        </w:trPr>
        <w:tc>
          <w:tcPr>
            <w:tcW w:w="1193" w:type="dxa"/>
            <w:vMerge/>
            <w:tcBorders>
              <w:left w:val="single" w:sz="4" w:space="0" w:color="auto"/>
              <w:bottom w:val="single" w:sz="4" w:space="0" w:color="auto"/>
              <w:right w:val="single" w:sz="4" w:space="0" w:color="auto"/>
            </w:tcBorders>
            <w:shd w:val="clear" w:color="000000" w:fill="FFFFFF"/>
            <w:vAlign w:val="center"/>
            <w:hideMark/>
          </w:tcPr>
          <w:p w14:paraId="25E9EA3A" w14:textId="77777777" w:rsidR="000D33A1" w:rsidRPr="00C63D80" w:rsidRDefault="000D33A1" w:rsidP="001B136E">
            <w:pPr>
              <w:spacing w:line="276" w:lineRule="auto"/>
              <w:jc w:val="center"/>
              <w:rPr>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CB7A08" w14:textId="77777777" w:rsidR="000D33A1" w:rsidRPr="00C63D80" w:rsidRDefault="000D33A1" w:rsidP="001B136E">
            <w:pPr>
              <w:spacing w:line="276" w:lineRule="auto"/>
              <w:rPr>
                <w:szCs w:val="26"/>
              </w:rPr>
            </w:pPr>
            <w:r w:rsidRPr="00C63D80">
              <w:rPr>
                <w:szCs w:val="26"/>
              </w:rPr>
              <w:t xml:space="preserve">+ </w:t>
            </w:r>
            <w:r w:rsidRPr="00107B7E">
              <w:rPr>
                <w:szCs w:val="26"/>
              </w:rPr>
              <w:t>Kỹ năng thuyết trình</w:t>
            </w:r>
            <w:r w:rsidRPr="00C63D80">
              <w:rPr>
                <w:szCs w:val="26"/>
              </w:rPr>
              <w:t>.</w:t>
            </w:r>
          </w:p>
        </w:tc>
        <w:tc>
          <w:tcPr>
            <w:tcW w:w="738" w:type="dxa"/>
            <w:vMerge/>
            <w:tcBorders>
              <w:left w:val="single" w:sz="4" w:space="0" w:color="auto"/>
              <w:bottom w:val="single" w:sz="4" w:space="0" w:color="auto"/>
              <w:right w:val="single" w:sz="4" w:space="0" w:color="auto"/>
            </w:tcBorders>
            <w:shd w:val="clear" w:color="auto" w:fill="auto"/>
            <w:vAlign w:val="center"/>
            <w:hideMark/>
          </w:tcPr>
          <w:p w14:paraId="2E1538E8" w14:textId="77777777" w:rsidR="000D33A1" w:rsidRPr="00C63D80" w:rsidRDefault="000D33A1" w:rsidP="001B136E">
            <w:pPr>
              <w:spacing w:line="276" w:lineRule="auto"/>
              <w:jc w:val="center"/>
              <w:rPr>
                <w:szCs w:val="26"/>
              </w:rPr>
            </w:pPr>
          </w:p>
        </w:tc>
        <w:tc>
          <w:tcPr>
            <w:tcW w:w="865" w:type="dxa"/>
            <w:vMerge/>
            <w:tcBorders>
              <w:left w:val="single" w:sz="4" w:space="0" w:color="auto"/>
              <w:bottom w:val="single" w:sz="4" w:space="0" w:color="auto"/>
              <w:right w:val="single" w:sz="4" w:space="0" w:color="auto"/>
            </w:tcBorders>
            <w:shd w:val="clear" w:color="auto" w:fill="auto"/>
            <w:vAlign w:val="center"/>
            <w:hideMark/>
          </w:tcPr>
          <w:p w14:paraId="7F34F85D" w14:textId="77777777" w:rsidR="000D33A1" w:rsidRPr="00C63D80" w:rsidRDefault="000D33A1" w:rsidP="001B136E">
            <w:pPr>
              <w:spacing w:line="276" w:lineRule="auto"/>
              <w:jc w:val="center"/>
              <w:rPr>
                <w:szCs w:val="26"/>
              </w:rPr>
            </w:pPr>
          </w:p>
        </w:tc>
        <w:tc>
          <w:tcPr>
            <w:tcW w:w="898" w:type="dxa"/>
            <w:vMerge/>
            <w:tcBorders>
              <w:left w:val="single" w:sz="4" w:space="0" w:color="auto"/>
              <w:bottom w:val="single" w:sz="4" w:space="0" w:color="auto"/>
              <w:right w:val="single" w:sz="4" w:space="0" w:color="auto"/>
            </w:tcBorders>
            <w:shd w:val="clear" w:color="auto" w:fill="auto"/>
            <w:vAlign w:val="center"/>
            <w:hideMark/>
          </w:tcPr>
          <w:p w14:paraId="2E29110E" w14:textId="77777777" w:rsidR="000D33A1" w:rsidRPr="00C63D80" w:rsidRDefault="000D33A1" w:rsidP="001B136E">
            <w:pPr>
              <w:spacing w:line="276" w:lineRule="auto"/>
              <w:jc w:val="center"/>
              <w:rPr>
                <w:szCs w:val="26"/>
              </w:rPr>
            </w:pPr>
          </w:p>
        </w:tc>
        <w:tc>
          <w:tcPr>
            <w:tcW w:w="1072" w:type="dxa"/>
            <w:vMerge/>
            <w:tcBorders>
              <w:left w:val="single" w:sz="4" w:space="0" w:color="auto"/>
              <w:bottom w:val="single" w:sz="4" w:space="0" w:color="auto"/>
              <w:right w:val="single" w:sz="4" w:space="0" w:color="auto"/>
            </w:tcBorders>
            <w:shd w:val="clear" w:color="auto" w:fill="auto"/>
            <w:vAlign w:val="center"/>
            <w:hideMark/>
          </w:tcPr>
          <w:p w14:paraId="788016EE" w14:textId="77777777" w:rsidR="000D33A1" w:rsidRPr="00C63D80" w:rsidRDefault="000D33A1" w:rsidP="001B136E">
            <w:pPr>
              <w:spacing w:line="276" w:lineRule="auto"/>
              <w:jc w:val="center"/>
              <w:rPr>
                <w:szCs w:val="26"/>
              </w:rPr>
            </w:pPr>
          </w:p>
        </w:tc>
        <w:tc>
          <w:tcPr>
            <w:tcW w:w="787" w:type="dxa"/>
            <w:vMerge/>
            <w:tcBorders>
              <w:left w:val="single" w:sz="4" w:space="0" w:color="auto"/>
              <w:bottom w:val="single" w:sz="4" w:space="0" w:color="auto"/>
              <w:right w:val="single" w:sz="4" w:space="0" w:color="auto"/>
            </w:tcBorders>
            <w:shd w:val="clear" w:color="auto" w:fill="auto"/>
            <w:noWrap/>
            <w:vAlign w:val="center"/>
            <w:hideMark/>
          </w:tcPr>
          <w:p w14:paraId="64FCA849" w14:textId="77777777" w:rsidR="000D33A1" w:rsidRPr="00C63D80" w:rsidRDefault="000D33A1" w:rsidP="001B136E">
            <w:pPr>
              <w:spacing w:line="276" w:lineRule="auto"/>
              <w:jc w:val="center"/>
              <w:rPr>
                <w:szCs w:val="26"/>
              </w:rPr>
            </w:pPr>
          </w:p>
        </w:tc>
      </w:tr>
      <w:tr w:rsidR="000D33A1" w:rsidRPr="00C63D80" w14:paraId="1B2ABD1C" w14:textId="77777777" w:rsidTr="001A6C1A">
        <w:trPr>
          <w:gridAfter w:val="1"/>
          <w:wAfter w:w="8" w:type="dxa"/>
          <w:trHeight w:val="330"/>
        </w:trPr>
        <w:tc>
          <w:tcPr>
            <w:tcW w:w="1193" w:type="dxa"/>
            <w:vMerge w:val="restart"/>
            <w:tcBorders>
              <w:top w:val="single" w:sz="4" w:space="0" w:color="auto"/>
              <w:left w:val="single" w:sz="4" w:space="0" w:color="auto"/>
              <w:right w:val="single" w:sz="4" w:space="0" w:color="auto"/>
            </w:tcBorders>
            <w:shd w:val="clear" w:color="000000" w:fill="FFFFFF"/>
            <w:vAlign w:val="center"/>
            <w:hideMark/>
          </w:tcPr>
          <w:p w14:paraId="2A362AA4" w14:textId="77777777" w:rsidR="000D33A1" w:rsidRPr="00C63D80" w:rsidRDefault="000D33A1" w:rsidP="001B136E">
            <w:pPr>
              <w:spacing w:line="276" w:lineRule="auto"/>
              <w:jc w:val="center"/>
              <w:rPr>
                <w:szCs w:val="26"/>
              </w:rPr>
            </w:pPr>
            <w:r>
              <w:rPr>
                <w:szCs w:val="26"/>
              </w:rPr>
              <w:lastRenderedPageBreak/>
              <w:t>222037</w:t>
            </w: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0E99AF" w14:textId="77777777" w:rsidR="000D33A1" w:rsidRPr="00C63D80" w:rsidRDefault="000D33A1" w:rsidP="001B136E">
            <w:pPr>
              <w:spacing w:line="276" w:lineRule="auto"/>
              <w:rPr>
                <w:szCs w:val="26"/>
              </w:rPr>
            </w:pPr>
            <w:r w:rsidRPr="00C63D80">
              <w:rPr>
                <w:szCs w:val="26"/>
              </w:rPr>
              <w:t>Module 2</w:t>
            </w:r>
          </w:p>
        </w:tc>
        <w:tc>
          <w:tcPr>
            <w:tcW w:w="738" w:type="dxa"/>
            <w:vMerge w:val="restart"/>
            <w:tcBorders>
              <w:top w:val="single" w:sz="4" w:space="0" w:color="auto"/>
              <w:left w:val="single" w:sz="4" w:space="0" w:color="auto"/>
              <w:right w:val="single" w:sz="4" w:space="0" w:color="auto"/>
            </w:tcBorders>
            <w:shd w:val="clear" w:color="auto" w:fill="auto"/>
            <w:vAlign w:val="center"/>
            <w:hideMark/>
          </w:tcPr>
          <w:p w14:paraId="7A2AD30B" w14:textId="77777777" w:rsidR="000D33A1" w:rsidRPr="00C63D80" w:rsidRDefault="000D33A1" w:rsidP="001B136E">
            <w:pPr>
              <w:spacing w:line="276" w:lineRule="auto"/>
              <w:jc w:val="center"/>
              <w:rPr>
                <w:szCs w:val="26"/>
              </w:rPr>
            </w:pPr>
            <w:r w:rsidRPr="00C63D80">
              <w:rPr>
                <w:szCs w:val="26"/>
              </w:rPr>
              <w:t>2</w:t>
            </w:r>
          </w:p>
        </w:tc>
        <w:tc>
          <w:tcPr>
            <w:tcW w:w="865" w:type="dxa"/>
            <w:vMerge w:val="restart"/>
            <w:tcBorders>
              <w:top w:val="single" w:sz="4" w:space="0" w:color="auto"/>
              <w:left w:val="single" w:sz="4" w:space="0" w:color="auto"/>
              <w:right w:val="single" w:sz="4" w:space="0" w:color="auto"/>
            </w:tcBorders>
            <w:shd w:val="clear" w:color="auto" w:fill="auto"/>
            <w:vAlign w:val="center"/>
            <w:hideMark/>
          </w:tcPr>
          <w:p w14:paraId="57EF5298" w14:textId="77777777" w:rsidR="000D33A1" w:rsidRPr="00C63D80" w:rsidRDefault="000D33A1" w:rsidP="001B136E">
            <w:pPr>
              <w:spacing w:line="276" w:lineRule="auto"/>
              <w:jc w:val="center"/>
              <w:rPr>
                <w:szCs w:val="26"/>
              </w:rPr>
            </w:pPr>
            <w:r w:rsidRPr="00C63D80">
              <w:rPr>
                <w:szCs w:val="26"/>
              </w:rPr>
              <w:t>30</w:t>
            </w:r>
          </w:p>
        </w:tc>
        <w:tc>
          <w:tcPr>
            <w:tcW w:w="898" w:type="dxa"/>
            <w:vMerge w:val="restart"/>
            <w:tcBorders>
              <w:top w:val="single" w:sz="4" w:space="0" w:color="auto"/>
              <w:left w:val="single" w:sz="4" w:space="0" w:color="auto"/>
              <w:right w:val="single" w:sz="4" w:space="0" w:color="auto"/>
            </w:tcBorders>
            <w:shd w:val="clear" w:color="auto" w:fill="auto"/>
            <w:vAlign w:val="center"/>
            <w:hideMark/>
          </w:tcPr>
          <w:p w14:paraId="134065F7" w14:textId="77777777" w:rsidR="000D33A1" w:rsidRPr="00C63D80" w:rsidRDefault="000D33A1" w:rsidP="001B136E">
            <w:pPr>
              <w:spacing w:line="276" w:lineRule="auto"/>
              <w:jc w:val="center"/>
              <w:rPr>
                <w:szCs w:val="26"/>
              </w:rPr>
            </w:pPr>
            <w:r w:rsidRPr="00C63D80">
              <w:rPr>
                <w:szCs w:val="26"/>
              </w:rPr>
              <w:t>6</w:t>
            </w:r>
          </w:p>
        </w:tc>
        <w:tc>
          <w:tcPr>
            <w:tcW w:w="1072" w:type="dxa"/>
            <w:vMerge w:val="restart"/>
            <w:tcBorders>
              <w:top w:val="single" w:sz="4" w:space="0" w:color="auto"/>
              <w:left w:val="single" w:sz="4" w:space="0" w:color="auto"/>
              <w:right w:val="single" w:sz="4" w:space="0" w:color="auto"/>
            </w:tcBorders>
            <w:shd w:val="clear" w:color="auto" w:fill="auto"/>
            <w:vAlign w:val="center"/>
            <w:hideMark/>
          </w:tcPr>
          <w:p w14:paraId="289478EB" w14:textId="77777777" w:rsidR="000D33A1" w:rsidRPr="00C63D80" w:rsidRDefault="000D33A1" w:rsidP="001B136E">
            <w:pPr>
              <w:spacing w:line="276" w:lineRule="auto"/>
              <w:jc w:val="center"/>
              <w:rPr>
                <w:szCs w:val="26"/>
              </w:rPr>
            </w:pPr>
            <w:r w:rsidRPr="00C63D80">
              <w:rPr>
                <w:szCs w:val="26"/>
              </w:rPr>
              <w:t>22</w:t>
            </w:r>
          </w:p>
        </w:tc>
        <w:tc>
          <w:tcPr>
            <w:tcW w:w="787" w:type="dxa"/>
            <w:vMerge w:val="restart"/>
            <w:tcBorders>
              <w:top w:val="single" w:sz="4" w:space="0" w:color="auto"/>
              <w:left w:val="single" w:sz="4" w:space="0" w:color="auto"/>
              <w:right w:val="single" w:sz="4" w:space="0" w:color="auto"/>
            </w:tcBorders>
            <w:shd w:val="clear" w:color="auto" w:fill="auto"/>
            <w:noWrap/>
            <w:vAlign w:val="center"/>
            <w:hideMark/>
          </w:tcPr>
          <w:p w14:paraId="62EF8E16" w14:textId="77777777" w:rsidR="000D33A1" w:rsidRPr="00C63D80" w:rsidRDefault="000D33A1" w:rsidP="001B136E">
            <w:pPr>
              <w:spacing w:line="276" w:lineRule="auto"/>
              <w:jc w:val="center"/>
              <w:rPr>
                <w:szCs w:val="26"/>
              </w:rPr>
            </w:pPr>
            <w:r w:rsidRPr="00C63D80">
              <w:rPr>
                <w:szCs w:val="26"/>
              </w:rPr>
              <w:t>2</w:t>
            </w:r>
          </w:p>
        </w:tc>
      </w:tr>
      <w:tr w:rsidR="000D33A1" w:rsidRPr="00C63D80" w14:paraId="48A49FB0" w14:textId="77777777" w:rsidTr="001A6C1A">
        <w:trPr>
          <w:gridAfter w:val="1"/>
          <w:wAfter w:w="8" w:type="dxa"/>
          <w:trHeight w:val="330"/>
        </w:trPr>
        <w:tc>
          <w:tcPr>
            <w:tcW w:w="1193" w:type="dxa"/>
            <w:vMerge/>
            <w:tcBorders>
              <w:left w:val="single" w:sz="4" w:space="0" w:color="auto"/>
              <w:right w:val="single" w:sz="4" w:space="0" w:color="auto"/>
            </w:tcBorders>
            <w:shd w:val="clear" w:color="000000" w:fill="FFFFFF"/>
            <w:vAlign w:val="center"/>
            <w:hideMark/>
          </w:tcPr>
          <w:p w14:paraId="51A589DA" w14:textId="77777777" w:rsidR="000D33A1" w:rsidRPr="00C63D80" w:rsidRDefault="000D33A1" w:rsidP="001B136E">
            <w:pPr>
              <w:spacing w:line="276" w:lineRule="auto"/>
              <w:jc w:val="center"/>
              <w:rPr>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A65041" w14:textId="77777777" w:rsidR="000D33A1" w:rsidRPr="00C63D80" w:rsidRDefault="000D33A1" w:rsidP="001B136E">
            <w:pPr>
              <w:spacing w:line="276" w:lineRule="auto"/>
              <w:rPr>
                <w:szCs w:val="26"/>
              </w:rPr>
            </w:pPr>
            <w:r w:rsidRPr="00C63D80">
              <w:rPr>
                <w:szCs w:val="26"/>
              </w:rPr>
              <w:t>+ Kỹ năng khám phá và phát triển bản thân.</w:t>
            </w:r>
          </w:p>
        </w:tc>
        <w:tc>
          <w:tcPr>
            <w:tcW w:w="738" w:type="dxa"/>
            <w:vMerge/>
            <w:tcBorders>
              <w:left w:val="single" w:sz="4" w:space="0" w:color="auto"/>
              <w:right w:val="single" w:sz="4" w:space="0" w:color="auto"/>
            </w:tcBorders>
            <w:shd w:val="clear" w:color="auto" w:fill="auto"/>
            <w:vAlign w:val="center"/>
            <w:hideMark/>
          </w:tcPr>
          <w:p w14:paraId="4561A235" w14:textId="77777777" w:rsidR="000D33A1" w:rsidRPr="00C63D80" w:rsidRDefault="000D33A1" w:rsidP="001B136E">
            <w:pPr>
              <w:spacing w:line="276" w:lineRule="auto"/>
              <w:jc w:val="center"/>
              <w:rPr>
                <w:szCs w:val="26"/>
              </w:rPr>
            </w:pPr>
          </w:p>
        </w:tc>
        <w:tc>
          <w:tcPr>
            <w:tcW w:w="865" w:type="dxa"/>
            <w:vMerge/>
            <w:tcBorders>
              <w:left w:val="single" w:sz="4" w:space="0" w:color="auto"/>
              <w:right w:val="single" w:sz="4" w:space="0" w:color="auto"/>
            </w:tcBorders>
            <w:shd w:val="clear" w:color="auto" w:fill="auto"/>
            <w:vAlign w:val="center"/>
            <w:hideMark/>
          </w:tcPr>
          <w:p w14:paraId="4D98A7DD" w14:textId="77777777" w:rsidR="000D33A1" w:rsidRPr="00C63D80" w:rsidRDefault="000D33A1" w:rsidP="001B136E">
            <w:pPr>
              <w:spacing w:line="276" w:lineRule="auto"/>
              <w:jc w:val="center"/>
              <w:rPr>
                <w:szCs w:val="26"/>
              </w:rPr>
            </w:pPr>
          </w:p>
        </w:tc>
        <w:tc>
          <w:tcPr>
            <w:tcW w:w="898" w:type="dxa"/>
            <w:vMerge/>
            <w:tcBorders>
              <w:left w:val="single" w:sz="4" w:space="0" w:color="auto"/>
              <w:right w:val="single" w:sz="4" w:space="0" w:color="auto"/>
            </w:tcBorders>
            <w:shd w:val="clear" w:color="auto" w:fill="auto"/>
            <w:vAlign w:val="center"/>
            <w:hideMark/>
          </w:tcPr>
          <w:p w14:paraId="746CB69A" w14:textId="77777777" w:rsidR="000D33A1" w:rsidRPr="00C63D80" w:rsidRDefault="000D33A1" w:rsidP="001B136E">
            <w:pPr>
              <w:spacing w:line="276" w:lineRule="auto"/>
              <w:jc w:val="center"/>
              <w:rPr>
                <w:szCs w:val="26"/>
              </w:rPr>
            </w:pPr>
          </w:p>
        </w:tc>
        <w:tc>
          <w:tcPr>
            <w:tcW w:w="1072" w:type="dxa"/>
            <w:vMerge/>
            <w:tcBorders>
              <w:left w:val="single" w:sz="4" w:space="0" w:color="auto"/>
              <w:right w:val="single" w:sz="4" w:space="0" w:color="auto"/>
            </w:tcBorders>
            <w:shd w:val="clear" w:color="auto" w:fill="auto"/>
            <w:vAlign w:val="center"/>
            <w:hideMark/>
          </w:tcPr>
          <w:p w14:paraId="09A632AD" w14:textId="77777777" w:rsidR="000D33A1" w:rsidRPr="00C63D80" w:rsidRDefault="000D33A1" w:rsidP="001B136E">
            <w:pPr>
              <w:spacing w:line="276" w:lineRule="auto"/>
              <w:jc w:val="center"/>
              <w:rPr>
                <w:szCs w:val="26"/>
              </w:rPr>
            </w:pPr>
          </w:p>
        </w:tc>
        <w:tc>
          <w:tcPr>
            <w:tcW w:w="787" w:type="dxa"/>
            <w:vMerge/>
            <w:tcBorders>
              <w:left w:val="single" w:sz="4" w:space="0" w:color="auto"/>
              <w:right w:val="single" w:sz="4" w:space="0" w:color="auto"/>
            </w:tcBorders>
            <w:shd w:val="clear" w:color="auto" w:fill="auto"/>
            <w:noWrap/>
            <w:vAlign w:val="center"/>
            <w:hideMark/>
          </w:tcPr>
          <w:p w14:paraId="47F2CCB9" w14:textId="77777777" w:rsidR="000D33A1" w:rsidRPr="00C63D80" w:rsidRDefault="000D33A1" w:rsidP="001B136E">
            <w:pPr>
              <w:spacing w:line="276" w:lineRule="auto"/>
              <w:jc w:val="center"/>
              <w:rPr>
                <w:szCs w:val="26"/>
              </w:rPr>
            </w:pPr>
          </w:p>
        </w:tc>
      </w:tr>
      <w:tr w:rsidR="000D33A1" w:rsidRPr="00C63D80" w14:paraId="64B7CDC9" w14:textId="77777777" w:rsidTr="001A6C1A">
        <w:trPr>
          <w:gridAfter w:val="1"/>
          <w:wAfter w:w="8" w:type="dxa"/>
          <w:trHeight w:val="330"/>
        </w:trPr>
        <w:tc>
          <w:tcPr>
            <w:tcW w:w="1193" w:type="dxa"/>
            <w:vMerge/>
            <w:tcBorders>
              <w:left w:val="single" w:sz="4" w:space="0" w:color="auto"/>
              <w:right w:val="single" w:sz="4" w:space="0" w:color="auto"/>
            </w:tcBorders>
            <w:shd w:val="clear" w:color="000000" w:fill="FFFFFF"/>
            <w:vAlign w:val="center"/>
            <w:hideMark/>
          </w:tcPr>
          <w:p w14:paraId="6E8EEB8A" w14:textId="77777777" w:rsidR="000D33A1" w:rsidRPr="00C63D80" w:rsidRDefault="000D33A1" w:rsidP="001B136E">
            <w:pPr>
              <w:spacing w:line="276" w:lineRule="auto"/>
              <w:jc w:val="center"/>
              <w:rPr>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EF0DB5" w14:textId="77777777" w:rsidR="000D33A1" w:rsidRPr="00C63D80" w:rsidRDefault="000D33A1" w:rsidP="001B136E">
            <w:pPr>
              <w:spacing w:line="276" w:lineRule="auto"/>
              <w:rPr>
                <w:szCs w:val="26"/>
              </w:rPr>
            </w:pPr>
            <w:r w:rsidRPr="00C63D80">
              <w:rPr>
                <w:szCs w:val="26"/>
              </w:rPr>
              <w:t>+ Kỹ năng dự tuyển việc làm.</w:t>
            </w:r>
          </w:p>
        </w:tc>
        <w:tc>
          <w:tcPr>
            <w:tcW w:w="738" w:type="dxa"/>
            <w:vMerge/>
            <w:tcBorders>
              <w:left w:val="single" w:sz="4" w:space="0" w:color="auto"/>
              <w:right w:val="single" w:sz="4" w:space="0" w:color="auto"/>
            </w:tcBorders>
            <w:shd w:val="clear" w:color="auto" w:fill="auto"/>
            <w:vAlign w:val="center"/>
            <w:hideMark/>
          </w:tcPr>
          <w:p w14:paraId="1CEDCD45" w14:textId="77777777" w:rsidR="000D33A1" w:rsidRPr="00C63D80" w:rsidRDefault="000D33A1" w:rsidP="001B136E">
            <w:pPr>
              <w:spacing w:line="276" w:lineRule="auto"/>
              <w:jc w:val="center"/>
              <w:rPr>
                <w:szCs w:val="26"/>
              </w:rPr>
            </w:pPr>
          </w:p>
        </w:tc>
        <w:tc>
          <w:tcPr>
            <w:tcW w:w="865" w:type="dxa"/>
            <w:vMerge/>
            <w:tcBorders>
              <w:left w:val="single" w:sz="4" w:space="0" w:color="auto"/>
              <w:right w:val="single" w:sz="4" w:space="0" w:color="auto"/>
            </w:tcBorders>
            <w:shd w:val="clear" w:color="auto" w:fill="auto"/>
            <w:vAlign w:val="center"/>
            <w:hideMark/>
          </w:tcPr>
          <w:p w14:paraId="69E894EC" w14:textId="77777777" w:rsidR="000D33A1" w:rsidRPr="00C63D80" w:rsidRDefault="000D33A1" w:rsidP="001B136E">
            <w:pPr>
              <w:spacing w:line="276" w:lineRule="auto"/>
              <w:jc w:val="center"/>
              <w:rPr>
                <w:szCs w:val="26"/>
              </w:rPr>
            </w:pPr>
          </w:p>
        </w:tc>
        <w:tc>
          <w:tcPr>
            <w:tcW w:w="898" w:type="dxa"/>
            <w:vMerge/>
            <w:tcBorders>
              <w:left w:val="single" w:sz="4" w:space="0" w:color="auto"/>
              <w:right w:val="single" w:sz="4" w:space="0" w:color="auto"/>
            </w:tcBorders>
            <w:shd w:val="clear" w:color="auto" w:fill="auto"/>
            <w:vAlign w:val="center"/>
            <w:hideMark/>
          </w:tcPr>
          <w:p w14:paraId="1AA61F2B" w14:textId="77777777" w:rsidR="000D33A1" w:rsidRPr="00C63D80" w:rsidRDefault="000D33A1" w:rsidP="001B136E">
            <w:pPr>
              <w:spacing w:line="276" w:lineRule="auto"/>
              <w:jc w:val="center"/>
              <w:rPr>
                <w:szCs w:val="26"/>
              </w:rPr>
            </w:pPr>
          </w:p>
        </w:tc>
        <w:tc>
          <w:tcPr>
            <w:tcW w:w="1072" w:type="dxa"/>
            <w:vMerge/>
            <w:tcBorders>
              <w:left w:val="single" w:sz="4" w:space="0" w:color="auto"/>
              <w:right w:val="single" w:sz="4" w:space="0" w:color="auto"/>
            </w:tcBorders>
            <w:shd w:val="clear" w:color="auto" w:fill="auto"/>
            <w:vAlign w:val="center"/>
            <w:hideMark/>
          </w:tcPr>
          <w:p w14:paraId="72066AA4" w14:textId="77777777" w:rsidR="000D33A1" w:rsidRPr="00C63D80" w:rsidRDefault="000D33A1" w:rsidP="001B136E">
            <w:pPr>
              <w:spacing w:line="276" w:lineRule="auto"/>
              <w:jc w:val="center"/>
              <w:rPr>
                <w:szCs w:val="26"/>
              </w:rPr>
            </w:pPr>
          </w:p>
        </w:tc>
        <w:tc>
          <w:tcPr>
            <w:tcW w:w="787" w:type="dxa"/>
            <w:vMerge/>
            <w:tcBorders>
              <w:left w:val="single" w:sz="4" w:space="0" w:color="auto"/>
              <w:right w:val="single" w:sz="4" w:space="0" w:color="auto"/>
            </w:tcBorders>
            <w:shd w:val="clear" w:color="auto" w:fill="auto"/>
            <w:noWrap/>
            <w:vAlign w:val="center"/>
            <w:hideMark/>
          </w:tcPr>
          <w:p w14:paraId="7B36145A" w14:textId="77777777" w:rsidR="000D33A1" w:rsidRPr="00C63D80" w:rsidRDefault="000D33A1" w:rsidP="001B136E">
            <w:pPr>
              <w:spacing w:line="276" w:lineRule="auto"/>
              <w:jc w:val="center"/>
              <w:rPr>
                <w:szCs w:val="26"/>
              </w:rPr>
            </w:pPr>
          </w:p>
        </w:tc>
      </w:tr>
      <w:tr w:rsidR="000D33A1" w:rsidRPr="00C63D80" w14:paraId="7499BD08" w14:textId="77777777" w:rsidTr="001A6C1A">
        <w:trPr>
          <w:gridAfter w:val="1"/>
          <w:wAfter w:w="8" w:type="dxa"/>
          <w:trHeight w:val="330"/>
        </w:trPr>
        <w:tc>
          <w:tcPr>
            <w:tcW w:w="1193" w:type="dxa"/>
            <w:vMerge/>
            <w:tcBorders>
              <w:left w:val="single" w:sz="4" w:space="0" w:color="auto"/>
              <w:bottom w:val="single" w:sz="4" w:space="0" w:color="auto"/>
              <w:right w:val="single" w:sz="4" w:space="0" w:color="auto"/>
            </w:tcBorders>
            <w:shd w:val="clear" w:color="000000" w:fill="FFFFFF"/>
            <w:vAlign w:val="center"/>
            <w:hideMark/>
          </w:tcPr>
          <w:p w14:paraId="7A5E730E" w14:textId="77777777" w:rsidR="000D33A1" w:rsidRPr="00C63D80" w:rsidRDefault="000D33A1" w:rsidP="001B136E">
            <w:pPr>
              <w:spacing w:line="276" w:lineRule="auto"/>
              <w:jc w:val="center"/>
              <w:rPr>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70D487" w14:textId="77777777" w:rsidR="000D33A1" w:rsidRPr="00C63D80" w:rsidRDefault="000D33A1" w:rsidP="001B136E">
            <w:pPr>
              <w:spacing w:line="276" w:lineRule="auto"/>
              <w:rPr>
                <w:szCs w:val="26"/>
              </w:rPr>
            </w:pPr>
            <w:r w:rsidRPr="00C63D80">
              <w:rPr>
                <w:szCs w:val="26"/>
              </w:rPr>
              <w:t>+ Kỹ năng thuyết trình.</w:t>
            </w:r>
          </w:p>
        </w:tc>
        <w:tc>
          <w:tcPr>
            <w:tcW w:w="738" w:type="dxa"/>
            <w:vMerge/>
            <w:tcBorders>
              <w:left w:val="single" w:sz="4" w:space="0" w:color="auto"/>
              <w:bottom w:val="single" w:sz="4" w:space="0" w:color="auto"/>
              <w:right w:val="single" w:sz="4" w:space="0" w:color="auto"/>
            </w:tcBorders>
            <w:shd w:val="clear" w:color="auto" w:fill="auto"/>
            <w:vAlign w:val="center"/>
            <w:hideMark/>
          </w:tcPr>
          <w:p w14:paraId="4795FD02" w14:textId="77777777" w:rsidR="000D33A1" w:rsidRPr="00C63D80" w:rsidRDefault="000D33A1" w:rsidP="001B136E">
            <w:pPr>
              <w:spacing w:line="276" w:lineRule="auto"/>
              <w:jc w:val="center"/>
              <w:rPr>
                <w:szCs w:val="26"/>
              </w:rPr>
            </w:pPr>
          </w:p>
        </w:tc>
        <w:tc>
          <w:tcPr>
            <w:tcW w:w="865" w:type="dxa"/>
            <w:vMerge/>
            <w:tcBorders>
              <w:left w:val="single" w:sz="4" w:space="0" w:color="auto"/>
              <w:bottom w:val="single" w:sz="4" w:space="0" w:color="auto"/>
              <w:right w:val="single" w:sz="4" w:space="0" w:color="auto"/>
            </w:tcBorders>
            <w:shd w:val="clear" w:color="auto" w:fill="auto"/>
            <w:vAlign w:val="center"/>
            <w:hideMark/>
          </w:tcPr>
          <w:p w14:paraId="601817E2" w14:textId="77777777" w:rsidR="000D33A1" w:rsidRPr="00C63D80" w:rsidRDefault="000D33A1" w:rsidP="001B136E">
            <w:pPr>
              <w:spacing w:line="276" w:lineRule="auto"/>
              <w:jc w:val="center"/>
              <w:rPr>
                <w:szCs w:val="26"/>
              </w:rPr>
            </w:pPr>
          </w:p>
        </w:tc>
        <w:tc>
          <w:tcPr>
            <w:tcW w:w="898" w:type="dxa"/>
            <w:vMerge/>
            <w:tcBorders>
              <w:left w:val="single" w:sz="4" w:space="0" w:color="auto"/>
              <w:bottom w:val="single" w:sz="4" w:space="0" w:color="auto"/>
              <w:right w:val="single" w:sz="4" w:space="0" w:color="auto"/>
            </w:tcBorders>
            <w:shd w:val="clear" w:color="auto" w:fill="auto"/>
            <w:vAlign w:val="center"/>
            <w:hideMark/>
          </w:tcPr>
          <w:p w14:paraId="175910FF" w14:textId="77777777" w:rsidR="000D33A1" w:rsidRPr="00C63D80" w:rsidRDefault="000D33A1" w:rsidP="001B136E">
            <w:pPr>
              <w:spacing w:line="276" w:lineRule="auto"/>
              <w:jc w:val="center"/>
              <w:rPr>
                <w:szCs w:val="26"/>
              </w:rPr>
            </w:pPr>
          </w:p>
        </w:tc>
        <w:tc>
          <w:tcPr>
            <w:tcW w:w="1072" w:type="dxa"/>
            <w:vMerge/>
            <w:tcBorders>
              <w:left w:val="single" w:sz="4" w:space="0" w:color="auto"/>
              <w:bottom w:val="single" w:sz="4" w:space="0" w:color="auto"/>
              <w:right w:val="single" w:sz="4" w:space="0" w:color="auto"/>
            </w:tcBorders>
            <w:shd w:val="clear" w:color="auto" w:fill="auto"/>
            <w:vAlign w:val="center"/>
            <w:hideMark/>
          </w:tcPr>
          <w:p w14:paraId="4EEDBC96" w14:textId="77777777" w:rsidR="000D33A1" w:rsidRPr="00C63D80" w:rsidRDefault="000D33A1" w:rsidP="001B136E">
            <w:pPr>
              <w:spacing w:line="276" w:lineRule="auto"/>
              <w:jc w:val="center"/>
              <w:rPr>
                <w:szCs w:val="26"/>
              </w:rPr>
            </w:pPr>
          </w:p>
        </w:tc>
        <w:tc>
          <w:tcPr>
            <w:tcW w:w="787" w:type="dxa"/>
            <w:vMerge/>
            <w:tcBorders>
              <w:left w:val="single" w:sz="4" w:space="0" w:color="auto"/>
              <w:bottom w:val="single" w:sz="4" w:space="0" w:color="auto"/>
              <w:right w:val="single" w:sz="4" w:space="0" w:color="auto"/>
            </w:tcBorders>
            <w:shd w:val="clear" w:color="auto" w:fill="auto"/>
            <w:noWrap/>
            <w:vAlign w:val="center"/>
            <w:hideMark/>
          </w:tcPr>
          <w:p w14:paraId="116897F1" w14:textId="77777777" w:rsidR="000D33A1" w:rsidRPr="00C63D80" w:rsidRDefault="000D33A1" w:rsidP="001B136E">
            <w:pPr>
              <w:spacing w:line="276" w:lineRule="auto"/>
              <w:jc w:val="center"/>
              <w:rPr>
                <w:szCs w:val="26"/>
              </w:rPr>
            </w:pPr>
          </w:p>
        </w:tc>
      </w:tr>
      <w:tr w:rsidR="000D33A1" w:rsidRPr="00C63D80" w14:paraId="28B96117" w14:textId="77777777" w:rsidTr="001A6C1A">
        <w:trPr>
          <w:gridAfter w:val="1"/>
          <w:wAfter w:w="8" w:type="dxa"/>
          <w:trHeight w:val="330"/>
        </w:trPr>
        <w:tc>
          <w:tcPr>
            <w:tcW w:w="1193" w:type="dxa"/>
            <w:vMerge w:val="restart"/>
            <w:tcBorders>
              <w:top w:val="single" w:sz="4" w:space="0" w:color="auto"/>
              <w:left w:val="single" w:sz="4" w:space="0" w:color="auto"/>
              <w:right w:val="single" w:sz="4" w:space="0" w:color="auto"/>
            </w:tcBorders>
            <w:shd w:val="clear" w:color="000000" w:fill="FFFFFF"/>
            <w:vAlign w:val="center"/>
            <w:hideMark/>
          </w:tcPr>
          <w:p w14:paraId="48F5DCDC" w14:textId="77777777" w:rsidR="000D33A1" w:rsidRPr="00C63D80" w:rsidRDefault="000D33A1" w:rsidP="001B136E">
            <w:pPr>
              <w:spacing w:line="276" w:lineRule="auto"/>
              <w:jc w:val="center"/>
              <w:rPr>
                <w:szCs w:val="26"/>
              </w:rPr>
            </w:pPr>
            <w:r>
              <w:rPr>
                <w:szCs w:val="26"/>
              </w:rPr>
              <w:t>222038</w:t>
            </w: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26AEA1" w14:textId="77777777" w:rsidR="000D33A1" w:rsidRPr="00C63D80" w:rsidRDefault="000D33A1" w:rsidP="001B136E">
            <w:pPr>
              <w:spacing w:line="276" w:lineRule="auto"/>
              <w:rPr>
                <w:szCs w:val="26"/>
              </w:rPr>
            </w:pPr>
            <w:r w:rsidRPr="00C63D80">
              <w:rPr>
                <w:szCs w:val="26"/>
              </w:rPr>
              <w:t>Module 3</w:t>
            </w:r>
          </w:p>
        </w:tc>
        <w:tc>
          <w:tcPr>
            <w:tcW w:w="738" w:type="dxa"/>
            <w:vMerge w:val="restart"/>
            <w:tcBorders>
              <w:top w:val="single" w:sz="4" w:space="0" w:color="auto"/>
              <w:left w:val="single" w:sz="4" w:space="0" w:color="auto"/>
              <w:right w:val="single" w:sz="4" w:space="0" w:color="auto"/>
            </w:tcBorders>
            <w:shd w:val="clear" w:color="auto" w:fill="auto"/>
            <w:vAlign w:val="center"/>
            <w:hideMark/>
          </w:tcPr>
          <w:p w14:paraId="36060DA3" w14:textId="77777777" w:rsidR="000D33A1" w:rsidRPr="00C63D80" w:rsidRDefault="000D33A1" w:rsidP="001B136E">
            <w:pPr>
              <w:spacing w:line="276" w:lineRule="auto"/>
              <w:jc w:val="center"/>
              <w:rPr>
                <w:szCs w:val="26"/>
              </w:rPr>
            </w:pPr>
            <w:r w:rsidRPr="00C63D80">
              <w:rPr>
                <w:szCs w:val="26"/>
              </w:rPr>
              <w:t>2</w:t>
            </w:r>
          </w:p>
        </w:tc>
        <w:tc>
          <w:tcPr>
            <w:tcW w:w="865" w:type="dxa"/>
            <w:vMerge w:val="restart"/>
            <w:tcBorders>
              <w:top w:val="single" w:sz="4" w:space="0" w:color="auto"/>
              <w:left w:val="single" w:sz="4" w:space="0" w:color="auto"/>
              <w:right w:val="single" w:sz="4" w:space="0" w:color="auto"/>
            </w:tcBorders>
            <w:shd w:val="clear" w:color="auto" w:fill="auto"/>
            <w:vAlign w:val="center"/>
            <w:hideMark/>
          </w:tcPr>
          <w:p w14:paraId="2145F411" w14:textId="77777777" w:rsidR="000D33A1" w:rsidRPr="00C63D80" w:rsidRDefault="000D33A1" w:rsidP="001B136E">
            <w:pPr>
              <w:spacing w:line="276" w:lineRule="auto"/>
              <w:jc w:val="center"/>
              <w:rPr>
                <w:szCs w:val="26"/>
              </w:rPr>
            </w:pPr>
            <w:r w:rsidRPr="00C63D80">
              <w:rPr>
                <w:szCs w:val="26"/>
              </w:rPr>
              <w:t>30</w:t>
            </w:r>
          </w:p>
        </w:tc>
        <w:tc>
          <w:tcPr>
            <w:tcW w:w="898" w:type="dxa"/>
            <w:vMerge w:val="restart"/>
            <w:tcBorders>
              <w:top w:val="single" w:sz="4" w:space="0" w:color="auto"/>
              <w:left w:val="single" w:sz="4" w:space="0" w:color="auto"/>
              <w:right w:val="single" w:sz="4" w:space="0" w:color="auto"/>
            </w:tcBorders>
            <w:shd w:val="clear" w:color="auto" w:fill="auto"/>
            <w:vAlign w:val="center"/>
            <w:hideMark/>
          </w:tcPr>
          <w:p w14:paraId="13B0FF74" w14:textId="77777777" w:rsidR="000D33A1" w:rsidRPr="00C63D80" w:rsidRDefault="000D33A1" w:rsidP="001B136E">
            <w:pPr>
              <w:spacing w:line="276" w:lineRule="auto"/>
              <w:jc w:val="center"/>
              <w:rPr>
                <w:szCs w:val="26"/>
              </w:rPr>
            </w:pPr>
            <w:r w:rsidRPr="00C63D80">
              <w:rPr>
                <w:szCs w:val="26"/>
              </w:rPr>
              <w:t>6</w:t>
            </w:r>
          </w:p>
        </w:tc>
        <w:tc>
          <w:tcPr>
            <w:tcW w:w="1072" w:type="dxa"/>
            <w:vMerge w:val="restart"/>
            <w:tcBorders>
              <w:top w:val="single" w:sz="4" w:space="0" w:color="auto"/>
              <w:left w:val="single" w:sz="4" w:space="0" w:color="auto"/>
              <w:right w:val="single" w:sz="4" w:space="0" w:color="auto"/>
            </w:tcBorders>
            <w:shd w:val="clear" w:color="auto" w:fill="auto"/>
            <w:vAlign w:val="center"/>
            <w:hideMark/>
          </w:tcPr>
          <w:p w14:paraId="0844BF5D" w14:textId="77777777" w:rsidR="000D33A1" w:rsidRPr="00C63D80" w:rsidRDefault="000D33A1" w:rsidP="001B136E">
            <w:pPr>
              <w:spacing w:line="276" w:lineRule="auto"/>
              <w:jc w:val="center"/>
              <w:rPr>
                <w:szCs w:val="26"/>
              </w:rPr>
            </w:pPr>
            <w:r w:rsidRPr="00C63D80">
              <w:rPr>
                <w:szCs w:val="26"/>
              </w:rPr>
              <w:t>22</w:t>
            </w:r>
          </w:p>
        </w:tc>
        <w:tc>
          <w:tcPr>
            <w:tcW w:w="787" w:type="dxa"/>
            <w:vMerge w:val="restart"/>
            <w:tcBorders>
              <w:top w:val="single" w:sz="4" w:space="0" w:color="auto"/>
              <w:left w:val="single" w:sz="4" w:space="0" w:color="auto"/>
              <w:right w:val="single" w:sz="4" w:space="0" w:color="auto"/>
            </w:tcBorders>
            <w:shd w:val="clear" w:color="auto" w:fill="auto"/>
            <w:noWrap/>
            <w:vAlign w:val="center"/>
            <w:hideMark/>
          </w:tcPr>
          <w:p w14:paraId="506E0B6E" w14:textId="77777777" w:rsidR="000D33A1" w:rsidRPr="00C63D80" w:rsidRDefault="000D33A1" w:rsidP="001B136E">
            <w:pPr>
              <w:spacing w:line="276" w:lineRule="auto"/>
              <w:jc w:val="center"/>
              <w:rPr>
                <w:szCs w:val="26"/>
              </w:rPr>
            </w:pPr>
            <w:r w:rsidRPr="00C63D80">
              <w:rPr>
                <w:szCs w:val="26"/>
              </w:rPr>
              <w:t>2</w:t>
            </w:r>
          </w:p>
        </w:tc>
      </w:tr>
      <w:tr w:rsidR="000D33A1" w:rsidRPr="00C63D80" w14:paraId="1C548B1B" w14:textId="77777777" w:rsidTr="001A6C1A">
        <w:trPr>
          <w:gridAfter w:val="1"/>
          <w:wAfter w:w="8" w:type="dxa"/>
          <w:trHeight w:val="330"/>
        </w:trPr>
        <w:tc>
          <w:tcPr>
            <w:tcW w:w="1193" w:type="dxa"/>
            <w:vMerge/>
            <w:tcBorders>
              <w:left w:val="single" w:sz="4" w:space="0" w:color="auto"/>
              <w:right w:val="single" w:sz="4" w:space="0" w:color="auto"/>
            </w:tcBorders>
            <w:shd w:val="clear" w:color="000000" w:fill="FFFFFF"/>
            <w:vAlign w:val="center"/>
            <w:hideMark/>
          </w:tcPr>
          <w:p w14:paraId="6ACE78EF" w14:textId="77777777" w:rsidR="000D33A1" w:rsidRPr="00C63D80" w:rsidRDefault="000D33A1" w:rsidP="001B136E">
            <w:pPr>
              <w:spacing w:line="276" w:lineRule="auto"/>
              <w:jc w:val="center"/>
              <w:rPr>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0250E7" w14:textId="77777777" w:rsidR="000D33A1" w:rsidRPr="00C63D80" w:rsidRDefault="000D33A1" w:rsidP="001B136E">
            <w:pPr>
              <w:spacing w:line="276" w:lineRule="auto"/>
              <w:rPr>
                <w:szCs w:val="26"/>
              </w:rPr>
            </w:pPr>
            <w:r w:rsidRPr="00C63D80">
              <w:rPr>
                <w:szCs w:val="26"/>
              </w:rPr>
              <w:t>+ Kỹ năng khám phá và phát triển bản thân.</w:t>
            </w:r>
          </w:p>
        </w:tc>
        <w:tc>
          <w:tcPr>
            <w:tcW w:w="738" w:type="dxa"/>
            <w:vMerge/>
            <w:tcBorders>
              <w:left w:val="single" w:sz="4" w:space="0" w:color="auto"/>
              <w:right w:val="single" w:sz="4" w:space="0" w:color="auto"/>
            </w:tcBorders>
            <w:shd w:val="clear" w:color="auto" w:fill="auto"/>
            <w:vAlign w:val="center"/>
            <w:hideMark/>
          </w:tcPr>
          <w:p w14:paraId="09E66CF0" w14:textId="77777777" w:rsidR="000D33A1" w:rsidRPr="00C63D80" w:rsidRDefault="000D33A1" w:rsidP="001B136E">
            <w:pPr>
              <w:spacing w:line="276" w:lineRule="auto"/>
              <w:jc w:val="center"/>
              <w:rPr>
                <w:szCs w:val="26"/>
              </w:rPr>
            </w:pPr>
          </w:p>
        </w:tc>
        <w:tc>
          <w:tcPr>
            <w:tcW w:w="865" w:type="dxa"/>
            <w:vMerge/>
            <w:tcBorders>
              <w:left w:val="single" w:sz="4" w:space="0" w:color="auto"/>
              <w:right w:val="single" w:sz="4" w:space="0" w:color="auto"/>
            </w:tcBorders>
            <w:shd w:val="clear" w:color="auto" w:fill="auto"/>
            <w:vAlign w:val="center"/>
            <w:hideMark/>
          </w:tcPr>
          <w:p w14:paraId="67EDDD72" w14:textId="77777777" w:rsidR="000D33A1" w:rsidRPr="00C63D80" w:rsidRDefault="000D33A1" w:rsidP="001B136E">
            <w:pPr>
              <w:spacing w:line="276" w:lineRule="auto"/>
              <w:jc w:val="center"/>
              <w:rPr>
                <w:szCs w:val="26"/>
              </w:rPr>
            </w:pPr>
          </w:p>
        </w:tc>
        <w:tc>
          <w:tcPr>
            <w:tcW w:w="898" w:type="dxa"/>
            <w:vMerge/>
            <w:tcBorders>
              <w:left w:val="single" w:sz="4" w:space="0" w:color="auto"/>
              <w:right w:val="single" w:sz="4" w:space="0" w:color="auto"/>
            </w:tcBorders>
            <w:shd w:val="clear" w:color="auto" w:fill="auto"/>
            <w:vAlign w:val="center"/>
            <w:hideMark/>
          </w:tcPr>
          <w:p w14:paraId="2B554957" w14:textId="77777777" w:rsidR="000D33A1" w:rsidRPr="00C63D80" w:rsidRDefault="000D33A1" w:rsidP="001B136E">
            <w:pPr>
              <w:spacing w:line="276" w:lineRule="auto"/>
              <w:jc w:val="center"/>
              <w:rPr>
                <w:szCs w:val="26"/>
              </w:rPr>
            </w:pPr>
          </w:p>
        </w:tc>
        <w:tc>
          <w:tcPr>
            <w:tcW w:w="1072" w:type="dxa"/>
            <w:vMerge/>
            <w:tcBorders>
              <w:left w:val="single" w:sz="4" w:space="0" w:color="auto"/>
              <w:right w:val="single" w:sz="4" w:space="0" w:color="auto"/>
            </w:tcBorders>
            <w:shd w:val="clear" w:color="auto" w:fill="auto"/>
            <w:vAlign w:val="center"/>
            <w:hideMark/>
          </w:tcPr>
          <w:p w14:paraId="01EB49CE" w14:textId="77777777" w:rsidR="000D33A1" w:rsidRPr="00C63D80" w:rsidRDefault="000D33A1" w:rsidP="001B136E">
            <w:pPr>
              <w:spacing w:line="276" w:lineRule="auto"/>
              <w:jc w:val="center"/>
              <w:rPr>
                <w:szCs w:val="26"/>
              </w:rPr>
            </w:pPr>
          </w:p>
        </w:tc>
        <w:tc>
          <w:tcPr>
            <w:tcW w:w="787" w:type="dxa"/>
            <w:vMerge/>
            <w:tcBorders>
              <w:left w:val="single" w:sz="4" w:space="0" w:color="auto"/>
              <w:right w:val="single" w:sz="4" w:space="0" w:color="auto"/>
            </w:tcBorders>
            <w:shd w:val="clear" w:color="auto" w:fill="auto"/>
            <w:noWrap/>
            <w:vAlign w:val="center"/>
            <w:hideMark/>
          </w:tcPr>
          <w:p w14:paraId="3A7B03FB" w14:textId="77777777" w:rsidR="000D33A1" w:rsidRPr="00C63D80" w:rsidRDefault="000D33A1" w:rsidP="001B136E">
            <w:pPr>
              <w:spacing w:line="276" w:lineRule="auto"/>
              <w:jc w:val="center"/>
              <w:rPr>
                <w:szCs w:val="26"/>
              </w:rPr>
            </w:pPr>
          </w:p>
        </w:tc>
      </w:tr>
      <w:tr w:rsidR="000D33A1" w:rsidRPr="00C63D80" w14:paraId="472EC662" w14:textId="77777777" w:rsidTr="001A6C1A">
        <w:trPr>
          <w:gridAfter w:val="1"/>
          <w:wAfter w:w="8" w:type="dxa"/>
          <w:trHeight w:val="330"/>
        </w:trPr>
        <w:tc>
          <w:tcPr>
            <w:tcW w:w="1193" w:type="dxa"/>
            <w:vMerge/>
            <w:tcBorders>
              <w:left w:val="single" w:sz="4" w:space="0" w:color="auto"/>
              <w:right w:val="single" w:sz="4" w:space="0" w:color="auto"/>
            </w:tcBorders>
            <w:shd w:val="clear" w:color="000000" w:fill="FFFFFF"/>
            <w:vAlign w:val="center"/>
            <w:hideMark/>
          </w:tcPr>
          <w:p w14:paraId="726949E5" w14:textId="77777777" w:rsidR="000D33A1" w:rsidRPr="00C63D80" w:rsidRDefault="000D33A1" w:rsidP="001B136E">
            <w:pPr>
              <w:spacing w:line="276" w:lineRule="auto"/>
              <w:jc w:val="center"/>
              <w:rPr>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44D425" w14:textId="77777777" w:rsidR="000D33A1" w:rsidRPr="00C63D80" w:rsidRDefault="000D33A1" w:rsidP="001B136E">
            <w:pPr>
              <w:spacing w:line="276" w:lineRule="auto"/>
              <w:rPr>
                <w:szCs w:val="26"/>
              </w:rPr>
            </w:pPr>
            <w:r w:rsidRPr="00C63D80">
              <w:rPr>
                <w:szCs w:val="26"/>
              </w:rPr>
              <w:t>+ Kỹ năng giao tiếp tại nơi làm việc.</w:t>
            </w:r>
          </w:p>
        </w:tc>
        <w:tc>
          <w:tcPr>
            <w:tcW w:w="738" w:type="dxa"/>
            <w:vMerge/>
            <w:tcBorders>
              <w:left w:val="single" w:sz="4" w:space="0" w:color="auto"/>
              <w:right w:val="single" w:sz="4" w:space="0" w:color="auto"/>
            </w:tcBorders>
            <w:shd w:val="clear" w:color="auto" w:fill="auto"/>
            <w:vAlign w:val="center"/>
            <w:hideMark/>
          </w:tcPr>
          <w:p w14:paraId="078B7652" w14:textId="77777777" w:rsidR="000D33A1" w:rsidRPr="00C63D80" w:rsidRDefault="000D33A1" w:rsidP="001B136E">
            <w:pPr>
              <w:spacing w:line="276" w:lineRule="auto"/>
              <w:jc w:val="center"/>
              <w:rPr>
                <w:szCs w:val="26"/>
              </w:rPr>
            </w:pPr>
          </w:p>
        </w:tc>
        <w:tc>
          <w:tcPr>
            <w:tcW w:w="865" w:type="dxa"/>
            <w:vMerge/>
            <w:tcBorders>
              <w:left w:val="single" w:sz="4" w:space="0" w:color="auto"/>
              <w:right w:val="single" w:sz="4" w:space="0" w:color="auto"/>
            </w:tcBorders>
            <w:shd w:val="clear" w:color="auto" w:fill="auto"/>
            <w:vAlign w:val="center"/>
            <w:hideMark/>
          </w:tcPr>
          <w:p w14:paraId="0C46EA54" w14:textId="77777777" w:rsidR="000D33A1" w:rsidRPr="00C63D80" w:rsidRDefault="000D33A1" w:rsidP="001B136E">
            <w:pPr>
              <w:spacing w:line="276" w:lineRule="auto"/>
              <w:jc w:val="center"/>
              <w:rPr>
                <w:szCs w:val="26"/>
              </w:rPr>
            </w:pPr>
          </w:p>
        </w:tc>
        <w:tc>
          <w:tcPr>
            <w:tcW w:w="898" w:type="dxa"/>
            <w:vMerge/>
            <w:tcBorders>
              <w:left w:val="single" w:sz="4" w:space="0" w:color="auto"/>
              <w:right w:val="single" w:sz="4" w:space="0" w:color="auto"/>
            </w:tcBorders>
            <w:shd w:val="clear" w:color="auto" w:fill="auto"/>
            <w:vAlign w:val="center"/>
            <w:hideMark/>
          </w:tcPr>
          <w:p w14:paraId="17985762" w14:textId="77777777" w:rsidR="000D33A1" w:rsidRPr="00C63D80" w:rsidRDefault="000D33A1" w:rsidP="001B136E">
            <w:pPr>
              <w:spacing w:line="276" w:lineRule="auto"/>
              <w:jc w:val="center"/>
              <w:rPr>
                <w:szCs w:val="26"/>
              </w:rPr>
            </w:pPr>
          </w:p>
        </w:tc>
        <w:tc>
          <w:tcPr>
            <w:tcW w:w="1072" w:type="dxa"/>
            <w:vMerge/>
            <w:tcBorders>
              <w:left w:val="single" w:sz="4" w:space="0" w:color="auto"/>
              <w:right w:val="single" w:sz="4" w:space="0" w:color="auto"/>
            </w:tcBorders>
            <w:shd w:val="clear" w:color="auto" w:fill="auto"/>
            <w:vAlign w:val="center"/>
            <w:hideMark/>
          </w:tcPr>
          <w:p w14:paraId="4A5D0D4A" w14:textId="77777777" w:rsidR="000D33A1" w:rsidRPr="00C63D80" w:rsidRDefault="000D33A1" w:rsidP="001B136E">
            <w:pPr>
              <w:spacing w:line="276" w:lineRule="auto"/>
              <w:jc w:val="center"/>
              <w:rPr>
                <w:szCs w:val="26"/>
              </w:rPr>
            </w:pPr>
          </w:p>
        </w:tc>
        <w:tc>
          <w:tcPr>
            <w:tcW w:w="787" w:type="dxa"/>
            <w:vMerge/>
            <w:tcBorders>
              <w:left w:val="single" w:sz="4" w:space="0" w:color="auto"/>
              <w:right w:val="single" w:sz="4" w:space="0" w:color="auto"/>
            </w:tcBorders>
            <w:shd w:val="clear" w:color="auto" w:fill="auto"/>
            <w:noWrap/>
            <w:vAlign w:val="center"/>
            <w:hideMark/>
          </w:tcPr>
          <w:p w14:paraId="6ED39CAF" w14:textId="77777777" w:rsidR="000D33A1" w:rsidRPr="00C63D80" w:rsidRDefault="000D33A1" w:rsidP="001B136E">
            <w:pPr>
              <w:spacing w:line="276" w:lineRule="auto"/>
              <w:jc w:val="center"/>
              <w:rPr>
                <w:szCs w:val="26"/>
              </w:rPr>
            </w:pPr>
          </w:p>
        </w:tc>
      </w:tr>
      <w:tr w:rsidR="000D33A1" w:rsidRPr="00C63D80" w14:paraId="5F8C1149" w14:textId="77777777" w:rsidTr="001A6C1A">
        <w:trPr>
          <w:gridAfter w:val="1"/>
          <w:wAfter w:w="8" w:type="dxa"/>
          <w:trHeight w:val="330"/>
        </w:trPr>
        <w:tc>
          <w:tcPr>
            <w:tcW w:w="1193" w:type="dxa"/>
            <w:vMerge/>
            <w:tcBorders>
              <w:left w:val="single" w:sz="4" w:space="0" w:color="auto"/>
              <w:bottom w:val="single" w:sz="4" w:space="0" w:color="auto"/>
              <w:right w:val="single" w:sz="4" w:space="0" w:color="auto"/>
            </w:tcBorders>
            <w:shd w:val="clear" w:color="000000" w:fill="FFFFFF"/>
            <w:vAlign w:val="center"/>
            <w:hideMark/>
          </w:tcPr>
          <w:p w14:paraId="687D6B26" w14:textId="77777777" w:rsidR="000D33A1" w:rsidRPr="00C63D80" w:rsidRDefault="000D33A1" w:rsidP="001B136E">
            <w:pPr>
              <w:spacing w:line="276" w:lineRule="auto"/>
              <w:jc w:val="center"/>
              <w:rPr>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8490EF" w14:textId="77777777" w:rsidR="000D33A1" w:rsidRPr="00C63D80" w:rsidRDefault="000D33A1" w:rsidP="001B136E">
            <w:pPr>
              <w:spacing w:line="276" w:lineRule="auto"/>
              <w:rPr>
                <w:szCs w:val="26"/>
              </w:rPr>
            </w:pPr>
            <w:r w:rsidRPr="00C63D80">
              <w:rPr>
                <w:szCs w:val="26"/>
              </w:rPr>
              <w:t>+ Kỹ năng thuyết trình.</w:t>
            </w:r>
          </w:p>
        </w:tc>
        <w:tc>
          <w:tcPr>
            <w:tcW w:w="738" w:type="dxa"/>
            <w:vMerge/>
            <w:tcBorders>
              <w:left w:val="single" w:sz="4" w:space="0" w:color="auto"/>
              <w:bottom w:val="single" w:sz="4" w:space="0" w:color="auto"/>
              <w:right w:val="single" w:sz="4" w:space="0" w:color="auto"/>
            </w:tcBorders>
            <w:shd w:val="clear" w:color="auto" w:fill="auto"/>
            <w:vAlign w:val="center"/>
            <w:hideMark/>
          </w:tcPr>
          <w:p w14:paraId="2EB8EB87" w14:textId="77777777" w:rsidR="000D33A1" w:rsidRPr="00C63D80" w:rsidRDefault="000D33A1" w:rsidP="001B136E">
            <w:pPr>
              <w:spacing w:line="276" w:lineRule="auto"/>
              <w:jc w:val="center"/>
              <w:rPr>
                <w:szCs w:val="26"/>
              </w:rPr>
            </w:pPr>
          </w:p>
        </w:tc>
        <w:tc>
          <w:tcPr>
            <w:tcW w:w="865" w:type="dxa"/>
            <w:vMerge/>
            <w:tcBorders>
              <w:left w:val="single" w:sz="4" w:space="0" w:color="auto"/>
              <w:bottom w:val="single" w:sz="4" w:space="0" w:color="auto"/>
              <w:right w:val="single" w:sz="4" w:space="0" w:color="auto"/>
            </w:tcBorders>
            <w:shd w:val="clear" w:color="auto" w:fill="auto"/>
            <w:vAlign w:val="center"/>
            <w:hideMark/>
          </w:tcPr>
          <w:p w14:paraId="0730778F" w14:textId="77777777" w:rsidR="000D33A1" w:rsidRPr="00C63D80" w:rsidRDefault="000D33A1" w:rsidP="001B136E">
            <w:pPr>
              <w:spacing w:line="276" w:lineRule="auto"/>
              <w:jc w:val="center"/>
              <w:rPr>
                <w:szCs w:val="26"/>
              </w:rPr>
            </w:pPr>
          </w:p>
        </w:tc>
        <w:tc>
          <w:tcPr>
            <w:tcW w:w="898" w:type="dxa"/>
            <w:vMerge/>
            <w:tcBorders>
              <w:left w:val="single" w:sz="4" w:space="0" w:color="auto"/>
              <w:bottom w:val="single" w:sz="4" w:space="0" w:color="auto"/>
              <w:right w:val="single" w:sz="4" w:space="0" w:color="auto"/>
            </w:tcBorders>
            <w:shd w:val="clear" w:color="auto" w:fill="auto"/>
            <w:vAlign w:val="center"/>
            <w:hideMark/>
          </w:tcPr>
          <w:p w14:paraId="6967506F" w14:textId="77777777" w:rsidR="000D33A1" w:rsidRPr="00C63D80" w:rsidRDefault="000D33A1" w:rsidP="001B136E">
            <w:pPr>
              <w:spacing w:line="276" w:lineRule="auto"/>
              <w:jc w:val="center"/>
              <w:rPr>
                <w:szCs w:val="26"/>
              </w:rPr>
            </w:pPr>
          </w:p>
        </w:tc>
        <w:tc>
          <w:tcPr>
            <w:tcW w:w="1072" w:type="dxa"/>
            <w:vMerge/>
            <w:tcBorders>
              <w:left w:val="single" w:sz="4" w:space="0" w:color="auto"/>
              <w:bottom w:val="single" w:sz="4" w:space="0" w:color="auto"/>
              <w:right w:val="single" w:sz="4" w:space="0" w:color="auto"/>
            </w:tcBorders>
            <w:shd w:val="clear" w:color="auto" w:fill="auto"/>
            <w:vAlign w:val="center"/>
            <w:hideMark/>
          </w:tcPr>
          <w:p w14:paraId="3B85A7F6" w14:textId="77777777" w:rsidR="000D33A1" w:rsidRPr="00C63D80" w:rsidRDefault="000D33A1" w:rsidP="001B136E">
            <w:pPr>
              <w:spacing w:line="276" w:lineRule="auto"/>
              <w:jc w:val="center"/>
              <w:rPr>
                <w:szCs w:val="26"/>
              </w:rPr>
            </w:pPr>
          </w:p>
        </w:tc>
        <w:tc>
          <w:tcPr>
            <w:tcW w:w="787" w:type="dxa"/>
            <w:vMerge/>
            <w:tcBorders>
              <w:left w:val="single" w:sz="4" w:space="0" w:color="auto"/>
              <w:bottom w:val="single" w:sz="4" w:space="0" w:color="auto"/>
              <w:right w:val="single" w:sz="4" w:space="0" w:color="auto"/>
            </w:tcBorders>
            <w:shd w:val="clear" w:color="auto" w:fill="auto"/>
            <w:noWrap/>
            <w:vAlign w:val="center"/>
            <w:hideMark/>
          </w:tcPr>
          <w:p w14:paraId="118968F4" w14:textId="77777777" w:rsidR="000D33A1" w:rsidRPr="00C63D80" w:rsidRDefault="000D33A1" w:rsidP="001B136E">
            <w:pPr>
              <w:spacing w:line="276" w:lineRule="auto"/>
              <w:jc w:val="center"/>
              <w:rPr>
                <w:szCs w:val="26"/>
              </w:rPr>
            </w:pPr>
          </w:p>
        </w:tc>
      </w:tr>
      <w:tr w:rsidR="000D33A1" w:rsidRPr="00133E1E" w14:paraId="00640991" w14:textId="77777777" w:rsidTr="001A6C1A">
        <w:trPr>
          <w:gridAfter w:val="1"/>
          <w:wAfter w:w="8" w:type="dxa"/>
          <w:trHeight w:val="330"/>
        </w:trPr>
        <w:tc>
          <w:tcPr>
            <w:tcW w:w="5353" w:type="dxa"/>
            <w:gridSpan w:val="2"/>
            <w:shd w:val="clear" w:color="000000" w:fill="FFFFFF"/>
            <w:vAlign w:val="center"/>
          </w:tcPr>
          <w:p w14:paraId="1B8003A6" w14:textId="77777777" w:rsidR="000D33A1" w:rsidRPr="00133E1E" w:rsidRDefault="000D33A1" w:rsidP="001B136E">
            <w:pPr>
              <w:pStyle w:val="ListParagraph"/>
              <w:tabs>
                <w:tab w:val="left" w:pos="426"/>
              </w:tabs>
              <w:spacing w:line="276" w:lineRule="auto"/>
              <w:ind w:left="0"/>
              <w:rPr>
                <w:b/>
                <w:i/>
                <w:szCs w:val="26"/>
              </w:rPr>
            </w:pPr>
            <w:r w:rsidRPr="00133E1E">
              <w:rPr>
                <w:b/>
                <w:i/>
                <w:szCs w:val="26"/>
              </w:rPr>
              <w:t>Môn học Giáo dục thể chất 1 (Tự chọn)</w:t>
            </w:r>
          </w:p>
        </w:tc>
        <w:tc>
          <w:tcPr>
            <w:tcW w:w="738" w:type="dxa"/>
            <w:shd w:val="clear" w:color="auto" w:fill="auto"/>
            <w:vAlign w:val="center"/>
          </w:tcPr>
          <w:p w14:paraId="1918C0E3" w14:textId="77777777" w:rsidR="000D33A1" w:rsidRPr="00133E1E" w:rsidRDefault="000D33A1" w:rsidP="001B136E">
            <w:pPr>
              <w:spacing w:line="276" w:lineRule="auto"/>
              <w:jc w:val="center"/>
              <w:rPr>
                <w:b/>
                <w:i/>
                <w:szCs w:val="26"/>
              </w:rPr>
            </w:pPr>
            <w:r w:rsidRPr="00133E1E">
              <w:rPr>
                <w:b/>
                <w:i/>
                <w:szCs w:val="26"/>
              </w:rPr>
              <w:t>2</w:t>
            </w:r>
          </w:p>
        </w:tc>
        <w:tc>
          <w:tcPr>
            <w:tcW w:w="865" w:type="dxa"/>
            <w:shd w:val="clear" w:color="auto" w:fill="auto"/>
            <w:vAlign w:val="center"/>
          </w:tcPr>
          <w:p w14:paraId="65AC862D" w14:textId="77777777" w:rsidR="000D33A1" w:rsidRPr="00133E1E" w:rsidRDefault="000D33A1" w:rsidP="001B136E">
            <w:pPr>
              <w:spacing w:line="276" w:lineRule="auto"/>
              <w:jc w:val="center"/>
              <w:rPr>
                <w:b/>
                <w:i/>
                <w:szCs w:val="26"/>
              </w:rPr>
            </w:pPr>
            <w:r w:rsidRPr="00133E1E">
              <w:rPr>
                <w:b/>
                <w:i/>
                <w:szCs w:val="26"/>
              </w:rPr>
              <w:t>30</w:t>
            </w:r>
          </w:p>
        </w:tc>
        <w:tc>
          <w:tcPr>
            <w:tcW w:w="898" w:type="dxa"/>
            <w:shd w:val="clear" w:color="auto" w:fill="auto"/>
            <w:vAlign w:val="center"/>
          </w:tcPr>
          <w:p w14:paraId="26A451A7" w14:textId="77777777" w:rsidR="000D33A1" w:rsidRPr="00133E1E" w:rsidRDefault="000D33A1" w:rsidP="001B136E">
            <w:pPr>
              <w:spacing w:line="276" w:lineRule="auto"/>
              <w:jc w:val="center"/>
              <w:rPr>
                <w:b/>
                <w:i/>
                <w:szCs w:val="26"/>
              </w:rPr>
            </w:pPr>
            <w:r w:rsidRPr="00133E1E">
              <w:rPr>
                <w:b/>
                <w:i/>
                <w:szCs w:val="26"/>
              </w:rPr>
              <w:t>6</w:t>
            </w:r>
          </w:p>
        </w:tc>
        <w:tc>
          <w:tcPr>
            <w:tcW w:w="1072" w:type="dxa"/>
            <w:shd w:val="clear" w:color="auto" w:fill="auto"/>
            <w:vAlign w:val="center"/>
          </w:tcPr>
          <w:p w14:paraId="08DD3D54" w14:textId="77777777" w:rsidR="000D33A1" w:rsidRPr="00133E1E" w:rsidRDefault="000D33A1" w:rsidP="001B136E">
            <w:pPr>
              <w:spacing w:line="276" w:lineRule="auto"/>
              <w:jc w:val="center"/>
              <w:rPr>
                <w:b/>
                <w:i/>
                <w:szCs w:val="26"/>
              </w:rPr>
            </w:pPr>
            <w:r w:rsidRPr="00133E1E">
              <w:rPr>
                <w:b/>
                <w:i/>
                <w:szCs w:val="26"/>
              </w:rPr>
              <w:t>22</w:t>
            </w:r>
          </w:p>
        </w:tc>
        <w:tc>
          <w:tcPr>
            <w:tcW w:w="787" w:type="dxa"/>
            <w:shd w:val="clear" w:color="auto" w:fill="auto"/>
            <w:noWrap/>
            <w:vAlign w:val="center"/>
          </w:tcPr>
          <w:p w14:paraId="2A8661D6" w14:textId="77777777" w:rsidR="000D33A1" w:rsidRPr="00133E1E" w:rsidRDefault="000D33A1" w:rsidP="001B136E">
            <w:pPr>
              <w:spacing w:line="276" w:lineRule="auto"/>
              <w:jc w:val="center"/>
              <w:rPr>
                <w:b/>
                <w:i/>
                <w:szCs w:val="26"/>
              </w:rPr>
            </w:pPr>
            <w:r w:rsidRPr="00133E1E">
              <w:rPr>
                <w:b/>
                <w:i/>
                <w:szCs w:val="26"/>
              </w:rPr>
              <w:t>2</w:t>
            </w:r>
          </w:p>
        </w:tc>
      </w:tr>
      <w:tr w:rsidR="000D33A1" w:rsidRPr="00C63D80" w14:paraId="32B90C5A" w14:textId="77777777" w:rsidTr="001A6C1A">
        <w:trPr>
          <w:gridAfter w:val="1"/>
          <w:wAfter w:w="8" w:type="dxa"/>
          <w:trHeight w:val="330"/>
        </w:trPr>
        <w:tc>
          <w:tcPr>
            <w:tcW w:w="1193" w:type="dxa"/>
            <w:shd w:val="clear" w:color="000000" w:fill="FFFFFF"/>
            <w:vAlign w:val="center"/>
          </w:tcPr>
          <w:p w14:paraId="18CFA358" w14:textId="77777777" w:rsidR="000D33A1" w:rsidRPr="00C63D80" w:rsidRDefault="000D33A1" w:rsidP="001B136E">
            <w:pPr>
              <w:spacing w:line="276" w:lineRule="auto"/>
              <w:jc w:val="center"/>
              <w:rPr>
                <w:szCs w:val="26"/>
              </w:rPr>
            </w:pPr>
            <w:r w:rsidRPr="00C63D80">
              <w:rPr>
                <w:szCs w:val="26"/>
              </w:rPr>
              <w:t>234002</w:t>
            </w:r>
          </w:p>
        </w:tc>
        <w:tc>
          <w:tcPr>
            <w:tcW w:w="4160" w:type="dxa"/>
            <w:shd w:val="clear" w:color="auto" w:fill="auto"/>
            <w:vAlign w:val="center"/>
          </w:tcPr>
          <w:p w14:paraId="70BA2C20" w14:textId="77777777" w:rsidR="000D33A1" w:rsidRPr="00C63D80" w:rsidRDefault="000D33A1" w:rsidP="001B136E">
            <w:pPr>
              <w:spacing w:line="276" w:lineRule="auto"/>
              <w:rPr>
                <w:szCs w:val="26"/>
              </w:rPr>
            </w:pPr>
            <w:r w:rsidRPr="00C63D80">
              <w:rPr>
                <w:szCs w:val="26"/>
              </w:rPr>
              <w:t>Bóng chuyền 1</w:t>
            </w:r>
          </w:p>
        </w:tc>
        <w:tc>
          <w:tcPr>
            <w:tcW w:w="738" w:type="dxa"/>
            <w:shd w:val="clear" w:color="auto" w:fill="auto"/>
            <w:vAlign w:val="center"/>
          </w:tcPr>
          <w:p w14:paraId="313BC8EF"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5D9847DF"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360A280E"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3EAF6618"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69EC8BB8" w14:textId="77777777" w:rsidR="000D33A1" w:rsidRPr="00C63D80" w:rsidRDefault="000D33A1" w:rsidP="001B136E">
            <w:pPr>
              <w:spacing w:line="276" w:lineRule="auto"/>
              <w:jc w:val="center"/>
              <w:rPr>
                <w:szCs w:val="26"/>
              </w:rPr>
            </w:pPr>
            <w:r w:rsidRPr="00C63D80">
              <w:rPr>
                <w:szCs w:val="26"/>
              </w:rPr>
              <w:t>2</w:t>
            </w:r>
          </w:p>
        </w:tc>
      </w:tr>
      <w:tr w:rsidR="000D33A1" w:rsidRPr="00C63D80" w14:paraId="4F6F5FF7" w14:textId="77777777" w:rsidTr="001A6C1A">
        <w:trPr>
          <w:gridAfter w:val="1"/>
          <w:wAfter w:w="8" w:type="dxa"/>
          <w:trHeight w:val="330"/>
        </w:trPr>
        <w:tc>
          <w:tcPr>
            <w:tcW w:w="1193" w:type="dxa"/>
            <w:shd w:val="clear" w:color="000000" w:fill="FFFFFF"/>
            <w:vAlign w:val="center"/>
          </w:tcPr>
          <w:p w14:paraId="001BB1DD" w14:textId="77777777" w:rsidR="000D33A1" w:rsidRPr="00C63D80" w:rsidRDefault="000D33A1" w:rsidP="001B136E">
            <w:pPr>
              <w:spacing w:line="276" w:lineRule="auto"/>
              <w:jc w:val="center"/>
              <w:rPr>
                <w:szCs w:val="26"/>
              </w:rPr>
            </w:pPr>
            <w:r w:rsidRPr="00C63D80">
              <w:rPr>
                <w:szCs w:val="26"/>
              </w:rPr>
              <w:t>234006</w:t>
            </w:r>
          </w:p>
        </w:tc>
        <w:tc>
          <w:tcPr>
            <w:tcW w:w="4160" w:type="dxa"/>
            <w:shd w:val="clear" w:color="auto" w:fill="auto"/>
            <w:vAlign w:val="center"/>
          </w:tcPr>
          <w:p w14:paraId="4183249B" w14:textId="77777777" w:rsidR="000D33A1" w:rsidRPr="00C63D80" w:rsidRDefault="000D33A1" w:rsidP="001B136E">
            <w:pPr>
              <w:spacing w:line="276" w:lineRule="auto"/>
              <w:rPr>
                <w:szCs w:val="26"/>
              </w:rPr>
            </w:pPr>
            <w:r w:rsidRPr="00C63D80">
              <w:rPr>
                <w:szCs w:val="26"/>
              </w:rPr>
              <w:t>Bóng đá 1</w:t>
            </w:r>
          </w:p>
        </w:tc>
        <w:tc>
          <w:tcPr>
            <w:tcW w:w="738" w:type="dxa"/>
            <w:shd w:val="clear" w:color="auto" w:fill="auto"/>
            <w:vAlign w:val="center"/>
          </w:tcPr>
          <w:p w14:paraId="5F20266D"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6F6EFCD6"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0FE68466"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1971EAD7"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424AECE8" w14:textId="77777777" w:rsidR="000D33A1" w:rsidRPr="00C63D80" w:rsidRDefault="000D33A1" w:rsidP="001B136E">
            <w:pPr>
              <w:spacing w:line="276" w:lineRule="auto"/>
              <w:jc w:val="center"/>
              <w:rPr>
                <w:szCs w:val="26"/>
              </w:rPr>
            </w:pPr>
            <w:r w:rsidRPr="00C63D80">
              <w:rPr>
                <w:szCs w:val="26"/>
              </w:rPr>
              <w:t>2</w:t>
            </w:r>
          </w:p>
        </w:tc>
      </w:tr>
      <w:tr w:rsidR="000D33A1" w:rsidRPr="00C63D80" w14:paraId="2197E122" w14:textId="77777777" w:rsidTr="001A6C1A">
        <w:trPr>
          <w:gridAfter w:val="1"/>
          <w:wAfter w:w="8" w:type="dxa"/>
          <w:trHeight w:val="330"/>
        </w:trPr>
        <w:tc>
          <w:tcPr>
            <w:tcW w:w="1193" w:type="dxa"/>
            <w:shd w:val="clear" w:color="000000" w:fill="FFFFFF"/>
            <w:vAlign w:val="center"/>
          </w:tcPr>
          <w:p w14:paraId="7EC15ED8" w14:textId="77777777" w:rsidR="000D33A1" w:rsidRPr="00C63D80" w:rsidRDefault="000D33A1" w:rsidP="001B136E">
            <w:pPr>
              <w:spacing w:line="276" w:lineRule="auto"/>
              <w:jc w:val="center"/>
              <w:rPr>
                <w:szCs w:val="26"/>
              </w:rPr>
            </w:pPr>
            <w:r w:rsidRPr="00C63D80">
              <w:rPr>
                <w:szCs w:val="26"/>
              </w:rPr>
              <w:t>234007</w:t>
            </w:r>
          </w:p>
        </w:tc>
        <w:tc>
          <w:tcPr>
            <w:tcW w:w="4160" w:type="dxa"/>
            <w:shd w:val="clear" w:color="auto" w:fill="auto"/>
            <w:vAlign w:val="center"/>
          </w:tcPr>
          <w:p w14:paraId="5B6075AF" w14:textId="77777777" w:rsidR="000D33A1" w:rsidRPr="00C63D80" w:rsidRDefault="000D33A1" w:rsidP="001B136E">
            <w:pPr>
              <w:spacing w:line="276" w:lineRule="auto"/>
              <w:rPr>
                <w:szCs w:val="26"/>
              </w:rPr>
            </w:pPr>
            <w:r w:rsidRPr="00C63D80">
              <w:rPr>
                <w:szCs w:val="26"/>
              </w:rPr>
              <w:t>Bóng rổ 1</w:t>
            </w:r>
          </w:p>
        </w:tc>
        <w:tc>
          <w:tcPr>
            <w:tcW w:w="738" w:type="dxa"/>
            <w:shd w:val="clear" w:color="auto" w:fill="auto"/>
            <w:vAlign w:val="center"/>
          </w:tcPr>
          <w:p w14:paraId="1E8FA619"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07E3D9AA"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4B21F44C"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70A5E185"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26C9AA52" w14:textId="77777777" w:rsidR="000D33A1" w:rsidRPr="00C63D80" w:rsidRDefault="000D33A1" w:rsidP="001B136E">
            <w:pPr>
              <w:spacing w:line="276" w:lineRule="auto"/>
              <w:jc w:val="center"/>
              <w:rPr>
                <w:szCs w:val="26"/>
              </w:rPr>
            </w:pPr>
            <w:r w:rsidRPr="00C63D80">
              <w:rPr>
                <w:szCs w:val="26"/>
              </w:rPr>
              <w:t>2</w:t>
            </w:r>
          </w:p>
        </w:tc>
      </w:tr>
      <w:tr w:rsidR="000D33A1" w:rsidRPr="00C63D80" w14:paraId="56853872" w14:textId="77777777" w:rsidTr="001A6C1A">
        <w:trPr>
          <w:gridAfter w:val="1"/>
          <w:wAfter w:w="8" w:type="dxa"/>
          <w:trHeight w:val="330"/>
        </w:trPr>
        <w:tc>
          <w:tcPr>
            <w:tcW w:w="1193" w:type="dxa"/>
            <w:shd w:val="clear" w:color="000000" w:fill="FFFFFF"/>
            <w:vAlign w:val="center"/>
          </w:tcPr>
          <w:p w14:paraId="5AA4AAEB" w14:textId="77777777" w:rsidR="000D33A1" w:rsidRPr="00C63D80" w:rsidRDefault="000D33A1" w:rsidP="001B136E">
            <w:pPr>
              <w:spacing w:line="276" w:lineRule="auto"/>
              <w:jc w:val="center"/>
              <w:rPr>
                <w:szCs w:val="26"/>
              </w:rPr>
            </w:pPr>
            <w:r w:rsidRPr="00C63D80">
              <w:rPr>
                <w:szCs w:val="26"/>
              </w:rPr>
              <w:t>234008</w:t>
            </w:r>
          </w:p>
        </w:tc>
        <w:tc>
          <w:tcPr>
            <w:tcW w:w="4160" w:type="dxa"/>
            <w:shd w:val="clear" w:color="auto" w:fill="auto"/>
            <w:vAlign w:val="center"/>
          </w:tcPr>
          <w:p w14:paraId="7A3DE3D7" w14:textId="77777777" w:rsidR="000D33A1" w:rsidRPr="00C63D80" w:rsidRDefault="000D33A1" w:rsidP="001B136E">
            <w:pPr>
              <w:spacing w:line="276" w:lineRule="auto"/>
              <w:rPr>
                <w:szCs w:val="26"/>
              </w:rPr>
            </w:pPr>
            <w:r w:rsidRPr="00C63D80">
              <w:rPr>
                <w:szCs w:val="26"/>
              </w:rPr>
              <w:t>Cầu lông 1</w:t>
            </w:r>
          </w:p>
        </w:tc>
        <w:tc>
          <w:tcPr>
            <w:tcW w:w="738" w:type="dxa"/>
            <w:shd w:val="clear" w:color="auto" w:fill="auto"/>
            <w:vAlign w:val="center"/>
          </w:tcPr>
          <w:p w14:paraId="335AB394"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39A81400"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001418AC"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1E033BB4"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7D162B3A" w14:textId="77777777" w:rsidR="000D33A1" w:rsidRPr="00C63D80" w:rsidRDefault="000D33A1" w:rsidP="001B136E">
            <w:pPr>
              <w:spacing w:line="276" w:lineRule="auto"/>
              <w:jc w:val="center"/>
              <w:rPr>
                <w:szCs w:val="26"/>
              </w:rPr>
            </w:pPr>
            <w:r w:rsidRPr="00C63D80">
              <w:rPr>
                <w:szCs w:val="26"/>
              </w:rPr>
              <w:t>2</w:t>
            </w:r>
          </w:p>
        </w:tc>
      </w:tr>
      <w:tr w:rsidR="000D33A1" w:rsidRPr="00C63D80" w14:paraId="478AB13C" w14:textId="77777777" w:rsidTr="001A6C1A">
        <w:trPr>
          <w:gridAfter w:val="1"/>
          <w:wAfter w:w="8" w:type="dxa"/>
          <w:trHeight w:val="330"/>
        </w:trPr>
        <w:tc>
          <w:tcPr>
            <w:tcW w:w="1193" w:type="dxa"/>
            <w:shd w:val="clear" w:color="000000" w:fill="FFFFFF"/>
            <w:vAlign w:val="center"/>
          </w:tcPr>
          <w:p w14:paraId="4FD3484D" w14:textId="77777777" w:rsidR="000D33A1" w:rsidRPr="00C63D80" w:rsidRDefault="000D33A1" w:rsidP="001B136E">
            <w:pPr>
              <w:spacing w:line="276" w:lineRule="auto"/>
              <w:jc w:val="center"/>
              <w:rPr>
                <w:szCs w:val="26"/>
              </w:rPr>
            </w:pPr>
            <w:r w:rsidRPr="00C63D80">
              <w:rPr>
                <w:szCs w:val="26"/>
              </w:rPr>
              <w:t>234009</w:t>
            </w:r>
          </w:p>
        </w:tc>
        <w:tc>
          <w:tcPr>
            <w:tcW w:w="4160" w:type="dxa"/>
            <w:shd w:val="clear" w:color="auto" w:fill="auto"/>
            <w:vAlign w:val="center"/>
          </w:tcPr>
          <w:p w14:paraId="77899879" w14:textId="77777777" w:rsidR="000D33A1" w:rsidRPr="00C63D80" w:rsidRDefault="000D33A1" w:rsidP="001B136E">
            <w:pPr>
              <w:spacing w:line="276" w:lineRule="auto"/>
              <w:rPr>
                <w:szCs w:val="26"/>
              </w:rPr>
            </w:pPr>
            <w:r w:rsidRPr="00C63D80">
              <w:rPr>
                <w:szCs w:val="26"/>
              </w:rPr>
              <w:t>Aerobic 1</w:t>
            </w:r>
          </w:p>
        </w:tc>
        <w:tc>
          <w:tcPr>
            <w:tcW w:w="738" w:type="dxa"/>
            <w:shd w:val="clear" w:color="auto" w:fill="auto"/>
            <w:vAlign w:val="center"/>
          </w:tcPr>
          <w:p w14:paraId="74AB4660"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69B7CAC8"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4AEB48E0"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3F579AA2"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1ED409DA" w14:textId="77777777" w:rsidR="000D33A1" w:rsidRPr="00C63D80" w:rsidRDefault="000D33A1" w:rsidP="001B136E">
            <w:pPr>
              <w:spacing w:line="276" w:lineRule="auto"/>
              <w:jc w:val="center"/>
              <w:rPr>
                <w:szCs w:val="26"/>
              </w:rPr>
            </w:pPr>
            <w:r w:rsidRPr="00C63D80">
              <w:rPr>
                <w:szCs w:val="26"/>
              </w:rPr>
              <w:t>2</w:t>
            </w:r>
          </w:p>
        </w:tc>
      </w:tr>
      <w:tr w:rsidR="000D33A1" w:rsidRPr="00133E1E" w14:paraId="74E9D177" w14:textId="77777777" w:rsidTr="001A6C1A">
        <w:trPr>
          <w:gridAfter w:val="1"/>
          <w:wAfter w:w="8" w:type="dxa"/>
          <w:trHeight w:val="330"/>
        </w:trPr>
        <w:tc>
          <w:tcPr>
            <w:tcW w:w="5353" w:type="dxa"/>
            <w:gridSpan w:val="2"/>
            <w:shd w:val="clear" w:color="000000" w:fill="FFFFFF"/>
            <w:vAlign w:val="center"/>
          </w:tcPr>
          <w:p w14:paraId="2EBE17C0" w14:textId="77777777" w:rsidR="000D33A1" w:rsidRPr="00133E1E" w:rsidRDefault="000D33A1" w:rsidP="001B136E">
            <w:pPr>
              <w:pStyle w:val="ListParagraph"/>
              <w:tabs>
                <w:tab w:val="left" w:pos="426"/>
              </w:tabs>
              <w:spacing w:line="276" w:lineRule="auto"/>
              <w:ind w:left="0"/>
              <w:rPr>
                <w:b/>
                <w:i/>
                <w:szCs w:val="26"/>
              </w:rPr>
            </w:pPr>
            <w:r w:rsidRPr="00133E1E">
              <w:rPr>
                <w:b/>
                <w:i/>
                <w:szCs w:val="26"/>
              </w:rPr>
              <w:t>Môn học Giáo dục thể chất 2 (Tự chọn)</w:t>
            </w:r>
          </w:p>
        </w:tc>
        <w:tc>
          <w:tcPr>
            <w:tcW w:w="738" w:type="dxa"/>
            <w:shd w:val="clear" w:color="auto" w:fill="auto"/>
            <w:vAlign w:val="center"/>
          </w:tcPr>
          <w:p w14:paraId="4DA1E921" w14:textId="77777777" w:rsidR="000D33A1" w:rsidRPr="00133E1E" w:rsidRDefault="000D33A1" w:rsidP="001B136E">
            <w:pPr>
              <w:spacing w:line="276" w:lineRule="auto"/>
              <w:jc w:val="center"/>
              <w:rPr>
                <w:b/>
                <w:i/>
                <w:szCs w:val="26"/>
              </w:rPr>
            </w:pPr>
            <w:r w:rsidRPr="00133E1E">
              <w:rPr>
                <w:b/>
                <w:i/>
                <w:szCs w:val="26"/>
              </w:rPr>
              <w:t>2</w:t>
            </w:r>
          </w:p>
        </w:tc>
        <w:tc>
          <w:tcPr>
            <w:tcW w:w="865" w:type="dxa"/>
            <w:shd w:val="clear" w:color="auto" w:fill="auto"/>
            <w:vAlign w:val="center"/>
          </w:tcPr>
          <w:p w14:paraId="577982A9" w14:textId="77777777" w:rsidR="000D33A1" w:rsidRPr="00133E1E" w:rsidRDefault="000D33A1" w:rsidP="001B136E">
            <w:pPr>
              <w:spacing w:line="276" w:lineRule="auto"/>
              <w:jc w:val="center"/>
              <w:rPr>
                <w:b/>
                <w:i/>
                <w:szCs w:val="26"/>
              </w:rPr>
            </w:pPr>
            <w:r w:rsidRPr="00133E1E">
              <w:rPr>
                <w:b/>
                <w:i/>
                <w:szCs w:val="26"/>
              </w:rPr>
              <w:t>30</w:t>
            </w:r>
          </w:p>
        </w:tc>
        <w:tc>
          <w:tcPr>
            <w:tcW w:w="898" w:type="dxa"/>
            <w:shd w:val="clear" w:color="auto" w:fill="auto"/>
            <w:vAlign w:val="center"/>
          </w:tcPr>
          <w:p w14:paraId="6B9667E8" w14:textId="77777777" w:rsidR="000D33A1" w:rsidRPr="00133E1E" w:rsidRDefault="000D33A1" w:rsidP="001B136E">
            <w:pPr>
              <w:spacing w:line="276" w:lineRule="auto"/>
              <w:jc w:val="center"/>
              <w:rPr>
                <w:b/>
                <w:i/>
                <w:szCs w:val="26"/>
              </w:rPr>
            </w:pPr>
            <w:r w:rsidRPr="00133E1E">
              <w:rPr>
                <w:b/>
                <w:i/>
                <w:szCs w:val="26"/>
              </w:rPr>
              <w:t>6</w:t>
            </w:r>
          </w:p>
        </w:tc>
        <w:tc>
          <w:tcPr>
            <w:tcW w:w="1072" w:type="dxa"/>
            <w:shd w:val="clear" w:color="auto" w:fill="auto"/>
            <w:vAlign w:val="center"/>
          </w:tcPr>
          <w:p w14:paraId="041D194F" w14:textId="77777777" w:rsidR="000D33A1" w:rsidRPr="00133E1E" w:rsidRDefault="000D33A1" w:rsidP="001B136E">
            <w:pPr>
              <w:spacing w:line="276" w:lineRule="auto"/>
              <w:jc w:val="center"/>
              <w:rPr>
                <w:b/>
                <w:i/>
                <w:szCs w:val="26"/>
              </w:rPr>
            </w:pPr>
            <w:r w:rsidRPr="00133E1E">
              <w:rPr>
                <w:b/>
                <w:i/>
                <w:szCs w:val="26"/>
              </w:rPr>
              <w:t>22</w:t>
            </w:r>
          </w:p>
        </w:tc>
        <w:tc>
          <w:tcPr>
            <w:tcW w:w="787" w:type="dxa"/>
            <w:shd w:val="clear" w:color="auto" w:fill="auto"/>
            <w:noWrap/>
            <w:vAlign w:val="center"/>
          </w:tcPr>
          <w:p w14:paraId="6B60A012" w14:textId="77777777" w:rsidR="000D33A1" w:rsidRPr="00133E1E" w:rsidRDefault="000D33A1" w:rsidP="001B136E">
            <w:pPr>
              <w:spacing w:line="276" w:lineRule="auto"/>
              <w:jc w:val="center"/>
              <w:rPr>
                <w:b/>
                <w:i/>
                <w:szCs w:val="26"/>
              </w:rPr>
            </w:pPr>
            <w:r w:rsidRPr="00133E1E">
              <w:rPr>
                <w:b/>
                <w:i/>
                <w:szCs w:val="26"/>
              </w:rPr>
              <w:t>2</w:t>
            </w:r>
          </w:p>
        </w:tc>
      </w:tr>
      <w:tr w:rsidR="000D33A1" w:rsidRPr="00C63D80" w14:paraId="77FF755A" w14:textId="77777777" w:rsidTr="001A6C1A">
        <w:trPr>
          <w:gridAfter w:val="1"/>
          <w:wAfter w:w="8" w:type="dxa"/>
          <w:trHeight w:val="330"/>
        </w:trPr>
        <w:tc>
          <w:tcPr>
            <w:tcW w:w="1193" w:type="dxa"/>
            <w:shd w:val="clear" w:color="000000" w:fill="FFFFFF"/>
            <w:vAlign w:val="center"/>
          </w:tcPr>
          <w:p w14:paraId="4915B70B" w14:textId="77777777" w:rsidR="000D33A1" w:rsidRPr="00C63D80" w:rsidRDefault="000D33A1" w:rsidP="001B136E">
            <w:pPr>
              <w:spacing w:line="276" w:lineRule="auto"/>
              <w:jc w:val="center"/>
              <w:rPr>
                <w:szCs w:val="26"/>
              </w:rPr>
            </w:pPr>
            <w:r w:rsidRPr="00C63D80">
              <w:rPr>
                <w:szCs w:val="26"/>
              </w:rPr>
              <w:t>234003</w:t>
            </w:r>
          </w:p>
        </w:tc>
        <w:tc>
          <w:tcPr>
            <w:tcW w:w="4160" w:type="dxa"/>
            <w:shd w:val="clear" w:color="auto" w:fill="auto"/>
            <w:vAlign w:val="center"/>
          </w:tcPr>
          <w:p w14:paraId="611C01BA" w14:textId="77777777" w:rsidR="000D33A1" w:rsidRPr="00C63D80" w:rsidRDefault="000D33A1" w:rsidP="001B136E">
            <w:pPr>
              <w:spacing w:line="276" w:lineRule="auto"/>
              <w:rPr>
                <w:szCs w:val="26"/>
              </w:rPr>
            </w:pPr>
            <w:r w:rsidRPr="00C63D80">
              <w:rPr>
                <w:szCs w:val="26"/>
              </w:rPr>
              <w:t>Bóng chuyền 2</w:t>
            </w:r>
          </w:p>
        </w:tc>
        <w:tc>
          <w:tcPr>
            <w:tcW w:w="738" w:type="dxa"/>
            <w:shd w:val="clear" w:color="auto" w:fill="auto"/>
            <w:vAlign w:val="center"/>
          </w:tcPr>
          <w:p w14:paraId="0A7B2985"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31F48AD7"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0D7F2470"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61A5975B"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28AC6084" w14:textId="77777777" w:rsidR="000D33A1" w:rsidRPr="00C63D80" w:rsidRDefault="000D33A1" w:rsidP="001B136E">
            <w:pPr>
              <w:spacing w:line="276" w:lineRule="auto"/>
              <w:jc w:val="center"/>
              <w:rPr>
                <w:szCs w:val="26"/>
              </w:rPr>
            </w:pPr>
            <w:r w:rsidRPr="00C63D80">
              <w:rPr>
                <w:szCs w:val="26"/>
              </w:rPr>
              <w:t>2</w:t>
            </w:r>
          </w:p>
        </w:tc>
      </w:tr>
      <w:tr w:rsidR="000D33A1" w:rsidRPr="00C63D80" w14:paraId="70D65963" w14:textId="77777777" w:rsidTr="001A6C1A">
        <w:trPr>
          <w:gridAfter w:val="1"/>
          <w:wAfter w:w="8" w:type="dxa"/>
          <w:trHeight w:val="330"/>
        </w:trPr>
        <w:tc>
          <w:tcPr>
            <w:tcW w:w="1193" w:type="dxa"/>
            <w:shd w:val="clear" w:color="000000" w:fill="FFFFFF"/>
            <w:vAlign w:val="center"/>
          </w:tcPr>
          <w:p w14:paraId="1E45EFE3" w14:textId="77777777" w:rsidR="000D33A1" w:rsidRPr="00C63D80" w:rsidRDefault="000D33A1" w:rsidP="001B136E">
            <w:pPr>
              <w:spacing w:line="276" w:lineRule="auto"/>
              <w:jc w:val="center"/>
              <w:rPr>
                <w:szCs w:val="26"/>
              </w:rPr>
            </w:pPr>
            <w:r w:rsidRPr="00C63D80">
              <w:rPr>
                <w:szCs w:val="26"/>
              </w:rPr>
              <w:t>234010</w:t>
            </w:r>
          </w:p>
        </w:tc>
        <w:tc>
          <w:tcPr>
            <w:tcW w:w="4160" w:type="dxa"/>
            <w:shd w:val="clear" w:color="auto" w:fill="auto"/>
            <w:vAlign w:val="center"/>
          </w:tcPr>
          <w:p w14:paraId="7C10AA68" w14:textId="77777777" w:rsidR="000D33A1" w:rsidRPr="00C63D80" w:rsidRDefault="000D33A1" w:rsidP="001B136E">
            <w:pPr>
              <w:spacing w:line="276" w:lineRule="auto"/>
              <w:rPr>
                <w:szCs w:val="26"/>
              </w:rPr>
            </w:pPr>
            <w:r w:rsidRPr="00C63D80">
              <w:rPr>
                <w:szCs w:val="26"/>
              </w:rPr>
              <w:t>Bóng đá 2</w:t>
            </w:r>
          </w:p>
        </w:tc>
        <w:tc>
          <w:tcPr>
            <w:tcW w:w="738" w:type="dxa"/>
            <w:shd w:val="clear" w:color="auto" w:fill="auto"/>
            <w:vAlign w:val="center"/>
          </w:tcPr>
          <w:p w14:paraId="26665AE8"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3FBA4B53"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68E88F35"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3CCADF36"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4DE1F73A" w14:textId="77777777" w:rsidR="000D33A1" w:rsidRPr="00C63D80" w:rsidRDefault="000D33A1" w:rsidP="001B136E">
            <w:pPr>
              <w:spacing w:line="276" w:lineRule="auto"/>
              <w:jc w:val="center"/>
              <w:rPr>
                <w:szCs w:val="26"/>
              </w:rPr>
            </w:pPr>
            <w:r w:rsidRPr="00C63D80">
              <w:rPr>
                <w:szCs w:val="26"/>
              </w:rPr>
              <w:t>2</w:t>
            </w:r>
          </w:p>
        </w:tc>
      </w:tr>
      <w:tr w:rsidR="000D33A1" w:rsidRPr="00C63D80" w14:paraId="69501793" w14:textId="77777777" w:rsidTr="001A6C1A">
        <w:trPr>
          <w:gridAfter w:val="1"/>
          <w:wAfter w:w="8" w:type="dxa"/>
          <w:trHeight w:val="330"/>
        </w:trPr>
        <w:tc>
          <w:tcPr>
            <w:tcW w:w="1193" w:type="dxa"/>
            <w:shd w:val="clear" w:color="000000" w:fill="FFFFFF"/>
            <w:vAlign w:val="center"/>
          </w:tcPr>
          <w:p w14:paraId="6A302BB0" w14:textId="77777777" w:rsidR="000D33A1" w:rsidRPr="00C63D80" w:rsidRDefault="000D33A1" w:rsidP="001B136E">
            <w:pPr>
              <w:spacing w:line="276" w:lineRule="auto"/>
              <w:jc w:val="center"/>
              <w:rPr>
                <w:szCs w:val="26"/>
              </w:rPr>
            </w:pPr>
            <w:r w:rsidRPr="00C63D80">
              <w:rPr>
                <w:szCs w:val="26"/>
              </w:rPr>
              <w:t>234011</w:t>
            </w:r>
          </w:p>
        </w:tc>
        <w:tc>
          <w:tcPr>
            <w:tcW w:w="4160" w:type="dxa"/>
            <w:shd w:val="clear" w:color="auto" w:fill="auto"/>
            <w:vAlign w:val="center"/>
          </w:tcPr>
          <w:p w14:paraId="55090189" w14:textId="77777777" w:rsidR="000D33A1" w:rsidRPr="00C63D80" w:rsidRDefault="000D33A1" w:rsidP="001B136E">
            <w:pPr>
              <w:spacing w:line="276" w:lineRule="auto"/>
              <w:rPr>
                <w:szCs w:val="26"/>
              </w:rPr>
            </w:pPr>
            <w:r w:rsidRPr="00C63D80">
              <w:rPr>
                <w:szCs w:val="26"/>
              </w:rPr>
              <w:t>Bóng rổ 2</w:t>
            </w:r>
          </w:p>
        </w:tc>
        <w:tc>
          <w:tcPr>
            <w:tcW w:w="738" w:type="dxa"/>
            <w:shd w:val="clear" w:color="auto" w:fill="auto"/>
            <w:vAlign w:val="center"/>
          </w:tcPr>
          <w:p w14:paraId="558CD59C"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16EBB0A5"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6AE45DCA"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55EF02E5"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4D4EF66A" w14:textId="77777777" w:rsidR="000D33A1" w:rsidRPr="00C63D80" w:rsidRDefault="000D33A1" w:rsidP="001B136E">
            <w:pPr>
              <w:spacing w:line="276" w:lineRule="auto"/>
              <w:jc w:val="center"/>
              <w:rPr>
                <w:szCs w:val="26"/>
              </w:rPr>
            </w:pPr>
            <w:r w:rsidRPr="00C63D80">
              <w:rPr>
                <w:szCs w:val="26"/>
              </w:rPr>
              <w:t>2</w:t>
            </w:r>
          </w:p>
        </w:tc>
      </w:tr>
      <w:tr w:rsidR="000D33A1" w:rsidRPr="00C63D80" w14:paraId="2A2A37E1" w14:textId="77777777" w:rsidTr="001A6C1A">
        <w:trPr>
          <w:gridAfter w:val="1"/>
          <w:wAfter w:w="8" w:type="dxa"/>
          <w:trHeight w:val="330"/>
        </w:trPr>
        <w:tc>
          <w:tcPr>
            <w:tcW w:w="1193" w:type="dxa"/>
            <w:shd w:val="clear" w:color="000000" w:fill="FFFFFF"/>
            <w:vAlign w:val="center"/>
          </w:tcPr>
          <w:p w14:paraId="40A53ECA" w14:textId="77777777" w:rsidR="000D33A1" w:rsidRPr="00C63D80" w:rsidRDefault="000D33A1" w:rsidP="001B136E">
            <w:pPr>
              <w:spacing w:line="276" w:lineRule="auto"/>
              <w:jc w:val="center"/>
              <w:rPr>
                <w:szCs w:val="26"/>
              </w:rPr>
            </w:pPr>
            <w:r w:rsidRPr="00C63D80">
              <w:rPr>
                <w:szCs w:val="26"/>
              </w:rPr>
              <w:t>234013</w:t>
            </w:r>
          </w:p>
        </w:tc>
        <w:tc>
          <w:tcPr>
            <w:tcW w:w="4160" w:type="dxa"/>
            <w:shd w:val="clear" w:color="auto" w:fill="auto"/>
            <w:vAlign w:val="center"/>
          </w:tcPr>
          <w:p w14:paraId="1E66A3CD" w14:textId="77777777" w:rsidR="000D33A1" w:rsidRPr="00C63D80" w:rsidRDefault="000D33A1" w:rsidP="001B136E">
            <w:pPr>
              <w:spacing w:line="276" w:lineRule="auto"/>
              <w:rPr>
                <w:szCs w:val="26"/>
              </w:rPr>
            </w:pPr>
            <w:r w:rsidRPr="00C63D80">
              <w:rPr>
                <w:szCs w:val="26"/>
              </w:rPr>
              <w:t>Cầu lông 2</w:t>
            </w:r>
          </w:p>
        </w:tc>
        <w:tc>
          <w:tcPr>
            <w:tcW w:w="738" w:type="dxa"/>
            <w:shd w:val="clear" w:color="auto" w:fill="auto"/>
            <w:vAlign w:val="center"/>
          </w:tcPr>
          <w:p w14:paraId="62A6AFD6"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2FB47FB5"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3A9409DD"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5C4B2538"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49DFCF8D" w14:textId="77777777" w:rsidR="000D33A1" w:rsidRPr="00C63D80" w:rsidRDefault="000D33A1" w:rsidP="001B136E">
            <w:pPr>
              <w:spacing w:line="276" w:lineRule="auto"/>
              <w:jc w:val="center"/>
              <w:rPr>
                <w:szCs w:val="26"/>
              </w:rPr>
            </w:pPr>
            <w:r w:rsidRPr="00C63D80">
              <w:rPr>
                <w:szCs w:val="26"/>
              </w:rPr>
              <w:t>2</w:t>
            </w:r>
          </w:p>
        </w:tc>
      </w:tr>
      <w:tr w:rsidR="000D33A1" w:rsidRPr="00C63D80" w14:paraId="7488D400" w14:textId="77777777" w:rsidTr="001A6C1A">
        <w:trPr>
          <w:gridAfter w:val="1"/>
          <w:wAfter w:w="8" w:type="dxa"/>
          <w:trHeight w:val="330"/>
        </w:trPr>
        <w:tc>
          <w:tcPr>
            <w:tcW w:w="1193" w:type="dxa"/>
            <w:shd w:val="clear" w:color="000000" w:fill="FFFFFF"/>
            <w:vAlign w:val="center"/>
          </w:tcPr>
          <w:p w14:paraId="30AE7C8B" w14:textId="77777777" w:rsidR="000D33A1" w:rsidRPr="00C63D80" w:rsidRDefault="000D33A1" w:rsidP="001B136E">
            <w:pPr>
              <w:spacing w:line="276" w:lineRule="auto"/>
              <w:jc w:val="center"/>
              <w:rPr>
                <w:szCs w:val="26"/>
              </w:rPr>
            </w:pPr>
            <w:r w:rsidRPr="00C63D80">
              <w:rPr>
                <w:szCs w:val="26"/>
              </w:rPr>
              <w:t>234014</w:t>
            </w:r>
          </w:p>
        </w:tc>
        <w:tc>
          <w:tcPr>
            <w:tcW w:w="4160" w:type="dxa"/>
            <w:shd w:val="clear" w:color="auto" w:fill="auto"/>
            <w:vAlign w:val="center"/>
          </w:tcPr>
          <w:p w14:paraId="30ECB71D" w14:textId="77777777" w:rsidR="000D33A1" w:rsidRPr="00C63D80" w:rsidRDefault="000D33A1" w:rsidP="001B136E">
            <w:pPr>
              <w:spacing w:line="276" w:lineRule="auto"/>
              <w:rPr>
                <w:szCs w:val="26"/>
              </w:rPr>
            </w:pPr>
            <w:r w:rsidRPr="00C63D80">
              <w:rPr>
                <w:szCs w:val="26"/>
              </w:rPr>
              <w:t>Aerobic 2</w:t>
            </w:r>
          </w:p>
        </w:tc>
        <w:tc>
          <w:tcPr>
            <w:tcW w:w="738" w:type="dxa"/>
            <w:shd w:val="clear" w:color="auto" w:fill="auto"/>
            <w:vAlign w:val="center"/>
          </w:tcPr>
          <w:p w14:paraId="0439AC7B"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339A8F1A"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4B70968F"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394CDC0B"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54A261A5" w14:textId="77777777" w:rsidR="000D33A1" w:rsidRPr="00C63D80" w:rsidRDefault="000D33A1" w:rsidP="001B136E">
            <w:pPr>
              <w:spacing w:line="276" w:lineRule="auto"/>
              <w:jc w:val="center"/>
              <w:rPr>
                <w:szCs w:val="26"/>
              </w:rPr>
            </w:pPr>
            <w:r w:rsidRPr="00C63D80">
              <w:rPr>
                <w:szCs w:val="26"/>
              </w:rPr>
              <w:t>2</w:t>
            </w:r>
          </w:p>
        </w:tc>
      </w:tr>
      <w:tr w:rsidR="000D33A1" w:rsidRPr="00C63D80" w14:paraId="46E7281A" w14:textId="77777777" w:rsidTr="001A6C1A">
        <w:trPr>
          <w:gridAfter w:val="1"/>
          <w:wAfter w:w="8" w:type="dxa"/>
          <w:trHeight w:val="330"/>
        </w:trPr>
        <w:tc>
          <w:tcPr>
            <w:tcW w:w="5353" w:type="dxa"/>
            <w:gridSpan w:val="2"/>
            <w:shd w:val="clear" w:color="000000" w:fill="FFFFFF"/>
            <w:vAlign w:val="center"/>
          </w:tcPr>
          <w:p w14:paraId="4039F4C4"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Các môn chung tự chọn</w:t>
            </w:r>
          </w:p>
          <w:p w14:paraId="0A6FEB48"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(mỗi nhóm chọn 2TC)</w:t>
            </w:r>
          </w:p>
        </w:tc>
        <w:tc>
          <w:tcPr>
            <w:tcW w:w="738" w:type="dxa"/>
            <w:shd w:val="clear" w:color="auto" w:fill="auto"/>
            <w:vAlign w:val="center"/>
          </w:tcPr>
          <w:p w14:paraId="02A1E81A" w14:textId="77777777" w:rsidR="000D33A1" w:rsidRPr="00C63D80" w:rsidRDefault="000D33A1" w:rsidP="001B136E">
            <w:pPr>
              <w:spacing w:line="276" w:lineRule="auto"/>
              <w:jc w:val="center"/>
              <w:rPr>
                <w:b/>
                <w:bCs/>
                <w:i/>
                <w:iCs/>
                <w:szCs w:val="26"/>
              </w:rPr>
            </w:pPr>
            <w:r w:rsidRPr="00C63D80">
              <w:rPr>
                <w:b/>
                <w:bCs/>
                <w:i/>
                <w:iCs/>
                <w:szCs w:val="26"/>
              </w:rPr>
              <w:t>4</w:t>
            </w:r>
          </w:p>
        </w:tc>
        <w:tc>
          <w:tcPr>
            <w:tcW w:w="865" w:type="dxa"/>
            <w:shd w:val="clear" w:color="auto" w:fill="auto"/>
            <w:vAlign w:val="center"/>
          </w:tcPr>
          <w:p w14:paraId="1851D0BD" w14:textId="77777777" w:rsidR="000D33A1" w:rsidRPr="00C63D80" w:rsidRDefault="000D33A1" w:rsidP="001B136E">
            <w:pPr>
              <w:spacing w:line="276" w:lineRule="auto"/>
              <w:jc w:val="center"/>
              <w:rPr>
                <w:b/>
                <w:bCs/>
                <w:i/>
                <w:iCs/>
                <w:szCs w:val="26"/>
              </w:rPr>
            </w:pPr>
            <w:r w:rsidRPr="00C63D80">
              <w:rPr>
                <w:b/>
                <w:bCs/>
                <w:i/>
                <w:iCs/>
                <w:szCs w:val="26"/>
              </w:rPr>
              <w:t>75</w:t>
            </w:r>
          </w:p>
        </w:tc>
        <w:tc>
          <w:tcPr>
            <w:tcW w:w="898" w:type="dxa"/>
            <w:shd w:val="clear" w:color="auto" w:fill="auto"/>
            <w:vAlign w:val="center"/>
          </w:tcPr>
          <w:p w14:paraId="15C1AB59" w14:textId="77777777" w:rsidR="000D33A1" w:rsidRPr="00C63D80" w:rsidRDefault="000D33A1" w:rsidP="001B136E">
            <w:pPr>
              <w:spacing w:line="276" w:lineRule="auto"/>
              <w:jc w:val="center"/>
              <w:rPr>
                <w:b/>
                <w:bCs/>
                <w:i/>
                <w:iCs/>
                <w:szCs w:val="26"/>
              </w:rPr>
            </w:pPr>
            <w:r w:rsidRPr="00C63D80">
              <w:rPr>
                <w:b/>
                <w:bCs/>
                <w:i/>
                <w:iCs/>
                <w:szCs w:val="26"/>
              </w:rPr>
              <w:t>30</w:t>
            </w:r>
          </w:p>
        </w:tc>
        <w:tc>
          <w:tcPr>
            <w:tcW w:w="1072" w:type="dxa"/>
            <w:shd w:val="clear" w:color="auto" w:fill="auto"/>
            <w:vAlign w:val="center"/>
          </w:tcPr>
          <w:p w14:paraId="41D720CA" w14:textId="77777777" w:rsidR="000D33A1" w:rsidRPr="00C63D80" w:rsidRDefault="000D33A1" w:rsidP="001B136E">
            <w:pPr>
              <w:spacing w:line="276" w:lineRule="auto"/>
              <w:jc w:val="center"/>
              <w:rPr>
                <w:b/>
                <w:bCs/>
                <w:i/>
                <w:iCs/>
                <w:szCs w:val="26"/>
              </w:rPr>
            </w:pPr>
            <w:r w:rsidRPr="00C63D80">
              <w:rPr>
                <w:b/>
                <w:bCs/>
                <w:i/>
                <w:iCs/>
                <w:szCs w:val="26"/>
              </w:rPr>
              <w:t>41</w:t>
            </w:r>
          </w:p>
        </w:tc>
        <w:tc>
          <w:tcPr>
            <w:tcW w:w="787" w:type="dxa"/>
            <w:shd w:val="clear" w:color="auto" w:fill="auto"/>
            <w:noWrap/>
            <w:vAlign w:val="center"/>
          </w:tcPr>
          <w:p w14:paraId="7511CCB5" w14:textId="77777777" w:rsidR="000D33A1" w:rsidRPr="00C63D80" w:rsidRDefault="000D33A1" w:rsidP="001B136E">
            <w:pPr>
              <w:spacing w:line="276" w:lineRule="auto"/>
              <w:jc w:val="center"/>
              <w:rPr>
                <w:b/>
                <w:bCs/>
                <w:i/>
                <w:iCs/>
                <w:szCs w:val="26"/>
              </w:rPr>
            </w:pPr>
            <w:r w:rsidRPr="00C63D80">
              <w:rPr>
                <w:b/>
                <w:bCs/>
                <w:i/>
                <w:iCs/>
                <w:szCs w:val="26"/>
              </w:rPr>
              <w:t>4</w:t>
            </w:r>
          </w:p>
        </w:tc>
      </w:tr>
      <w:tr w:rsidR="000D33A1" w:rsidRPr="00C63D80" w14:paraId="0130AAEF" w14:textId="77777777" w:rsidTr="001A6C1A">
        <w:trPr>
          <w:gridAfter w:val="1"/>
          <w:wAfter w:w="8" w:type="dxa"/>
          <w:trHeight w:val="330"/>
        </w:trPr>
        <w:tc>
          <w:tcPr>
            <w:tcW w:w="1193" w:type="dxa"/>
            <w:shd w:val="clear" w:color="000000" w:fill="FFFFFF"/>
            <w:vAlign w:val="center"/>
          </w:tcPr>
          <w:p w14:paraId="2CFA3A19" w14:textId="77777777" w:rsidR="000D33A1" w:rsidRPr="00C63D80" w:rsidRDefault="000D33A1" w:rsidP="001B136E">
            <w:pPr>
              <w:pStyle w:val="ListParagraph"/>
              <w:tabs>
                <w:tab w:val="left" w:pos="426"/>
              </w:tabs>
              <w:spacing w:line="276" w:lineRule="auto"/>
              <w:ind w:left="0"/>
              <w:jc w:val="center"/>
              <w:rPr>
                <w:b/>
                <w:i/>
                <w:szCs w:val="26"/>
              </w:rPr>
            </w:pPr>
          </w:p>
        </w:tc>
        <w:tc>
          <w:tcPr>
            <w:tcW w:w="4160" w:type="dxa"/>
            <w:shd w:val="clear" w:color="auto" w:fill="auto"/>
            <w:vAlign w:val="center"/>
          </w:tcPr>
          <w:p w14:paraId="1693A3F5"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Nhóm 01</w:t>
            </w:r>
          </w:p>
        </w:tc>
        <w:tc>
          <w:tcPr>
            <w:tcW w:w="738" w:type="dxa"/>
            <w:shd w:val="clear" w:color="auto" w:fill="auto"/>
            <w:vAlign w:val="center"/>
          </w:tcPr>
          <w:p w14:paraId="39059D6F" w14:textId="77777777" w:rsidR="000D33A1" w:rsidRPr="00C63D80" w:rsidRDefault="000D33A1" w:rsidP="001B136E">
            <w:pPr>
              <w:spacing w:line="276" w:lineRule="auto"/>
              <w:jc w:val="center"/>
              <w:rPr>
                <w:b/>
                <w:bCs/>
                <w:i/>
                <w:iCs/>
                <w:szCs w:val="26"/>
              </w:rPr>
            </w:pPr>
          </w:p>
        </w:tc>
        <w:tc>
          <w:tcPr>
            <w:tcW w:w="865" w:type="dxa"/>
            <w:shd w:val="clear" w:color="auto" w:fill="auto"/>
            <w:vAlign w:val="center"/>
          </w:tcPr>
          <w:p w14:paraId="27758457" w14:textId="77777777" w:rsidR="000D33A1" w:rsidRPr="00C63D80" w:rsidRDefault="000D33A1" w:rsidP="001B136E">
            <w:pPr>
              <w:spacing w:line="276" w:lineRule="auto"/>
              <w:jc w:val="center"/>
              <w:rPr>
                <w:b/>
                <w:bCs/>
                <w:i/>
                <w:iCs/>
                <w:szCs w:val="26"/>
              </w:rPr>
            </w:pPr>
          </w:p>
        </w:tc>
        <w:tc>
          <w:tcPr>
            <w:tcW w:w="898" w:type="dxa"/>
            <w:shd w:val="clear" w:color="auto" w:fill="auto"/>
            <w:vAlign w:val="center"/>
          </w:tcPr>
          <w:p w14:paraId="6262CF5A" w14:textId="77777777" w:rsidR="000D33A1" w:rsidRPr="00C63D80" w:rsidRDefault="000D33A1" w:rsidP="001B136E">
            <w:pPr>
              <w:spacing w:line="276" w:lineRule="auto"/>
              <w:jc w:val="center"/>
              <w:rPr>
                <w:b/>
                <w:bCs/>
                <w:i/>
                <w:iCs/>
                <w:szCs w:val="26"/>
              </w:rPr>
            </w:pPr>
          </w:p>
        </w:tc>
        <w:tc>
          <w:tcPr>
            <w:tcW w:w="1072" w:type="dxa"/>
            <w:shd w:val="clear" w:color="auto" w:fill="auto"/>
            <w:vAlign w:val="center"/>
          </w:tcPr>
          <w:p w14:paraId="03B9900F" w14:textId="77777777" w:rsidR="000D33A1" w:rsidRPr="00C63D80" w:rsidRDefault="000D33A1" w:rsidP="001B136E">
            <w:pPr>
              <w:spacing w:line="276" w:lineRule="auto"/>
              <w:jc w:val="center"/>
              <w:rPr>
                <w:b/>
                <w:bCs/>
                <w:i/>
                <w:iCs/>
                <w:szCs w:val="26"/>
              </w:rPr>
            </w:pPr>
          </w:p>
        </w:tc>
        <w:tc>
          <w:tcPr>
            <w:tcW w:w="787" w:type="dxa"/>
            <w:shd w:val="clear" w:color="auto" w:fill="auto"/>
            <w:noWrap/>
            <w:vAlign w:val="center"/>
          </w:tcPr>
          <w:p w14:paraId="00D83332" w14:textId="77777777" w:rsidR="000D33A1" w:rsidRPr="00C63D80" w:rsidRDefault="000D33A1" w:rsidP="001B136E">
            <w:pPr>
              <w:spacing w:line="276" w:lineRule="auto"/>
              <w:jc w:val="center"/>
              <w:rPr>
                <w:b/>
                <w:bCs/>
                <w:i/>
                <w:iCs/>
                <w:szCs w:val="26"/>
              </w:rPr>
            </w:pPr>
          </w:p>
        </w:tc>
      </w:tr>
      <w:tr w:rsidR="000D33A1" w:rsidRPr="00C63D80" w14:paraId="0DE36BA7" w14:textId="77777777" w:rsidTr="001A6C1A">
        <w:trPr>
          <w:gridAfter w:val="1"/>
          <w:wAfter w:w="8" w:type="dxa"/>
          <w:trHeight w:val="330"/>
        </w:trPr>
        <w:tc>
          <w:tcPr>
            <w:tcW w:w="1193" w:type="dxa"/>
            <w:shd w:val="clear" w:color="000000" w:fill="FFFFFF"/>
            <w:vAlign w:val="center"/>
          </w:tcPr>
          <w:p w14:paraId="431A34E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222013</w:t>
            </w:r>
          </w:p>
        </w:tc>
        <w:tc>
          <w:tcPr>
            <w:tcW w:w="4160" w:type="dxa"/>
            <w:shd w:val="clear" w:color="auto" w:fill="auto"/>
            <w:vAlign w:val="center"/>
          </w:tcPr>
          <w:p w14:paraId="5F6CF325" w14:textId="77777777" w:rsidR="000D33A1" w:rsidRPr="00C63D80" w:rsidRDefault="000D33A1" w:rsidP="001B136E">
            <w:pPr>
              <w:pStyle w:val="ListParagraph"/>
              <w:tabs>
                <w:tab w:val="left" w:pos="426"/>
              </w:tabs>
              <w:spacing w:line="276" w:lineRule="auto"/>
              <w:ind w:left="0"/>
              <w:rPr>
                <w:szCs w:val="26"/>
              </w:rPr>
            </w:pPr>
            <w:r w:rsidRPr="00C63D80">
              <w:rPr>
                <w:szCs w:val="26"/>
              </w:rPr>
              <w:t>Phương pháp luận nghiên cứu khoa học</w:t>
            </w:r>
          </w:p>
        </w:tc>
        <w:tc>
          <w:tcPr>
            <w:tcW w:w="738" w:type="dxa"/>
            <w:shd w:val="clear" w:color="auto" w:fill="auto"/>
            <w:vAlign w:val="center"/>
          </w:tcPr>
          <w:p w14:paraId="71B8C6E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58B289E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5461D0A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478EF0D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787" w:type="dxa"/>
            <w:shd w:val="clear" w:color="auto" w:fill="auto"/>
            <w:noWrap/>
            <w:vAlign w:val="center"/>
          </w:tcPr>
          <w:p w14:paraId="51BAFF5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74A169C0" w14:textId="77777777" w:rsidTr="001A6C1A">
        <w:trPr>
          <w:gridAfter w:val="1"/>
          <w:wAfter w:w="8" w:type="dxa"/>
          <w:trHeight w:val="330"/>
        </w:trPr>
        <w:tc>
          <w:tcPr>
            <w:tcW w:w="1193" w:type="dxa"/>
            <w:shd w:val="clear" w:color="000000" w:fill="FFFFFF"/>
            <w:vAlign w:val="center"/>
          </w:tcPr>
          <w:p w14:paraId="68A5A97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226035</w:t>
            </w:r>
          </w:p>
        </w:tc>
        <w:tc>
          <w:tcPr>
            <w:tcW w:w="4160" w:type="dxa"/>
            <w:shd w:val="clear" w:color="auto" w:fill="auto"/>
            <w:vAlign w:val="center"/>
          </w:tcPr>
          <w:p w14:paraId="366395EC" w14:textId="77777777" w:rsidR="000D33A1" w:rsidRPr="00C63D80" w:rsidRDefault="000D33A1" w:rsidP="001B136E">
            <w:pPr>
              <w:pStyle w:val="ListParagraph"/>
              <w:tabs>
                <w:tab w:val="left" w:pos="426"/>
              </w:tabs>
              <w:spacing w:line="276" w:lineRule="auto"/>
              <w:ind w:left="0"/>
              <w:rPr>
                <w:szCs w:val="26"/>
              </w:rPr>
            </w:pPr>
            <w:r w:rsidRPr="00C63D80">
              <w:rPr>
                <w:szCs w:val="26"/>
              </w:rPr>
              <w:t>Soạn thảo văn bản</w:t>
            </w:r>
          </w:p>
        </w:tc>
        <w:tc>
          <w:tcPr>
            <w:tcW w:w="738" w:type="dxa"/>
            <w:shd w:val="clear" w:color="auto" w:fill="auto"/>
            <w:vAlign w:val="center"/>
          </w:tcPr>
          <w:p w14:paraId="257B481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05896D8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043B9F5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7E5CE1D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787" w:type="dxa"/>
            <w:shd w:val="clear" w:color="auto" w:fill="auto"/>
            <w:noWrap/>
            <w:vAlign w:val="center"/>
          </w:tcPr>
          <w:p w14:paraId="4C51AE8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394D247B" w14:textId="77777777" w:rsidTr="001A6C1A">
        <w:trPr>
          <w:gridAfter w:val="1"/>
          <w:wAfter w:w="8" w:type="dxa"/>
          <w:trHeight w:val="330"/>
        </w:trPr>
        <w:tc>
          <w:tcPr>
            <w:tcW w:w="1193" w:type="dxa"/>
            <w:shd w:val="clear" w:color="000000" w:fill="FFFFFF"/>
            <w:vAlign w:val="center"/>
          </w:tcPr>
          <w:p w14:paraId="6F62DC7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222017</w:t>
            </w:r>
          </w:p>
        </w:tc>
        <w:tc>
          <w:tcPr>
            <w:tcW w:w="4160" w:type="dxa"/>
            <w:shd w:val="clear" w:color="auto" w:fill="auto"/>
            <w:vAlign w:val="center"/>
          </w:tcPr>
          <w:p w14:paraId="3EB19D6C" w14:textId="77777777" w:rsidR="000D33A1" w:rsidRPr="00C63D80" w:rsidRDefault="000D33A1" w:rsidP="001B136E">
            <w:pPr>
              <w:pStyle w:val="ListParagraph"/>
              <w:tabs>
                <w:tab w:val="left" w:pos="426"/>
              </w:tabs>
              <w:spacing w:line="276" w:lineRule="auto"/>
              <w:ind w:left="0"/>
              <w:rPr>
                <w:szCs w:val="26"/>
              </w:rPr>
            </w:pPr>
            <w:r w:rsidRPr="00C63D80">
              <w:rPr>
                <w:szCs w:val="26"/>
              </w:rPr>
              <w:t>Tiếng Việt thực hành B</w:t>
            </w:r>
          </w:p>
        </w:tc>
        <w:tc>
          <w:tcPr>
            <w:tcW w:w="738" w:type="dxa"/>
            <w:shd w:val="clear" w:color="auto" w:fill="auto"/>
            <w:vAlign w:val="center"/>
          </w:tcPr>
          <w:p w14:paraId="3EF1155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41CDAEE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0ABAF7F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41C836E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787" w:type="dxa"/>
            <w:shd w:val="clear" w:color="auto" w:fill="auto"/>
            <w:noWrap/>
            <w:vAlign w:val="center"/>
          </w:tcPr>
          <w:p w14:paraId="38EEB97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50D51AB2" w14:textId="77777777" w:rsidTr="001A6C1A">
        <w:trPr>
          <w:gridAfter w:val="1"/>
          <w:wAfter w:w="8" w:type="dxa"/>
          <w:trHeight w:val="330"/>
        </w:trPr>
        <w:tc>
          <w:tcPr>
            <w:tcW w:w="1193" w:type="dxa"/>
            <w:shd w:val="clear" w:color="000000" w:fill="FFFFFF"/>
            <w:vAlign w:val="center"/>
          </w:tcPr>
          <w:p w14:paraId="5F7D42E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222024</w:t>
            </w:r>
          </w:p>
        </w:tc>
        <w:tc>
          <w:tcPr>
            <w:tcW w:w="4160" w:type="dxa"/>
            <w:shd w:val="clear" w:color="auto" w:fill="auto"/>
            <w:vAlign w:val="center"/>
          </w:tcPr>
          <w:p w14:paraId="637C3E94" w14:textId="77777777" w:rsidR="000D33A1" w:rsidRPr="00C63D80" w:rsidRDefault="000D33A1" w:rsidP="001B136E">
            <w:pPr>
              <w:pStyle w:val="ListParagraph"/>
              <w:tabs>
                <w:tab w:val="left" w:pos="426"/>
              </w:tabs>
              <w:spacing w:line="276" w:lineRule="auto"/>
              <w:ind w:left="0"/>
              <w:rPr>
                <w:szCs w:val="26"/>
              </w:rPr>
            </w:pPr>
            <w:r w:rsidRPr="00C63D80">
              <w:rPr>
                <w:szCs w:val="26"/>
              </w:rPr>
              <w:t>Xác suất thống kê</w:t>
            </w:r>
          </w:p>
        </w:tc>
        <w:tc>
          <w:tcPr>
            <w:tcW w:w="738" w:type="dxa"/>
            <w:shd w:val="clear" w:color="auto" w:fill="auto"/>
            <w:vAlign w:val="center"/>
          </w:tcPr>
          <w:p w14:paraId="3079A97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466794D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0EC709E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04D3A30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787" w:type="dxa"/>
            <w:shd w:val="clear" w:color="auto" w:fill="auto"/>
            <w:noWrap/>
            <w:vAlign w:val="center"/>
          </w:tcPr>
          <w:p w14:paraId="46233C8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7D54E50F" w14:textId="77777777" w:rsidTr="001A6C1A">
        <w:trPr>
          <w:gridAfter w:val="1"/>
          <w:wAfter w:w="8" w:type="dxa"/>
          <w:trHeight w:val="330"/>
        </w:trPr>
        <w:tc>
          <w:tcPr>
            <w:tcW w:w="1193" w:type="dxa"/>
            <w:shd w:val="clear" w:color="000000" w:fill="FFFFFF"/>
            <w:vAlign w:val="center"/>
          </w:tcPr>
          <w:p w14:paraId="1A6E05D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222010</w:t>
            </w:r>
          </w:p>
        </w:tc>
        <w:tc>
          <w:tcPr>
            <w:tcW w:w="4160" w:type="dxa"/>
            <w:shd w:val="clear" w:color="auto" w:fill="auto"/>
            <w:vAlign w:val="center"/>
          </w:tcPr>
          <w:p w14:paraId="09E2E785" w14:textId="77777777" w:rsidR="000D33A1" w:rsidRPr="00C63D80" w:rsidRDefault="000D33A1" w:rsidP="001B136E">
            <w:pPr>
              <w:pStyle w:val="ListParagraph"/>
              <w:tabs>
                <w:tab w:val="left" w:pos="426"/>
              </w:tabs>
              <w:spacing w:line="276" w:lineRule="auto"/>
              <w:ind w:left="0"/>
              <w:rPr>
                <w:szCs w:val="26"/>
              </w:rPr>
            </w:pPr>
            <w:r w:rsidRPr="00C63D80">
              <w:rPr>
                <w:szCs w:val="26"/>
              </w:rPr>
              <w:t>Logic học đại cương</w:t>
            </w:r>
          </w:p>
        </w:tc>
        <w:tc>
          <w:tcPr>
            <w:tcW w:w="738" w:type="dxa"/>
            <w:shd w:val="clear" w:color="auto" w:fill="auto"/>
            <w:vAlign w:val="center"/>
          </w:tcPr>
          <w:p w14:paraId="60D887B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6DDAA236"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778DD6B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177245D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787" w:type="dxa"/>
            <w:shd w:val="clear" w:color="auto" w:fill="auto"/>
            <w:noWrap/>
            <w:vAlign w:val="center"/>
          </w:tcPr>
          <w:p w14:paraId="15EE984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38F8F5B1" w14:textId="77777777" w:rsidTr="001A6C1A">
        <w:trPr>
          <w:gridAfter w:val="1"/>
          <w:wAfter w:w="8" w:type="dxa"/>
          <w:trHeight w:val="330"/>
        </w:trPr>
        <w:tc>
          <w:tcPr>
            <w:tcW w:w="1193" w:type="dxa"/>
            <w:shd w:val="clear" w:color="000000" w:fill="FFFFFF"/>
            <w:vAlign w:val="center"/>
          </w:tcPr>
          <w:p w14:paraId="3CE467A9" w14:textId="77777777" w:rsidR="000D33A1" w:rsidRPr="00C63D80" w:rsidRDefault="000D33A1" w:rsidP="001B136E">
            <w:pPr>
              <w:pStyle w:val="ListParagraph"/>
              <w:tabs>
                <w:tab w:val="left" w:pos="426"/>
              </w:tabs>
              <w:spacing w:line="276" w:lineRule="auto"/>
              <w:ind w:left="0"/>
              <w:jc w:val="center"/>
              <w:rPr>
                <w:szCs w:val="26"/>
              </w:rPr>
            </w:pPr>
          </w:p>
        </w:tc>
        <w:tc>
          <w:tcPr>
            <w:tcW w:w="4160" w:type="dxa"/>
            <w:shd w:val="clear" w:color="auto" w:fill="auto"/>
            <w:vAlign w:val="center"/>
          </w:tcPr>
          <w:p w14:paraId="216997F0"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Nhóm 02</w:t>
            </w:r>
          </w:p>
        </w:tc>
        <w:tc>
          <w:tcPr>
            <w:tcW w:w="738" w:type="dxa"/>
            <w:shd w:val="clear" w:color="auto" w:fill="auto"/>
            <w:vAlign w:val="center"/>
          </w:tcPr>
          <w:p w14:paraId="6AF687FC" w14:textId="77777777" w:rsidR="000D33A1" w:rsidRPr="00C63D80" w:rsidRDefault="000D33A1" w:rsidP="001B136E">
            <w:pPr>
              <w:pStyle w:val="ListParagraph"/>
              <w:tabs>
                <w:tab w:val="left" w:pos="426"/>
              </w:tabs>
              <w:spacing w:line="276" w:lineRule="auto"/>
              <w:ind w:left="0"/>
              <w:jc w:val="center"/>
              <w:rPr>
                <w:szCs w:val="26"/>
              </w:rPr>
            </w:pPr>
          </w:p>
        </w:tc>
        <w:tc>
          <w:tcPr>
            <w:tcW w:w="865" w:type="dxa"/>
            <w:shd w:val="clear" w:color="auto" w:fill="auto"/>
            <w:vAlign w:val="center"/>
          </w:tcPr>
          <w:p w14:paraId="0ECBB86D" w14:textId="77777777" w:rsidR="000D33A1" w:rsidRPr="00C63D80" w:rsidRDefault="000D33A1" w:rsidP="001B136E">
            <w:pPr>
              <w:pStyle w:val="ListParagraph"/>
              <w:tabs>
                <w:tab w:val="left" w:pos="426"/>
              </w:tabs>
              <w:spacing w:line="276" w:lineRule="auto"/>
              <w:ind w:left="0"/>
              <w:jc w:val="center"/>
              <w:rPr>
                <w:szCs w:val="26"/>
              </w:rPr>
            </w:pPr>
          </w:p>
        </w:tc>
        <w:tc>
          <w:tcPr>
            <w:tcW w:w="898" w:type="dxa"/>
            <w:shd w:val="clear" w:color="auto" w:fill="auto"/>
            <w:vAlign w:val="center"/>
          </w:tcPr>
          <w:p w14:paraId="386ED409" w14:textId="77777777" w:rsidR="000D33A1" w:rsidRPr="00C63D80" w:rsidRDefault="000D33A1" w:rsidP="001B136E">
            <w:pPr>
              <w:pStyle w:val="ListParagraph"/>
              <w:tabs>
                <w:tab w:val="left" w:pos="426"/>
              </w:tabs>
              <w:spacing w:line="276" w:lineRule="auto"/>
              <w:ind w:left="0"/>
              <w:jc w:val="center"/>
              <w:rPr>
                <w:szCs w:val="26"/>
              </w:rPr>
            </w:pPr>
          </w:p>
        </w:tc>
        <w:tc>
          <w:tcPr>
            <w:tcW w:w="1072" w:type="dxa"/>
            <w:shd w:val="clear" w:color="auto" w:fill="auto"/>
            <w:vAlign w:val="center"/>
          </w:tcPr>
          <w:p w14:paraId="0EC93E15" w14:textId="77777777" w:rsidR="000D33A1" w:rsidRPr="00C63D80" w:rsidRDefault="000D33A1" w:rsidP="001B136E">
            <w:pPr>
              <w:pStyle w:val="ListParagraph"/>
              <w:tabs>
                <w:tab w:val="left" w:pos="426"/>
              </w:tabs>
              <w:spacing w:line="276" w:lineRule="auto"/>
              <w:ind w:left="0"/>
              <w:jc w:val="center"/>
              <w:rPr>
                <w:szCs w:val="26"/>
              </w:rPr>
            </w:pPr>
          </w:p>
        </w:tc>
        <w:tc>
          <w:tcPr>
            <w:tcW w:w="787" w:type="dxa"/>
            <w:shd w:val="clear" w:color="auto" w:fill="auto"/>
            <w:noWrap/>
            <w:vAlign w:val="center"/>
          </w:tcPr>
          <w:p w14:paraId="595F52D1" w14:textId="77777777" w:rsidR="000D33A1" w:rsidRPr="00C63D80" w:rsidRDefault="000D33A1" w:rsidP="001B136E">
            <w:pPr>
              <w:pStyle w:val="ListParagraph"/>
              <w:tabs>
                <w:tab w:val="left" w:pos="426"/>
              </w:tabs>
              <w:spacing w:line="276" w:lineRule="auto"/>
              <w:ind w:left="0"/>
              <w:jc w:val="center"/>
              <w:rPr>
                <w:szCs w:val="26"/>
              </w:rPr>
            </w:pPr>
          </w:p>
        </w:tc>
      </w:tr>
      <w:tr w:rsidR="000D33A1" w:rsidRPr="00C63D80" w14:paraId="66C1CEE4" w14:textId="77777777" w:rsidTr="001A6C1A">
        <w:trPr>
          <w:gridAfter w:val="1"/>
          <w:wAfter w:w="8" w:type="dxa"/>
          <w:trHeight w:val="330"/>
        </w:trPr>
        <w:tc>
          <w:tcPr>
            <w:tcW w:w="1193" w:type="dxa"/>
            <w:shd w:val="clear" w:color="000000" w:fill="FFFFFF"/>
            <w:vAlign w:val="center"/>
          </w:tcPr>
          <w:p w14:paraId="41F65201" w14:textId="4253D80B" w:rsidR="000D33A1" w:rsidRPr="00C63D80" w:rsidRDefault="0065377C" w:rsidP="001B136E">
            <w:pPr>
              <w:pStyle w:val="ListParagraph"/>
              <w:tabs>
                <w:tab w:val="left" w:pos="426"/>
              </w:tabs>
              <w:spacing w:line="276" w:lineRule="auto"/>
              <w:ind w:left="0"/>
              <w:jc w:val="center"/>
              <w:rPr>
                <w:szCs w:val="26"/>
              </w:rPr>
            </w:pPr>
            <w:r w:rsidRPr="00B35194">
              <w:rPr>
                <w:szCs w:val="26"/>
              </w:rPr>
              <w:t>229148</w:t>
            </w:r>
          </w:p>
        </w:tc>
        <w:tc>
          <w:tcPr>
            <w:tcW w:w="4160" w:type="dxa"/>
            <w:shd w:val="clear" w:color="auto" w:fill="auto"/>
            <w:vAlign w:val="center"/>
          </w:tcPr>
          <w:p w14:paraId="21B4CDE0" w14:textId="77777777" w:rsidR="000D33A1" w:rsidRPr="00C63D80" w:rsidRDefault="000D33A1" w:rsidP="001B136E">
            <w:pPr>
              <w:pStyle w:val="ListParagraph"/>
              <w:tabs>
                <w:tab w:val="left" w:pos="426"/>
              </w:tabs>
              <w:spacing w:line="276" w:lineRule="auto"/>
              <w:ind w:left="0"/>
              <w:rPr>
                <w:szCs w:val="26"/>
              </w:rPr>
            </w:pPr>
            <w:r w:rsidRPr="00C63D80">
              <w:rPr>
                <w:szCs w:val="26"/>
              </w:rPr>
              <w:t>Adobe Illustrator</w:t>
            </w:r>
          </w:p>
        </w:tc>
        <w:tc>
          <w:tcPr>
            <w:tcW w:w="738" w:type="dxa"/>
            <w:shd w:val="clear" w:color="auto" w:fill="auto"/>
            <w:vAlign w:val="center"/>
          </w:tcPr>
          <w:p w14:paraId="304AD83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4255F85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7725288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6791883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5524258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4FB21131" w14:textId="77777777" w:rsidTr="001A6C1A">
        <w:trPr>
          <w:gridAfter w:val="1"/>
          <w:wAfter w:w="8" w:type="dxa"/>
          <w:trHeight w:val="330"/>
        </w:trPr>
        <w:tc>
          <w:tcPr>
            <w:tcW w:w="1193" w:type="dxa"/>
            <w:shd w:val="clear" w:color="000000" w:fill="FFFFFF"/>
            <w:vAlign w:val="center"/>
          </w:tcPr>
          <w:p w14:paraId="342AE8E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229097</w:t>
            </w:r>
          </w:p>
        </w:tc>
        <w:tc>
          <w:tcPr>
            <w:tcW w:w="4160" w:type="dxa"/>
            <w:shd w:val="clear" w:color="auto" w:fill="auto"/>
            <w:vAlign w:val="center"/>
          </w:tcPr>
          <w:p w14:paraId="6D35CB38" w14:textId="77777777" w:rsidR="000D33A1" w:rsidRPr="00C63D80" w:rsidRDefault="000D33A1" w:rsidP="001B136E">
            <w:pPr>
              <w:pStyle w:val="ListParagraph"/>
              <w:tabs>
                <w:tab w:val="left" w:pos="426"/>
              </w:tabs>
              <w:spacing w:line="276" w:lineRule="auto"/>
              <w:ind w:left="0"/>
              <w:rPr>
                <w:szCs w:val="26"/>
              </w:rPr>
            </w:pPr>
            <w:r w:rsidRPr="00C63D80">
              <w:rPr>
                <w:szCs w:val="26"/>
              </w:rPr>
              <w:t>Hệ điều hành Linux</w:t>
            </w:r>
          </w:p>
        </w:tc>
        <w:tc>
          <w:tcPr>
            <w:tcW w:w="738" w:type="dxa"/>
            <w:shd w:val="clear" w:color="auto" w:fill="auto"/>
            <w:vAlign w:val="center"/>
          </w:tcPr>
          <w:p w14:paraId="43C2135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076D9F8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138E594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57040B6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5137407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66C442D7" w14:textId="77777777" w:rsidTr="001A6C1A">
        <w:trPr>
          <w:gridAfter w:val="1"/>
          <w:wAfter w:w="8" w:type="dxa"/>
          <w:trHeight w:val="330"/>
        </w:trPr>
        <w:tc>
          <w:tcPr>
            <w:tcW w:w="1193" w:type="dxa"/>
            <w:shd w:val="clear" w:color="auto" w:fill="auto"/>
            <w:vAlign w:val="center"/>
            <w:hideMark/>
          </w:tcPr>
          <w:p w14:paraId="7D4A6275" w14:textId="77777777" w:rsidR="000D33A1" w:rsidRPr="00C63D80" w:rsidRDefault="000D33A1" w:rsidP="001B136E">
            <w:pPr>
              <w:pStyle w:val="ListParagraph"/>
              <w:tabs>
                <w:tab w:val="left" w:pos="426"/>
              </w:tabs>
              <w:spacing w:line="276" w:lineRule="auto"/>
              <w:ind w:left="0"/>
              <w:jc w:val="center"/>
              <w:rPr>
                <w:b/>
                <w:szCs w:val="26"/>
              </w:rPr>
            </w:pPr>
            <w:r w:rsidRPr="00C63D80">
              <w:rPr>
                <w:b/>
                <w:szCs w:val="26"/>
              </w:rPr>
              <w:t>II</w:t>
            </w:r>
          </w:p>
        </w:tc>
        <w:tc>
          <w:tcPr>
            <w:tcW w:w="4160" w:type="dxa"/>
            <w:shd w:val="clear" w:color="auto" w:fill="auto"/>
            <w:noWrap/>
            <w:vAlign w:val="center"/>
            <w:hideMark/>
          </w:tcPr>
          <w:p w14:paraId="29B024A8" w14:textId="77777777" w:rsidR="000D33A1" w:rsidRPr="00C63D80" w:rsidRDefault="000D33A1" w:rsidP="001B136E">
            <w:pPr>
              <w:pStyle w:val="ListParagraph"/>
              <w:tabs>
                <w:tab w:val="left" w:pos="426"/>
              </w:tabs>
              <w:spacing w:line="276" w:lineRule="auto"/>
              <w:ind w:left="0"/>
              <w:rPr>
                <w:b/>
                <w:szCs w:val="26"/>
              </w:rPr>
            </w:pPr>
            <w:r w:rsidRPr="00C63D80">
              <w:rPr>
                <w:b/>
                <w:szCs w:val="26"/>
              </w:rPr>
              <w:t>Các môn học chuyên môn</w:t>
            </w:r>
          </w:p>
        </w:tc>
        <w:tc>
          <w:tcPr>
            <w:tcW w:w="738" w:type="dxa"/>
            <w:shd w:val="clear" w:color="auto" w:fill="auto"/>
            <w:vAlign w:val="center"/>
          </w:tcPr>
          <w:p w14:paraId="657B0823"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77</w:t>
            </w:r>
          </w:p>
        </w:tc>
        <w:tc>
          <w:tcPr>
            <w:tcW w:w="865" w:type="dxa"/>
            <w:shd w:val="clear" w:color="auto" w:fill="auto"/>
            <w:vAlign w:val="center"/>
          </w:tcPr>
          <w:p w14:paraId="3BF40F04"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1850</w:t>
            </w:r>
          </w:p>
        </w:tc>
        <w:tc>
          <w:tcPr>
            <w:tcW w:w="898" w:type="dxa"/>
            <w:shd w:val="clear" w:color="auto" w:fill="auto"/>
            <w:vAlign w:val="center"/>
          </w:tcPr>
          <w:p w14:paraId="1CF0E04D"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603</w:t>
            </w:r>
          </w:p>
        </w:tc>
        <w:tc>
          <w:tcPr>
            <w:tcW w:w="1072" w:type="dxa"/>
            <w:shd w:val="clear" w:color="auto" w:fill="auto"/>
            <w:vAlign w:val="center"/>
          </w:tcPr>
          <w:p w14:paraId="5FD9A743"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1170</w:t>
            </w:r>
          </w:p>
        </w:tc>
        <w:tc>
          <w:tcPr>
            <w:tcW w:w="787" w:type="dxa"/>
            <w:shd w:val="clear" w:color="auto" w:fill="auto"/>
            <w:vAlign w:val="center"/>
          </w:tcPr>
          <w:p w14:paraId="3BF2A582"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77</w:t>
            </w:r>
          </w:p>
        </w:tc>
      </w:tr>
      <w:tr w:rsidR="000D33A1" w:rsidRPr="00B44481" w14:paraId="7DED539F" w14:textId="77777777" w:rsidTr="001A6C1A">
        <w:trPr>
          <w:gridAfter w:val="1"/>
          <w:wAfter w:w="8" w:type="dxa"/>
          <w:trHeight w:val="360"/>
        </w:trPr>
        <w:tc>
          <w:tcPr>
            <w:tcW w:w="1193" w:type="dxa"/>
            <w:shd w:val="clear" w:color="auto" w:fill="auto"/>
            <w:vAlign w:val="center"/>
            <w:hideMark/>
          </w:tcPr>
          <w:p w14:paraId="12453169"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II.1</w:t>
            </w:r>
          </w:p>
        </w:tc>
        <w:tc>
          <w:tcPr>
            <w:tcW w:w="4160" w:type="dxa"/>
            <w:shd w:val="clear" w:color="auto" w:fill="auto"/>
            <w:noWrap/>
            <w:vAlign w:val="center"/>
            <w:hideMark/>
          </w:tcPr>
          <w:p w14:paraId="038553ED"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Môn học cơ sở bắt buộc</w:t>
            </w:r>
          </w:p>
        </w:tc>
        <w:tc>
          <w:tcPr>
            <w:tcW w:w="738" w:type="dxa"/>
            <w:shd w:val="clear" w:color="auto" w:fill="auto"/>
            <w:vAlign w:val="center"/>
            <w:hideMark/>
          </w:tcPr>
          <w:p w14:paraId="2CF16937"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29</w:t>
            </w:r>
          </w:p>
        </w:tc>
        <w:tc>
          <w:tcPr>
            <w:tcW w:w="865" w:type="dxa"/>
            <w:shd w:val="clear" w:color="auto" w:fill="auto"/>
            <w:vAlign w:val="center"/>
          </w:tcPr>
          <w:p w14:paraId="445E2CB6"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580</w:t>
            </w:r>
          </w:p>
        </w:tc>
        <w:tc>
          <w:tcPr>
            <w:tcW w:w="898" w:type="dxa"/>
            <w:shd w:val="clear" w:color="auto" w:fill="auto"/>
            <w:vAlign w:val="center"/>
          </w:tcPr>
          <w:p w14:paraId="6BE611C3"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301</w:t>
            </w:r>
          </w:p>
        </w:tc>
        <w:tc>
          <w:tcPr>
            <w:tcW w:w="1072" w:type="dxa"/>
            <w:shd w:val="clear" w:color="auto" w:fill="auto"/>
            <w:vAlign w:val="center"/>
          </w:tcPr>
          <w:p w14:paraId="74446943"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250</w:t>
            </w:r>
          </w:p>
        </w:tc>
        <w:tc>
          <w:tcPr>
            <w:tcW w:w="787" w:type="dxa"/>
            <w:shd w:val="clear" w:color="auto" w:fill="auto"/>
            <w:noWrap/>
            <w:vAlign w:val="center"/>
          </w:tcPr>
          <w:p w14:paraId="7F872041"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29</w:t>
            </w:r>
          </w:p>
        </w:tc>
      </w:tr>
      <w:tr w:rsidR="000D33A1" w:rsidRPr="00C63D80" w14:paraId="3630242D" w14:textId="77777777" w:rsidTr="001A6C1A">
        <w:trPr>
          <w:gridAfter w:val="1"/>
          <w:wAfter w:w="8" w:type="dxa"/>
          <w:trHeight w:val="330"/>
        </w:trPr>
        <w:tc>
          <w:tcPr>
            <w:tcW w:w="1193" w:type="dxa"/>
            <w:shd w:val="clear" w:color="000000" w:fill="FFFFFF"/>
            <w:vAlign w:val="center"/>
            <w:hideMark/>
          </w:tcPr>
          <w:p w14:paraId="14ADFE4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229038</w:t>
            </w:r>
          </w:p>
        </w:tc>
        <w:tc>
          <w:tcPr>
            <w:tcW w:w="4160" w:type="dxa"/>
            <w:shd w:val="clear" w:color="auto" w:fill="auto"/>
            <w:vAlign w:val="center"/>
          </w:tcPr>
          <w:p w14:paraId="720021C9" w14:textId="77777777" w:rsidR="000D33A1" w:rsidRPr="00C63D80" w:rsidRDefault="000D33A1" w:rsidP="001B136E">
            <w:pPr>
              <w:pStyle w:val="ListParagraph"/>
              <w:tabs>
                <w:tab w:val="left" w:pos="426"/>
              </w:tabs>
              <w:spacing w:line="276" w:lineRule="auto"/>
              <w:ind w:left="0"/>
              <w:rPr>
                <w:szCs w:val="26"/>
              </w:rPr>
            </w:pPr>
            <w:r w:rsidRPr="00C63D80">
              <w:rPr>
                <w:szCs w:val="26"/>
              </w:rPr>
              <w:t>Nhập môn lập trình</w:t>
            </w:r>
          </w:p>
        </w:tc>
        <w:tc>
          <w:tcPr>
            <w:tcW w:w="738" w:type="dxa"/>
            <w:shd w:val="clear" w:color="auto" w:fill="auto"/>
            <w:vAlign w:val="center"/>
          </w:tcPr>
          <w:p w14:paraId="0A1D06D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169D4D6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2BAEA78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665DDAB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399C247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6C9F3FA2" w14:textId="77777777" w:rsidTr="001A6C1A">
        <w:trPr>
          <w:gridAfter w:val="1"/>
          <w:wAfter w:w="8" w:type="dxa"/>
          <w:trHeight w:val="330"/>
        </w:trPr>
        <w:tc>
          <w:tcPr>
            <w:tcW w:w="1193" w:type="dxa"/>
            <w:shd w:val="clear" w:color="000000" w:fill="FFFFFF"/>
            <w:vAlign w:val="center"/>
            <w:hideMark/>
          </w:tcPr>
          <w:p w14:paraId="6FE8B39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222003</w:t>
            </w:r>
          </w:p>
        </w:tc>
        <w:tc>
          <w:tcPr>
            <w:tcW w:w="4160" w:type="dxa"/>
            <w:shd w:val="clear" w:color="auto" w:fill="auto"/>
            <w:vAlign w:val="center"/>
          </w:tcPr>
          <w:p w14:paraId="4D3F124E" w14:textId="77777777" w:rsidR="000D33A1" w:rsidRPr="00C63D80" w:rsidRDefault="000D33A1" w:rsidP="001B136E">
            <w:pPr>
              <w:pStyle w:val="ListParagraph"/>
              <w:tabs>
                <w:tab w:val="left" w:pos="426"/>
              </w:tabs>
              <w:spacing w:line="276" w:lineRule="auto"/>
              <w:ind w:left="0"/>
              <w:rPr>
                <w:szCs w:val="26"/>
              </w:rPr>
            </w:pPr>
            <w:r w:rsidRPr="00C63D80">
              <w:rPr>
                <w:szCs w:val="26"/>
              </w:rPr>
              <w:t>Đại số tuyến tính</w:t>
            </w:r>
          </w:p>
        </w:tc>
        <w:tc>
          <w:tcPr>
            <w:tcW w:w="738" w:type="dxa"/>
            <w:shd w:val="clear" w:color="auto" w:fill="auto"/>
            <w:vAlign w:val="center"/>
          </w:tcPr>
          <w:p w14:paraId="07AE21D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3E53FC7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3709E54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1072" w:type="dxa"/>
            <w:shd w:val="clear" w:color="auto" w:fill="auto"/>
            <w:vAlign w:val="center"/>
          </w:tcPr>
          <w:p w14:paraId="11AECD6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0</w:t>
            </w:r>
          </w:p>
        </w:tc>
        <w:tc>
          <w:tcPr>
            <w:tcW w:w="787" w:type="dxa"/>
            <w:shd w:val="clear" w:color="auto" w:fill="auto"/>
            <w:noWrap/>
            <w:vAlign w:val="center"/>
          </w:tcPr>
          <w:p w14:paraId="7A09FF9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7AD05424" w14:textId="77777777" w:rsidTr="001A6C1A">
        <w:trPr>
          <w:gridAfter w:val="1"/>
          <w:wAfter w:w="8" w:type="dxa"/>
          <w:trHeight w:val="367"/>
        </w:trPr>
        <w:tc>
          <w:tcPr>
            <w:tcW w:w="1193" w:type="dxa"/>
            <w:shd w:val="clear" w:color="000000" w:fill="FFFFFF"/>
            <w:vAlign w:val="center"/>
          </w:tcPr>
          <w:p w14:paraId="34592CC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229104</w:t>
            </w:r>
          </w:p>
        </w:tc>
        <w:tc>
          <w:tcPr>
            <w:tcW w:w="4160" w:type="dxa"/>
            <w:shd w:val="clear" w:color="auto" w:fill="auto"/>
            <w:vAlign w:val="center"/>
          </w:tcPr>
          <w:p w14:paraId="5C16A82D" w14:textId="77777777" w:rsidR="000D33A1" w:rsidRPr="00C63D80" w:rsidRDefault="000D33A1" w:rsidP="001B136E">
            <w:pPr>
              <w:pStyle w:val="ListParagraph"/>
              <w:tabs>
                <w:tab w:val="left" w:pos="426"/>
              </w:tabs>
              <w:spacing w:line="276" w:lineRule="auto"/>
              <w:ind w:left="0"/>
              <w:rPr>
                <w:szCs w:val="26"/>
              </w:rPr>
            </w:pPr>
            <w:r w:rsidRPr="00C63D80">
              <w:rPr>
                <w:szCs w:val="26"/>
              </w:rPr>
              <w:t>Kỹ thuật lập trình</w:t>
            </w:r>
          </w:p>
        </w:tc>
        <w:tc>
          <w:tcPr>
            <w:tcW w:w="738" w:type="dxa"/>
            <w:shd w:val="clear" w:color="auto" w:fill="auto"/>
            <w:vAlign w:val="center"/>
          </w:tcPr>
          <w:p w14:paraId="6C3EABC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3B51AF10"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47B5DFB0"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27534BD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419135F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1A089FB8" w14:textId="77777777" w:rsidTr="001A6C1A">
        <w:trPr>
          <w:gridAfter w:val="1"/>
          <w:wAfter w:w="8" w:type="dxa"/>
          <w:trHeight w:val="330"/>
        </w:trPr>
        <w:tc>
          <w:tcPr>
            <w:tcW w:w="1193" w:type="dxa"/>
            <w:shd w:val="clear" w:color="000000" w:fill="FFFFFF"/>
            <w:vAlign w:val="center"/>
          </w:tcPr>
          <w:p w14:paraId="2538DC3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229014</w:t>
            </w:r>
          </w:p>
        </w:tc>
        <w:tc>
          <w:tcPr>
            <w:tcW w:w="4160" w:type="dxa"/>
            <w:shd w:val="clear" w:color="auto" w:fill="auto"/>
            <w:vAlign w:val="center"/>
          </w:tcPr>
          <w:p w14:paraId="11661769" w14:textId="77777777" w:rsidR="000D33A1" w:rsidRPr="00C63D80" w:rsidRDefault="000D33A1" w:rsidP="001B136E">
            <w:pPr>
              <w:pStyle w:val="ListParagraph"/>
              <w:tabs>
                <w:tab w:val="left" w:pos="426"/>
              </w:tabs>
              <w:spacing w:line="276" w:lineRule="auto"/>
              <w:ind w:left="0"/>
              <w:rPr>
                <w:szCs w:val="26"/>
              </w:rPr>
            </w:pPr>
            <w:r w:rsidRPr="00C63D80">
              <w:rPr>
                <w:szCs w:val="26"/>
              </w:rPr>
              <w:t>Hệ điều hành</w:t>
            </w:r>
          </w:p>
        </w:tc>
        <w:tc>
          <w:tcPr>
            <w:tcW w:w="738" w:type="dxa"/>
            <w:shd w:val="clear" w:color="auto" w:fill="auto"/>
            <w:vAlign w:val="center"/>
          </w:tcPr>
          <w:p w14:paraId="149CC54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5D49F09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78A0A87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1072" w:type="dxa"/>
            <w:shd w:val="clear" w:color="auto" w:fill="auto"/>
            <w:vAlign w:val="center"/>
          </w:tcPr>
          <w:p w14:paraId="466C2A4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0</w:t>
            </w:r>
          </w:p>
        </w:tc>
        <w:tc>
          <w:tcPr>
            <w:tcW w:w="787" w:type="dxa"/>
            <w:shd w:val="clear" w:color="auto" w:fill="auto"/>
            <w:noWrap/>
            <w:vAlign w:val="center"/>
          </w:tcPr>
          <w:p w14:paraId="3E9FF86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349FFF24" w14:textId="77777777" w:rsidTr="001A6C1A">
        <w:trPr>
          <w:gridAfter w:val="1"/>
          <w:wAfter w:w="8" w:type="dxa"/>
          <w:trHeight w:val="330"/>
        </w:trPr>
        <w:tc>
          <w:tcPr>
            <w:tcW w:w="1193" w:type="dxa"/>
            <w:shd w:val="clear" w:color="000000" w:fill="FFFFFF"/>
            <w:vAlign w:val="center"/>
          </w:tcPr>
          <w:p w14:paraId="57E420B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229004</w:t>
            </w:r>
          </w:p>
        </w:tc>
        <w:tc>
          <w:tcPr>
            <w:tcW w:w="4160" w:type="dxa"/>
            <w:shd w:val="clear" w:color="auto" w:fill="auto"/>
            <w:vAlign w:val="center"/>
          </w:tcPr>
          <w:p w14:paraId="65C7381C" w14:textId="77777777" w:rsidR="000D33A1" w:rsidRPr="00C63D80" w:rsidRDefault="000D33A1" w:rsidP="001B136E">
            <w:pPr>
              <w:pStyle w:val="ListParagraph"/>
              <w:tabs>
                <w:tab w:val="left" w:pos="426"/>
              </w:tabs>
              <w:spacing w:line="276" w:lineRule="auto"/>
              <w:ind w:left="0"/>
              <w:rPr>
                <w:szCs w:val="26"/>
              </w:rPr>
            </w:pPr>
            <w:r w:rsidRPr="00C63D80">
              <w:rPr>
                <w:szCs w:val="26"/>
              </w:rPr>
              <w:t>Cấu trúc dữ liệu và giải thuật</w:t>
            </w:r>
          </w:p>
        </w:tc>
        <w:tc>
          <w:tcPr>
            <w:tcW w:w="738" w:type="dxa"/>
            <w:shd w:val="clear" w:color="auto" w:fill="auto"/>
            <w:vAlign w:val="center"/>
          </w:tcPr>
          <w:p w14:paraId="26C0762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4081397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388663C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16AE58B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398EC17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1BEDC080" w14:textId="77777777" w:rsidTr="001A6C1A">
        <w:trPr>
          <w:gridAfter w:val="1"/>
          <w:wAfter w:w="8" w:type="dxa"/>
          <w:trHeight w:val="330"/>
        </w:trPr>
        <w:tc>
          <w:tcPr>
            <w:tcW w:w="1193" w:type="dxa"/>
            <w:shd w:val="clear" w:color="000000" w:fill="FFFFFF"/>
            <w:vAlign w:val="center"/>
          </w:tcPr>
          <w:p w14:paraId="790BE1E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lastRenderedPageBreak/>
              <w:t>229008</w:t>
            </w:r>
          </w:p>
        </w:tc>
        <w:tc>
          <w:tcPr>
            <w:tcW w:w="4160" w:type="dxa"/>
            <w:shd w:val="clear" w:color="auto" w:fill="auto"/>
            <w:vAlign w:val="center"/>
          </w:tcPr>
          <w:p w14:paraId="57E6C60B" w14:textId="77777777" w:rsidR="000D33A1" w:rsidRPr="00C63D80" w:rsidRDefault="000D33A1" w:rsidP="001B136E">
            <w:pPr>
              <w:pStyle w:val="ListParagraph"/>
              <w:tabs>
                <w:tab w:val="left" w:pos="426"/>
              </w:tabs>
              <w:spacing w:line="276" w:lineRule="auto"/>
              <w:ind w:left="0"/>
              <w:rPr>
                <w:szCs w:val="26"/>
              </w:rPr>
            </w:pPr>
            <w:r w:rsidRPr="00C63D80">
              <w:rPr>
                <w:szCs w:val="26"/>
              </w:rPr>
              <w:t>Cơ sở dữ liệu</w:t>
            </w:r>
          </w:p>
        </w:tc>
        <w:tc>
          <w:tcPr>
            <w:tcW w:w="738" w:type="dxa"/>
            <w:shd w:val="clear" w:color="auto" w:fill="auto"/>
            <w:vAlign w:val="center"/>
          </w:tcPr>
          <w:p w14:paraId="4B486D8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349EFCE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525A205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66974FF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55E3B6E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19718F61" w14:textId="77777777" w:rsidTr="001A6C1A">
        <w:trPr>
          <w:gridAfter w:val="1"/>
          <w:wAfter w:w="8" w:type="dxa"/>
          <w:trHeight w:val="330"/>
        </w:trPr>
        <w:tc>
          <w:tcPr>
            <w:tcW w:w="1193" w:type="dxa"/>
            <w:shd w:val="clear" w:color="000000" w:fill="FFFFFF"/>
            <w:vAlign w:val="center"/>
          </w:tcPr>
          <w:p w14:paraId="0AFEA188" w14:textId="5E9B2273" w:rsidR="000D33A1" w:rsidRPr="00C63D80" w:rsidRDefault="0065377C" w:rsidP="001B136E">
            <w:pPr>
              <w:pStyle w:val="ListParagraph"/>
              <w:tabs>
                <w:tab w:val="left" w:pos="426"/>
              </w:tabs>
              <w:spacing w:line="276" w:lineRule="auto"/>
              <w:ind w:left="0"/>
              <w:jc w:val="center"/>
              <w:rPr>
                <w:szCs w:val="26"/>
              </w:rPr>
            </w:pPr>
            <w:r w:rsidRPr="00B35194">
              <w:rPr>
                <w:szCs w:val="26"/>
              </w:rPr>
              <w:t>229132</w:t>
            </w:r>
          </w:p>
        </w:tc>
        <w:tc>
          <w:tcPr>
            <w:tcW w:w="4160" w:type="dxa"/>
            <w:shd w:val="clear" w:color="auto" w:fill="auto"/>
            <w:vAlign w:val="center"/>
          </w:tcPr>
          <w:p w14:paraId="65878644" w14:textId="77777777" w:rsidR="000D33A1" w:rsidRPr="00C63D80" w:rsidRDefault="000D33A1" w:rsidP="001B136E">
            <w:pPr>
              <w:pStyle w:val="ListParagraph"/>
              <w:tabs>
                <w:tab w:val="left" w:pos="426"/>
              </w:tabs>
              <w:spacing w:line="276" w:lineRule="auto"/>
              <w:ind w:left="0"/>
              <w:rPr>
                <w:szCs w:val="26"/>
              </w:rPr>
            </w:pPr>
            <w:r w:rsidRPr="00C63D80">
              <w:rPr>
                <w:szCs w:val="26"/>
              </w:rPr>
              <w:t>Mạng máy tính</w:t>
            </w:r>
          </w:p>
        </w:tc>
        <w:tc>
          <w:tcPr>
            <w:tcW w:w="738" w:type="dxa"/>
            <w:shd w:val="clear" w:color="auto" w:fill="auto"/>
            <w:vAlign w:val="center"/>
          </w:tcPr>
          <w:p w14:paraId="1B36D0D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20F5D44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11DD159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6991F00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1EB178B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7DDD016C" w14:textId="77777777" w:rsidTr="001A6C1A">
        <w:trPr>
          <w:gridAfter w:val="1"/>
          <w:wAfter w:w="8" w:type="dxa"/>
          <w:trHeight w:val="330"/>
        </w:trPr>
        <w:tc>
          <w:tcPr>
            <w:tcW w:w="1193" w:type="dxa"/>
            <w:shd w:val="clear" w:color="000000" w:fill="FFFFFF"/>
            <w:vAlign w:val="center"/>
          </w:tcPr>
          <w:p w14:paraId="34962FD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229034</w:t>
            </w:r>
          </w:p>
        </w:tc>
        <w:tc>
          <w:tcPr>
            <w:tcW w:w="4160" w:type="dxa"/>
            <w:shd w:val="clear" w:color="auto" w:fill="auto"/>
            <w:vAlign w:val="center"/>
          </w:tcPr>
          <w:p w14:paraId="00B710E6" w14:textId="77777777" w:rsidR="000D33A1" w:rsidRPr="00C63D80" w:rsidRDefault="000D33A1" w:rsidP="001B136E">
            <w:pPr>
              <w:pStyle w:val="ListParagraph"/>
              <w:tabs>
                <w:tab w:val="left" w:pos="426"/>
              </w:tabs>
              <w:spacing w:line="276" w:lineRule="auto"/>
              <w:ind w:left="0"/>
              <w:rPr>
                <w:szCs w:val="26"/>
              </w:rPr>
            </w:pPr>
            <w:r w:rsidRPr="00C63D80">
              <w:rPr>
                <w:szCs w:val="26"/>
              </w:rPr>
              <w:t>Lập trình hướng đối tượng</w:t>
            </w:r>
          </w:p>
        </w:tc>
        <w:tc>
          <w:tcPr>
            <w:tcW w:w="738" w:type="dxa"/>
            <w:shd w:val="clear" w:color="auto" w:fill="auto"/>
            <w:vAlign w:val="center"/>
          </w:tcPr>
          <w:p w14:paraId="0A0FF25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20D0C29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03C59E5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4F58476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08B75FA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55520EDB" w14:textId="77777777" w:rsidTr="001A6C1A">
        <w:trPr>
          <w:gridAfter w:val="1"/>
          <w:wAfter w:w="8" w:type="dxa"/>
          <w:trHeight w:val="330"/>
        </w:trPr>
        <w:tc>
          <w:tcPr>
            <w:tcW w:w="1193" w:type="dxa"/>
            <w:shd w:val="clear" w:color="000000" w:fill="FFFFFF"/>
            <w:vAlign w:val="center"/>
          </w:tcPr>
          <w:p w14:paraId="228C8D30"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229005</w:t>
            </w:r>
          </w:p>
        </w:tc>
        <w:tc>
          <w:tcPr>
            <w:tcW w:w="4160" w:type="dxa"/>
            <w:shd w:val="clear" w:color="auto" w:fill="auto"/>
            <w:vAlign w:val="center"/>
          </w:tcPr>
          <w:p w14:paraId="05113525" w14:textId="77777777" w:rsidR="000D33A1" w:rsidRPr="00C63D80" w:rsidRDefault="000D33A1" w:rsidP="001B136E">
            <w:pPr>
              <w:pStyle w:val="ListParagraph"/>
              <w:tabs>
                <w:tab w:val="left" w:pos="426"/>
              </w:tabs>
              <w:spacing w:line="276" w:lineRule="auto"/>
              <w:ind w:left="0"/>
              <w:rPr>
                <w:szCs w:val="26"/>
              </w:rPr>
            </w:pPr>
            <w:r w:rsidRPr="00C63D80">
              <w:rPr>
                <w:szCs w:val="26"/>
              </w:rPr>
              <w:t>Kiến trúc máy tính</w:t>
            </w:r>
          </w:p>
        </w:tc>
        <w:tc>
          <w:tcPr>
            <w:tcW w:w="738" w:type="dxa"/>
            <w:shd w:val="clear" w:color="auto" w:fill="auto"/>
            <w:vAlign w:val="center"/>
          </w:tcPr>
          <w:p w14:paraId="0030839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603505B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40</w:t>
            </w:r>
          </w:p>
        </w:tc>
        <w:tc>
          <w:tcPr>
            <w:tcW w:w="898" w:type="dxa"/>
            <w:shd w:val="clear" w:color="auto" w:fill="auto"/>
            <w:vAlign w:val="center"/>
          </w:tcPr>
          <w:p w14:paraId="6D28C00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20</w:t>
            </w:r>
          </w:p>
        </w:tc>
        <w:tc>
          <w:tcPr>
            <w:tcW w:w="1072" w:type="dxa"/>
            <w:shd w:val="clear" w:color="auto" w:fill="auto"/>
            <w:vAlign w:val="center"/>
          </w:tcPr>
          <w:p w14:paraId="4F5BBB8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18</w:t>
            </w:r>
          </w:p>
        </w:tc>
        <w:tc>
          <w:tcPr>
            <w:tcW w:w="787" w:type="dxa"/>
            <w:shd w:val="clear" w:color="auto" w:fill="auto"/>
            <w:noWrap/>
            <w:vAlign w:val="center"/>
          </w:tcPr>
          <w:p w14:paraId="0D356AE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12C5673F" w14:textId="77777777" w:rsidTr="001A6C1A">
        <w:trPr>
          <w:gridAfter w:val="1"/>
          <w:wAfter w:w="8" w:type="dxa"/>
          <w:trHeight w:val="330"/>
        </w:trPr>
        <w:tc>
          <w:tcPr>
            <w:tcW w:w="1193" w:type="dxa"/>
            <w:shd w:val="clear" w:color="auto" w:fill="auto"/>
            <w:vAlign w:val="center"/>
          </w:tcPr>
          <w:p w14:paraId="4810CE96"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229055</w:t>
            </w:r>
          </w:p>
        </w:tc>
        <w:tc>
          <w:tcPr>
            <w:tcW w:w="4160" w:type="dxa"/>
            <w:shd w:val="clear" w:color="auto" w:fill="auto"/>
            <w:vAlign w:val="center"/>
          </w:tcPr>
          <w:p w14:paraId="47D220F7" w14:textId="77777777" w:rsidR="000D33A1" w:rsidRPr="00C63D80" w:rsidRDefault="000D33A1" w:rsidP="001B136E">
            <w:pPr>
              <w:pStyle w:val="ListParagraph"/>
              <w:tabs>
                <w:tab w:val="left" w:pos="426"/>
              </w:tabs>
              <w:spacing w:line="276" w:lineRule="auto"/>
              <w:ind w:left="0"/>
              <w:rPr>
                <w:szCs w:val="26"/>
              </w:rPr>
            </w:pPr>
            <w:r w:rsidRPr="00C63D80">
              <w:rPr>
                <w:szCs w:val="26"/>
              </w:rPr>
              <w:t>Phần mềm xử lý ảnh</w:t>
            </w:r>
          </w:p>
        </w:tc>
        <w:tc>
          <w:tcPr>
            <w:tcW w:w="738" w:type="dxa"/>
            <w:shd w:val="clear" w:color="auto" w:fill="auto"/>
            <w:vAlign w:val="center"/>
          </w:tcPr>
          <w:p w14:paraId="634780B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4921D64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32264DE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0287E7F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32DAE66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65377C" w:rsidRPr="00C63D80" w14:paraId="3B533892" w14:textId="77777777" w:rsidTr="001A6C1A">
        <w:trPr>
          <w:gridAfter w:val="1"/>
          <w:wAfter w:w="8" w:type="dxa"/>
          <w:trHeight w:val="330"/>
        </w:trPr>
        <w:tc>
          <w:tcPr>
            <w:tcW w:w="1193" w:type="dxa"/>
            <w:shd w:val="clear" w:color="auto" w:fill="auto"/>
            <w:vAlign w:val="center"/>
          </w:tcPr>
          <w:p w14:paraId="3A1688FF" w14:textId="1C2E42F4" w:rsidR="0065377C" w:rsidRPr="008E1B81" w:rsidRDefault="0065377C" w:rsidP="001B136E">
            <w:pPr>
              <w:pStyle w:val="ListParagraph"/>
              <w:tabs>
                <w:tab w:val="left" w:pos="426"/>
              </w:tabs>
              <w:spacing w:line="276" w:lineRule="auto"/>
              <w:ind w:left="0"/>
              <w:jc w:val="center"/>
              <w:rPr>
                <w:color w:val="FF0000"/>
                <w:szCs w:val="26"/>
              </w:rPr>
            </w:pPr>
            <w:r w:rsidRPr="00B35194">
              <w:rPr>
                <w:szCs w:val="26"/>
              </w:rPr>
              <w:t>229149</w:t>
            </w:r>
          </w:p>
        </w:tc>
        <w:tc>
          <w:tcPr>
            <w:tcW w:w="4160" w:type="dxa"/>
            <w:shd w:val="clear" w:color="auto" w:fill="auto"/>
            <w:vAlign w:val="center"/>
          </w:tcPr>
          <w:p w14:paraId="0D925F74" w14:textId="77777777" w:rsidR="0065377C" w:rsidRPr="00D72979" w:rsidRDefault="0065377C" w:rsidP="001B136E">
            <w:pPr>
              <w:pStyle w:val="ListParagraph"/>
              <w:tabs>
                <w:tab w:val="left" w:pos="426"/>
              </w:tabs>
              <w:spacing w:line="276" w:lineRule="auto"/>
              <w:ind w:left="0"/>
              <w:rPr>
                <w:szCs w:val="26"/>
              </w:rPr>
            </w:pPr>
            <w:r w:rsidRPr="00D72979">
              <w:rPr>
                <w:szCs w:val="26"/>
              </w:rPr>
              <w:t>Thực tập kỹ thuật lập trình</w:t>
            </w:r>
          </w:p>
        </w:tc>
        <w:tc>
          <w:tcPr>
            <w:tcW w:w="738" w:type="dxa"/>
            <w:shd w:val="clear" w:color="auto" w:fill="auto"/>
            <w:vAlign w:val="center"/>
          </w:tcPr>
          <w:p w14:paraId="43649D30"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1</w:t>
            </w:r>
          </w:p>
        </w:tc>
        <w:tc>
          <w:tcPr>
            <w:tcW w:w="865" w:type="dxa"/>
            <w:shd w:val="clear" w:color="auto" w:fill="auto"/>
            <w:vAlign w:val="center"/>
          </w:tcPr>
          <w:p w14:paraId="05EF0F2F"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30</w:t>
            </w:r>
          </w:p>
        </w:tc>
        <w:tc>
          <w:tcPr>
            <w:tcW w:w="898" w:type="dxa"/>
            <w:shd w:val="clear" w:color="auto" w:fill="auto"/>
            <w:vAlign w:val="center"/>
          </w:tcPr>
          <w:p w14:paraId="3F264242"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0</w:t>
            </w:r>
          </w:p>
        </w:tc>
        <w:tc>
          <w:tcPr>
            <w:tcW w:w="1072" w:type="dxa"/>
            <w:shd w:val="clear" w:color="auto" w:fill="auto"/>
            <w:vAlign w:val="center"/>
          </w:tcPr>
          <w:p w14:paraId="39C8C30E" w14:textId="77777777" w:rsidR="0065377C" w:rsidRPr="0042233F" w:rsidRDefault="0065377C" w:rsidP="001B136E">
            <w:pPr>
              <w:pStyle w:val="ListParagraph"/>
              <w:tabs>
                <w:tab w:val="left" w:pos="426"/>
              </w:tabs>
              <w:spacing w:line="276" w:lineRule="auto"/>
              <w:ind w:left="0"/>
              <w:jc w:val="center"/>
              <w:rPr>
                <w:szCs w:val="26"/>
              </w:rPr>
            </w:pPr>
            <w:r w:rsidRPr="0042233F">
              <w:rPr>
                <w:szCs w:val="26"/>
              </w:rPr>
              <w:t>29</w:t>
            </w:r>
          </w:p>
        </w:tc>
        <w:tc>
          <w:tcPr>
            <w:tcW w:w="787" w:type="dxa"/>
            <w:shd w:val="clear" w:color="auto" w:fill="auto"/>
            <w:noWrap/>
          </w:tcPr>
          <w:p w14:paraId="65EFCB32" w14:textId="77777777" w:rsidR="0065377C" w:rsidRPr="0042233F" w:rsidRDefault="0065377C" w:rsidP="001B136E">
            <w:pPr>
              <w:pStyle w:val="ListParagraph"/>
              <w:tabs>
                <w:tab w:val="left" w:pos="426"/>
              </w:tabs>
              <w:spacing w:line="276" w:lineRule="auto"/>
              <w:ind w:left="0"/>
              <w:jc w:val="center"/>
              <w:rPr>
                <w:szCs w:val="26"/>
              </w:rPr>
            </w:pPr>
            <w:r w:rsidRPr="0042233F">
              <w:rPr>
                <w:szCs w:val="26"/>
              </w:rPr>
              <w:t>1</w:t>
            </w:r>
          </w:p>
        </w:tc>
      </w:tr>
      <w:tr w:rsidR="0065377C" w:rsidRPr="00C63D80" w14:paraId="13235722" w14:textId="77777777" w:rsidTr="001A6C1A">
        <w:trPr>
          <w:gridAfter w:val="1"/>
          <w:wAfter w:w="8" w:type="dxa"/>
          <w:trHeight w:val="330"/>
        </w:trPr>
        <w:tc>
          <w:tcPr>
            <w:tcW w:w="1193" w:type="dxa"/>
            <w:shd w:val="clear" w:color="auto" w:fill="auto"/>
            <w:vAlign w:val="center"/>
          </w:tcPr>
          <w:p w14:paraId="02AE191A" w14:textId="519C30C0" w:rsidR="0065377C" w:rsidRPr="00C63D80" w:rsidRDefault="0065377C" w:rsidP="001B136E">
            <w:pPr>
              <w:pStyle w:val="ListParagraph"/>
              <w:tabs>
                <w:tab w:val="left" w:pos="426"/>
              </w:tabs>
              <w:spacing w:line="276" w:lineRule="auto"/>
              <w:ind w:left="0"/>
              <w:jc w:val="center"/>
              <w:rPr>
                <w:szCs w:val="26"/>
              </w:rPr>
            </w:pPr>
            <w:r w:rsidRPr="00B35194">
              <w:rPr>
                <w:szCs w:val="26"/>
              </w:rPr>
              <w:t>229129</w:t>
            </w:r>
          </w:p>
        </w:tc>
        <w:tc>
          <w:tcPr>
            <w:tcW w:w="4160" w:type="dxa"/>
            <w:shd w:val="clear" w:color="auto" w:fill="auto"/>
            <w:vAlign w:val="center"/>
          </w:tcPr>
          <w:p w14:paraId="6C05A8AC" w14:textId="77777777" w:rsidR="0065377C" w:rsidRPr="00C63D80" w:rsidRDefault="0065377C" w:rsidP="001B136E">
            <w:pPr>
              <w:pStyle w:val="ListParagraph"/>
              <w:tabs>
                <w:tab w:val="left" w:pos="426"/>
              </w:tabs>
              <w:spacing w:line="276" w:lineRule="auto"/>
              <w:ind w:left="0"/>
              <w:rPr>
                <w:szCs w:val="26"/>
              </w:rPr>
            </w:pPr>
            <w:r w:rsidRPr="00C63D80">
              <w:rPr>
                <w:szCs w:val="26"/>
              </w:rPr>
              <w:t>Cấu trúc rời rạc</w:t>
            </w:r>
          </w:p>
        </w:tc>
        <w:tc>
          <w:tcPr>
            <w:tcW w:w="738" w:type="dxa"/>
            <w:shd w:val="clear" w:color="auto" w:fill="auto"/>
            <w:vAlign w:val="center"/>
          </w:tcPr>
          <w:p w14:paraId="3024D176" w14:textId="77777777" w:rsidR="0065377C" w:rsidRPr="00C63D80" w:rsidRDefault="0065377C"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0F8479E8" w14:textId="77777777" w:rsidR="0065377C" w:rsidRPr="00C63D80" w:rsidRDefault="0065377C"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68456B2E" w14:textId="77777777" w:rsidR="0065377C" w:rsidRPr="00C63D80" w:rsidRDefault="0065377C" w:rsidP="001B136E">
            <w:pPr>
              <w:pStyle w:val="ListParagraph"/>
              <w:tabs>
                <w:tab w:val="left" w:pos="426"/>
              </w:tabs>
              <w:spacing w:line="276" w:lineRule="auto"/>
              <w:ind w:left="0"/>
              <w:jc w:val="center"/>
              <w:rPr>
                <w:szCs w:val="26"/>
              </w:rPr>
            </w:pPr>
            <w:r w:rsidRPr="00C63D80">
              <w:rPr>
                <w:szCs w:val="26"/>
              </w:rPr>
              <w:t>45</w:t>
            </w:r>
          </w:p>
        </w:tc>
        <w:tc>
          <w:tcPr>
            <w:tcW w:w="1072" w:type="dxa"/>
            <w:shd w:val="clear" w:color="auto" w:fill="auto"/>
            <w:vAlign w:val="center"/>
          </w:tcPr>
          <w:p w14:paraId="4A2DC2DD" w14:textId="77777777" w:rsidR="0065377C" w:rsidRPr="00C63D80" w:rsidRDefault="0065377C" w:rsidP="001B136E">
            <w:pPr>
              <w:pStyle w:val="ListParagraph"/>
              <w:tabs>
                <w:tab w:val="left" w:pos="426"/>
              </w:tabs>
              <w:spacing w:line="276" w:lineRule="auto"/>
              <w:ind w:left="0"/>
              <w:jc w:val="center"/>
              <w:rPr>
                <w:szCs w:val="26"/>
              </w:rPr>
            </w:pPr>
            <w:r w:rsidRPr="00C63D80">
              <w:rPr>
                <w:szCs w:val="26"/>
              </w:rPr>
              <w:t>12</w:t>
            </w:r>
          </w:p>
        </w:tc>
        <w:tc>
          <w:tcPr>
            <w:tcW w:w="787" w:type="dxa"/>
            <w:shd w:val="clear" w:color="auto" w:fill="auto"/>
            <w:noWrap/>
            <w:vAlign w:val="center"/>
          </w:tcPr>
          <w:p w14:paraId="58997B7D" w14:textId="77777777" w:rsidR="0065377C" w:rsidRPr="00C63D80" w:rsidRDefault="0065377C" w:rsidP="001B136E">
            <w:pPr>
              <w:pStyle w:val="ListParagraph"/>
              <w:tabs>
                <w:tab w:val="left" w:pos="426"/>
              </w:tabs>
              <w:spacing w:line="276" w:lineRule="auto"/>
              <w:ind w:left="0"/>
              <w:jc w:val="center"/>
              <w:rPr>
                <w:szCs w:val="26"/>
              </w:rPr>
            </w:pPr>
            <w:r w:rsidRPr="00C63D80">
              <w:rPr>
                <w:szCs w:val="26"/>
              </w:rPr>
              <w:t>3</w:t>
            </w:r>
          </w:p>
        </w:tc>
      </w:tr>
      <w:tr w:rsidR="000D33A1" w:rsidRPr="00C63D80" w14:paraId="2E80E5BA" w14:textId="77777777" w:rsidTr="001A6C1A">
        <w:trPr>
          <w:gridAfter w:val="1"/>
          <w:wAfter w:w="8" w:type="dxa"/>
          <w:trHeight w:val="363"/>
        </w:trPr>
        <w:tc>
          <w:tcPr>
            <w:tcW w:w="1193" w:type="dxa"/>
            <w:shd w:val="clear" w:color="auto" w:fill="auto"/>
            <w:vAlign w:val="center"/>
            <w:hideMark/>
          </w:tcPr>
          <w:p w14:paraId="4DD27C55"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II.2</w:t>
            </w:r>
          </w:p>
        </w:tc>
        <w:tc>
          <w:tcPr>
            <w:tcW w:w="4160" w:type="dxa"/>
            <w:shd w:val="clear" w:color="auto" w:fill="auto"/>
            <w:vAlign w:val="center"/>
            <w:hideMark/>
          </w:tcPr>
          <w:p w14:paraId="1EF89F93"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Môn học chuyên môn bắt buộc</w:t>
            </w:r>
          </w:p>
        </w:tc>
        <w:tc>
          <w:tcPr>
            <w:tcW w:w="738" w:type="dxa"/>
            <w:shd w:val="clear" w:color="auto" w:fill="auto"/>
            <w:vAlign w:val="center"/>
            <w:hideMark/>
          </w:tcPr>
          <w:p w14:paraId="430E83F3" w14:textId="77777777" w:rsidR="000D33A1" w:rsidRDefault="000D33A1" w:rsidP="001B136E">
            <w:pPr>
              <w:spacing w:line="276" w:lineRule="auto"/>
              <w:jc w:val="center"/>
              <w:rPr>
                <w:b/>
                <w:bCs/>
                <w:i/>
                <w:iCs/>
                <w:color w:val="000000"/>
                <w:szCs w:val="26"/>
              </w:rPr>
            </w:pPr>
            <w:r>
              <w:rPr>
                <w:b/>
                <w:bCs/>
                <w:i/>
                <w:iCs/>
                <w:color w:val="000000"/>
                <w:szCs w:val="26"/>
              </w:rPr>
              <w:t>37</w:t>
            </w:r>
          </w:p>
        </w:tc>
        <w:tc>
          <w:tcPr>
            <w:tcW w:w="865" w:type="dxa"/>
            <w:shd w:val="clear" w:color="auto" w:fill="auto"/>
            <w:vAlign w:val="center"/>
          </w:tcPr>
          <w:p w14:paraId="1EE8C7F0"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925</w:t>
            </w:r>
          </w:p>
        </w:tc>
        <w:tc>
          <w:tcPr>
            <w:tcW w:w="898" w:type="dxa"/>
            <w:shd w:val="clear" w:color="auto" w:fill="auto"/>
            <w:vAlign w:val="center"/>
          </w:tcPr>
          <w:p w14:paraId="634B00AD"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257</w:t>
            </w:r>
          </w:p>
        </w:tc>
        <w:tc>
          <w:tcPr>
            <w:tcW w:w="1072" w:type="dxa"/>
            <w:shd w:val="clear" w:color="auto" w:fill="auto"/>
            <w:vAlign w:val="center"/>
          </w:tcPr>
          <w:p w14:paraId="4F65D96B"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631</w:t>
            </w:r>
          </w:p>
        </w:tc>
        <w:tc>
          <w:tcPr>
            <w:tcW w:w="787" w:type="dxa"/>
            <w:shd w:val="clear" w:color="auto" w:fill="auto"/>
            <w:noWrap/>
            <w:vAlign w:val="center"/>
          </w:tcPr>
          <w:p w14:paraId="1152BF48"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37</w:t>
            </w:r>
          </w:p>
        </w:tc>
      </w:tr>
      <w:tr w:rsidR="000D33A1" w:rsidRPr="00C63D80" w14:paraId="199FC490" w14:textId="77777777" w:rsidTr="001A6C1A">
        <w:trPr>
          <w:gridAfter w:val="1"/>
          <w:wAfter w:w="8" w:type="dxa"/>
          <w:trHeight w:val="330"/>
        </w:trPr>
        <w:tc>
          <w:tcPr>
            <w:tcW w:w="1193" w:type="dxa"/>
            <w:shd w:val="clear" w:color="000000" w:fill="FFFFFF"/>
            <w:vAlign w:val="center"/>
          </w:tcPr>
          <w:p w14:paraId="21F9EFB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229025</w:t>
            </w:r>
          </w:p>
        </w:tc>
        <w:tc>
          <w:tcPr>
            <w:tcW w:w="4160" w:type="dxa"/>
            <w:shd w:val="clear" w:color="auto" w:fill="auto"/>
            <w:vAlign w:val="center"/>
          </w:tcPr>
          <w:p w14:paraId="0C6EA6A3" w14:textId="77777777" w:rsidR="000D33A1" w:rsidRPr="00C63D80" w:rsidRDefault="000D33A1" w:rsidP="001B136E">
            <w:pPr>
              <w:pStyle w:val="ListParagraph"/>
              <w:tabs>
                <w:tab w:val="left" w:pos="426"/>
              </w:tabs>
              <w:spacing w:line="276" w:lineRule="auto"/>
              <w:ind w:left="0"/>
              <w:rPr>
                <w:szCs w:val="26"/>
              </w:rPr>
            </w:pPr>
            <w:r w:rsidRPr="00C63D80">
              <w:rPr>
                <w:szCs w:val="26"/>
              </w:rPr>
              <w:t>Phân tích và thiết kế HTTT</w:t>
            </w:r>
          </w:p>
        </w:tc>
        <w:tc>
          <w:tcPr>
            <w:tcW w:w="738" w:type="dxa"/>
            <w:shd w:val="clear" w:color="auto" w:fill="auto"/>
            <w:vAlign w:val="center"/>
          </w:tcPr>
          <w:p w14:paraId="0BFB7C8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49E6160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1AE8A89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6A99A29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22FE877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5E1A7938" w14:textId="77777777" w:rsidTr="001A6C1A">
        <w:trPr>
          <w:gridAfter w:val="1"/>
          <w:wAfter w:w="8" w:type="dxa"/>
          <w:trHeight w:val="330"/>
        </w:trPr>
        <w:tc>
          <w:tcPr>
            <w:tcW w:w="1193" w:type="dxa"/>
            <w:shd w:val="clear" w:color="000000" w:fill="FFFFFF"/>
            <w:vAlign w:val="center"/>
          </w:tcPr>
          <w:p w14:paraId="2144841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229113</w:t>
            </w:r>
          </w:p>
        </w:tc>
        <w:tc>
          <w:tcPr>
            <w:tcW w:w="4160" w:type="dxa"/>
            <w:shd w:val="clear" w:color="auto" w:fill="auto"/>
            <w:vAlign w:val="center"/>
          </w:tcPr>
          <w:p w14:paraId="5C8CD7B3" w14:textId="77777777" w:rsidR="000D33A1" w:rsidRPr="00C63D80" w:rsidRDefault="000D33A1" w:rsidP="001B136E">
            <w:pPr>
              <w:pStyle w:val="ListParagraph"/>
              <w:tabs>
                <w:tab w:val="left" w:pos="426"/>
              </w:tabs>
              <w:spacing w:line="276" w:lineRule="auto"/>
              <w:ind w:left="0"/>
              <w:rPr>
                <w:szCs w:val="26"/>
              </w:rPr>
            </w:pPr>
            <w:r w:rsidRPr="00C63D80">
              <w:rPr>
                <w:szCs w:val="26"/>
              </w:rPr>
              <w:t>Thiết kế Web</w:t>
            </w:r>
          </w:p>
        </w:tc>
        <w:tc>
          <w:tcPr>
            <w:tcW w:w="738" w:type="dxa"/>
            <w:shd w:val="clear" w:color="auto" w:fill="auto"/>
            <w:vAlign w:val="center"/>
          </w:tcPr>
          <w:p w14:paraId="223BCA5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6ACE3D0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0509069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464DE9C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360E4FD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1CF1DE67" w14:textId="77777777" w:rsidTr="001A6C1A">
        <w:trPr>
          <w:gridAfter w:val="1"/>
          <w:wAfter w:w="8" w:type="dxa"/>
          <w:trHeight w:val="330"/>
        </w:trPr>
        <w:tc>
          <w:tcPr>
            <w:tcW w:w="1193" w:type="dxa"/>
            <w:shd w:val="clear" w:color="000000" w:fill="FFFFFF"/>
            <w:vAlign w:val="center"/>
          </w:tcPr>
          <w:p w14:paraId="38A9526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229102</w:t>
            </w:r>
          </w:p>
        </w:tc>
        <w:tc>
          <w:tcPr>
            <w:tcW w:w="4160" w:type="dxa"/>
            <w:shd w:val="clear" w:color="auto" w:fill="auto"/>
            <w:vAlign w:val="center"/>
          </w:tcPr>
          <w:p w14:paraId="52CC0DD1" w14:textId="77777777" w:rsidR="000D33A1" w:rsidRPr="00C63D80" w:rsidRDefault="000D33A1" w:rsidP="001B136E">
            <w:pPr>
              <w:pStyle w:val="ListParagraph"/>
              <w:tabs>
                <w:tab w:val="left" w:pos="426"/>
              </w:tabs>
              <w:spacing w:line="276" w:lineRule="auto"/>
              <w:ind w:left="0"/>
              <w:rPr>
                <w:szCs w:val="26"/>
              </w:rPr>
            </w:pPr>
            <w:r w:rsidRPr="00C63D80">
              <w:rPr>
                <w:szCs w:val="26"/>
              </w:rPr>
              <w:t>Kiểm thử phần mềm cơ bản</w:t>
            </w:r>
          </w:p>
        </w:tc>
        <w:tc>
          <w:tcPr>
            <w:tcW w:w="738" w:type="dxa"/>
            <w:shd w:val="clear" w:color="auto" w:fill="auto"/>
            <w:vAlign w:val="center"/>
          </w:tcPr>
          <w:p w14:paraId="793AEC2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6483981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276DD20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3B1EB760"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246DA22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329CA830" w14:textId="77777777" w:rsidTr="001A6C1A">
        <w:trPr>
          <w:gridAfter w:val="1"/>
          <w:wAfter w:w="8" w:type="dxa"/>
          <w:trHeight w:val="330"/>
        </w:trPr>
        <w:tc>
          <w:tcPr>
            <w:tcW w:w="1193" w:type="dxa"/>
            <w:shd w:val="clear" w:color="000000" w:fill="FFFFFF"/>
            <w:vAlign w:val="center"/>
          </w:tcPr>
          <w:p w14:paraId="05EDC60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229021</w:t>
            </w:r>
          </w:p>
        </w:tc>
        <w:tc>
          <w:tcPr>
            <w:tcW w:w="4160" w:type="dxa"/>
            <w:shd w:val="clear" w:color="auto" w:fill="auto"/>
            <w:vAlign w:val="center"/>
          </w:tcPr>
          <w:p w14:paraId="0DD38FC8" w14:textId="77777777" w:rsidR="000D33A1" w:rsidRPr="00C63D80" w:rsidRDefault="000D33A1" w:rsidP="001B136E">
            <w:pPr>
              <w:pStyle w:val="ListParagraph"/>
              <w:tabs>
                <w:tab w:val="left" w:pos="426"/>
              </w:tabs>
              <w:spacing w:line="276" w:lineRule="auto"/>
              <w:ind w:left="0"/>
              <w:rPr>
                <w:szCs w:val="26"/>
              </w:rPr>
            </w:pPr>
            <w:r w:rsidRPr="00C63D80">
              <w:rPr>
                <w:szCs w:val="26"/>
              </w:rPr>
              <w:t>Lập trình Web</w:t>
            </w:r>
          </w:p>
        </w:tc>
        <w:tc>
          <w:tcPr>
            <w:tcW w:w="738" w:type="dxa"/>
            <w:shd w:val="clear" w:color="auto" w:fill="auto"/>
            <w:vAlign w:val="center"/>
          </w:tcPr>
          <w:p w14:paraId="083FA1D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0C30285F" w14:textId="77777777" w:rsidR="000D33A1" w:rsidRPr="00C63D80" w:rsidRDefault="000D33A1" w:rsidP="001B136E">
            <w:pPr>
              <w:pStyle w:val="ListParagraph"/>
              <w:tabs>
                <w:tab w:val="left" w:pos="426"/>
              </w:tabs>
              <w:spacing w:line="276" w:lineRule="auto"/>
              <w:ind w:left="0"/>
              <w:jc w:val="center"/>
              <w:rPr>
                <w:szCs w:val="26"/>
              </w:rPr>
            </w:pPr>
            <w:r>
              <w:rPr>
                <w:szCs w:val="26"/>
              </w:rPr>
              <w:t>7</w:t>
            </w:r>
            <w:r w:rsidRPr="00C63D80">
              <w:rPr>
                <w:szCs w:val="26"/>
              </w:rPr>
              <w:t>0</w:t>
            </w:r>
          </w:p>
        </w:tc>
        <w:tc>
          <w:tcPr>
            <w:tcW w:w="898" w:type="dxa"/>
            <w:shd w:val="clear" w:color="auto" w:fill="auto"/>
            <w:vAlign w:val="center"/>
          </w:tcPr>
          <w:p w14:paraId="2E897CA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r>
              <w:rPr>
                <w:szCs w:val="26"/>
              </w:rPr>
              <w:t>0</w:t>
            </w:r>
          </w:p>
        </w:tc>
        <w:tc>
          <w:tcPr>
            <w:tcW w:w="1072" w:type="dxa"/>
            <w:shd w:val="clear" w:color="auto" w:fill="auto"/>
            <w:vAlign w:val="center"/>
          </w:tcPr>
          <w:p w14:paraId="6B7F2E90" w14:textId="77777777" w:rsidR="000D33A1" w:rsidRPr="00C63D80" w:rsidRDefault="000D33A1" w:rsidP="001B136E">
            <w:pPr>
              <w:pStyle w:val="ListParagraph"/>
              <w:tabs>
                <w:tab w:val="left" w:pos="426"/>
              </w:tabs>
              <w:spacing w:line="276" w:lineRule="auto"/>
              <w:ind w:left="0"/>
              <w:jc w:val="center"/>
              <w:rPr>
                <w:szCs w:val="26"/>
              </w:rPr>
            </w:pPr>
            <w:r>
              <w:rPr>
                <w:szCs w:val="26"/>
              </w:rPr>
              <w:t>47</w:t>
            </w:r>
          </w:p>
        </w:tc>
        <w:tc>
          <w:tcPr>
            <w:tcW w:w="787" w:type="dxa"/>
            <w:shd w:val="clear" w:color="auto" w:fill="auto"/>
            <w:noWrap/>
            <w:vAlign w:val="center"/>
          </w:tcPr>
          <w:p w14:paraId="092A30B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27B13963" w14:textId="77777777" w:rsidTr="001A6C1A">
        <w:trPr>
          <w:gridAfter w:val="1"/>
          <w:wAfter w:w="8" w:type="dxa"/>
          <w:trHeight w:val="330"/>
        </w:trPr>
        <w:tc>
          <w:tcPr>
            <w:tcW w:w="1193" w:type="dxa"/>
            <w:shd w:val="clear" w:color="000000" w:fill="FFFFFF"/>
            <w:vAlign w:val="center"/>
          </w:tcPr>
          <w:p w14:paraId="3EED17F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229098</w:t>
            </w:r>
          </w:p>
        </w:tc>
        <w:tc>
          <w:tcPr>
            <w:tcW w:w="4160" w:type="dxa"/>
            <w:shd w:val="clear" w:color="auto" w:fill="auto"/>
            <w:vAlign w:val="center"/>
          </w:tcPr>
          <w:p w14:paraId="28BE7452" w14:textId="77777777" w:rsidR="000D33A1" w:rsidRPr="00C63D80" w:rsidRDefault="000D33A1" w:rsidP="001B136E">
            <w:pPr>
              <w:pStyle w:val="ListParagraph"/>
              <w:tabs>
                <w:tab w:val="left" w:pos="426"/>
              </w:tabs>
              <w:spacing w:line="276" w:lineRule="auto"/>
              <w:ind w:left="0"/>
              <w:rPr>
                <w:szCs w:val="26"/>
              </w:rPr>
            </w:pPr>
            <w:r w:rsidRPr="00C63D80">
              <w:rPr>
                <w:szCs w:val="26"/>
              </w:rPr>
              <w:t>Hệ quản trị SQL Server</w:t>
            </w:r>
          </w:p>
        </w:tc>
        <w:tc>
          <w:tcPr>
            <w:tcW w:w="738" w:type="dxa"/>
            <w:shd w:val="clear" w:color="auto" w:fill="auto"/>
            <w:vAlign w:val="center"/>
          </w:tcPr>
          <w:p w14:paraId="2D8129B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4F2AD0C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38979CE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2B6B68D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52A1E3E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53317EDA" w14:textId="77777777" w:rsidTr="001A6C1A">
        <w:trPr>
          <w:gridAfter w:val="1"/>
          <w:wAfter w:w="8" w:type="dxa"/>
          <w:trHeight w:val="330"/>
        </w:trPr>
        <w:tc>
          <w:tcPr>
            <w:tcW w:w="1193" w:type="dxa"/>
            <w:shd w:val="clear" w:color="000000" w:fill="FFFFFF"/>
            <w:vAlign w:val="center"/>
          </w:tcPr>
          <w:p w14:paraId="54F3595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229031</w:t>
            </w:r>
          </w:p>
        </w:tc>
        <w:tc>
          <w:tcPr>
            <w:tcW w:w="4160" w:type="dxa"/>
            <w:shd w:val="clear" w:color="auto" w:fill="auto"/>
            <w:vAlign w:val="center"/>
          </w:tcPr>
          <w:p w14:paraId="16B7384C" w14:textId="77777777" w:rsidR="000D33A1" w:rsidRPr="00C63D80" w:rsidRDefault="000D33A1" w:rsidP="001B136E">
            <w:pPr>
              <w:pStyle w:val="ListParagraph"/>
              <w:tabs>
                <w:tab w:val="left" w:pos="426"/>
              </w:tabs>
              <w:spacing w:line="276" w:lineRule="auto"/>
              <w:ind w:left="0"/>
              <w:rPr>
                <w:szCs w:val="26"/>
              </w:rPr>
            </w:pPr>
            <w:r w:rsidRPr="00C63D80">
              <w:rPr>
                <w:szCs w:val="26"/>
              </w:rPr>
              <w:t>Trí tuệ nhân tạo</w:t>
            </w:r>
          </w:p>
        </w:tc>
        <w:tc>
          <w:tcPr>
            <w:tcW w:w="738" w:type="dxa"/>
            <w:shd w:val="clear" w:color="auto" w:fill="auto"/>
            <w:vAlign w:val="center"/>
          </w:tcPr>
          <w:p w14:paraId="0DF77F5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6ADD349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4337C56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42</w:t>
            </w:r>
          </w:p>
        </w:tc>
        <w:tc>
          <w:tcPr>
            <w:tcW w:w="1072" w:type="dxa"/>
            <w:shd w:val="clear" w:color="auto" w:fill="auto"/>
            <w:vAlign w:val="center"/>
          </w:tcPr>
          <w:p w14:paraId="4D9D932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0</w:t>
            </w:r>
          </w:p>
        </w:tc>
        <w:tc>
          <w:tcPr>
            <w:tcW w:w="787" w:type="dxa"/>
            <w:shd w:val="clear" w:color="auto" w:fill="auto"/>
            <w:noWrap/>
            <w:vAlign w:val="center"/>
          </w:tcPr>
          <w:p w14:paraId="3124287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48A7D944" w14:textId="77777777" w:rsidTr="001A6C1A">
        <w:trPr>
          <w:gridAfter w:val="1"/>
          <w:wAfter w:w="8" w:type="dxa"/>
          <w:trHeight w:val="330"/>
        </w:trPr>
        <w:tc>
          <w:tcPr>
            <w:tcW w:w="1193" w:type="dxa"/>
            <w:shd w:val="clear" w:color="000000" w:fill="FFFFFF"/>
            <w:vAlign w:val="center"/>
          </w:tcPr>
          <w:p w14:paraId="2CDC435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229042</w:t>
            </w:r>
          </w:p>
        </w:tc>
        <w:tc>
          <w:tcPr>
            <w:tcW w:w="4160" w:type="dxa"/>
            <w:shd w:val="clear" w:color="auto" w:fill="auto"/>
            <w:vAlign w:val="center"/>
          </w:tcPr>
          <w:p w14:paraId="190F5744" w14:textId="77777777" w:rsidR="000D33A1" w:rsidRPr="00C63D80" w:rsidRDefault="000D33A1" w:rsidP="001B136E">
            <w:pPr>
              <w:pStyle w:val="ListParagraph"/>
              <w:tabs>
                <w:tab w:val="left" w:pos="426"/>
              </w:tabs>
              <w:spacing w:line="276" w:lineRule="auto"/>
              <w:ind w:left="0"/>
              <w:rPr>
                <w:szCs w:val="26"/>
              </w:rPr>
            </w:pPr>
            <w:r w:rsidRPr="00C63D80">
              <w:rPr>
                <w:szCs w:val="26"/>
              </w:rPr>
              <w:t>Lập trình Windows</w:t>
            </w:r>
          </w:p>
        </w:tc>
        <w:tc>
          <w:tcPr>
            <w:tcW w:w="738" w:type="dxa"/>
            <w:shd w:val="clear" w:color="auto" w:fill="auto"/>
            <w:vAlign w:val="center"/>
          </w:tcPr>
          <w:p w14:paraId="7C93813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41D075E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7547891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5463FCD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1AE7C61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0C1842BD" w14:textId="77777777" w:rsidTr="001A6C1A">
        <w:trPr>
          <w:gridAfter w:val="1"/>
          <w:wAfter w:w="8" w:type="dxa"/>
          <w:trHeight w:val="330"/>
        </w:trPr>
        <w:tc>
          <w:tcPr>
            <w:tcW w:w="1193" w:type="dxa"/>
            <w:shd w:val="clear" w:color="auto" w:fill="auto"/>
            <w:vAlign w:val="center"/>
          </w:tcPr>
          <w:p w14:paraId="6A46EF46"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229054</w:t>
            </w:r>
          </w:p>
        </w:tc>
        <w:tc>
          <w:tcPr>
            <w:tcW w:w="4160" w:type="dxa"/>
            <w:shd w:val="clear" w:color="auto" w:fill="auto"/>
            <w:vAlign w:val="center"/>
          </w:tcPr>
          <w:p w14:paraId="3E564E03" w14:textId="77777777" w:rsidR="000D33A1" w:rsidRPr="00D72979" w:rsidRDefault="000D33A1" w:rsidP="001B136E">
            <w:pPr>
              <w:pStyle w:val="ListParagraph"/>
              <w:tabs>
                <w:tab w:val="left" w:pos="426"/>
              </w:tabs>
              <w:spacing w:line="276" w:lineRule="auto"/>
              <w:ind w:left="0"/>
              <w:rPr>
                <w:szCs w:val="26"/>
              </w:rPr>
            </w:pPr>
            <w:r w:rsidRPr="00D72979">
              <w:rPr>
                <w:szCs w:val="26"/>
              </w:rPr>
              <w:t>Lập trình Java</w:t>
            </w:r>
          </w:p>
        </w:tc>
        <w:tc>
          <w:tcPr>
            <w:tcW w:w="738" w:type="dxa"/>
            <w:shd w:val="clear" w:color="auto" w:fill="auto"/>
            <w:vAlign w:val="center"/>
          </w:tcPr>
          <w:p w14:paraId="0FFB8D0E"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3</w:t>
            </w:r>
          </w:p>
        </w:tc>
        <w:tc>
          <w:tcPr>
            <w:tcW w:w="865" w:type="dxa"/>
            <w:shd w:val="clear" w:color="auto" w:fill="auto"/>
            <w:vAlign w:val="center"/>
          </w:tcPr>
          <w:p w14:paraId="405EFBE5"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60</w:t>
            </w:r>
          </w:p>
        </w:tc>
        <w:tc>
          <w:tcPr>
            <w:tcW w:w="898" w:type="dxa"/>
            <w:shd w:val="clear" w:color="auto" w:fill="auto"/>
            <w:vAlign w:val="center"/>
          </w:tcPr>
          <w:p w14:paraId="16F267AC"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30</w:t>
            </w:r>
          </w:p>
        </w:tc>
        <w:tc>
          <w:tcPr>
            <w:tcW w:w="1072" w:type="dxa"/>
            <w:shd w:val="clear" w:color="auto" w:fill="auto"/>
            <w:vAlign w:val="center"/>
          </w:tcPr>
          <w:p w14:paraId="6C7FDF0A"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27</w:t>
            </w:r>
          </w:p>
        </w:tc>
        <w:tc>
          <w:tcPr>
            <w:tcW w:w="787" w:type="dxa"/>
            <w:shd w:val="clear" w:color="auto" w:fill="auto"/>
            <w:noWrap/>
            <w:vAlign w:val="center"/>
          </w:tcPr>
          <w:p w14:paraId="009C6D43"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3</w:t>
            </w:r>
          </w:p>
        </w:tc>
      </w:tr>
      <w:tr w:rsidR="0065377C" w:rsidRPr="00C63D80" w14:paraId="58A8AFD0" w14:textId="77777777" w:rsidTr="001A6C1A">
        <w:trPr>
          <w:gridAfter w:val="1"/>
          <w:wAfter w:w="8" w:type="dxa"/>
          <w:trHeight w:val="330"/>
        </w:trPr>
        <w:tc>
          <w:tcPr>
            <w:tcW w:w="1193" w:type="dxa"/>
            <w:shd w:val="clear" w:color="000000" w:fill="FFFFFF"/>
            <w:vAlign w:val="center"/>
          </w:tcPr>
          <w:p w14:paraId="19C50443" w14:textId="305DF1E2" w:rsidR="0065377C" w:rsidRPr="003A652C" w:rsidRDefault="0065377C" w:rsidP="001B136E">
            <w:pPr>
              <w:pStyle w:val="ListParagraph"/>
              <w:tabs>
                <w:tab w:val="left" w:pos="426"/>
              </w:tabs>
              <w:spacing w:line="276" w:lineRule="auto"/>
              <w:ind w:left="0"/>
              <w:jc w:val="center"/>
              <w:rPr>
                <w:strike/>
                <w:color w:val="70AD47" w:themeColor="accent6"/>
                <w:szCs w:val="26"/>
                <w:highlight w:val="green"/>
              </w:rPr>
            </w:pPr>
            <w:r w:rsidRPr="00B35194">
              <w:rPr>
                <w:szCs w:val="26"/>
              </w:rPr>
              <w:t>229150</w:t>
            </w:r>
          </w:p>
        </w:tc>
        <w:tc>
          <w:tcPr>
            <w:tcW w:w="4160" w:type="dxa"/>
            <w:shd w:val="clear" w:color="auto" w:fill="auto"/>
            <w:vAlign w:val="center"/>
          </w:tcPr>
          <w:p w14:paraId="364134C7" w14:textId="77777777" w:rsidR="0065377C" w:rsidRPr="00D72979" w:rsidRDefault="0065377C" w:rsidP="001B136E">
            <w:pPr>
              <w:pStyle w:val="ListParagraph"/>
              <w:tabs>
                <w:tab w:val="left" w:pos="426"/>
              </w:tabs>
              <w:spacing w:line="276" w:lineRule="auto"/>
              <w:ind w:left="0"/>
              <w:rPr>
                <w:szCs w:val="26"/>
              </w:rPr>
            </w:pPr>
            <w:r w:rsidRPr="00D72979">
              <w:rPr>
                <w:szCs w:val="26"/>
              </w:rPr>
              <w:t>Lập trình thiết bị di động 1</w:t>
            </w:r>
          </w:p>
        </w:tc>
        <w:tc>
          <w:tcPr>
            <w:tcW w:w="738" w:type="dxa"/>
            <w:shd w:val="clear" w:color="auto" w:fill="auto"/>
            <w:vAlign w:val="center"/>
          </w:tcPr>
          <w:p w14:paraId="7E927B7C"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c>
          <w:tcPr>
            <w:tcW w:w="865" w:type="dxa"/>
            <w:shd w:val="clear" w:color="auto" w:fill="auto"/>
            <w:vAlign w:val="center"/>
          </w:tcPr>
          <w:p w14:paraId="54984D9D"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45</w:t>
            </w:r>
          </w:p>
        </w:tc>
        <w:tc>
          <w:tcPr>
            <w:tcW w:w="898" w:type="dxa"/>
            <w:shd w:val="clear" w:color="auto" w:fill="auto"/>
            <w:vAlign w:val="center"/>
          </w:tcPr>
          <w:p w14:paraId="71E66CC1"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15</w:t>
            </w:r>
          </w:p>
        </w:tc>
        <w:tc>
          <w:tcPr>
            <w:tcW w:w="1072" w:type="dxa"/>
            <w:shd w:val="clear" w:color="auto" w:fill="auto"/>
            <w:vAlign w:val="center"/>
          </w:tcPr>
          <w:p w14:paraId="2FE71775"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28</w:t>
            </w:r>
          </w:p>
        </w:tc>
        <w:tc>
          <w:tcPr>
            <w:tcW w:w="787" w:type="dxa"/>
            <w:shd w:val="clear" w:color="auto" w:fill="auto"/>
            <w:noWrap/>
            <w:vAlign w:val="center"/>
          </w:tcPr>
          <w:p w14:paraId="4F7BBA58"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r>
      <w:tr w:rsidR="0065377C" w:rsidRPr="00C63D80" w14:paraId="186615A2" w14:textId="77777777" w:rsidTr="001A6C1A">
        <w:trPr>
          <w:gridAfter w:val="1"/>
          <w:wAfter w:w="8" w:type="dxa"/>
          <w:trHeight w:val="330"/>
        </w:trPr>
        <w:tc>
          <w:tcPr>
            <w:tcW w:w="1193" w:type="dxa"/>
            <w:shd w:val="clear" w:color="000000" w:fill="FFFFFF"/>
            <w:vAlign w:val="center"/>
          </w:tcPr>
          <w:p w14:paraId="5A6DA357" w14:textId="0D7E692D" w:rsidR="0065377C" w:rsidRPr="003A652C" w:rsidRDefault="0065377C" w:rsidP="001B136E">
            <w:pPr>
              <w:pStyle w:val="ListParagraph"/>
              <w:tabs>
                <w:tab w:val="left" w:pos="426"/>
              </w:tabs>
              <w:spacing w:line="276" w:lineRule="auto"/>
              <w:ind w:left="0"/>
              <w:jc w:val="center"/>
              <w:rPr>
                <w:color w:val="70AD47" w:themeColor="accent6"/>
                <w:szCs w:val="26"/>
              </w:rPr>
            </w:pPr>
            <w:r w:rsidRPr="00B35194">
              <w:rPr>
                <w:szCs w:val="26"/>
              </w:rPr>
              <w:t>229153</w:t>
            </w:r>
          </w:p>
        </w:tc>
        <w:tc>
          <w:tcPr>
            <w:tcW w:w="4160" w:type="dxa"/>
            <w:shd w:val="clear" w:color="auto" w:fill="auto"/>
            <w:vAlign w:val="center"/>
          </w:tcPr>
          <w:p w14:paraId="3B202635" w14:textId="77777777" w:rsidR="0065377C" w:rsidRPr="00D72979" w:rsidRDefault="0065377C" w:rsidP="001B136E">
            <w:pPr>
              <w:pStyle w:val="ListParagraph"/>
              <w:tabs>
                <w:tab w:val="left" w:pos="426"/>
              </w:tabs>
              <w:spacing w:line="276" w:lineRule="auto"/>
              <w:ind w:left="0"/>
              <w:rPr>
                <w:szCs w:val="26"/>
              </w:rPr>
            </w:pPr>
            <w:r w:rsidRPr="00D72979">
              <w:rPr>
                <w:szCs w:val="26"/>
              </w:rPr>
              <w:t>Chuyên đề ứng dụng Javascript</w:t>
            </w:r>
          </w:p>
        </w:tc>
        <w:tc>
          <w:tcPr>
            <w:tcW w:w="738" w:type="dxa"/>
            <w:shd w:val="clear" w:color="auto" w:fill="auto"/>
            <w:vAlign w:val="center"/>
          </w:tcPr>
          <w:p w14:paraId="5B66A4C8"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3</w:t>
            </w:r>
          </w:p>
        </w:tc>
        <w:tc>
          <w:tcPr>
            <w:tcW w:w="865" w:type="dxa"/>
            <w:shd w:val="clear" w:color="auto" w:fill="auto"/>
            <w:vAlign w:val="center"/>
          </w:tcPr>
          <w:p w14:paraId="0BCC6B38"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60</w:t>
            </w:r>
          </w:p>
        </w:tc>
        <w:tc>
          <w:tcPr>
            <w:tcW w:w="898" w:type="dxa"/>
            <w:shd w:val="clear" w:color="auto" w:fill="auto"/>
            <w:vAlign w:val="center"/>
          </w:tcPr>
          <w:p w14:paraId="3C39FFA9"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30</w:t>
            </w:r>
          </w:p>
        </w:tc>
        <w:tc>
          <w:tcPr>
            <w:tcW w:w="1072" w:type="dxa"/>
            <w:shd w:val="clear" w:color="auto" w:fill="auto"/>
            <w:vAlign w:val="center"/>
          </w:tcPr>
          <w:p w14:paraId="1811D8B4"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27</w:t>
            </w:r>
          </w:p>
        </w:tc>
        <w:tc>
          <w:tcPr>
            <w:tcW w:w="787" w:type="dxa"/>
            <w:shd w:val="clear" w:color="auto" w:fill="auto"/>
            <w:noWrap/>
            <w:vAlign w:val="center"/>
          </w:tcPr>
          <w:p w14:paraId="7FB330DA"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3</w:t>
            </w:r>
          </w:p>
        </w:tc>
      </w:tr>
      <w:tr w:rsidR="0065377C" w:rsidRPr="00C63D80" w14:paraId="10044AFD" w14:textId="77777777" w:rsidTr="001A6C1A">
        <w:trPr>
          <w:gridAfter w:val="1"/>
          <w:wAfter w:w="8" w:type="dxa"/>
          <w:trHeight w:val="330"/>
        </w:trPr>
        <w:tc>
          <w:tcPr>
            <w:tcW w:w="1193" w:type="dxa"/>
            <w:shd w:val="clear" w:color="000000" w:fill="FFFFFF"/>
            <w:vAlign w:val="center"/>
          </w:tcPr>
          <w:p w14:paraId="1F5893D6" w14:textId="166072FC" w:rsidR="0065377C" w:rsidRPr="008E1B81" w:rsidRDefault="0065377C" w:rsidP="001B136E">
            <w:pPr>
              <w:pStyle w:val="ListParagraph"/>
              <w:tabs>
                <w:tab w:val="left" w:pos="426"/>
              </w:tabs>
              <w:spacing w:line="276" w:lineRule="auto"/>
              <w:ind w:left="0"/>
              <w:jc w:val="center"/>
              <w:rPr>
                <w:color w:val="FF0000"/>
                <w:szCs w:val="26"/>
              </w:rPr>
            </w:pPr>
            <w:r w:rsidRPr="00B35194">
              <w:rPr>
                <w:szCs w:val="26"/>
              </w:rPr>
              <w:t>229152</w:t>
            </w:r>
          </w:p>
        </w:tc>
        <w:tc>
          <w:tcPr>
            <w:tcW w:w="4160" w:type="dxa"/>
            <w:shd w:val="clear" w:color="auto" w:fill="auto"/>
            <w:vAlign w:val="center"/>
          </w:tcPr>
          <w:p w14:paraId="242C441F" w14:textId="77777777" w:rsidR="0065377C" w:rsidRPr="00D72979" w:rsidRDefault="0065377C" w:rsidP="001B136E">
            <w:pPr>
              <w:pStyle w:val="ListParagraph"/>
              <w:tabs>
                <w:tab w:val="left" w:pos="426"/>
              </w:tabs>
              <w:spacing w:line="276" w:lineRule="auto"/>
              <w:ind w:left="0"/>
              <w:rPr>
                <w:szCs w:val="26"/>
              </w:rPr>
            </w:pPr>
            <w:r w:rsidRPr="00D72979">
              <w:rPr>
                <w:szCs w:val="26"/>
              </w:rPr>
              <w:t>Lập trình Python</w:t>
            </w:r>
          </w:p>
        </w:tc>
        <w:tc>
          <w:tcPr>
            <w:tcW w:w="738" w:type="dxa"/>
            <w:shd w:val="clear" w:color="auto" w:fill="auto"/>
            <w:vAlign w:val="center"/>
          </w:tcPr>
          <w:p w14:paraId="513E28C3"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c>
          <w:tcPr>
            <w:tcW w:w="865" w:type="dxa"/>
            <w:shd w:val="clear" w:color="auto" w:fill="auto"/>
            <w:vAlign w:val="center"/>
          </w:tcPr>
          <w:p w14:paraId="58AE8FF7"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45</w:t>
            </w:r>
          </w:p>
        </w:tc>
        <w:tc>
          <w:tcPr>
            <w:tcW w:w="898" w:type="dxa"/>
            <w:shd w:val="clear" w:color="auto" w:fill="auto"/>
            <w:vAlign w:val="center"/>
          </w:tcPr>
          <w:p w14:paraId="3BD5C961"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15</w:t>
            </w:r>
          </w:p>
        </w:tc>
        <w:tc>
          <w:tcPr>
            <w:tcW w:w="1072" w:type="dxa"/>
            <w:shd w:val="clear" w:color="auto" w:fill="auto"/>
            <w:vAlign w:val="center"/>
          </w:tcPr>
          <w:p w14:paraId="139B4F21"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28</w:t>
            </w:r>
          </w:p>
        </w:tc>
        <w:tc>
          <w:tcPr>
            <w:tcW w:w="787" w:type="dxa"/>
            <w:shd w:val="clear" w:color="auto" w:fill="auto"/>
            <w:noWrap/>
            <w:vAlign w:val="center"/>
          </w:tcPr>
          <w:p w14:paraId="48376401"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r>
      <w:tr w:rsidR="0065377C" w:rsidRPr="00C63D80" w14:paraId="0BE2075E" w14:textId="77777777" w:rsidTr="001A6C1A">
        <w:trPr>
          <w:gridAfter w:val="1"/>
          <w:wAfter w:w="8" w:type="dxa"/>
          <w:trHeight w:val="330"/>
        </w:trPr>
        <w:tc>
          <w:tcPr>
            <w:tcW w:w="1193" w:type="dxa"/>
            <w:shd w:val="clear" w:color="000000" w:fill="FFFFFF"/>
            <w:vAlign w:val="center"/>
          </w:tcPr>
          <w:p w14:paraId="0FBD9079" w14:textId="4D1BBE6C" w:rsidR="0065377C" w:rsidRPr="008E1B81" w:rsidRDefault="0065377C" w:rsidP="001B136E">
            <w:pPr>
              <w:pStyle w:val="ListParagraph"/>
              <w:tabs>
                <w:tab w:val="left" w:pos="426"/>
              </w:tabs>
              <w:spacing w:line="276" w:lineRule="auto"/>
              <w:ind w:left="0"/>
              <w:jc w:val="center"/>
              <w:rPr>
                <w:color w:val="FF0000"/>
                <w:szCs w:val="26"/>
              </w:rPr>
            </w:pPr>
            <w:r w:rsidRPr="00B35194">
              <w:rPr>
                <w:szCs w:val="26"/>
              </w:rPr>
              <w:t>229157</w:t>
            </w:r>
          </w:p>
        </w:tc>
        <w:tc>
          <w:tcPr>
            <w:tcW w:w="4160" w:type="dxa"/>
            <w:shd w:val="clear" w:color="auto" w:fill="auto"/>
            <w:vAlign w:val="center"/>
          </w:tcPr>
          <w:p w14:paraId="765C2D26" w14:textId="77777777" w:rsidR="0065377C" w:rsidRPr="00D72979" w:rsidRDefault="0065377C" w:rsidP="001B136E">
            <w:pPr>
              <w:pStyle w:val="ListParagraph"/>
              <w:tabs>
                <w:tab w:val="left" w:pos="426"/>
              </w:tabs>
              <w:spacing w:line="276" w:lineRule="auto"/>
              <w:ind w:left="0"/>
              <w:rPr>
                <w:szCs w:val="26"/>
              </w:rPr>
            </w:pPr>
            <w:r w:rsidRPr="00D72979">
              <w:rPr>
                <w:szCs w:val="26"/>
              </w:rPr>
              <w:t>Chuyên đề thực tập</w:t>
            </w:r>
          </w:p>
        </w:tc>
        <w:tc>
          <w:tcPr>
            <w:tcW w:w="738" w:type="dxa"/>
            <w:shd w:val="clear" w:color="auto" w:fill="auto"/>
            <w:vAlign w:val="center"/>
          </w:tcPr>
          <w:p w14:paraId="493CF7AD"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c>
          <w:tcPr>
            <w:tcW w:w="865" w:type="dxa"/>
            <w:shd w:val="clear" w:color="auto" w:fill="auto"/>
            <w:vAlign w:val="center"/>
          </w:tcPr>
          <w:p w14:paraId="42F67ED7"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60</w:t>
            </w:r>
          </w:p>
        </w:tc>
        <w:tc>
          <w:tcPr>
            <w:tcW w:w="898" w:type="dxa"/>
            <w:shd w:val="clear" w:color="auto" w:fill="auto"/>
            <w:vAlign w:val="center"/>
          </w:tcPr>
          <w:p w14:paraId="056CD387"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0</w:t>
            </w:r>
          </w:p>
        </w:tc>
        <w:tc>
          <w:tcPr>
            <w:tcW w:w="1072" w:type="dxa"/>
            <w:shd w:val="clear" w:color="auto" w:fill="auto"/>
            <w:vAlign w:val="center"/>
          </w:tcPr>
          <w:p w14:paraId="3AFB9837"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58</w:t>
            </w:r>
          </w:p>
        </w:tc>
        <w:tc>
          <w:tcPr>
            <w:tcW w:w="787" w:type="dxa"/>
            <w:shd w:val="clear" w:color="auto" w:fill="auto"/>
            <w:noWrap/>
            <w:vAlign w:val="center"/>
          </w:tcPr>
          <w:p w14:paraId="610B5C55"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r>
      <w:tr w:rsidR="0065377C" w:rsidRPr="00C63D80" w14:paraId="0257A485" w14:textId="77777777" w:rsidTr="001A6C1A">
        <w:trPr>
          <w:gridAfter w:val="1"/>
          <w:wAfter w:w="8" w:type="dxa"/>
          <w:trHeight w:val="330"/>
        </w:trPr>
        <w:tc>
          <w:tcPr>
            <w:tcW w:w="1193" w:type="dxa"/>
            <w:shd w:val="clear" w:color="000000" w:fill="FFFFFF"/>
            <w:vAlign w:val="center"/>
          </w:tcPr>
          <w:p w14:paraId="7941567F" w14:textId="0BA421B7" w:rsidR="0065377C" w:rsidRPr="008E1B81" w:rsidRDefault="0065377C" w:rsidP="001B136E">
            <w:pPr>
              <w:pStyle w:val="ListParagraph"/>
              <w:tabs>
                <w:tab w:val="left" w:pos="426"/>
              </w:tabs>
              <w:spacing w:line="276" w:lineRule="auto"/>
              <w:ind w:left="0"/>
              <w:jc w:val="center"/>
              <w:rPr>
                <w:color w:val="FF0000"/>
                <w:szCs w:val="26"/>
              </w:rPr>
            </w:pPr>
            <w:r w:rsidRPr="003B0A15">
              <w:rPr>
                <w:szCs w:val="26"/>
              </w:rPr>
              <w:t>229121</w:t>
            </w:r>
          </w:p>
        </w:tc>
        <w:tc>
          <w:tcPr>
            <w:tcW w:w="4160" w:type="dxa"/>
            <w:shd w:val="clear" w:color="auto" w:fill="auto"/>
            <w:vAlign w:val="center"/>
          </w:tcPr>
          <w:p w14:paraId="5AA02C90" w14:textId="77777777" w:rsidR="0065377C" w:rsidRPr="00D72979" w:rsidRDefault="0065377C" w:rsidP="001B136E">
            <w:pPr>
              <w:pStyle w:val="ListParagraph"/>
              <w:tabs>
                <w:tab w:val="left" w:pos="426"/>
              </w:tabs>
              <w:spacing w:line="276" w:lineRule="auto"/>
              <w:ind w:left="0"/>
              <w:rPr>
                <w:szCs w:val="26"/>
              </w:rPr>
            </w:pPr>
            <w:r w:rsidRPr="00D72979">
              <w:rPr>
                <w:szCs w:val="26"/>
              </w:rPr>
              <w:t>Thực tập doanh nghiệp</w:t>
            </w:r>
          </w:p>
        </w:tc>
        <w:tc>
          <w:tcPr>
            <w:tcW w:w="738" w:type="dxa"/>
            <w:shd w:val="clear" w:color="auto" w:fill="auto"/>
            <w:vAlign w:val="center"/>
          </w:tcPr>
          <w:p w14:paraId="4DDA75D7"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c>
          <w:tcPr>
            <w:tcW w:w="865" w:type="dxa"/>
            <w:shd w:val="clear" w:color="auto" w:fill="auto"/>
            <w:vAlign w:val="center"/>
          </w:tcPr>
          <w:p w14:paraId="50E797AA"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60</w:t>
            </w:r>
          </w:p>
        </w:tc>
        <w:tc>
          <w:tcPr>
            <w:tcW w:w="898" w:type="dxa"/>
            <w:shd w:val="clear" w:color="auto" w:fill="auto"/>
            <w:vAlign w:val="center"/>
          </w:tcPr>
          <w:p w14:paraId="5FB23770"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0</w:t>
            </w:r>
          </w:p>
        </w:tc>
        <w:tc>
          <w:tcPr>
            <w:tcW w:w="1072" w:type="dxa"/>
            <w:shd w:val="clear" w:color="auto" w:fill="auto"/>
            <w:vAlign w:val="center"/>
          </w:tcPr>
          <w:p w14:paraId="5305A5FE"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58</w:t>
            </w:r>
          </w:p>
        </w:tc>
        <w:tc>
          <w:tcPr>
            <w:tcW w:w="787" w:type="dxa"/>
            <w:shd w:val="clear" w:color="auto" w:fill="auto"/>
            <w:noWrap/>
            <w:vAlign w:val="center"/>
          </w:tcPr>
          <w:p w14:paraId="1ABDE71B"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r>
      <w:tr w:rsidR="000D33A1" w:rsidRPr="00C63D80" w14:paraId="3052D516" w14:textId="77777777" w:rsidTr="001A6C1A">
        <w:trPr>
          <w:gridAfter w:val="1"/>
          <w:wAfter w:w="8" w:type="dxa"/>
          <w:trHeight w:val="330"/>
        </w:trPr>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774F2E2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229122</w:t>
            </w: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tcPr>
          <w:p w14:paraId="33AA4B9D" w14:textId="77777777" w:rsidR="000D33A1" w:rsidRPr="00C63D80" w:rsidRDefault="000D33A1" w:rsidP="001B136E">
            <w:pPr>
              <w:pStyle w:val="ListParagraph"/>
              <w:tabs>
                <w:tab w:val="left" w:pos="426"/>
              </w:tabs>
              <w:spacing w:line="276" w:lineRule="auto"/>
              <w:ind w:left="0"/>
              <w:rPr>
                <w:szCs w:val="26"/>
              </w:rPr>
            </w:pPr>
            <w:r w:rsidRPr="00C63D80">
              <w:rPr>
                <w:szCs w:val="26"/>
              </w:rPr>
              <w:t>Thực tập tốt nghiệp</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7238E7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A1E440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225</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6257D1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73DABE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220</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F9C6F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r>
      <w:tr w:rsidR="000D33A1" w:rsidRPr="00243261" w14:paraId="37B7FB92" w14:textId="77777777" w:rsidTr="001A6C1A">
        <w:trPr>
          <w:gridAfter w:val="1"/>
          <w:wAfter w:w="8" w:type="dxa"/>
          <w:trHeight w:val="330"/>
        </w:trPr>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74C58149" w14:textId="77777777" w:rsidR="000D33A1" w:rsidRPr="00243261" w:rsidRDefault="000D33A1" w:rsidP="001B136E">
            <w:pPr>
              <w:pStyle w:val="ListParagraph"/>
              <w:tabs>
                <w:tab w:val="left" w:pos="426"/>
              </w:tabs>
              <w:spacing w:line="276" w:lineRule="auto"/>
              <w:ind w:left="0"/>
              <w:jc w:val="center"/>
              <w:rPr>
                <w:b/>
                <w:i/>
                <w:szCs w:val="26"/>
              </w:rPr>
            </w:pPr>
            <w:r w:rsidRPr="00243261">
              <w:rPr>
                <w:b/>
                <w:i/>
                <w:szCs w:val="26"/>
              </w:rPr>
              <w:t>II.3</w:t>
            </w: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tcPr>
          <w:p w14:paraId="57FDB49F" w14:textId="77777777" w:rsidR="000D33A1" w:rsidRPr="00243261" w:rsidRDefault="000D33A1" w:rsidP="001B136E">
            <w:pPr>
              <w:pStyle w:val="ListParagraph"/>
              <w:tabs>
                <w:tab w:val="left" w:pos="426"/>
              </w:tabs>
              <w:spacing w:line="276" w:lineRule="auto"/>
              <w:ind w:left="0"/>
              <w:rPr>
                <w:b/>
                <w:i/>
                <w:szCs w:val="26"/>
              </w:rPr>
            </w:pPr>
            <w:r w:rsidRPr="00243261">
              <w:rPr>
                <w:b/>
                <w:i/>
                <w:szCs w:val="26"/>
              </w:rPr>
              <w:t>Đồ án tốt nghiệp</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B070F34" w14:textId="77777777" w:rsidR="000D33A1" w:rsidRPr="00243261" w:rsidRDefault="000D33A1" w:rsidP="001B136E">
            <w:pPr>
              <w:pStyle w:val="ListParagraph"/>
              <w:tabs>
                <w:tab w:val="left" w:pos="426"/>
              </w:tabs>
              <w:spacing w:line="276" w:lineRule="auto"/>
              <w:ind w:left="0"/>
              <w:jc w:val="center"/>
              <w:rPr>
                <w:b/>
                <w:i/>
                <w:szCs w:val="26"/>
              </w:rPr>
            </w:pPr>
            <w:r w:rsidRPr="00243261">
              <w:rPr>
                <w:b/>
                <w:i/>
                <w:szCs w:val="26"/>
              </w:rPr>
              <w:t>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8DF16C2" w14:textId="77777777" w:rsidR="000D33A1" w:rsidRPr="00243261" w:rsidRDefault="000D33A1" w:rsidP="001B136E">
            <w:pPr>
              <w:pStyle w:val="ListParagraph"/>
              <w:tabs>
                <w:tab w:val="left" w:pos="426"/>
              </w:tabs>
              <w:spacing w:line="276" w:lineRule="auto"/>
              <w:ind w:left="0"/>
              <w:jc w:val="center"/>
              <w:rPr>
                <w:b/>
                <w:i/>
                <w:szCs w:val="26"/>
              </w:rPr>
            </w:pPr>
            <w:r w:rsidRPr="00243261">
              <w:rPr>
                <w:b/>
                <w:i/>
                <w:szCs w:val="26"/>
              </w:rPr>
              <w:t>225</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178D449" w14:textId="77777777" w:rsidR="000D33A1" w:rsidRPr="00243261" w:rsidRDefault="000D33A1" w:rsidP="001B136E">
            <w:pPr>
              <w:pStyle w:val="ListParagraph"/>
              <w:tabs>
                <w:tab w:val="left" w:pos="426"/>
              </w:tabs>
              <w:spacing w:line="276" w:lineRule="auto"/>
              <w:ind w:left="0"/>
              <w:jc w:val="center"/>
              <w:rPr>
                <w:b/>
                <w:i/>
                <w:szCs w:val="26"/>
              </w:rPr>
            </w:pPr>
            <w:r w:rsidRPr="00243261">
              <w:rPr>
                <w:b/>
                <w:i/>
                <w:szCs w:val="26"/>
              </w:rPr>
              <w:t>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374DD1E" w14:textId="77777777" w:rsidR="000D33A1" w:rsidRPr="00243261" w:rsidRDefault="000D33A1" w:rsidP="001B136E">
            <w:pPr>
              <w:pStyle w:val="ListParagraph"/>
              <w:tabs>
                <w:tab w:val="left" w:pos="426"/>
              </w:tabs>
              <w:spacing w:line="276" w:lineRule="auto"/>
              <w:ind w:left="0"/>
              <w:jc w:val="center"/>
              <w:rPr>
                <w:b/>
                <w:i/>
                <w:szCs w:val="26"/>
              </w:rPr>
            </w:pPr>
            <w:r w:rsidRPr="00243261">
              <w:rPr>
                <w:b/>
                <w:i/>
                <w:szCs w:val="26"/>
              </w:rPr>
              <w:t>220</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53B79E" w14:textId="77777777" w:rsidR="000D33A1" w:rsidRPr="00243261" w:rsidRDefault="000D33A1" w:rsidP="001B136E">
            <w:pPr>
              <w:pStyle w:val="ListParagraph"/>
              <w:tabs>
                <w:tab w:val="left" w:pos="426"/>
              </w:tabs>
              <w:spacing w:line="276" w:lineRule="auto"/>
              <w:ind w:left="0"/>
              <w:jc w:val="center"/>
              <w:rPr>
                <w:b/>
                <w:i/>
                <w:szCs w:val="26"/>
              </w:rPr>
            </w:pPr>
            <w:r w:rsidRPr="00243261">
              <w:rPr>
                <w:b/>
                <w:i/>
                <w:szCs w:val="26"/>
              </w:rPr>
              <w:t>5</w:t>
            </w:r>
          </w:p>
        </w:tc>
      </w:tr>
      <w:tr w:rsidR="000D33A1" w:rsidRPr="00243261" w14:paraId="4FC14BCD" w14:textId="77777777" w:rsidTr="001A6C1A">
        <w:trPr>
          <w:gridAfter w:val="1"/>
          <w:wAfter w:w="8" w:type="dxa"/>
          <w:trHeight w:val="330"/>
        </w:trPr>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283ADB58" w14:textId="77777777" w:rsidR="000D33A1" w:rsidRPr="00243261" w:rsidRDefault="000D33A1" w:rsidP="001B136E">
            <w:pPr>
              <w:pStyle w:val="ListParagraph"/>
              <w:tabs>
                <w:tab w:val="left" w:pos="426"/>
              </w:tabs>
              <w:spacing w:line="276" w:lineRule="auto"/>
              <w:ind w:left="0"/>
              <w:jc w:val="center"/>
              <w:rPr>
                <w:i/>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tcPr>
          <w:p w14:paraId="74FD877F" w14:textId="77777777" w:rsidR="000D33A1" w:rsidRPr="00243261" w:rsidRDefault="000D33A1" w:rsidP="001B136E">
            <w:pPr>
              <w:pStyle w:val="ListParagraph"/>
              <w:tabs>
                <w:tab w:val="left" w:pos="426"/>
              </w:tabs>
              <w:spacing w:line="276" w:lineRule="auto"/>
              <w:ind w:left="0"/>
              <w:rPr>
                <w:i/>
                <w:szCs w:val="26"/>
              </w:rPr>
            </w:pPr>
            <w:r w:rsidRPr="00243261">
              <w:rPr>
                <w:i/>
                <w:szCs w:val="26"/>
              </w:rPr>
              <w:t>Tự chọn 1</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D440CBF" w14:textId="77777777" w:rsidR="000D33A1" w:rsidRPr="00243261" w:rsidRDefault="000D33A1" w:rsidP="001B136E">
            <w:pPr>
              <w:pStyle w:val="ListParagraph"/>
              <w:tabs>
                <w:tab w:val="left" w:pos="426"/>
              </w:tabs>
              <w:spacing w:line="276" w:lineRule="auto"/>
              <w:ind w:left="0"/>
              <w:jc w:val="center"/>
              <w:rPr>
                <w:i/>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6A9CDBB" w14:textId="77777777" w:rsidR="000D33A1" w:rsidRPr="00243261" w:rsidRDefault="000D33A1" w:rsidP="001B136E">
            <w:pPr>
              <w:pStyle w:val="ListParagraph"/>
              <w:tabs>
                <w:tab w:val="left" w:pos="426"/>
              </w:tabs>
              <w:spacing w:line="276" w:lineRule="auto"/>
              <w:ind w:left="0"/>
              <w:jc w:val="center"/>
              <w:rPr>
                <w:i/>
                <w:szCs w:val="26"/>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B4670AC" w14:textId="77777777" w:rsidR="000D33A1" w:rsidRPr="00243261" w:rsidRDefault="000D33A1" w:rsidP="001B136E">
            <w:pPr>
              <w:pStyle w:val="ListParagraph"/>
              <w:tabs>
                <w:tab w:val="left" w:pos="426"/>
              </w:tabs>
              <w:spacing w:line="276" w:lineRule="auto"/>
              <w:ind w:left="0"/>
              <w:jc w:val="center"/>
              <w:rPr>
                <w:i/>
                <w:szCs w:val="26"/>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85D6C80" w14:textId="77777777" w:rsidR="000D33A1" w:rsidRPr="00243261" w:rsidRDefault="000D33A1" w:rsidP="001B136E">
            <w:pPr>
              <w:pStyle w:val="ListParagraph"/>
              <w:tabs>
                <w:tab w:val="left" w:pos="426"/>
              </w:tabs>
              <w:spacing w:line="276" w:lineRule="auto"/>
              <w:ind w:left="0"/>
              <w:jc w:val="center"/>
              <w:rPr>
                <w:i/>
                <w:szCs w:val="26"/>
              </w:rPr>
            </w:pP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82147" w14:textId="77777777" w:rsidR="000D33A1" w:rsidRPr="00243261" w:rsidRDefault="000D33A1" w:rsidP="001B136E">
            <w:pPr>
              <w:pStyle w:val="ListParagraph"/>
              <w:tabs>
                <w:tab w:val="left" w:pos="426"/>
              </w:tabs>
              <w:spacing w:line="276" w:lineRule="auto"/>
              <w:ind w:left="0"/>
              <w:jc w:val="center"/>
              <w:rPr>
                <w:i/>
                <w:szCs w:val="26"/>
              </w:rPr>
            </w:pPr>
          </w:p>
        </w:tc>
      </w:tr>
      <w:tr w:rsidR="000D33A1" w:rsidRPr="00C63D80" w14:paraId="359BDC07" w14:textId="77777777" w:rsidTr="001A6C1A">
        <w:trPr>
          <w:gridAfter w:val="1"/>
          <w:wAfter w:w="8" w:type="dxa"/>
          <w:trHeight w:val="330"/>
        </w:trPr>
        <w:tc>
          <w:tcPr>
            <w:tcW w:w="1193" w:type="dxa"/>
            <w:shd w:val="clear" w:color="000000" w:fill="FFFFFF"/>
            <w:vAlign w:val="center"/>
          </w:tcPr>
          <w:p w14:paraId="4585DB5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229041</w:t>
            </w:r>
          </w:p>
        </w:tc>
        <w:tc>
          <w:tcPr>
            <w:tcW w:w="4160" w:type="dxa"/>
            <w:shd w:val="clear" w:color="auto" w:fill="auto"/>
            <w:vAlign w:val="center"/>
          </w:tcPr>
          <w:p w14:paraId="3B3D0169" w14:textId="77777777" w:rsidR="000D33A1" w:rsidRPr="00C63D80" w:rsidRDefault="000D33A1" w:rsidP="001B136E">
            <w:pPr>
              <w:pStyle w:val="ListParagraph"/>
              <w:tabs>
                <w:tab w:val="left" w:pos="426"/>
              </w:tabs>
              <w:spacing w:line="276" w:lineRule="auto"/>
              <w:ind w:left="0"/>
              <w:rPr>
                <w:szCs w:val="26"/>
              </w:rPr>
            </w:pPr>
            <w:r w:rsidRPr="00C63D80">
              <w:rPr>
                <w:szCs w:val="26"/>
              </w:rPr>
              <w:t>Đồ án tốt nghiệp</w:t>
            </w:r>
          </w:p>
        </w:tc>
        <w:tc>
          <w:tcPr>
            <w:tcW w:w="738" w:type="dxa"/>
            <w:shd w:val="clear" w:color="auto" w:fill="auto"/>
            <w:vAlign w:val="center"/>
          </w:tcPr>
          <w:p w14:paraId="2E6BDA5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c>
          <w:tcPr>
            <w:tcW w:w="865" w:type="dxa"/>
            <w:shd w:val="clear" w:color="auto" w:fill="auto"/>
            <w:vAlign w:val="center"/>
          </w:tcPr>
          <w:p w14:paraId="7AA3C9C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225</w:t>
            </w:r>
          </w:p>
        </w:tc>
        <w:tc>
          <w:tcPr>
            <w:tcW w:w="898" w:type="dxa"/>
            <w:shd w:val="clear" w:color="auto" w:fill="auto"/>
            <w:vAlign w:val="center"/>
          </w:tcPr>
          <w:p w14:paraId="78804AB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0</w:t>
            </w:r>
          </w:p>
        </w:tc>
        <w:tc>
          <w:tcPr>
            <w:tcW w:w="1072" w:type="dxa"/>
            <w:shd w:val="clear" w:color="auto" w:fill="auto"/>
            <w:vAlign w:val="center"/>
          </w:tcPr>
          <w:p w14:paraId="6CBEC7C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220</w:t>
            </w:r>
          </w:p>
        </w:tc>
        <w:tc>
          <w:tcPr>
            <w:tcW w:w="787" w:type="dxa"/>
            <w:shd w:val="clear" w:color="auto" w:fill="auto"/>
            <w:noWrap/>
            <w:vAlign w:val="center"/>
          </w:tcPr>
          <w:p w14:paraId="6E044A1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r>
      <w:tr w:rsidR="000D33A1" w:rsidRPr="00243261" w14:paraId="3437A3A6" w14:textId="77777777" w:rsidTr="001A6C1A">
        <w:trPr>
          <w:gridAfter w:val="1"/>
          <w:wAfter w:w="8" w:type="dxa"/>
          <w:trHeight w:val="330"/>
        </w:trPr>
        <w:tc>
          <w:tcPr>
            <w:tcW w:w="1193" w:type="dxa"/>
            <w:shd w:val="clear" w:color="000000" w:fill="FFFFFF"/>
            <w:vAlign w:val="center"/>
          </w:tcPr>
          <w:p w14:paraId="3754D9E0" w14:textId="77777777" w:rsidR="000D33A1" w:rsidRPr="00243261" w:rsidRDefault="000D33A1" w:rsidP="001B136E">
            <w:pPr>
              <w:pStyle w:val="ListParagraph"/>
              <w:tabs>
                <w:tab w:val="left" w:pos="426"/>
              </w:tabs>
              <w:spacing w:line="276" w:lineRule="auto"/>
              <w:ind w:left="0"/>
              <w:jc w:val="center"/>
              <w:rPr>
                <w:i/>
                <w:szCs w:val="26"/>
              </w:rPr>
            </w:pPr>
          </w:p>
        </w:tc>
        <w:tc>
          <w:tcPr>
            <w:tcW w:w="4160" w:type="dxa"/>
            <w:shd w:val="clear" w:color="auto" w:fill="auto"/>
            <w:vAlign w:val="center"/>
          </w:tcPr>
          <w:p w14:paraId="4D373E57" w14:textId="77777777" w:rsidR="000D33A1" w:rsidRPr="00243261" w:rsidRDefault="000D33A1" w:rsidP="001B136E">
            <w:pPr>
              <w:pStyle w:val="ListParagraph"/>
              <w:tabs>
                <w:tab w:val="left" w:pos="426"/>
              </w:tabs>
              <w:spacing w:line="276" w:lineRule="auto"/>
              <w:ind w:left="0"/>
              <w:rPr>
                <w:i/>
                <w:szCs w:val="26"/>
              </w:rPr>
            </w:pPr>
            <w:r w:rsidRPr="00243261">
              <w:rPr>
                <w:i/>
                <w:szCs w:val="26"/>
              </w:rPr>
              <w:t>Tự chọn 2</w:t>
            </w:r>
          </w:p>
        </w:tc>
        <w:tc>
          <w:tcPr>
            <w:tcW w:w="738" w:type="dxa"/>
            <w:shd w:val="clear" w:color="auto" w:fill="auto"/>
            <w:vAlign w:val="center"/>
          </w:tcPr>
          <w:p w14:paraId="5B5F72E2"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5</w:t>
            </w:r>
          </w:p>
        </w:tc>
        <w:tc>
          <w:tcPr>
            <w:tcW w:w="865" w:type="dxa"/>
            <w:shd w:val="clear" w:color="auto" w:fill="auto"/>
            <w:vAlign w:val="center"/>
          </w:tcPr>
          <w:p w14:paraId="77C73BCA"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105</w:t>
            </w:r>
          </w:p>
        </w:tc>
        <w:tc>
          <w:tcPr>
            <w:tcW w:w="898" w:type="dxa"/>
            <w:shd w:val="clear" w:color="auto" w:fill="auto"/>
            <w:vAlign w:val="center"/>
          </w:tcPr>
          <w:p w14:paraId="314D9F9B"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45</w:t>
            </w:r>
          </w:p>
        </w:tc>
        <w:tc>
          <w:tcPr>
            <w:tcW w:w="1072" w:type="dxa"/>
            <w:shd w:val="clear" w:color="auto" w:fill="auto"/>
            <w:vAlign w:val="center"/>
          </w:tcPr>
          <w:p w14:paraId="09F0D474"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55</w:t>
            </w:r>
          </w:p>
        </w:tc>
        <w:tc>
          <w:tcPr>
            <w:tcW w:w="787" w:type="dxa"/>
            <w:shd w:val="clear" w:color="auto" w:fill="auto"/>
            <w:noWrap/>
            <w:vAlign w:val="center"/>
          </w:tcPr>
          <w:p w14:paraId="77132321"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5</w:t>
            </w:r>
          </w:p>
        </w:tc>
      </w:tr>
      <w:tr w:rsidR="000D33A1" w:rsidRPr="00C63D80" w14:paraId="3D0BC420" w14:textId="77777777" w:rsidTr="001A6C1A">
        <w:trPr>
          <w:gridAfter w:val="1"/>
          <w:wAfter w:w="8" w:type="dxa"/>
          <w:trHeight w:val="330"/>
        </w:trPr>
        <w:tc>
          <w:tcPr>
            <w:tcW w:w="1193" w:type="dxa"/>
            <w:shd w:val="clear" w:color="000000" w:fill="FFFFFF"/>
            <w:vAlign w:val="center"/>
          </w:tcPr>
          <w:p w14:paraId="558DD81E" w14:textId="77AB5666" w:rsidR="000D33A1" w:rsidRPr="008E1B81" w:rsidRDefault="0065377C" w:rsidP="001B136E">
            <w:pPr>
              <w:pStyle w:val="ListParagraph"/>
              <w:tabs>
                <w:tab w:val="left" w:pos="426"/>
              </w:tabs>
              <w:spacing w:line="276" w:lineRule="auto"/>
              <w:ind w:left="0"/>
              <w:jc w:val="center"/>
              <w:rPr>
                <w:color w:val="FF0000"/>
                <w:szCs w:val="26"/>
              </w:rPr>
            </w:pPr>
            <w:r w:rsidRPr="00B35194">
              <w:rPr>
                <w:szCs w:val="26"/>
              </w:rPr>
              <w:t>229155</w:t>
            </w:r>
          </w:p>
        </w:tc>
        <w:tc>
          <w:tcPr>
            <w:tcW w:w="4160" w:type="dxa"/>
            <w:shd w:val="clear" w:color="auto" w:fill="auto"/>
            <w:vAlign w:val="center"/>
          </w:tcPr>
          <w:p w14:paraId="3DA8D54F" w14:textId="77777777" w:rsidR="000D33A1" w:rsidRPr="00D72979" w:rsidRDefault="000D33A1" w:rsidP="001B136E">
            <w:pPr>
              <w:pStyle w:val="ListParagraph"/>
              <w:tabs>
                <w:tab w:val="left" w:pos="426"/>
              </w:tabs>
              <w:spacing w:line="276" w:lineRule="auto"/>
              <w:ind w:left="0"/>
              <w:rPr>
                <w:szCs w:val="26"/>
              </w:rPr>
            </w:pPr>
            <w:r w:rsidRPr="00D72979">
              <w:rPr>
                <w:szCs w:val="26"/>
              </w:rPr>
              <w:t>Chuyên đề ứng dụng lập trình Web 2</w:t>
            </w:r>
          </w:p>
        </w:tc>
        <w:tc>
          <w:tcPr>
            <w:tcW w:w="738" w:type="dxa"/>
            <w:shd w:val="clear" w:color="auto" w:fill="auto"/>
            <w:vAlign w:val="center"/>
          </w:tcPr>
          <w:p w14:paraId="110C0C72"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w:t>
            </w:r>
          </w:p>
        </w:tc>
        <w:tc>
          <w:tcPr>
            <w:tcW w:w="865" w:type="dxa"/>
            <w:shd w:val="clear" w:color="auto" w:fill="auto"/>
            <w:vAlign w:val="center"/>
          </w:tcPr>
          <w:p w14:paraId="1646359A"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45</w:t>
            </w:r>
          </w:p>
        </w:tc>
        <w:tc>
          <w:tcPr>
            <w:tcW w:w="898" w:type="dxa"/>
            <w:shd w:val="clear" w:color="auto" w:fill="auto"/>
            <w:vAlign w:val="center"/>
          </w:tcPr>
          <w:p w14:paraId="1E8313AA"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15</w:t>
            </w:r>
          </w:p>
        </w:tc>
        <w:tc>
          <w:tcPr>
            <w:tcW w:w="1072" w:type="dxa"/>
            <w:shd w:val="clear" w:color="auto" w:fill="auto"/>
            <w:vAlign w:val="center"/>
          </w:tcPr>
          <w:p w14:paraId="25961582"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28</w:t>
            </w:r>
          </w:p>
        </w:tc>
        <w:tc>
          <w:tcPr>
            <w:tcW w:w="787" w:type="dxa"/>
            <w:shd w:val="clear" w:color="auto" w:fill="auto"/>
            <w:noWrap/>
            <w:vAlign w:val="center"/>
          </w:tcPr>
          <w:p w14:paraId="09C3F146"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w:t>
            </w:r>
          </w:p>
        </w:tc>
      </w:tr>
      <w:tr w:rsidR="000D33A1" w:rsidRPr="00C63D80" w14:paraId="3E6F748D" w14:textId="77777777" w:rsidTr="001A6C1A">
        <w:trPr>
          <w:gridAfter w:val="1"/>
          <w:wAfter w:w="8" w:type="dxa"/>
          <w:trHeight w:val="330"/>
        </w:trPr>
        <w:tc>
          <w:tcPr>
            <w:tcW w:w="1193" w:type="dxa"/>
            <w:shd w:val="clear" w:color="000000" w:fill="FFFFFF"/>
            <w:vAlign w:val="center"/>
          </w:tcPr>
          <w:p w14:paraId="076FD439" w14:textId="77777777" w:rsidR="000D33A1" w:rsidRPr="008E1B81" w:rsidRDefault="000D33A1" w:rsidP="001B136E">
            <w:pPr>
              <w:pStyle w:val="ListParagraph"/>
              <w:tabs>
                <w:tab w:val="left" w:pos="426"/>
              </w:tabs>
              <w:spacing w:line="276" w:lineRule="auto"/>
              <w:ind w:left="0"/>
              <w:jc w:val="center"/>
              <w:rPr>
                <w:szCs w:val="26"/>
              </w:rPr>
            </w:pPr>
            <w:r w:rsidRPr="008E1B81">
              <w:rPr>
                <w:szCs w:val="26"/>
              </w:rPr>
              <w:t>229089</w:t>
            </w:r>
          </w:p>
        </w:tc>
        <w:tc>
          <w:tcPr>
            <w:tcW w:w="4160" w:type="dxa"/>
            <w:shd w:val="clear" w:color="auto" w:fill="auto"/>
            <w:vAlign w:val="center"/>
          </w:tcPr>
          <w:p w14:paraId="682D44F4" w14:textId="77777777" w:rsidR="000D33A1" w:rsidRPr="008E1B81" w:rsidRDefault="000D33A1" w:rsidP="001B136E">
            <w:pPr>
              <w:pStyle w:val="ListParagraph"/>
              <w:tabs>
                <w:tab w:val="left" w:pos="426"/>
              </w:tabs>
              <w:spacing w:line="276" w:lineRule="auto"/>
              <w:ind w:left="0"/>
              <w:rPr>
                <w:szCs w:val="26"/>
              </w:rPr>
            </w:pPr>
            <w:r w:rsidRPr="008E1B81">
              <w:rPr>
                <w:szCs w:val="26"/>
              </w:rPr>
              <w:t>Chuyên đề ASP.NET</w:t>
            </w:r>
          </w:p>
        </w:tc>
        <w:tc>
          <w:tcPr>
            <w:tcW w:w="738" w:type="dxa"/>
            <w:shd w:val="clear" w:color="auto" w:fill="auto"/>
            <w:vAlign w:val="center"/>
          </w:tcPr>
          <w:p w14:paraId="2BBB31F6" w14:textId="77777777" w:rsidR="000D33A1" w:rsidRPr="008E1B81" w:rsidRDefault="000D33A1" w:rsidP="001B136E">
            <w:pPr>
              <w:pStyle w:val="ListParagraph"/>
              <w:tabs>
                <w:tab w:val="left" w:pos="426"/>
              </w:tabs>
              <w:spacing w:line="276" w:lineRule="auto"/>
              <w:ind w:left="0"/>
              <w:jc w:val="center"/>
              <w:rPr>
                <w:szCs w:val="26"/>
              </w:rPr>
            </w:pPr>
            <w:r w:rsidRPr="008E1B81">
              <w:rPr>
                <w:szCs w:val="26"/>
              </w:rPr>
              <w:t>3</w:t>
            </w:r>
          </w:p>
        </w:tc>
        <w:tc>
          <w:tcPr>
            <w:tcW w:w="865" w:type="dxa"/>
            <w:shd w:val="clear" w:color="auto" w:fill="auto"/>
            <w:vAlign w:val="center"/>
          </w:tcPr>
          <w:p w14:paraId="477884BB" w14:textId="77777777" w:rsidR="000D33A1" w:rsidRPr="008E1B81" w:rsidRDefault="000D33A1" w:rsidP="001B136E">
            <w:pPr>
              <w:pStyle w:val="ListParagraph"/>
              <w:tabs>
                <w:tab w:val="left" w:pos="426"/>
              </w:tabs>
              <w:spacing w:line="276" w:lineRule="auto"/>
              <w:ind w:left="0"/>
              <w:jc w:val="center"/>
              <w:rPr>
                <w:szCs w:val="26"/>
              </w:rPr>
            </w:pPr>
            <w:r w:rsidRPr="008E1B81">
              <w:rPr>
                <w:szCs w:val="26"/>
              </w:rPr>
              <w:t>60</w:t>
            </w:r>
          </w:p>
        </w:tc>
        <w:tc>
          <w:tcPr>
            <w:tcW w:w="898" w:type="dxa"/>
            <w:shd w:val="clear" w:color="auto" w:fill="auto"/>
            <w:vAlign w:val="center"/>
          </w:tcPr>
          <w:p w14:paraId="7588D604" w14:textId="77777777" w:rsidR="000D33A1" w:rsidRPr="008E1B81" w:rsidRDefault="000D33A1" w:rsidP="001B136E">
            <w:pPr>
              <w:pStyle w:val="ListParagraph"/>
              <w:tabs>
                <w:tab w:val="left" w:pos="426"/>
              </w:tabs>
              <w:spacing w:line="276" w:lineRule="auto"/>
              <w:ind w:left="0"/>
              <w:jc w:val="center"/>
              <w:rPr>
                <w:szCs w:val="26"/>
              </w:rPr>
            </w:pPr>
            <w:r w:rsidRPr="008E1B81">
              <w:rPr>
                <w:szCs w:val="26"/>
              </w:rPr>
              <w:t>30</w:t>
            </w:r>
          </w:p>
        </w:tc>
        <w:tc>
          <w:tcPr>
            <w:tcW w:w="1072" w:type="dxa"/>
            <w:shd w:val="clear" w:color="auto" w:fill="auto"/>
            <w:vAlign w:val="center"/>
          </w:tcPr>
          <w:p w14:paraId="1D8760B9" w14:textId="77777777" w:rsidR="000D33A1" w:rsidRPr="007F71D4" w:rsidRDefault="000D33A1" w:rsidP="001B136E">
            <w:pPr>
              <w:pStyle w:val="ListParagraph"/>
              <w:tabs>
                <w:tab w:val="left" w:pos="426"/>
              </w:tabs>
              <w:spacing w:line="276" w:lineRule="auto"/>
              <w:ind w:left="0"/>
              <w:jc w:val="center"/>
              <w:rPr>
                <w:szCs w:val="26"/>
              </w:rPr>
            </w:pPr>
            <w:r w:rsidRPr="007F71D4">
              <w:rPr>
                <w:szCs w:val="26"/>
              </w:rPr>
              <w:t>27</w:t>
            </w:r>
          </w:p>
        </w:tc>
        <w:tc>
          <w:tcPr>
            <w:tcW w:w="787" w:type="dxa"/>
            <w:shd w:val="clear" w:color="auto" w:fill="auto"/>
            <w:noWrap/>
            <w:vAlign w:val="center"/>
          </w:tcPr>
          <w:p w14:paraId="6D966A0D" w14:textId="77777777" w:rsidR="000D33A1" w:rsidRPr="007F71D4" w:rsidRDefault="000D33A1" w:rsidP="001B136E">
            <w:pPr>
              <w:pStyle w:val="ListParagraph"/>
              <w:tabs>
                <w:tab w:val="left" w:pos="426"/>
              </w:tabs>
              <w:spacing w:line="276" w:lineRule="auto"/>
              <w:ind w:left="0"/>
              <w:jc w:val="center"/>
              <w:rPr>
                <w:szCs w:val="26"/>
              </w:rPr>
            </w:pPr>
            <w:r w:rsidRPr="007F71D4">
              <w:rPr>
                <w:szCs w:val="26"/>
              </w:rPr>
              <w:t>3</w:t>
            </w:r>
          </w:p>
        </w:tc>
      </w:tr>
      <w:tr w:rsidR="000D33A1" w:rsidRPr="00243261" w14:paraId="327F2255" w14:textId="77777777" w:rsidTr="001A6C1A">
        <w:trPr>
          <w:gridAfter w:val="1"/>
          <w:wAfter w:w="8" w:type="dxa"/>
          <w:trHeight w:val="330"/>
        </w:trPr>
        <w:tc>
          <w:tcPr>
            <w:tcW w:w="1193" w:type="dxa"/>
            <w:shd w:val="clear" w:color="000000" w:fill="FFFFFF"/>
            <w:vAlign w:val="center"/>
          </w:tcPr>
          <w:p w14:paraId="54D71A91" w14:textId="77777777" w:rsidR="000D33A1" w:rsidRPr="00243261" w:rsidRDefault="000D33A1" w:rsidP="001B136E">
            <w:pPr>
              <w:pStyle w:val="ListParagraph"/>
              <w:tabs>
                <w:tab w:val="left" w:pos="426"/>
              </w:tabs>
              <w:spacing w:line="276" w:lineRule="auto"/>
              <w:ind w:left="0"/>
              <w:jc w:val="center"/>
              <w:rPr>
                <w:i/>
                <w:szCs w:val="26"/>
              </w:rPr>
            </w:pPr>
          </w:p>
        </w:tc>
        <w:tc>
          <w:tcPr>
            <w:tcW w:w="4160" w:type="dxa"/>
            <w:shd w:val="clear" w:color="auto" w:fill="auto"/>
            <w:vAlign w:val="center"/>
          </w:tcPr>
          <w:p w14:paraId="5B23023E" w14:textId="77777777" w:rsidR="000D33A1" w:rsidRPr="00243261" w:rsidRDefault="000D33A1" w:rsidP="001B136E">
            <w:pPr>
              <w:pStyle w:val="ListParagraph"/>
              <w:tabs>
                <w:tab w:val="left" w:pos="426"/>
              </w:tabs>
              <w:spacing w:line="276" w:lineRule="auto"/>
              <w:ind w:left="0"/>
              <w:rPr>
                <w:i/>
                <w:szCs w:val="26"/>
              </w:rPr>
            </w:pPr>
            <w:r w:rsidRPr="00243261">
              <w:rPr>
                <w:i/>
                <w:szCs w:val="26"/>
              </w:rPr>
              <w:t>Tự chọn 3</w:t>
            </w:r>
          </w:p>
        </w:tc>
        <w:tc>
          <w:tcPr>
            <w:tcW w:w="738" w:type="dxa"/>
            <w:shd w:val="clear" w:color="auto" w:fill="auto"/>
            <w:vAlign w:val="center"/>
          </w:tcPr>
          <w:p w14:paraId="6919EEFF"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5</w:t>
            </w:r>
          </w:p>
        </w:tc>
        <w:tc>
          <w:tcPr>
            <w:tcW w:w="865" w:type="dxa"/>
            <w:shd w:val="clear" w:color="auto" w:fill="auto"/>
            <w:vAlign w:val="center"/>
          </w:tcPr>
          <w:p w14:paraId="22F28AC0"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105</w:t>
            </w:r>
          </w:p>
        </w:tc>
        <w:tc>
          <w:tcPr>
            <w:tcW w:w="898" w:type="dxa"/>
            <w:shd w:val="clear" w:color="auto" w:fill="auto"/>
            <w:vAlign w:val="center"/>
          </w:tcPr>
          <w:p w14:paraId="4DC1A09F"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45</w:t>
            </w:r>
          </w:p>
        </w:tc>
        <w:tc>
          <w:tcPr>
            <w:tcW w:w="1072" w:type="dxa"/>
            <w:shd w:val="clear" w:color="auto" w:fill="auto"/>
            <w:vAlign w:val="center"/>
          </w:tcPr>
          <w:p w14:paraId="183BC86F"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55</w:t>
            </w:r>
          </w:p>
        </w:tc>
        <w:tc>
          <w:tcPr>
            <w:tcW w:w="787" w:type="dxa"/>
            <w:shd w:val="clear" w:color="auto" w:fill="auto"/>
            <w:noWrap/>
            <w:vAlign w:val="center"/>
          </w:tcPr>
          <w:p w14:paraId="4885078A"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5</w:t>
            </w:r>
          </w:p>
        </w:tc>
      </w:tr>
      <w:tr w:rsidR="000D33A1" w:rsidRPr="00C63D80" w14:paraId="18333978" w14:textId="77777777" w:rsidTr="001A6C1A">
        <w:trPr>
          <w:gridAfter w:val="1"/>
          <w:wAfter w:w="8" w:type="dxa"/>
          <w:trHeight w:val="330"/>
        </w:trPr>
        <w:tc>
          <w:tcPr>
            <w:tcW w:w="1193" w:type="dxa"/>
            <w:shd w:val="clear" w:color="000000" w:fill="FFFFFF"/>
            <w:vAlign w:val="center"/>
          </w:tcPr>
          <w:p w14:paraId="5254F19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229103</w:t>
            </w:r>
          </w:p>
        </w:tc>
        <w:tc>
          <w:tcPr>
            <w:tcW w:w="4160" w:type="dxa"/>
            <w:shd w:val="clear" w:color="auto" w:fill="auto"/>
            <w:vAlign w:val="center"/>
          </w:tcPr>
          <w:p w14:paraId="1FC612F7" w14:textId="77777777" w:rsidR="000D33A1" w:rsidRPr="00C63D80" w:rsidRDefault="000D33A1" w:rsidP="001B136E">
            <w:pPr>
              <w:pStyle w:val="ListParagraph"/>
              <w:tabs>
                <w:tab w:val="left" w:pos="426"/>
              </w:tabs>
              <w:spacing w:line="276" w:lineRule="auto"/>
              <w:ind w:left="0"/>
              <w:rPr>
                <w:szCs w:val="26"/>
              </w:rPr>
            </w:pPr>
            <w:r w:rsidRPr="00C63D80">
              <w:rPr>
                <w:szCs w:val="26"/>
              </w:rPr>
              <w:t>Kiểm thử phần mềm tự động</w:t>
            </w:r>
          </w:p>
        </w:tc>
        <w:tc>
          <w:tcPr>
            <w:tcW w:w="738" w:type="dxa"/>
            <w:shd w:val="clear" w:color="auto" w:fill="auto"/>
            <w:vAlign w:val="center"/>
          </w:tcPr>
          <w:p w14:paraId="0CD25C0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7D2171A0"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0710F55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30A1124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2E47EBF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588E6225" w14:textId="77777777" w:rsidTr="001A6C1A">
        <w:trPr>
          <w:gridAfter w:val="1"/>
          <w:wAfter w:w="8" w:type="dxa"/>
          <w:trHeight w:val="330"/>
        </w:trPr>
        <w:tc>
          <w:tcPr>
            <w:tcW w:w="1193" w:type="dxa"/>
            <w:shd w:val="clear" w:color="000000" w:fill="FFFFFF"/>
            <w:vAlign w:val="center"/>
          </w:tcPr>
          <w:p w14:paraId="00307DED" w14:textId="0F090B61" w:rsidR="000D33A1" w:rsidRPr="008E1B81" w:rsidRDefault="0065377C" w:rsidP="001B136E">
            <w:pPr>
              <w:pStyle w:val="ListParagraph"/>
              <w:tabs>
                <w:tab w:val="left" w:pos="426"/>
              </w:tabs>
              <w:spacing w:line="276" w:lineRule="auto"/>
              <w:ind w:left="0"/>
              <w:jc w:val="center"/>
              <w:rPr>
                <w:color w:val="FF0000"/>
                <w:szCs w:val="26"/>
              </w:rPr>
            </w:pPr>
            <w:r w:rsidRPr="00B35194">
              <w:rPr>
                <w:szCs w:val="26"/>
              </w:rPr>
              <w:t>229156</w:t>
            </w:r>
          </w:p>
        </w:tc>
        <w:tc>
          <w:tcPr>
            <w:tcW w:w="4160" w:type="dxa"/>
            <w:shd w:val="clear" w:color="auto" w:fill="auto"/>
            <w:vAlign w:val="center"/>
          </w:tcPr>
          <w:p w14:paraId="5F5B8B98" w14:textId="77777777" w:rsidR="000D33A1" w:rsidRPr="00D72979" w:rsidRDefault="000D33A1" w:rsidP="001B136E">
            <w:pPr>
              <w:pStyle w:val="ListParagraph"/>
              <w:tabs>
                <w:tab w:val="left" w:pos="426"/>
              </w:tabs>
              <w:spacing w:line="276" w:lineRule="auto"/>
              <w:ind w:left="0"/>
              <w:rPr>
                <w:szCs w:val="26"/>
              </w:rPr>
            </w:pPr>
            <w:r w:rsidRPr="00D72979">
              <w:rPr>
                <w:szCs w:val="26"/>
              </w:rPr>
              <w:t>Tối ưu Web và công cụ tìm kiếm</w:t>
            </w:r>
          </w:p>
        </w:tc>
        <w:tc>
          <w:tcPr>
            <w:tcW w:w="738" w:type="dxa"/>
            <w:shd w:val="clear" w:color="auto" w:fill="auto"/>
            <w:vAlign w:val="center"/>
          </w:tcPr>
          <w:p w14:paraId="56071D49"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3</w:t>
            </w:r>
          </w:p>
        </w:tc>
        <w:tc>
          <w:tcPr>
            <w:tcW w:w="865" w:type="dxa"/>
            <w:shd w:val="clear" w:color="auto" w:fill="auto"/>
            <w:vAlign w:val="center"/>
          </w:tcPr>
          <w:p w14:paraId="69FB644A"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60</w:t>
            </w:r>
          </w:p>
        </w:tc>
        <w:tc>
          <w:tcPr>
            <w:tcW w:w="898" w:type="dxa"/>
            <w:shd w:val="clear" w:color="auto" w:fill="auto"/>
            <w:vAlign w:val="center"/>
          </w:tcPr>
          <w:p w14:paraId="6C4364DD" w14:textId="77777777" w:rsidR="000D33A1" w:rsidRPr="00D72979" w:rsidRDefault="000D33A1" w:rsidP="001B136E">
            <w:pPr>
              <w:pStyle w:val="ListParagraph"/>
              <w:tabs>
                <w:tab w:val="left" w:pos="426"/>
              </w:tabs>
              <w:spacing w:line="276" w:lineRule="auto"/>
              <w:ind w:left="0"/>
              <w:jc w:val="center"/>
              <w:rPr>
                <w:szCs w:val="26"/>
              </w:rPr>
            </w:pPr>
            <w:r>
              <w:rPr>
                <w:szCs w:val="26"/>
              </w:rPr>
              <w:t>30</w:t>
            </w:r>
          </w:p>
        </w:tc>
        <w:tc>
          <w:tcPr>
            <w:tcW w:w="1072" w:type="dxa"/>
            <w:shd w:val="clear" w:color="auto" w:fill="auto"/>
            <w:vAlign w:val="center"/>
          </w:tcPr>
          <w:p w14:paraId="70816765" w14:textId="77777777" w:rsidR="000D33A1" w:rsidRPr="007F71D4" w:rsidRDefault="000D33A1" w:rsidP="001B136E">
            <w:pPr>
              <w:pStyle w:val="ListParagraph"/>
              <w:tabs>
                <w:tab w:val="left" w:pos="426"/>
              </w:tabs>
              <w:spacing w:line="276" w:lineRule="auto"/>
              <w:ind w:left="0"/>
              <w:jc w:val="center"/>
              <w:rPr>
                <w:szCs w:val="26"/>
              </w:rPr>
            </w:pPr>
            <w:r w:rsidRPr="007F71D4">
              <w:rPr>
                <w:szCs w:val="26"/>
              </w:rPr>
              <w:t>27</w:t>
            </w:r>
          </w:p>
        </w:tc>
        <w:tc>
          <w:tcPr>
            <w:tcW w:w="787" w:type="dxa"/>
            <w:shd w:val="clear" w:color="auto" w:fill="auto"/>
            <w:noWrap/>
            <w:vAlign w:val="center"/>
          </w:tcPr>
          <w:p w14:paraId="2F688A4C" w14:textId="77777777" w:rsidR="000D33A1" w:rsidRPr="007F71D4" w:rsidRDefault="000D33A1" w:rsidP="001B136E">
            <w:pPr>
              <w:pStyle w:val="ListParagraph"/>
              <w:tabs>
                <w:tab w:val="left" w:pos="426"/>
              </w:tabs>
              <w:spacing w:line="276" w:lineRule="auto"/>
              <w:ind w:left="0"/>
              <w:jc w:val="center"/>
              <w:rPr>
                <w:szCs w:val="26"/>
              </w:rPr>
            </w:pPr>
            <w:r w:rsidRPr="007F71D4">
              <w:rPr>
                <w:szCs w:val="26"/>
              </w:rPr>
              <w:t>3</w:t>
            </w:r>
          </w:p>
        </w:tc>
      </w:tr>
      <w:tr w:rsidR="000D33A1" w:rsidRPr="00C63D80" w14:paraId="4A68F8F1" w14:textId="77777777" w:rsidTr="001A6C1A">
        <w:trPr>
          <w:gridAfter w:val="1"/>
          <w:wAfter w:w="8" w:type="dxa"/>
          <w:trHeight w:val="345"/>
        </w:trPr>
        <w:tc>
          <w:tcPr>
            <w:tcW w:w="1193" w:type="dxa"/>
            <w:shd w:val="clear" w:color="auto" w:fill="auto"/>
            <w:vAlign w:val="center"/>
          </w:tcPr>
          <w:p w14:paraId="69580BCB" w14:textId="77777777" w:rsidR="000D33A1" w:rsidRPr="00C63D80" w:rsidRDefault="000D33A1" w:rsidP="001B136E">
            <w:pPr>
              <w:pStyle w:val="ListParagraph"/>
              <w:tabs>
                <w:tab w:val="left" w:pos="426"/>
              </w:tabs>
              <w:spacing w:line="276" w:lineRule="auto"/>
              <w:ind w:left="0"/>
              <w:jc w:val="center"/>
              <w:rPr>
                <w:b/>
                <w:i/>
                <w:szCs w:val="26"/>
              </w:rPr>
            </w:pPr>
            <w:r>
              <w:rPr>
                <w:b/>
                <w:i/>
                <w:szCs w:val="26"/>
              </w:rPr>
              <w:t>II.4</w:t>
            </w:r>
          </w:p>
        </w:tc>
        <w:tc>
          <w:tcPr>
            <w:tcW w:w="4160" w:type="dxa"/>
            <w:shd w:val="clear" w:color="auto" w:fill="auto"/>
            <w:noWrap/>
            <w:vAlign w:val="center"/>
          </w:tcPr>
          <w:p w14:paraId="71C9493A" w14:textId="77777777" w:rsidR="000D33A1" w:rsidRPr="00C63D80" w:rsidRDefault="000D33A1" w:rsidP="001B136E">
            <w:pPr>
              <w:spacing w:before="20" w:after="20" w:line="276" w:lineRule="auto"/>
              <w:jc w:val="both"/>
              <w:rPr>
                <w:b/>
                <w:i/>
                <w:szCs w:val="26"/>
              </w:rPr>
            </w:pPr>
            <w:r w:rsidRPr="00C63D80">
              <w:rPr>
                <w:b/>
                <w:i/>
                <w:szCs w:val="26"/>
              </w:rPr>
              <w:t>Ngoại ngữ chuyên ngành</w:t>
            </w:r>
          </w:p>
          <w:p w14:paraId="520B3825" w14:textId="77777777" w:rsidR="000D33A1" w:rsidRPr="00C63D80" w:rsidRDefault="000D33A1" w:rsidP="001B136E">
            <w:pPr>
              <w:spacing w:before="20" w:after="20" w:line="276" w:lineRule="auto"/>
              <w:jc w:val="both"/>
              <w:rPr>
                <w:b/>
                <w:i/>
                <w:szCs w:val="26"/>
              </w:rPr>
            </w:pPr>
            <w:r w:rsidRPr="00C63D80">
              <w:rPr>
                <w:b/>
                <w:i/>
                <w:szCs w:val="26"/>
              </w:rPr>
              <w:t>(chọn ngoại ngữ tương đương với ngoại ngữ đã chọn ở môn chung bắt buộc)</w:t>
            </w:r>
          </w:p>
        </w:tc>
        <w:tc>
          <w:tcPr>
            <w:tcW w:w="738" w:type="dxa"/>
            <w:shd w:val="clear" w:color="auto" w:fill="auto"/>
            <w:noWrap/>
            <w:vAlign w:val="center"/>
          </w:tcPr>
          <w:p w14:paraId="1375C9DF"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2</w:t>
            </w:r>
          </w:p>
        </w:tc>
        <w:tc>
          <w:tcPr>
            <w:tcW w:w="865" w:type="dxa"/>
            <w:shd w:val="clear" w:color="auto" w:fill="auto"/>
            <w:vAlign w:val="center"/>
          </w:tcPr>
          <w:p w14:paraId="28CE2F1A"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30</w:t>
            </w:r>
          </w:p>
        </w:tc>
        <w:tc>
          <w:tcPr>
            <w:tcW w:w="898" w:type="dxa"/>
            <w:shd w:val="clear" w:color="auto" w:fill="auto"/>
            <w:vAlign w:val="center"/>
          </w:tcPr>
          <w:p w14:paraId="08F1D00A"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15</w:t>
            </w:r>
          </w:p>
        </w:tc>
        <w:tc>
          <w:tcPr>
            <w:tcW w:w="1072" w:type="dxa"/>
            <w:shd w:val="clear" w:color="auto" w:fill="auto"/>
            <w:vAlign w:val="center"/>
          </w:tcPr>
          <w:p w14:paraId="3FC6D012"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13</w:t>
            </w:r>
          </w:p>
        </w:tc>
        <w:tc>
          <w:tcPr>
            <w:tcW w:w="787" w:type="dxa"/>
            <w:shd w:val="clear" w:color="auto" w:fill="auto"/>
            <w:noWrap/>
            <w:vAlign w:val="center"/>
          </w:tcPr>
          <w:p w14:paraId="49292478"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2</w:t>
            </w:r>
          </w:p>
        </w:tc>
      </w:tr>
      <w:tr w:rsidR="000D33A1" w:rsidRPr="00C63D80" w14:paraId="0AB00B76" w14:textId="77777777" w:rsidTr="001A6C1A">
        <w:trPr>
          <w:gridAfter w:val="1"/>
          <w:wAfter w:w="8" w:type="dxa"/>
          <w:trHeight w:val="345"/>
        </w:trPr>
        <w:tc>
          <w:tcPr>
            <w:tcW w:w="1193" w:type="dxa"/>
            <w:shd w:val="clear" w:color="auto" w:fill="auto"/>
            <w:vAlign w:val="center"/>
          </w:tcPr>
          <w:p w14:paraId="38231E3A" w14:textId="77777777" w:rsidR="000D33A1" w:rsidRPr="00C63D80" w:rsidRDefault="000D33A1" w:rsidP="001B136E">
            <w:pPr>
              <w:spacing w:before="40" w:after="40" w:line="276" w:lineRule="auto"/>
              <w:rPr>
                <w:rFonts w:eastAsia="Times New Roman"/>
                <w:szCs w:val="26"/>
              </w:rPr>
            </w:pPr>
            <w:r w:rsidRPr="00C63D80">
              <w:rPr>
                <w:rFonts w:eastAsia="Times New Roman"/>
                <w:szCs w:val="26"/>
              </w:rPr>
              <w:t>224017</w:t>
            </w:r>
          </w:p>
        </w:tc>
        <w:tc>
          <w:tcPr>
            <w:tcW w:w="4160" w:type="dxa"/>
            <w:shd w:val="clear" w:color="auto" w:fill="auto"/>
            <w:noWrap/>
            <w:vAlign w:val="center"/>
          </w:tcPr>
          <w:p w14:paraId="364B6765" w14:textId="77777777" w:rsidR="000D33A1" w:rsidRPr="00C63D80" w:rsidRDefault="000D33A1" w:rsidP="001B136E">
            <w:pPr>
              <w:spacing w:before="40" w:after="40" w:line="276" w:lineRule="auto"/>
              <w:rPr>
                <w:rFonts w:eastAsia="Times New Roman"/>
                <w:szCs w:val="26"/>
              </w:rPr>
            </w:pPr>
            <w:r w:rsidRPr="00C63D80">
              <w:rPr>
                <w:rFonts w:eastAsia="Times New Roman"/>
                <w:szCs w:val="26"/>
              </w:rPr>
              <w:t>Anh văn chuyên ngành (CNTT)</w:t>
            </w:r>
          </w:p>
        </w:tc>
        <w:tc>
          <w:tcPr>
            <w:tcW w:w="738" w:type="dxa"/>
            <w:shd w:val="clear" w:color="auto" w:fill="auto"/>
            <w:noWrap/>
            <w:vAlign w:val="center"/>
          </w:tcPr>
          <w:p w14:paraId="05CA5CBF"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2</w:t>
            </w:r>
          </w:p>
        </w:tc>
        <w:tc>
          <w:tcPr>
            <w:tcW w:w="865" w:type="dxa"/>
            <w:shd w:val="clear" w:color="auto" w:fill="auto"/>
            <w:vAlign w:val="center"/>
          </w:tcPr>
          <w:p w14:paraId="3F54B0B4"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30</w:t>
            </w:r>
          </w:p>
        </w:tc>
        <w:tc>
          <w:tcPr>
            <w:tcW w:w="898" w:type="dxa"/>
            <w:shd w:val="clear" w:color="auto" w:fill="auto"/>
            <w:vAlign w:val="center"/>
          </w:tcPr>
          <w:p w14:paraId="2F0BAE67"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15</w:t>
            </w:r>
          </w:p>
        </w:tc>
        <w:tc>
          <w:tcPr>
            <w:tcW w:w="1072" w:type="dxa"/>
            <w:shd w:val="clear" w:color="auto" w:fill="auto"/>
            <w:vAlign w:val="center"/>
          </w:tcPr>
          <w:p w14:paraId="6E2E640E"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13</w:t>
            </w:r>
          </w:p>
        </w:tc>
        <w:tc>
          <w:tcPr>
            <w:tcW w:w="787" w:type="dxa"/>
            <w:shd w:val="clear" w:color="auto" w:fill="auto"/>
            <w:noWrap/>
            <w:vAlign w:val="center"/>
          </w:tcPr>
          <w:p w14:paraId="04C16799"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2</w:t>
            </w:r>
          </w:p>
        </w:tc>
      </w:tr>
      <w:tr w:rsidR="000D33A1" w:rsidRPr="00C63D80" w14:paraId="4CCBA742" w14:textId="77777777" w:rsidTr="001A6C1A">
        <w:trPr>
          <w:gridAfter w:val="1"/>
          <w:wAfter w:w="8" w:type="dxa"/>
          <w:trHeight w:val="345"/>
        </w:trPr>
        <w:tc>
          <w:tcPr>
            <w:tcW w:w="1193" w:type="dxa"/>
            <w:shd w:val="clear" w:color="auto" w:fill="auto"/>
            <w:vAlign w:val="center"/>
          </w:tcPr>
          <w:p w14:paraId="1EB46E28" w14:textId="77777777" w:rsidR="000D33A1" w:rsidRPr="00C63D80" w:rsidRDefault="000D33A1" w:rsidP="001B136E">
            <w:pPr>
              <w:spacing w:before="40" w:after="40" w:line="276" w:lineRule="auto"/>
              <w:rPr>
                <w:rFonts w:eastAsia="Times New Roman"/>
                <w:szCs w:val="26"/>
              </w:rPr>
            </w:pPr>
            <w:r w:rsidRPr="00C63D80">
              <w:rPr>
                <w:rFonts w:eastAsia="Times New Roman"/>
                <w:szCs w:val="26"/>
              </w:rPr>
              <w:t>200004</w:t>
            </w:r>
          </w:p>
        </w:tc>
        <w:tc>
          <w:tcPr>
            <w:tcW w:w="4160" w:type="dxa"/>
            <w:shd w:val="clear" w:color="auto" w:fill="auto"/>
            <w:noWrap/>
            <w:vAlign w:val="center"/>
          </w:tcPr>
          <w:p w14:paraId="0AF2C888" w14:textId="77777777" w:rsidR="000D33A1" w:rsidRPr="00C63D80" w:rsidRDefault="000D33A1" w:rsidP="001B136E">
            <w:pPr>
              <w:spacing w:before="40" w:after="40" w:line="276" w:lineRule="auto"/>
              <w:rPr>
                <w:rFonts w:eastAsia="Times New Roman"/>
                <w:szCs w:val="26"/>
              </w:rPr>
            </w:pPr>
            <w:r w:rsidRPr="00C63D80">
              <w:rPr>
                <w:rFonts w:eastAsia="Times New Roman"/>
                <w:szCs w:val="26"/>
              </w:rPr>
              <w:t>Tiếng Nhật 4</w:t>
            </w:r>
          </w:p>
        </w:tc>
        <w:tc>
          <w:tcPr>
            <w:tcW w:w="738" w:type="dxa"/>
            <w:shd w:val="clear" w:color="auto" w:fill="auto"/>
            <w:noWrap/>
            <w:vAlign w:val="center"/>
          </w:tcPr>
          <w:p w14:paraId="1F03AE46"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2</w:t>
            </w:r>
          </w:p>
        </w:tc>
        <w:tc>
          <w:tcPr>
            <w:tcW w:w="865" w:type="dxa"/>
            <w:shd w:val="clear" w:color="auto" w:fill="auto"/>
            <w:vAlign w:val="center"/>
          </w:tcPr>
          <w:p w14:paraId="6B4174FD"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30</w:t>
            </w:r>
          </w:p>
        </w:tc>
        <w:tc>
          <w:tcPr>
            <w:tcW w:w="898" w:type="dxa"/>
            <w:shd w:val="clear" w:color="auto" w:fill="auto"/>
            <w:vAlign w:val="center"/>
          </w:tcPr>
          <w:p w14:paraId="49320BA4"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15</w:t>
            </w:r>
          </w:p>
        </w:tc>
        <w:tc>
          <w:tcPr>
            <w:tcW w:w="1072" w:type="dxa"/>
            <w:shd w:val="clear" w:color="auto" w:fill="auto"/>
            <w:vAlign w:val="center"/>
          </w:tcPr>
          <w:p w14:paraId="1FF564A0"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13</w:t>
            </w:r>
          </w:p>
        </w:tc>
        <w:tc>
          <w:tcPr>
            <w:tcW w:w="787" w:type="dxa"/>
            <w:shd w:val="clear" w:color="auto" w:fill="auto"/>
            <w:noWrap/>
            <w:vAlign w:val="center"/>
          </w:tcPr>
          <w:p w14:paraId="242223FF"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2</w:t>
            </w:r>
          </w:p>
        </w:tc>
      </w:tr>
      <w:tr w:rsidR="000D33A1" w:rsidRPr="00C63D80" w14:paraId="489BB6D2" w14:textId="77777777" w:rsidTr="001A6C1A">
        <w:trPr>
          <w:gridAfter w:val="1"/>
          <w:wAfter w:w="8" w:type="dxa"/>
          <w:trHeight w:val="345"/>
        </w:trPr>
        <w:tc>
          <w:tcPr>
            <w:tcW w:w="1193" w:type="dxa"/>
            <w:shd w:val="clear" w:color="auto" w:fill="auto"/>
            <w:vAlign w:val="center"/>
            <w:hideMark/>
          </w:tcPr>
          <w:p w14:paraId="3BDC5C9A" w14:textId="77777777" w:rsidR="000D33A1" w:rsidRPr="00C63D80" w:rsidRDefault="000D33A1" w:rsidP="001B136E">
            <w:pPr>
              <w:pStyle w:val="ListParagraph"/>
              <w:tabs>
                <w:tab w:val="left" w:pos="426"/>
              </w:tabs>
              <w:spacing w:line="276" w:lineRule="auto"/>
              <w:ind w:left="0"/>
              <w:jc w:val="center"/>
              <w:rPr>
                <w:b/>
                <w:i/>
                <w:szCs w:val="26"/>
              </w:rPr>
            </w:pPr>
            <w:r>
              <w:rPr>
                <w:b/>
                <w:i/>
                <w:szCs w:val="26"/>
              </w:rPr>
              <w:t>II.5</w:t>
            </w:r>
          </w:p>
        </w:tc>
        <w:tc>
          <w:tcPr>
            <w:tcW w:w="4160" w:type="dxa"/>
            <w:shd w:val="clear" w:color="auto" w:fill="auto"/>
            <w:noWrap/>
            <w:vAlign w:val="center"/>
            <w:hideMark/>
          </w:tcPr>
          <w:p w14:paraId="0FD960AE"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Môn học chuyên môn tự chọn</w:t>
            </w:r>
          </w:p>
          <w:p w14:paraId="215EB9CC"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(mỗi nhóm chọn 2TC)</w:t>
            </w:r>
          </w:p>
        </w:tc>
        <w:tc>
          <w:tcPr>
            <w:tcW w:w="738" w:type="dxa"/>
            <w:shd w:val="clear" w:color="auto" w:fill="auto"/>
            <w:noWrap/>
            <w:vAlign w:val="center"/>
            <w:hideMark/>
          </w:tcPr>
          <w:p w14:paraId="4A0A7EA2" w14:textId="77777777" w:rsidR="000D33A1" w:rsidRPr="00C63D80" w:rsidRDefault="000D33A1" w:rsidP="001B136E">
            <w:pPr>
              <w:spacing w:line="276" w:lineRule="auto"/>
              <w:jc w:val="center"/>
              <w:rPr>
                <w:b/>
                <w:bCs/>
                <w:i/>
                <w:iCs/>
                <w:szCs w:val="26"/>
              </w:rPr>
            </w:pPr>
            <w:r w:rsidRPr="00C63D80">
              <w:rPr>
                <w:b/>
                <w:bCs/>
                <w:i/>
                <w:iCs/>
                <w:szCs w:val="26"/>
              </w:rPr>
              <w:t>4</w:t>
            </w:r>
          </w:p>
        </w:tc>
        <w:tc>
          <w:tcPr>
            <w:tcW w:w="865" w:type="dxa"/>
            <w:shd w:val="clear" w:color="auto" w:fill="auto"/>
            <w:vAlign w:val="center"/>
          </w:tcPr>
          <w:p w14:paraId="0FA8D72F" w14:textId="77777777" w:rsidR="000D33A1" w:rsidRPr="00C63D80" w:rsidRDefault="000D33A1" w:rsidP="001B136E">
            <w:pPr>
              <w:spacing w:line="276" w:lineRule="auto"/>
              <w:jc w:val="center"/>
              <w:rPr>
                <w:b/>
                <w:bCs/>
                <w:i/>
                <w:iCs/>
                <w:szCs w:val="26"/>
              </w:rPr>
            </w:pPr>
            <w:r w:rsidRPr="00C63D80">
              <w:rPr>
                <w:b/>
                <w:bCs/>
                <w:i/>
                <w:iCs/>
                <w:szCs w:val="26"/>
              </w:rPr>
              <w:t>90</w:t>
            </w:r>
          </w:p>
        </w:tc>
        <w:tc>
          <w:tcPr>
            <w:tcW w:w="898" w:type="dxa"/>
            <w:shd w:val="clear" w:color="auto" w:fill="auto"/>
            <w:vAlign w:val="center"/>
          </w:tcPr>
          <w:p w14:paraId="5B53E0BE" w14:textId="77777777" w:rsidR="000D33A1" w:rsidRPr="00C63D80" w:rsidRDefault="000D33A1" w:rsidP="001B136E">
            <w:pPr>
              <w:spacing w:line="276" w:lineRule="auto"/>
              <w:jc w:val="center"/>
              <w:rPr>
                <w:b/>
                <w:bCs/>
                <w:i/>
                <w:iCs/>
                <w:szCs w:val="26"/>
              </w:rPr>
            </w:pPr>
            <w:r w:rsidRPr="00C63D80">
              <w:rPr>
                <w:b/>
                <w:bCs/>
                <w:i/>
                <w:iCs/>
                <w:szCs w:val="26"/>
              </w:rPr>
              <w:t>30</w:t>
            </w:r>
          </w:p>
        </w:tc>
        <w:tc>
          <w:tcPr>
            <w:tcW w:w="1072" w:type="dxa"/>
            <w:shd w:val="clear" w:color="auto" w:fill="auto"/>
            <w:vAlign w:val="center"/>
          </w:tcPr>
          <w:p w14:paraId="3BE1BB7B" w14:textId="77777777" w:rsidR="000D33A1" w:rsidRPr="00C63D80" w:rsidRDefault="000D33A1" w:rsidP="001B136E">
            <w:pPr>
              <w:spacing w:line="276" w:lineRule="auto"/>
              <w:jc w:val="center"/>
              <w:rPr>
                <w:b/>
                <w:bCs/>
                <w:i/>
                <w:iCs/>
                <w:szCs w:val="26"/>
              </w:rPr>
            </w:pPr>
            <w:r w:rsidRPr="00C63D80">
              <w:rPr>
                <w:b/>
                <w:bCs/>
                <w:i/>
                <w:iCs/>
                <w:szCs w:val="26"/>
              </w:rPr>
              <w:t>56</w:t>
            </w:r>
          </w:p>
        </w:tc>
        <w:tc>
          <w:tcPr>
            <w:tcW w:w="787" w:type="dxa"/>
            <w:shd w:val="clear" w:color="auto" w:fill="auto"/>
            <w:noWrap/>
            <w:vAlign w:val="center"/>
          </w:tcPr>
          <w:p w14:paraId="5DE22B15" w14:textId="77777777" w:rsidR="000D33A1" w:rsidRPr="00C63D80" w:rsidRDefault="000D33A1" w:rsidP="001B136E">
            <w:pPr>
              <w:spacing w:line="276" w:lineRule="auto"/>
              <w:jc w:val="center"/>
              <w:rPr>
                <w:b/>
                <w:bCs/>
                <w:i/>
                <w:iCs/>
                <w:szCs w:val="26"/>
              </w:rPr>
            </w:pPr>
            <w:r w:rsidRPr="00C63D80">
              <w:rPr>
                <w:b/>
                <w:bCs/>
                <w:i/>
                <w:iCs/>
                <w:szCs w:val="26"/>
              </w:rPr>
              <w:t>4</w:t>
            </w:r>
          </w:p>
        </w:tc>
      </w:tr>
      <w:tr w:rsidR="000D33A1" w:rsidRPr="00C63D80" w14:paraId="734C29ED" w14:textId="77777777" w:rsidTr="001A6C1A">
        <w:trPr>
          <w:gridAfter w:val="1"/>
          <w:wAfter w:w="8" w:type="dxa"/>
          <w:trHeight w:val="295"/>
        </w:trPr>
        <w:tc>
          <w:tcPr>
            <w:tcW w:w="1193" w:type="dxa"/>
            <w:shd w:val="clear" w:color="000000" w:fill="FFFFFF"/>
            <w:vAlign w:val="center"/>
          </w:tcPr>
          <w:p w14:paraId="18C1693D" w14:textId="77777777" w:rsidR="000D33A1" w:rsidRPr="00C63D80" w:rsidRDefault="000D33A1" w:rsidP="001B136E">
            <w:pPr>
              <w:pStyle w:val="ListParagraph"/>
              <w:tabs>
                <w:tab w:val="left" w:pos="426"/>
              </w:tabs>
              <w:spacing w:line="276" w:lineRule="auto"/>
              <w:ind w:left="0"/>
              <w:jc w:val="center"/>
              <w:rPr>
                <w:b/>
                <w:szCs w:val="26"/>
              </w:rPr>
            </w:pPr>
            <w:r w:rsidRPr="00C63D80">
              <w:rPr>
                <w:b/>
                <w:szCs w:val="26"/>
              </w:rPr>
              <w:t>Nhóm 1</w:t>
            </w:r>
          </w:p>
        </w:tc>
        <w:tc>
          <w:tcPr>
            <w:tcW w:w="4160" w:type="dxa"/>
            <w:shd w:val="clear" w:color="auto" w:fill="auto"/>
            <w:vAlign w:val="center"/>
          </w:tcPr>
          <w:p w14:paraId="4EEEFF8F" w14:textId="77777777" w:rsidR="000D33A1" w:rsidRPr="00C63D80" w:rsidRDefault="000D33A1" w:rsidP="001B136E">
            <w:pPr>
              <w:pStyle w:val="ListParagraph"/>
              <w:tabs>
                <w:tab w:val="left" w:pos="426"/>
              </w:tabs>
              <w:spacing w:line="276" w:lineRule="auto"/>
              <w:ind w:left="0"/>
              <w:rPr>
                <w:strike/>
                <w:szCs w:val="26"/>
              </w:rPr>
            </w:pPr>
          </w:p>
        </w:tc>
        <w:tc>
          <w:tcPr>
            <w:tcW w:w="738" w:type="dxa"/>
            <w:shd w:val="clear" w:color="000000" w:fill="FFFFFF"/>
            <w:vAlign w:val="center"/>
          </w:tcPr>
          <w:p w14:paraId="41CEE5D8" w14:textId="77777777" w:rsidR="000D33A1" w:rsidRPr="00C63D80" w:rsidRDefault="000D33A1" w:rsidP="001B136E">
            <w:pPr>
              <w:pStyle w:val="ListParagraph"/>
              <w:tabs>
                <w:tab w:val="left" w:pos="426"/>
              </w:tabs>
              <w:spacing w:line="276" w:lineRule="auto"/>
              <w:ind w:left="0"/>
              <w:jc w:val="center"/>
              <w:rPr>
                <w:strike/>
                <w:szCs w:val="26"/>
              </w:rPr>
            </w:pPr>
          </w:p>
        </w:tc>
        <w:tc>
          <w:tcPr>
            <w:tcW w:w="865" w:type="dxa"/>
            <w:shd w:val="clear" w:color="000000" w:fill="FFFFFF"/>
            <w:vAlign w:val="center"/>
          </w:tcPr>
          <w:p w14:paraId="39546197" w14:textId="77777777" w:rsidR="000D33A1" w:rsidRPr="00C63D80" w:rsidRDefault="000D33A1" w:rsidP="001B136E">
            <w:pPr>
              <w:pStyle w:val="ListParagraph"/>
              <w:tabs>
                <w:tab w:val="left" w:pos="426"/>
              </w:tabs>
              <w:spacing w:line="276" w:lineRule="auto"/>
              <w:ind w:left="0"/>
              <w:jc w:val="center"/>
              <w:rPr>
                <w:strike/>
                <w:szCs w:val="26"/>
              </w:rPr>
            </w:pPr>
          </w:p>
        </w:tc>
        <w:tc>
          <w:tcPr>
            <w:tcW w:w="898" w:type="dxa"/>
            <w:shd w:val="clear" w:color="000000" w:fill="FFFFFF"/>
            <w:vAlign w:val="center"/>
          </w:tcPr>
          <w:p w14:paraId="7530BAB0" w14:textId="77777777" w:rsidR="000D33A1" w:rsidRPr="00C63D80" w:rsidRDefault="000D33A1" w:rsidP="001B136E">
            <w:pPr>
              <w:pStyle w:val="ListParagraph"/>
              <w:tabs>
                <w:tab w:val="left" w:pos="426"/>
              </w:tabs>
              <w:spacing w:line="276" w:lineRule="auto"/>
              <w:ind w:left="0"/>
              <w:jc w:val="center"/>
              <w:rPr>
                <w:strike/>
                <w:szCs w:val="26"/>
              </w:rPr>
            </w:pPr>
          </w:p>
        </w:tc>
        <w:tc>
          <w:tcPr>
            <w:tcW w:w="1072" w:type="dxa"/>
            <w:shd w:val="clear" w:color="000000" w:fill="FFFFFF"/>
            <w:vAlign w:val="center"/>
          </w:tcPr>
          <w:p w14:paraId="6976F429" w14:textId="77777777" w:rsidR="000D33A1" w:rsidRPr="00C63D80" w:rsidRDefault="000D33A1" w:rsidP="001B136E">
            <w:pPr>
              <w:pStyle w:val="ListParagraph"/>
              <w:tabs>
                <w:tab w:val="left" w:pos="426"/>
              </w:tabs>
              <w:spacing w:line="276" w:lineRule="auto"/>
              <w:ind w:left="0"/>
              <w:jc w:val="center"/>
              <w:rPr>
                <w:strike/>
                <w:szCs w:val="26"/>
              </w:rPr>
            </w:pPr>
          </w:p>
        </w:tc>
        <w:tc>
          <w:tcPr>
            <w:tcW w:w="787" w:type="dxa"/>
            <w:shd w:val="clear" w:color="000000" w:fill="FFFFFF"/>
            <w:vAlign w:val="center"/>
          </w:tcPr>
          <w:p w14:paraId="1381BD69" w14:textId="77777777" w:rsidR="000D33A1" w:rsidRPr="00C63D80" w:rsidRDefault="000D33A1" w:rsidP="001B136E">
            <w:pPr>
              <w:pStyle w:val="ListParagraph"/>
              <w:tabs>
                <w:tab w:val="left" w:pos="426"/>
              </w:tabs>
              <w:spacing w:line="276" w:lineRule="auto"/>
              <w:ind w:left="0"/>
              <w:jc w:val="center"/>
              <w:rPr>
                <w:strike/>
                <w:szCs w:val="26"/>
              </w:rPr>
            </w:pPr>
          </w:p>
        </w:tc>
      </w:tr>
      <w:tr w:rsidR="000D33A1" w:rsidRPr="00C63D80" w14:paraId="6CDE63BE" w14:textId="77777777" w:rsidTr="001A6C1A">
        <w:trPr>
          <w:gridAfter w:val="1"/>
          <w:wAfter w:w="8" w:type="dxa"/>
          <w:trHeight w:val="295"/>
        </w:trPr>
        <w:tc>
          <w:tcPr>
            <w:tcW w:w="1193" w:type="dxa"/>
            <w:shd w:val="clear" w:color="000000" w:fill="FFFFFF"/>
            <w:vAlign w:val="center"/>
          </w:tcPr>
          <w:p w14:paraId="4BF15F8F" w14:textId="34E8C757" w:rsidR="000D33A1" w:rsidRPr="00C63D80" w:rsidRDefault="0065377C" w:rsidP="001B136E">
            <w:pPr>
              <w:pStyle w:val="ListParagraph"/>
              <w:tabs>
                <w:tab w:val="left" w:pos="426"/>
              </w:tabs>
              <w:spacing w:line="276" w:lineRule="auto"/>
              <w:ind w:left="0"/>
              <w:jc w:val="center"/>
              <w:rPr>
                <w:szCs w:val="26"/>
              </w:rPr>
            </w:pPr>
            <w:r w:rsidRPr="00B35194">
              <w:rPr>
                <w:szCs w:val="26"/>
              </w:rPr>
              <w:lastRenderedPageBreak/>
              <w:t>229154</w:t>
            </w:r>
          </w:p>
        </w:tc>
        <w:tc>
          <w:tcPr>
            <w:tcW w:w="4160" w:type="dxa"/>
            <w:shd w:val="clear" w:color="auto" w:fill="auto"/>
            <w:vAlign w:val="center"/>
          </w:tcPr>
          <w:p w14:paraId="05EBD189" w14:textId="77777777" w:rsidR="000D33A1" w:rsidRPr="00C63D80" w:rsidRDefault="000D33A1" w:rsidP="001B136E">
            <w:pPr>
              <w:pStyle w:val="ListParagraph"/>
              <w:tabs>
                <w:tab w:val="left" w:pos="426"/>
              </w:tabs>
              <w:spacing w:line="276" w:lineRule="auto"/>
              <w:ind w:left="0"/>
              <w:rPr>
                <w:szCs w:val="26"/>
              </w:rPr>
            </w:pPr>
            <w:r w:rsidRPr="00C63D80">
              <w:rPr>
                <w:szCs w:val="26"/>
              </w:rPr>
              <w:t>Chuyên đề ứng dụng lập trình Web 1</w:t>
            </w:r>
          </w:p>
        </w:tc>
        <w:tc>
          <w:tcPr>
            <w:tcW w:w="738" w:type="dxa"/>
            <w:shd w:val="clear" w:color="000000" w:fill="FFFFFF"/>
            <w:vAlign w:val="center"/>
          </w:tcPr>
          <w:p w14:paraId="42D22D6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000000" w:fill="FFFFFF"/>
            <w:vAlign w:val="center"/>
          </w:tcPr>
          <w:p w14:paraId="142521A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000000" w:fill="FFFFFF"/>
            <w:vAlign w:val="center"/>
          </w:tcPr>
          <w:p w14:paraId="6F8833C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000000" w:fill="FFFFFF"/>
            <w:vAlign w:val="center"/>
          </w:tcPr>
          <w:p w14:paraId="5737DAD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000000" w:fill="FFFFFF"/>
            <w:vAlign w:val="center"/>
          </w:tcPr>
          <w:p w14:paraId="14D28FA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0721825D" w14:textId="77777777" w:rsidTr="001A6C1A">
        <w:trPr>
          <w:gridAfter w:val="1"/>
          <w:wAfter w:w="8" w:type="dxa"/>
          <w:trHeight w:val="295"/>
        </w:trPr>
        <w:tc>
          <w:tcPr>
            <w:tcW w:w="1193" w:type="dxa"/>
            <w:shd w:val="clear" w:color="000000" w:fill="FFFFFF"/>
            <w:vAlign w:val="center"/>
          </w:tcPr>
          <w:p w14:paraId="2AA55AF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229118</w:t>
            </w:r>
          </w:p>
        </w:tc>
        <w:tc>
          <w:tcPr>
            <w:tcW w:w="4160" w:type="dxa"/>
            <w:shd w:val="clear" w:color="auto" w:fill="auto"/>
            <w:vAlign w:val="center"/>
          </w:tcPr>
          <w:p w14:paraId="249ED78C" w14:textId="77777777" w:rsidR="000D33A1" w:rsidRPr="00C63D80" w:rsidRDefault="000D33A1" w:rsidP="001B136E">
            <w:pPr>
              <w:pStyle w:val="ListParagraph"/>
              <w:tabs>
                <w:tab w:val="left" w:pos="426"/>
              </w:tabs>
              <w:spacing w:line="276" w:lineRule="auto"/>
              <w:ind w:left="0"/>
              <w:rPr>
                <w:szCs w:val="26"/>
              </w:rPr>
            </w:pPr>
            <w:r w:rsidRPr="00C63D80">
              <w:rPr>
                <w:szCs w:val="26"/>
              </w:rPr>
              <w:t>Phần mềm mã nguồn mở</w:t>
            </w:r>
          </w:p>
        </w:tc>
        <w:tc>
          <w:tcPr>
            <w:tcW w:w="738" w:type="dxa"/>
            <w:shd w:val="clear" w:color="000000" w:fill="FFFFFF"/>
            <w:vAlign w:val="center"/>
          </w:tcPr>
          <w:p w14:paraId="7CBFE35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000000" w:fill="FFFFFF"/>
            <w:vAlign w:val="center"/>
          </w:tcPr>
          <w:p w14:paraId="68812D0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000000" w:fill="FFFFFF"/>
            <w:vAlign w:val="center"/>
          </w:tcPr>
          <w:p w14:paraId="3EA9A78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000000" w:fill="FFFFFF"/>
            <w:vAlign w:val="center"/>
          </w:tcPr>
          <w:p w14:paraId="0D8CF08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000000" w:fill="FFFFFF"/>
            <w:vAlign w:val="center"/>
          </w:tcPr>
          <w:p w14:paraId="72F39ED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78FD835C" w14:textId="77777777" w:rsidTr="001A6C1A">
        <w:trPr>
          <w:gridAfter w:val="1"/>
          <w:wAfter w:w="8" w:type="dxa"/>
          <w:trHeight w:val="330"/>
        </w:trPr>
        <w:tc>
          <w:tcPr>
            <w:tcW w:w="1193" w:type="dxa"/>
            <w:shd w:val="clear" w:color="000000" w:fill="FFFFFF"/>
            <w:vAlign w:val="center"/>
          </w:tcPr>
          <w:p w14:paraId="2B92DEC3" w14:textId="77777777" w:rsidR="000D33A1" w:rsidRPr="00C63D80" w:rsidRDefault="000D33A1" w:rsidP="001B136E">
            <w:pPr>
              <w:pStyle w:val="ListParagraph"/>
              <w:tabs>
                <w:tab w:val="left" w:pos="426"/>
              </w:tabs>
              <w:spacing w:line="276" w:lineRule="auto"/>
              <w:ind w:left="0"/>
              <w:jc w:val="center"/>
              <w:rPr>
                <w:b/>
                <w:szCs w:val="26"/>
                <w:highlight w:val="cyan"/>
              </w:rPr>
            </w:pPr>
            <w:r w:rsidRPr="00C63D80">
              <w:rPr>
                <w:b/>
                <w:szCs w:val="26"/>
              </w:rPr>
              <w:t>Nhóm 2</w:t>
            </w:r>
          </w:p>
        </w:tc>
        <w:tc>
          <w:tcPr>
            <w:tcW w:w="4160" w:type="dxa"/>
            <w:shd w:val="clear" w:color="auto" w:fill="auto"/>
            <w:vAlign w:val="center"/>
          </w:tcPr>
          <w:p w14:paraId="3C78A26D" w14:textId="77777777" w:rsidR="000D33A1" w:rsidRPr="00C63D80" w:rsidRDefault="000D33A1" w:rsidP="001B136E">
            <w:pPr>
              <w:pStyle w:val="ListParagraph"/>
              <w:tabs>
                <w:tab w:val="left" w:pos="426"/>
              </w:tabs>
              <w:spacing w:line="276" w:lineRule="auto"/>
              <w:ind w:left="0"/>
              <w:rPr>
                <w:strike/>
                <w:szCs w:val="26"/>
                <w:highlight w:val="cyan"/>
              </w:rPr>
            </w:pPr>
          </w:p>
        </w:tc>
        <w:tc>
          <w:tcPr>
            <w:tcW w:w="738" w:type="dxa"/>
            <w:shd w:val="clear" w:color="000000" w:fill="FFFFFF"/>
            <w:vAlign w:val="center"/>
          </w:tcPr>
          <w:p w14:paraId="7AFC034A" w14:textId="77777777" w:rsidR="000D33A1" w:rsidRPr="00C63D80" w:rsidRDefault="000D33A1" w:rsidP="001B136E">
            <w:pPr>
              <w:pStyle w:val="ListParagraph"/>
              <w:tabs>
                <w:tab w:val="left" w:pos="426"/>
              </w:tabs>
              <w:spacing w:line="276" w:lineRule="auto"/>
              <w:ind w:left="0"/>
              <w:jc w:val="center"/>
              <w:rPr>
                <w:strike/>
                <w:szCs w:val="26"/>
                <w:highlight w:val="cyan"/>
              </w:rPr>
            </w:pPr>
          </w:p>
        </w:tc>
        <w:tc>
          <w:tcPr>
            <w:tcW w:w="865" w:type="dxa"/>
            <w:shd w:val="clear" w:color="000000" w:fill="FFFFFF"/>
            <w:vAlign w:val="center"/>
          </w:tcPr>
          <w:p w14:paraId="311729F7" w14:textId="77777777" w:rsidR="000D33A1" w:rsidRPr="00C63D80" w:rsidRDefault="000D33A1" w:rsidP="001B136E">
            <w:pPr>
              <w:pStyle w:val="ListParagraph"/>
              <w:tabs>
                <w:tab w:val="left" w:pos="426"/>
              </w:tabs>
              <w:spacing w:line="276" w:lineRule="auto"/>
              <w:ind w:left="0"/>
              <w:jc w:val="center"/>
              <w:rPr>
                <w:strike/>
                <w:szCs w:val="26"/>
                <w:highlight w:val="cyan"/>
              </w:rPr>
            </w:pPr>
          </w:p>
        </w:tc>
        <w:tc>
          <w:tcPr>
            <w:tcW w:w="898" w:type="dxa"/>
            <w:shd w:val="clear" w:color="000000" w:fill="FFFFFF"/>
            <w:vAlign w:val="center"/>
          </w:tcPr>
          <w:p w14:paraId="60B1BAC6" w14:textId="77777777" w:rsidR="000D33A1" w:rsidRPr="00C63D80" w:rsidRDefault="000D33A1" w:rsidP="001B136E">
            <w:pPr>
              <w:pStyle w:val="ListParagraph"/>
              <w:tabs>
                <w:tab w:val="left" w:pos="426"/>
              </w:tabs>
              <w:spacing w:line="276" w:lineRule="auto"/>
              <w:ind w:left="0"/>
              <w:jc w:val="center"/>
              <w:rPr>
                <w:strike/>
                <w:szCs w:val="26"/>
                <w:highlight w:val="cyan"/>
              </w:rPr>
            </w:pPr>
          </w:p>
        </w:tc>
        <w:tc>
          <w:tcPr>
            <w:tcW w:w="1072" w:type="dxa"/>
            <w:shd w:val="clear" w:color="000000" w:fill="FFFFFF"/>
            <w:vAlign w:val="center"/>
          </w:tcPr>
          <w:p w14:paraId="1D573A2A" w14:textId="77777777" w:rsidR="000D33A1" w:rsidRPr="00C63D80" w:rsidRDefault="000D33A1" w:rsidP="001B136E">
            <w:pPr>
              <w:pStyle w:val="ListParagraph"/>
              <w:tabs>
                <w:tab w:val="left" w:pos="426"/>
              </w:tabs>
              <w:spacing w:line="276" w:lineRule="auto"/>
              <w:ind w:left="0"/>
              <w:jc w:val="center"/>
              <w:rPr>
                <w:strike/>
                <w:szCs w:val="26"/>
                <w:highlight w:val="cyan"/>
              </w:rPr>
            </w:pPr>
          </w:p>
        </w:tc>
        <w:tc>
          <w:tcPr>
            <w:tcW w:w="787" w:type="dxa"/>
            <w:shd w:val="clear" w:color="000000" w:fill="FFFFFF"/>
            <w:vAlign w:val="center"/>
          </w:tcPr>
          <w:p w14:paraId="365F16E1" w14:textId="77777777" w:rsidR="000D33A1" w:rsidRPr="00C63D80" w:rsidRDefault="000D33A1" w:rsidP="001B136E">
            <w:pPr>
              <w:pStyle w:val="ListParagraph"/>
              <w:tabs>
                <w:tab w:val="left" w:pos="426"/>
              </w:tabs>
              <w:spacing w:line="276" w:lineRule="auto"/>
              <w:ind w:left="0"/>
              <w:jc w:val="center"/>
              <w:rPr>
                <w:strike/>
                <w:szCs w:val="26"/>
                <w:highlight w:val="cyan"/>
              </w:rPr>
            </w:pPr>
          </w:p>
        </w:tc>
      </w:tr>
      <w:tr w:rsidR="000D33A1" w:rsidRPr="00C63D80" w14:paraId="4855AFD0" w14:textId="77777777" w:rsidTr="001A6C1A">
        <w:trPr>
          <w:gridAfter w:val="1"/>
          <w:wAfter w:w="8" w:type="dxa"/>
          <w:trHeight w:val="330"/>
        </w:trPr>
        <w:tc>
          <w:tcPr>
            <w:tcW w:w="1193" w:type="dxa"/>
            <w:shd w:val="clear" w:color="000000" w:fill="FFFFFF"/>
            <w:vAlign w:val="center"/>
          </w:tcPr>
          <w:p w14:paraId="30A56785" w14:textId="48DD8FE9" w:rsidR="000D33A1" w:rsidRPr="00851FA5" w:rsidRDefault="0065377C" w:rsidP="001B136E">
            <w:pPr>
              <w:pStyle w:val="ListParagraph"/>
              <w:tabs>
                <w:tab w:val="left" w:pos="426"/>
              </w:tabs>
              <w:spacing w:line="276" w:lineRule="auto"/>
              <w:ind w:left="0"/>
              <w:jc w:val="center"/>
              <w:rPr>
                <w:color w:val="FF0000"/>
                <w:szCs w:val="26"/>
              </w:rPr>
            </w:pPr>
            <w:r w:rsidRPr="00B35194">
              <w:rPr>
                <w:szCs w:val="26"/>
              </w:rPr>
              <w:t>229151</w:t>
            </w:r>
          </w:p>
        </w:tc>
        <w:tc>
          <w:tcPr>
            <w:tcW w:w="4160" w:type="dxa"/>
            <w:shd w:val="clear" w:color="auto" w:fill="auto"/>
            <w:vAlign w:val="center"/>
          </w:tcPr>
          <w:p w14:paraId="54811FF9" w14:textId="77777777" w:rsidR="000D33A1" w:rsidRPr="00D72979" w:rsidRDefault="000D33A1" w:rsidP="001B136E">
            <w:pPr>
              <w:pStyle w:val="ListParagraph"/>
              <w:tabs>
                <w:tab w:val="left" w:pos="426"/>
              </w:tabs>
              <w:spacing w:line="276" w:lineRule="auto"/>
              <w:ind w:left="0"/>
              <w:rPr>
                <w:strike/>
                <w:szCs w:val="26"/>
              </w:rPr>
            </w:pPr>
            <w:r w:rsidRPr="00D72979">
              <w:rPr>
                <w:szCs w:val="26"/>
              </w:rPr>
              <w:t>Lập trình thiết bị di động 2</w:t>
            </w:r>
          </w:p>
        </w:tc>
        <w:tc>
          <w:tcPr>
            <w:tcW w:w="738" w:type="dxa"/>
            <w:shd w:val="clear" w:color="000000" w:fill="FFFFFF"/>
            <w:vAlign w:val="center"/>
          </w:tcPr>
          <w:p w14:paraId="78B4784F"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w:t>
            </w:r>
          </w:p>
        </w:tc>
        <w:tc>
          <w:tcPr>
            <w:tcW w:w="865" w:type="dxa"/>
            <w:shd w:val="clear" w:color="000000" w:fill="FFFFFF"/>
            <w:vAlign w:val="center"/>
          </w:tcPr>
          <w:p w14:paraId="3E785B45"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45</w:t>
            </w:r>
          </w:p>
        </w:tc>
        <w:tc>
          <w:tcPr>
            <w:tcW w:w="898" w:type="dxa"/>
            <w:shd w:val="clear" w:color="000000" w:fill="FFFFFF"/>
            <w:vAlign w:val="center"/>
          </w:tcPr>
          <w:p w14:paraId="2A52478D"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15</w:t>
            </w:r>
          </w:p>
        </w:tc>
        <w:tc>
          <w:tcPr>
            <w:tcW w:w="1072" w:type="dxa"/>
            <w:shd w:val="clear" w:color="000000" w:fill="FFFFFF"/>
            <w:vAlign w:val="center"/>
          </w:tcPr>
          <w:p w14:paraId="318FABC3"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28</w:t>
            </w:r>
          </w:p>
        </w:tc>
        <w:tc>
          <w:tcPr>
            <w:tcW w:w="787" w:type="dxa"/>
            <w:shd w:val="clear" w:color="000000" w:fill="FFFFFF"/>
            <w:vAlign w:val="center"/>
          </w:tcPr>
          <w:p w14:paraId="6FBD32E0"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w:t>
            </w:r>
          </w:p>
        </w:tc>
      </w:tr>
      <w:tr w:rsidR="000D33A1" w:rsidRPr="00C63D80" w14:paraId="09D50818" w14:textId="77777777" w:rsidTr="001A6C1A">
        <w:trPr>
          <w:gridAfter w:val="1"/>
          <w:wAfter w:w="8" w:type="dxa"/>
          <w:trHeight w:val="330"/>
        </w:trPr>
        <w:tc>
          <w:tcPr>
            <w:tcW w:w="1193" w:type="dxa"/>
            <w:shd w:val="clear" w:color="000000" w:fill="FFFFFF"/>
            <w:vAlign w:val="center"/>
          </w:tcPr>
          <w:p w14:paraId="1A46A2E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229106</w:t>
            </w:r>
          </w:p>
        </w:tc>
        <w:tc>
          <w:tcPr>
            <w:tcW w:w="4160" w:type="dxa"/>
            <w:shd w:val="clear" w:color="auto" w:fill="auto"/>
            <w:vAlign w:val="center"/>
          </w:tcPr>
          <w:p w14:paraId="22E3E6FC" w14:textId="77777777" w:rsidR="000D33A1" w:rsidRPr="00C63D80" w:rsidRDefault="000D33A1" w:rsidP="001B136E">
            <w:pPr>
              <w:pStyle w:val="ListParagraph"/>
              <w:tabs>
                <w:tab w:val="left" w:pos="426"/>
              </w:tabs>
              <w:spacing w:line="276" w:lineRule="auto"/>
              <w:ind w:left="0"/>
              <w:rPr>
                <w:szCs w:val="26"/>
              </w:rPr>
            </w:pPr>
            <w:r w:rsidRPr="00C63D80">
              <w:rPr>
                <w:szCs w:val="26"/>
              </w:rPr>
              <w:t>Lập trình iOS</w:t>
            </w:r>
          </w:p>
        </w:tc>
        <w:tc>
          <w:tcPr>
            <w:tcW w:w="738" w:type="dxa"/>
            <w:shd w:val="clear" w:color="000000" w:fill="FFFFFF"/>
            <w:vAlign w:val="center"/>
          </w:tcPr>
          <w:p w14:paraId="1C21297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000000" w:fill="FFFFFF"/>
            <w:vAlign w:val="center"/>
          </w:tcPr>
          <w:p w14:paraId="3F3F8A00"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000000" w:fill="FFFFFF"/>
            <w:vAlign w:val="center"/>
          </w:tcPr>
          <w:p w14:paraId="039DF37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000000" w:fill="FFFFFF"/>
            <w:vAlign w:val="center"/>
          </w:tcPr>
          <w:p w14:paraId="5D91474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000000" w:fill="FFFFFF"/>
            <w:vAlign w:val="center"/>
          </w:tcPr>
          <w:p w14:paraId="2967AFE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03D7EAA3" w14:textId="77777777" w:rsidTr="001A6C1A">
        <w:trPr>
          <w:gridAfter w:val="1"/>
          <w:wAfter w:w="8" w:type="dxa"/>
          <w:trHeight w:val="330"/>
        </w:trPr>
        <w:tc>
          <w:tcPr>
            <w:tcW w:w="1193" w:type="dxa"/>
            <w:shd w:val="clear" w:color="000000" w:fill="FFFFFF"/>
            <w:vAlign w:val="center"/>
          </w:tcPr>
          <w:p w14:paraId="4CA430E6" w14:textId="77777777" w:rsidR="000D33A1" w:rsidRPr="00C63D80" w:rsidRDefault="000D33A1" w:rsidP="001B136E">
            <w:pPr>
              <w:pStyle w:val="ListParagraph"/>
              <w:tabs>
                <w:tab w:val="left" w:pos="426"/>
              </w:tabs>
              <w:spacing w:line="276" w:lineRule="auto"/>
              <w:ind w:left="0"/>
              <w:jc w:val="center"/>
              <w:rPr>
                <w:b/>
                <w:szCs w:val="26"/>
              </w:rPr>
            </w:pPr>
          </w:p>
        </w:tc>
        <w:tc>
          <w:tcPr>
            <w:tcW w:w="4160" w:type="dxa"/>
            <w:shd w:val="clear" w:color="auto" w:fill="auto"/>
            <w:vAlign w:val="center"/>
          </w:tcPr>
          <w:p w14:paraId="51F4B987" w14:textId="77777777" w:rsidR="000D33A1" w:rsidRPr="00C63D80" w:rsidRDefault="000D33A1" w:rsidP="001B136E">
            <w:pPr>
              <w:pStyle w:val="ListParagraph"/>
              <w:tabs>
                <w:tab w:val="left" w:pos="426"/>
              </w:tabs>
              <w:spacing w:line="276" w:lineRule="auto"/>
              <w:ind w:left="0"/>
              <w:rPr>
                <w:b/>
                <w:szCs w:val="26"/>
              </w:rPr>
            </w:pPr>
            <w:r w:rsidRPr="00C63D80">
              <w:rPr>
                <w:b/>
                <w:szCs w:val="26"/>
              </w:rPr>
              <w:t>TỔNG SỐ</w:t>
            </w:r>
          </w:p>
        </w:tc>
        <w:tc>
          <w:tcPr>
            <w:tcW w:w="738" w:type="dxa"/>
            <w:shd w:val="clear" w:color="000000" w:fill="FFFFFF"/>
            <w:vAlign w:val="center"/>
          </w:tcPr>
          <w:p w14:paraId="347E3EF2" w14:textId="77777777" w:rsidR="000D33A1" w:rsidRPr="00B44481" w:rsidRDefault="000D33A1" w:rsidP="001B136E">
            <w:pPr>
              <w:pStyle w:val="ListParagraph"/>
              <w:tabs>
                <w:tab w:val="left" w:pos="426"/>
              </w:tabs>
              <w:spacing w:line="276" w:lineRule="auto"/>
              <w:ind w:left="0"/>
              <w:jc w:val="center"/>
              <w:rPr>
                <w:b/>
                <w:szCs w:val="26"/>
              </w:rPr>
            </w:pPr>
            <w:r w:rsidRPr="00B44481">
              <w:rPr>
                <w:b/>
                <w:szCs w:val="26"/>
              </w:rPr>
              <w:t>105</w:t>
            </w:r>
          </w:p>
        </w:tc>
        <w:tc>
          <w:tcPr>
            <w:tcW w:w="865" w:type="dxa"/>
            <w:shd w:val="clear" w:color="000000" w:fill="FFFFFF"/>
            <w:vAlign w:val="center"/>
          </w:tcPr>
          <w:p w14:paraId="6A4187A7" w14:textId="77777777" w:rsidR="000D33A1" w:rsidRPr="00B44481" w:rsidRDefault="000D33A1" w:rsidP="001B136E">
            <w:pPr>
              <w:pStyle w:val="ListParagraph"/>
              <w:tabs>
                <w:tab w:val="left" w:pos="426"/>
              </w:tabs>
              <w:spacing w:line="276" w:lineRule="auto"/>
              <w:ind w:left="0"/>
              <w:jc w:val="center"/>
              <w:rPr>
                <w:b/>
                <w:szCs w:val="26"/>
              </w:rPr>
            </w:pPr>
            <w:r w:rsidRPr="00B44481">
              <w:rPr>
                <w:b/>
                <w:szCs w:val="26"/>
              </w:rPr>
              <w:t>2315</w:t>
            </w:r>
          </w:p>
        </w:tc>
        <w:tc>
          <w:tcPr>
            <w:tcW w:w="898" w:type="dxa"/>
            <w:shd w:val="clear" w:color="000000" w:fill="FFFFFF"/>
            <w:vAlign w:val="center"/>
          </w:tcPr>
          <w:p w14:paraId="6EFE0548" w14:textId="77777777" w:rsidR="000D33A1" w:rsidRPr="00B44481" w:rsidRDefault="000D33A1" w:rsidP="001B136E">
            <w:pPr>
              <w:pStyle w:val="ListParagraph"/>
              <w:tabs>
                <w:tab w:val="left" w:pos="426"/>
              </w:tabs>
              <w:spacing w:line="276" w:lineRule="auto"/>
              <w:ind w:left="0"/>
              <w:jc w:val="center"/>
              <w:rPr>
                <w:b/>
                <w:szCs w:val="26"/>
              </w:rPr>
            </w:pPr>
            <w:r w:rsidRPr="00B44481">
              <w:rPr>
                <w:b/>
                <w:szCs w:val="26"/>
              </w:rPr>
              <w:t>780</w:t>
            </w:r>
          </w:p>
        </w:tc>
        <w:tc>
          <w:tcPr>
            <w:tcW w:w="1072" w:type="dxa"/>
            <w:shd w:val="clear" w:color="000000" w:fill="FFFFFF"/>
            <w:vAlign w:val="center"/>
          </w:tcPr>
          <w:p w14:paraId="221D7F6A" w14:textId="77777777" w:rsidR="000D33A1" w:rsidRPr="00B44481" w:rsidRDefault="000D33A1" w:rsidP="001B136E">
            <w:pPr>
              <w:pStyle w:val="ListParagraph"/>
              <w:tabs>
                <w:tab w:val="left" w:pos="426"/>
              </w:tabs>
              <w:spacing w:line="276" w:lineRule="auto"/>
              <w:ind w:left="0"/>
              <w:jc w:val="center"/>
              <w:rPr>
                <w:b/>
                <w:szCs w:val="26"/>
              </w:rPr>
            </w:pPr>
            <w:r w:rsidRPr="00B44481">
              <w:rPr>
                <w:b/>
                <w:szCs w:val="26"/>
              </w:rPr>
              <w:t>1430</w:t>
            </w:r>
          </w:p>
        </w:tc>
        <w:tc>
          <w:tcPr>
            <w:tcW w:w="787" w:type="dxa"/>
            <w:shd w:val="clear" w:color="000000" w:fill="FFFFFF"/>
            <w:vAlign w:val="center"/>
          </w:tcPr>
          <w:p w14:paraId="60ADBA7B" w14:textId="77777777" w:rsidR="000D33A1" w:rsidRPr="00B44481" w:rsidRDefault="000D33A1" w:rsidP="001B136E">
            <w:pPr>
              <w:pStyle w:val="ListParagraph"/>
              <w:tabs>
                <w:tab w:val="left" w:pos="426"/>
              </w:tabs>
              <w:spacing w:line="276" w:lineRule="auto"/>
              <w:ind w:left="0"/>
              <w:jc w:val="center"/>
              <w:rPr>
                <w:b/>
                <w:szCs w:val="26"/>
              </w:rPr>
            </w:pPr>
            <w:r w:rsidRPr="00B44481">
              <w:rPr>
                <w:b/>
                <w:szCs w:val="26"/>
              </w:rPr>
              <w:t>105</w:t>
            </w:r>
          </w:p>
        </w:tc>
      </w:tr>
    </w:tbl>
    <w:p w14:paraId="7AEABB59" w14:textId="13E2AB8E" w:rsidR="002C6EAD" w:rsidRDefault="002C6EAD" w:rsidP="00B81433">
      <w:pPr>
        <w:pStyle w:val="Heading3"/>
        <w:numPr>
          <w:ilvl w:val="2"/>
          <w:numId w:val="1"/>
        </w:numPr>
        <w:spacing w:line="276" w:lineRule="auto"/>
        <w:ind w:left="567"/>
        <w:rPr>
          <w:rStyle w:val="fontstyle01"/>
          <w:rFonts w:cstheme="majorBidi"/>
          <w:b/>
          <w:bCs w:val="0"/>
          <w:color w:val="auto"/>
          <w:szCs w:val="24"/>
        </w:rPr>
      </w:pPr>
      <w:bookmarkStart w:id="23" w:name="_Toc119680196"/>
      <w:r>
        <w:rPr>
          <w:rStyle w:val="fontstyle01"/>
          <w:rFonts w:cstheme="majorBidi"/>
          <w:b/>
          <w:bCs w:val="0"/>
          <w:color w:val="auto"/>
          <w:szCs w:val="24"/>
        </w:rPr>
        <w:t>Đội ngũ giảng viên</w:t>
      </w:r>
      <w:bookmarkEnd w:id="23"/>
    </w:p>
    <w:p w14:paraId="79DC26A5" w14:textId="550F3F9F" w:rsidR="002C6EAD" w:rsidRDefault="002C6EAD" w:rsidP="001B136E">
      <w:pPr>
        <w:spacing w:line="276" w:lineRule="auto"/>
        <w:ind w:firstLine="284"/>
      </w:pPr>
      <w:r>
        <w:t>Có</w:t>
      </w:r>
      <w:r w:rsidRPr="00486AD5">
        <w:rPr>
          <w:color w:val="FF0000"/>
        </w:rPr>
        <w:t xml:space="preserve"> </w:t>
      </w:r>
      <w:r w:rsidRPr="00217934">
        <w:t>1</w:t>
      </w:r>
      <w:r w:rsidR="00736DC5" w:rsidRPr="00217934">
        <w:t>8</w:t>
      </w:r>
      <w:r w:rsidR="00736DC5">
        <w:rPr>
          <w:color w:val="FF0000"/>
        </w:rPr>
        <w:t xml:space="preserve"> </w:t>
      </w:r>
      <w:r>
        <w:t>giảng viên</w:t>
      </w:r>
      <w:r w:rsidR="00E25521">
        <w:t>. Trong đó có: 1</w:t>
      </w:r>
      <w:r w:rsidR="00217934">
        <w:t>2</w:t>
      </w:r>
      <w:r w:rsidR="00E25521">
        <w:t xml:space="preserve"> nam, </w:t>
      </w:r>
      <w:r w:rsidR="00217934">
        <w:t>6</w:t>
      </w:r>
      <w:r w:rsidR="00E25521">
        <w:t xml:space="preserve"> nữ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2265"/>
        <w:gridCol w:w="2266"/>
        <w:gridCol w:w="2266"/>
      </w:tblGrid>
      <w:tr w:rsidR="002C6EAD" w14:paraId="295DD560" w14:textId="77777777" w:rsidTr="00E67DF5">
        <w:tc>
          <w:tcPr>
            <w:tcW w:w="2265" w:type="dxa"/>
          </w:tcPr>
          <w:p w14:paraId="7AB27C2B" w14:textId="261603D0" w:rsidR="002C6EAD" w:rsidRPr="00E25521" w:rsidRDefault="002C6EAD" w:rsidP="001B136E">
            <w:pPr>
              <w:spacing w:line="276" w:lineRule="auto"/>
              <w:jc w:val="center"/>
              <w:rPr>
                <w:b/>
                <w:bCs/>
              </w:rPr>
            </w:pPr>
            <w:r w:rsidRPr="00E25521">
              <w:rPr>
                <w:b/>
                <w:bCs/>
              </w:rPr>
              <w:t>Trình độ đào tạo</w:t>
            </w:r>
          </w:p>
        </w:tc>
        <w:tc>
          <w:tcPr>
            <w:tcW w:w="2265" w:type="dxa"/>
          </w:tcPr>
          <w:p w14:paraId="2C52810C" w14:textId="64C17E4D" w:rsidR="002C6EAD" w:rsidRPr="00E25521" w:rsidRDefault="002C6EAD" w:rsidP="001B136E">
            <w:pPr>
              <w:spacing w:line="276" w:lineRule="auto"/>
              <w:jc w:val="center"/>
              <w:rPr>
                <w:b/>
                <w:bCs/>
              </w:rPr>
            </w:pPr>
            <w:r w:rsidRPr="00E25521">
              <w:rPr>
                <w:b/>
                <w:bCs/>
              </w:rPr>
              <w:t>Nam</w:t>
            </w:r>
          </w:p>
        </w:tc>
        <w:tc>
          <w:tcPr>
            <w:tcW w:w="2266" w:type="dxa"/>
          </w:tcPr>
          <w:p w14:paraId="742D73E9" w14:textId="446B5B5B" w:rsidR="002C6EAD" w:rsidRPr="00E25521" w:rsidRDefault="002C6EAD" w:rsidP="001B136E">
            <w:pPr>
              <w:spacing w:line="276" w:lineRule="auto"/>
              <w:jc w:val="center"/>
              <w:rPr>
                <w:b/>
                <w:bCs/>
              </w:rPr>
            </w:pPr>
            <w:r w:rsidRPr="00E25521">
              <w:rPr>
                <w:b/>
                <w:bCs/>
              </w:rPr>
              <w:t>Nữ</w:t>
            </w:r>
          </w:p>
        </w:tc>
        <w:tc>
          <w:tcPr>
            <w:tcW w:w="2266" w:type="dxa"/>
          </w:tcPr>
          <w:p w14:paraId="0EC4A796" w14:textId="7DAF77DD" w:rsidR="002C6EAD" w:rsidRPr="00E25521" w:rsidRDefault="002C6EAD" w:rsidP="001B136E">
            <w:pPr>
              <w:spacing w:line="276" w:lineRule="auto"/>
              <w:jc w:val="center"/>
              <w:rPr>
                <w:b/>
                <w:bCs/>
              </w:rPr>
            </w:pPr>
            <w:r w:rsidRPr="00E25521">
              <w:rPr>
                <w:b/>
                <w:bCs/>
              </w:rPr>
              <w:t>Tổng sô</w:t>
            </w:r>
          </w:p>
        </w:tc>
      </w:tr>
      <w:tr w:rsidR="002C6EAD" w14:paraId="71F76716" w14:textId="77777777" w:rsidTr="00E67DF5">
        <w:tc>
          <w:tcPr>
            <w:tcW w:w="2265" w:type="dxa"/>
          </w:tcPr>
          <w:p w14:paraId="0FCF79FA" w14:textId="5F6A6498" w:rsidR="002C6EAD" w:rsidRDefault="002C6EAD" w:rsidP="001B136E">
            <w:pPr>
              <w:spacing w:line="276" w:lineRule="auto"/>
            </w:pPr>
            <w:r>
              <w:t>Tiến sĩ</w:t>
            </w:r>
          </w:p>
        </w:tc>
        <w:tc>
          <w:tcPr>
            <w:tcW w:w="2265" w:type="dxa"/>
          </w:tcPr>
          <w:p w14:paraId="258724D8" w14:textId="77777777" w:rsidR="002C6EAD" w:rsidRDefault="002C6EAD" w:rsidP="001B136E">
            <w:pPr>
              <w:spacing w:line="276" w:lineRule="auto"/>
            </w:pPr>
          </w:p>
        </w:tc>
        <w:tc>
          <w:tcPr>
            <w:tcW w:w="2266" w:type="dxa"/>
          </w:tcPr>
          <w:p w14:paraId="4C9D2EB6" w14:textId="77777777" w:rsidR="002C6EAD" w:rsidRDefault="002C6EAD" w:rsidP="001B136E">
            <w:pPr>
              <w:spacing w:line="276" w:lineRule="auto"/>
            </w:pPr>
          </w:p>
        </w:tc>
        <w:tc>
          <w:tcPr>
            <w:tcW w:w="2266" w:type="dxa"/>
          </w:tcPr>
          <w:p w14:paraId="4515D774" w14:textId="77777777" w:rsidR="002C6EAD" w:rsidRDefault="002C6EAD" w:rsidP="001B136E">
            <w:pPr>
              <w:spacing w:line="276" w:lineRule="auto"/>
            </w:pPr>
          </w:p>
        </w:tc>
      </w:tr>
      <w:tr w:rsidR="002C6EAD" w14:paraId="2E005077" w14:textId="77777777" w:rsidTr="00E67DF5">
        <w:tc>
          <w:tcPr>
            <w:tcW w:w="2265" w:type="dxa"/>
          </w:tcPr>
          <w:p w14:paraId="3B3AB10D" w14:textId="1846F4F9" w:rsidR="002C6EAD" w:rsidRDefault="002C6EAD" w:rsidP="001B136E">
            <w:pPr>
              <w:spacing w:line="276" w:lineRule="auto"/>
            </w:pPr>
            <w:r>
              <w:t>Thạc sĩ</w:t>
            </w:r>
          </w:p>
        </w:tc>
        <w:tc>
          <w:tcPr>
            <w:tcW w:w="2265" w:type="dxa"/>
          </w:tcPr>
          <w:p w14:paraId="55A71584" w14:textId="18DDFC8B" w:rsidR="002C6EAD" w:rsidRPr="00217934" w:rsidRDefault="00217934" w:rsidP="001B136E">
            <w:pPr>
              <w:spacing w:line="276" w:lineRule="auto"/>
              <w:jc w:val="center"/>
            </w:pPr>
            <w:r w:rsidRPr="00217934">
              <w:t>9</w:t>
            </w:r>
          </w:p>
        </w:tc>
        <w:tc>
          <w:tcPr>
            <w:tcW w:w="2266" w:type="dxa"/>
          </w:tcPr>
          <w:p w14:paraId="05F141F9" w14:textId="3B2D9E00" w:rsidR="002C6EAD" w:rsidRPr="00217934" w:rsidRDefault="00E25521" w:rsidP="001B136E">
            <w:pPr>
              <w:spacing w:line="276" w:lineRule="auto"/>
              <w:jc w:val="center"/>
            </w:pPr>
            <w:r w:rsidRPr="00217934">
              <w:t>5</w:t>
            </w:r>
          </w:p>
        </w:tc>
        <w:tc>
          <w:tcPr>
            <w:tcW w:w="2266" w:type="dxa"/>
          </w:tcPr>
          <w:p w14:paraId="137C98D8" w14:textId="5E22C4BB" w:rsidR="002C6EAD" w:rsidRPr="00217934" w:rsidRDefault="00E25521" w:rsidP="001B136E">
            <w:pPr>
              <w:spacing w:line="276" w:lineRule="auto"/>
              <w:jc w:val="center"/>
            </w:pPr>
            <w:r w:rsidRPr="00217934">
              <w:t>1</w:t>
            </w:r>
            <w:r w:rsidR="00217934" w:rsidRPr="00217934">
              <w:t>4</w:t>
            </w:r>
          </w:p>
        </w:tc>
      </w:tr>
      <w:tr w:rsidR="002C6EAD" w14:paraId="792ADEE7" w14:textId="77777777" w:rsidTr="00E67DF5">
        <w:tc>
          <w:tcPr>
            <w:tcW w:w="2265" w:type="dxa"/>
          </w:tcPr>
          <w:p w14:paraId="5D1BAF55" w14:textId="5334894E" w:rsidR="002C6EAD" w:rsidRDefault="002C6EAD" w:rsidP="001B136E">
            <w:pPr>
              <w:spacing w:line="276" w:lineRule="auto"/>
            </w:pPr>
            <w:r>
              <w:t>Đại học</w:t>
            </w:r>
          </w:p>
        </w:tc>
        <w:tc>
          <w:tcPr>
            <w:tcW w:w="2265" w:type="dxa"/>
          </w:tcPr>
          <w:p w14:paraId="0A22425F" w14:textId="2CE5AAA5" w:rsidR="002C6EAD" w:rsidRPr="00217934" w:rsidRDefault="00217934" w:rsidP="001B136E">
            <w:pPr>
              <w:spacing w:line="276" w:lineRule="auto"/>
              <w:jc w:val="center"/>
            </w:pPr>
            <w:r w:rsidRPr="00217934">
              <w:t>3</w:t>
            </w:r>
          </w:p>
        </w:tc>
        <w:tc>
          <w:tcPr>
            <w:tcW w:w="2266" w:type="dxa"/>
          </w:tcPr>
          <w:p w14:paraId="5F58FEF7" w14:textId="2385ABE4" w:rsidR="002C6EAD" w:rsidRPr="00217934" w:rsidRDefault="00217934" w:rsidP="001B136E">
            <w:pPr>
              <w:spacing w:line="276" w:lineRule="auto"/>
              <w:jc w:val="center"/>
            </w:pPr>
            <w:r w:rsidRPr="00217934">
              <w:t>1</w:t>
            </w:r>
          </w:p>
        </w:tc>
        <w:tc>
          <w:tcPr>
            <w:tcW w:w="2266" w:type="dxa"/>
          </w:tcPr>
          <w:p w14:paraId="743A3C5E" w14:textId="00726801" w:rsidR="002C6EAD" w:rsidRPr="00217934" w:rsidRDefault="00881360" w:rsidP="001B136E">
            <w:pPr>
              <w:spacing w:line="276" w:lineRule="auto"/>
              <w:jc w:val="center"/>
            </w:pPr>
            <w:r>
              <w:t>4</w:t>
            </w:r>
          </w:p>
        </w:tc>
      </w:tr>
    </w:tbl>
    <w:p w14:paraId="2EBEE0A1" w14:textId="31A75167" w:rsidR="0086141F" w:rsidRDefault="004F3C8E" w:rsidP="00B81433">
      <w:pPr>
        <w:pStyle w:val="Heading3"/>
        <w:numPr>
          <w:ilvl w:val="2"/>
          <w:numId w:val="1"/>
        </w:numPr>
        <w:spacing w:line="276" w:lineRule="auto"/>
        <w:ind w:left="567"/>
        <w:rPr>
          <w:rStyle w:val="fontstyle01"/>
          <w:rFonts w:cstheme="majorBidi"/>
          <w:b/>
          <w:bCs w:val="0"/>
          <w:color w:val="auto"/>
          <w:szCs w:val="24"/>
        </w:rPr>
      </w:pPr>
      <w:bookmarkStart w:id="24" w:name="_Toc119680197"/>
      <w:r w:rsidRPr="000901B1">
        <w:rPr>
          <w:rStyle w:val="fontstyle01"/>
          <w:rFonts w:cstheme="majorBidi"/>
          <w:b/>
          <w:bCs w:val="0"/>
          <w:color w:val="auto"/>
          <w:szCs w:val="24"/>
        </w:rPr>
        <w:t>Cơ sở vật chất</w:t>
      </w:r>
      <w:bookmarkEnd w:id="24"/>
    </w:p>
    <w:p w14:paraId="2519BD54" w14:textId="4CAD2528" w:rsidR="00164D12" w:rsidRPr="00164D12" w:rsidRDefault="000D33A1" w:rsidP="001B136E">
      <w:pPr>
        <w:spacing w:line="276" w:lineRule="auto"/>
        <w:ind w:firstLine="426"/>
        <w:jc w:val="both"/>
      </w:pPr>
      <w:r>
        <w:t>Khoa Công Nghệ Thông Tin được trang bị các trang thiết bị hiện đại</w:t>
      </w:r>
      <w:r w:rsidR="00442C74">
        <w:t>. Phòng học lý thuyết sử dụng chung hệ thống phòng học lý thuyết nhà trường được trang bị đầy đủ các phương tiện đáp ứng môi trường giảng dạy tương tác</w:t>
      </w:r>
      <w:r w:rsidR="00703A48">
        <w:t xml:space="preserve"> hiện đại. Phòng học thực hành được trang bị</w:t>
      </w:r>
      <w:r>
        <w:t xml:space="preserve"> một phòng Kỹ thuật máy tính và 7 phòng máy tính thực hành chuyên  </w:t>
      </w:r>
      <w:r w:rsidR="00442C74">
        <w:t xml:space="preserve"> </w:t>
      </w:r>
      <w:r>
        <w:t xml:space="preserve">ngành với </w:t>
      </w:r>
      <w:r w:rsidR="00703A48">
        <w:t>282</w:t>
      </w:r>
      <w:r>
        <w:t xml:space="preserve"> máy tính cấu hình mạnh, </w:t>
      </w:r>
      <w:r w:rsidR="001707F9">
        <w:t xml:space="preserve">6 phòng máy thực hành cơ sở với 251 máy </w:t>
      </w:r>
      <w:r>
        <w:t xml:space="preserve">đáp ứng đầy đủ nhu cầu học tập của sinh viên. Ngoài ra còn có </w:t>
      </w:r>
      <w:r w:rsidR="001707F9">
        <w:t xml:space="preserve">đầy đủ </w:t>
      </w:r>
      <w:r>
        <w:t xml:space="preserve">các thiết bị hỗ trợ </w:t>
      </w:r>
      <w:r w:rsidR="001707F9">
        <w:t xml:space="preserve">thực hành chuyên ngành </w:t>
      </w:r>
      <w:r>
        <w:t>như: server rack HP, router, switch, modem ADSL, wi-fi v.v…</w:t>
      </w:r>
    </w:p>
    <w:p w14:paraId="2BF54A3D" w14:textId="77777777" w:rsidR="0079708B" w:rsidRDefault="0079708B" w:rsidP="001B136E">
      <w:pPr>
        <w:spacing w:line="276" w:lineRule="auto"/>
        <w:rPr>
          <w:rStyle w:val="Heading1Char"/>
          <w:bCs/>
        </w:rPr>
      </w:pPr>
      <w:r>
        <w:rPr>
          <w:rStyle w:val="Heading1Char"/>
          <w:b w:val="0"/>
          <w:bCs/>
        </w:rPr>
        <w:br w:type="page"/>
      </w:r>
    </w:p>
    <w:p w14:paraId="7506680A" w14:textId="76A4B0DC" w:rsidR="00F25DAE" w:rsidRPr="00F125FB" w:rsidRDefault="004F3C8E" w:rsidP="00B81433">
      <w:pPr>
        <w:pStyle w:val="Heading1"/>
        <w:numPr>
          <w:ilvl w:val="0"/>
          <w:numId w:val="1"/>
        </w:numPr>
        <w:spacing w:line="276" w:lineRule="auto"/>
        <w:ind w:left="567"/>
        <w:rPr>
          <w:rStyle w:val="Heading1Char"/>
          <w:b/>
          <w:bCs/>
        </w:rPr>
      </w:pPr>
      <w:bookmarkStart w:id="25" w:name="_Toc119680198"/>
      <w:r w:rsidRPr="00F125FB">
        <w:rPr>
          <w:rStyle w:val="Heading1Char"/>
          <w:b/>
          <w:bCs/>
        </w:rPr>
        <w:lastRenderedPageBreak/>
        <w:t>KẾT QUẢ TỰ ĐÁNH GIÁ CHẤT L</w:t>
      </w:r>
      <w:r w:rsidR="003D10B4" w:rsidRPr="00F125FB">
        <w:rPr>
          <w:rStyle w:val="Heading1Char"/>
          <w:b/>
          <w:bCs/>
        </w:rPr>
        <w:t>Ư</w:t>
      </w:r>
      <w:r w:rsidRPr="00F125FB">
        <w:rPr>
          <w:rStyle w:val="Heading1Char"/>
          <w:b/>
          <w:bCs/>
        </w:rPr>
        <w:t>ỢNG CH</w:t>
      </w:r>
      <w:r w:rsidR="003D10B4" w:rsidRPr="00F125FB">
        <w:rPr>
          <w:rStyle w:val="Heading1Char"/>
          <w:b/>
          <w:bCs/>
        </w:rPr>
        <w:t>Ư</w:t>
      </w:r>
      <w:r w:rsidRPr="00F125FB">
        <w:rPr>
          <w:rStyle w:val="Heading1Char"/>
          <w:b/>
          <w:bCs/>
        </w:rPr>
        <w:t>ƠNG TRÌNH ĐÀO TẠO</w:t>
      </w:r>
      <w:bookmarkEnd w:id="25"/>
    </w:p>
    <w:p w14:paraId="1D97D004" w14:textId="5BF5AFC3" w:rsidR="00B06961" w:rsidRPr="005A1C0F" w:rsidRDefault="00F125FB" w:rsidP="00B81433">
      <w:pPr>
        <w:pStyle w:val="Heading2"/>
        <w:numPr>
          <w:ilvl w:val="1"/>
          <w:numId w:val="1"/>
        </w:numPr>
        <w:spacing w:line="276" w:lineRule="auto"/>
        <w:ind w:left="426"/>
        <w:rPr>
          <w:rStyle w:val="fontstyle01"/>
          <w:rFonts w:cstheme="majorBidi"/>
          <w:b/>
          <w:bCs w:val="0"/>
          <w:color w:val="000000" w:themeColor="text1"/>
          <w:szCs w:val="24"/>
        </w:rPr>
      </w:pPr>
      <w:r w:rsidRPr="005A1C0F">
        <w:rPr>
          <w:rStyle w:val="fontstyle01"/>
          <w:rFonts w:cstheme="majorBidi"/>
          <w:b/>
          <w:bCs w:val="0"/>
          <w:color w:val="000000" w:themeColor="text1"/>
          <w:szCs w:val="24"/>
        </w:rPr>
        <w:t xml:space="preserve"> </w:t>
      </w:r>
      <w:bookmarkStart w:id="26" w:name="_Toc119680199"/>
      <w:r w:rsidR="00B06961" w:rsidRPr="005A1C0F">
        <w:rPr>
          <w:rStyle w:val="fontstyle01"/>
          <w:rFonts w:cstheme="majorBidi"/>
          <w:b/>
          <w:bCs w:val="0"/>
          <w:color w:val="000000" w:themeColor="text1"/>
          <w:szCs w:val="24"/>
        </w:rPr>
        <w:t>Tổng qua</w:t>
      </w:r>
      <w:r w:rsidR="00A75C64" w:rsidRPr="005A1C0F">
        <w:rPr>
          <w:rStyle w:val="fontstyle01"/>
          <w:rFonts w:cstheme="majorBidi"/>
          <w:b/>
          <w:bCs w:val="0"/>
          <w:color w:val="000000" w:themeColor="text1"/>
          <w:szCs w:val="24"/>
        </w:rPr>
        <w:t>n</w:t>
      </w:r>
      <w:bookmarkEnd w:id="26"/>
    </w:p>
    <w:p w14:paraId="390CD93D" w14:textId="279BCB11" w:rsidR="00A75C64" w:rsidRPr="005A1C0F" w:rsidRDefault="00B06961" w:rsidP="00B81433">
      <w:pPr>
        <w:pStyle w:val="Heading2"/>
        <w:numPr>
          <w:ilvl w:val="2"/>
          <w:numId w:val="1"/>
        </w:numPr>
        <w:spacing w:line="276" w:lineRule="auto"/>
        <w:ind w:left="567"/>
        <w:rPr>
          <w:rStyle w:val="fontstyle01"/>
          <w:rFonts w:cstheme="majorBidi"/>
          <w:b/>
          <w:bCs w:val="0"/>
          <w:color w:val="000000" w:themeColor="text1"/>
          <w:szCs w:val="24"/>
        </w:rPr>
      </w:pPr>
      <w:bookmarkStart w:id="27" w:name="_Toc119680200"/>
      <w:r w:rsidRPr="005A1C0F">
        <w:rPr>
          <w:rStyle w:val="fontstyle01"/>
          <w:rFonts w:cstheme="majorBidi"/>
          <w:b/>
          <w:bCs w:val="0"/>
          <w:color w:val="000000" w:themeColor="text1"/>
          <w:szCs w:val="24"/>
        </w:rPr>
        <w:t>Căn cứ tự đánh giá</w:t>
      </w:r>
      <w:bookmarkEnd w:id="27"/>
    </w:p>
    <w:p w14:paraId="5F0698A5" w14:textId="77777777" w:rsidR="00BF3882" w:rsidRDefault="00BF3882" w:rsidP="001B136E">
      <w:pPr>
        <w:spacing w:line="276" w:lineRule="auto"/>
        <w:ind w:firstLine="426"/>
        <w:jc w:val="both"/>
      </w:pPr>
      <w:r>
        <w:t>Thông tư số 03/2017/TT-BLĐTBXH ngày 01 tháng 3 năm 2017 quy định về quy trình xây dựng, thẩm định và ban hành chương trình; tổ chức biên soạn, lựa chọn, thẩm định giáo trình trình độ trung cấp, trình độ cao đẳng của Bộ Lao động – Thương binh và Xã hội.</w:t>
      </w:r>
    </w:p>
    <w:p w14:paraId="1B1AC8C9" w14:textId="77777777" w:rsidR="00BF3882" w:rsidRDefault="00BF3882" w:rsidP="001B136E">
      <w:pPr>
        <w:spacing w:line="276" w:lineRule="auto"/>
        <w:ind w:firstLine="426"/>
        <w:jc w:val="both"/>
      </w:pPr>
      <w:r>
        <w:t>Thông tư số 12/2017/TT-BLĐTBXH ngày 20 tháng 4 năm 2017 quy định về khối lượng kiến thức tối thiểu, yêu cầu về năng lực mà SV đạt được sau khi tốt nghiệp trình độ trung cấp, trình độ cao đẳng của Bộ Lao động – Thương binh và Xã hội.</w:t>
      </w:r>
    </w:p>
    <w:p w14:paraId="6D958E80" w14:textId="77777777" w:rsidR="00BF3882" w:rsidRDefault="00BF3882" w:rsidP="001B136E">
      <w:pPr>
        <w:spacing w:line="276" w:lineRule="auto"/>
        <w:ind w:firstLine="426"/>
        <w:jc w:val="both"/>
      </w:pPr>
      <w:r>
        <w:t>Căn cứ Thông tư số 15/2017/TT-BLĐTBXH ngày 08 tháng 6 năm 2017 của Bộ Lao động - Thương binh và Xã hội quy định tiêu chí, tiêu chuẩn kiểm định chất lượng giáo dục nghề nghiệp;</w:t>
      </w:r>
    </w:p>
    <w:p w14:paraId="1D88A948" w14:textId="77777777" w:rsidR="00BF3882" w:rsidRDefault="00BF3882" w:rsidP="001B136E">
      <w:pPr>
        <w:spacing w:line="276" w:lineRule="auto"/>
        <w:ind w:firstLine="426"/>
        <w:jc w:val="both"/>
      </w:pPr>
      <w:r>
        <w:t>Căn cứ Thông tư số 28/2017/TT-BLĐTBXH ngày 15 tháng 12 năm 2017 của Bộ Lao động - Thương binh và Xã hội về việc quy định hệ thống đảm bảo chất lượng của cơ sở giáo dục nghề nghiệp;</w:t>
      </w:r>
    </w:p>
    <w:p w14:paraId="5B3053B5" w14:textId="1ED2EE79" w:rsidR="00A75C64" w:rsidRPr="00A75C64" w:rsidRDefault="00BF3882" w:rsidP="001B136E">
      <w:pPr>
        <w:spacing w:line="276" w:lineRule="auto"/>
        <w:ind w:firstLine="426"/>
        <w:jc w:val="both"/>
      </w:pPr>
      <w:r>
        <w:t>Căn cứ Công văn số 454/TCGDNN-KĐCL của Tổng cục GDNN ngày 25/3/2019 về việc Hướng dẫn đánh giá tiêu chuẩn kiểm định chất lượng chương trình đào tạo trình độ sơ cấp, trung cấp và cao đẳng.</w:t>
      </w:r>
    </w:p>
    <w:p w14:paraId="586012AE" w14:textId="3563D5B0" w:rsidR="00A75C64" w:rsidRPr="005A1C0F" w:rsidRDefault="00A75C64" w:rsidP="00B81433">
      <w:pPr>
        <w:pStyle w:val="Heading2"/>
        <w:numPr>
          <w:ilvl w:val="2"/>
          <w:numId w:val="1"/>
        </w:numPr>
        <w:spacing w:line="276" w:lineRule="auto"/>
        <w:ind w:left="567"/>
        <w:rPr>
          <w:rStyle w:val="fontstyle01"/>
          <w:rFonts w:cstheme="majorBidi"/>
          <w:b/>
          <w:bCs w:val="0"/>
          <w:color w:val="000000" w:themeColor="text1"/>
          <w:szCs w:val="24"/>
        </w:rPr>
      </w:pPr>
      <w:bookmarkStart w:id="28" w:name="_Toc119680201"/>
      <w:r w:rsidRPr="005A1C0F">
        <w:rPr>
          <w:rStyle w:val="fontstyle01"/>
          <w:rFonts w:cstheme="majorBidi"/>
          <w:b/>
          <w:bCs w:val="0"/>
          <w:color w:val="000000" w:themeColor="text1"/>
          <w:szCs w:val="24"/>
        </w:rPr>
        <w:t>Mục tiêu tự đánh giá</w:t>
      </w:r>
      <w:bookmarkEnd w:id="28"/>
    </w:p>
    <w:p w14:paraId="2C6D82E5" w14:textId="77777777" w:rsidR="00A75C64" w:rsidRDefault="00A75C64" w:rsidP="001B136E">
      <w:pPr>
        <w:spacing w:line="276" w:lineRule="auto"/>
        <w:ind w:firstLine="426"/>
        <w:jc w:val="both"/>
      </w:pPr>
      <w:r>
        <w:t>Đánh giá, xác định mức độ thực hiện mục tiêu, chương trình, nội dung đào tạo, cơ sở vật chất, trang thiết bị thực hành, dịch vụ cho người học của đơn vị và các điều kiện học tập của học sinh, giảng dạy của giảng viên so với bộ tiêu chí, tiêu chuẩn kiểm định chất lượng chương trình đào tạo trình độ trung cấp, cao đẳng;</w:t>
      </w:r>
    </w:p>
    <w:p w14:paraId="004368DB" w14:textId="77777777" w:rsidR="00A75C64" w:rsidRDefault="00A75C64" w:rsidP="001B136E">
      <w:pPr>
        <w:spacing w:line="276" w:lineRule="auto"/>
        <w:ind w:firstLine="426"/>
        <w:jc w:val="both"/>
      </w:pPr>
      <w:r>
        <w:t>Xác định mức độ đạt được của chương trình đào tạo ngành CNTT thông qua việc đối chiếu, so sánh với các yêu cầu của bộ tiêu chí, tiêu chuẩn định chất lượng.</w:t>
      </w:r>
    </w:p>
    <w:p w14:paraId="6683D4CB" w14:textId="351A4EFC" w:rsidR="00A75C64" w:rsidRPr="00A75C64" w:rsidRDefault="00A75C64" w:rsidP="001B136E">
      <w:pPr>
        <w:spacing w:line="276" w:lineRule="auto"/>
        <w:ind w:firstLine="426"/>
        <w:jc w:val="both"/>
      </w:pPr>
      <w:r>
        <w:t>Phát hiện những điểm mạnh, điểm cần cải thiện trong thời gian tới, qua đó giúp cho Khoa hoàn thiện chương trình đào tạo ngành CNTT.</w:t>
      </w:r>
    </w:p>
    <w:p w14:paraId="615B2830" w14:textId="7DB392CA" w:rsidR="00A75C64" w:rsidRDefault="00A75C64" w:rsidP="00B81433">
      <w:pPr>
        <w:pStyle w:val="Heading2"/>
        <w:numPr>
          <w:ilvl w:val="2"/>
          <w:numId w:val="1"/>
        </w:numPr>
        <w:spacing w:line="276" w:lineRule="auto"/>
        <w:ind w:left="567"/>
        <w:rPr>
          <w:rStyle w:val="fontstyle01"/>
          <w:rFonts w:cstheme="majorBidi"/>
          <w:b/>
          <w:bCs w:val="0"/>
          <w:color w:val="000000" w:themeColor="text1"/>
          <w:sz w:val="28"/>
        </w:rPr>
      </w:pPr>
      <w:bookmarkStart w:id="29" w:name="_Toc119680202"/>
      <w:r w:rsidRPr="005A1C0F">
        <w:rPr>
          <w:rStyle w:val="fontstyle01"/>
          <w:rFonts w:cstheme="majorBidi"/>
          <w:b/>
          <w:bCs w:val="0"/>
          <w:color w:val="000000" w:themeColor="text1"/>
          <w:szCs w:val="24"/>
        </w:rPr>
        <w:t>Yêu cầu tự đánh giá</w:t>
      </w:r>
      <w:bookmarkEnd w:id="29"/>
    </w:p>
    <w:p w14:paraId="0D6700AE" w14:textId="77777777" w:rsidR="00A75C64" w:rsidRDefault="00A75C64" w:rsidP="001B136E">
      <w:pPr>
        <w:spacing w:line="276" w:lineRule="auto"/>
        <w:ind w:firstLine="426"/>
        <w:jc w:val="both"/>
      </w:pPr>
      <w:r>
        <w:t>Đảm bảo đánh giá toàn bộ hoạt động của chương trình đào tạo ngành CNTT.</w:t>
      </w:r>
    </w:p>
    <w:p w14:paraId="4391BDFF" w14:textId="77777777" w:rsidR="00A75C64" w:rsidRDefault="00A75C64" w:rsidP="001B136E">
      <w:pPr>
        <w:spacing w:line="276" w:lineRule="auto"/>
        <w:ind w:firstLine="426"/>
        <w:jc w:val="both"/>
      </w:pPr>
      <w:r>
        <w:t>Có sự tham gia của tất cả các đơn vị trong toàn trường.</w:t>
      </w:r>
    </w:p>
    <w:p w14:paraId="4932AE9C" w14:textId="77777777" w:rsidR="00A75C64" w:rsidRDefault="00A75C64" w:rsidP="001B136E">
      <w:pPr>
        <w:spacing w:line="276" w:lineRule="auto"/>
        <w:ind w:firstLine="426"/>
        <w:jc w:val="both"/>
      </w:pPr>
      <w:r>
        <w:t>Đánh giá theo hệ thống tiêu chí, tiêu chuẩn kiểm định chất lượng chương trình đào tạo trình độ trung cấp, cao đẳng hiện hành và các hướng dẫn có liên quan.</w:t>
      </w:r>
    </w:p>
    <w:p w14:paraId="386181BF" w14:textId="77777777" w:rsidR="00A75C64" w:rsidRDefault="00A75C64" w:rsidP="001B136E">
      <w:pPr>
        <w:spacing w:line="276" w:lineRule="auto"/>
        <w:ind w:firstLine="426"/>
        <w:jc w:val="both"/>
      </w:pPr>
      <w:r>
        <w:t>Đảm bảo trung thực, khách quan, đầy đủ minh chứng hợp lệ để chứng minh cho nhận định trong tự đánh giá chất lượng.</w:t>
      </w:r>
    </w:p>
    <w:p w14:paraId="5C228482" w14:textId="0FBB4585" w:rsidR="00A75C64" w:rsidRPr="00A75C64" w:rsidRDefault="00A75C64" w:rsidP="001B136E">
      <w:pPr>
        <w:spacing w:line="276" w:lineRule="auto"/>
        <w:ind w:firstLine="426"/>
        <w:jc w:val="both"/>
      </w:pPr>
      <w:r>
        <w:t>Kết quả tự đánh giá chất lượng phải được công khai trong nhà trường, được đăng tải lên website nhà trường, được cập nhật vào cơ sở dữ liệu của hệ thống thông tin quản lý của cơ quan quản lý nhà nước về giáo dục nghề nghiệp và được lưu trữ cùng toàn bộ minh chứng, tài liệu liên quan.</w:t>
      </w:r>
    </w:p>
    <w:p w14:paraId="75A28745" w14:textId="1E4B77EE" w:rsidR="00A75C64" w:rsidRPr="005A1C0F" w:rsidRDefault="00A75C64" w:rsidP="00B81433">
      <w:pPr>
        <w:pStyle w:val="Heading2"/>
        <w:numPr>
          <w:ilvl w:val="2"/>
          <w:numId w:val="1"/>
        </w:numPr>
        <w:spacing w:line="276" w:lineRule="auto"/>
        <w:ind w:left="567"/>
        <w:rPr>
          <w:rStyle w:val="fontstyle01"/>
          <w:rFonts w:cstheme="majorBidi"/>
          <w:b/>
          <w:bCs w:val="0"/>
          <w:color w:val="000000" w:themeColor="text1"/>
          <w:szCs w:val="24"/>
        </w:rPr>
      </w:pPr>
      <w:bookmarkStart w:id="30" w:name="_Toc119680203"/>
      <w:r w:rsidRPr="005A1C0F">
        <w:rPr>
          <w:rStyle w:val="fontstyle01"/>
          <w:rFonts w:cstheme="majorBidi"/>
          <w:b/>
          <w:bCs w:val="0"/>
          <w:color w:val="000000" w:themeColor="text1"/>
          <w:szCs w:val="24"/>
        </w:rPr>
        <w:lastRenderedPageBreak/>
        <w:t>Phương pháp tự đánh giá</w:t>
      </w:r>
      <w:bookmarkEnd w:id="30"/>
    </w:p>
    <w:p w14:paraId="033D8C23" w14:textId="77777777" w:rsidR="00A75C64" w:rsidRDefault="00A75C64" w:rsidP="001B136E">
      <w:pPr>
        <w:spacing w:line="276" w:lineRule="auto"/>
        <w:ind w:firstLine="426"/>
        <w:jc w:val="both"/>
      </w:pPr>
      <w:r>
        <w:t>Nghiên cứu các tiêu chí, tiêu chuẩn trong bộ Tiêu chí, tiêu chuẩn kiểm định chất lượng chương trình đào tạo trình độ sơ cấp, trung cấp và cao đẳng do Bộ Lao động – Thương binh và Xã hội ban hành và các văn bản quy phạm pháp luật có liên quan nhằm phục vụ quá trình tự đánh giá.</w:t>
      </w:r>
    </w:p>
    <w:p w14:paraId="6B35C7F8" w14:textId="77777777" w:rsidR="00A75C64" w:rsidRDefault="00A75C64" w:rsidP="001B136E">
      <w:pPr>
        <w:spacing w:line="276" w:lineRule="auto"/>
        <w:ind w:firstLine="426"/>
        <w:jc w:val="both"/>
      </w:pPr>
      <w:r>
        <w:t>Thu thập thông tin, rà soát các hoạt động của Ngành CNTT và tìm những chứng cứ để chứng minh nội hàm tiêu chuẩn được phân công.</w:t>
      </w:r>
    </w:p>
    <w:p w14:paraId="09456A36" w14:textId="77777777" w:rsidR="00A75C64" w:rsidRDefault="00A75C64" w:rsidP="001B136E">
      <w:pPr>
        <w:spacing w:line="276" w:lineRule="auto"/>
        <w:ind w:firstLine="426"/>
        <w:jc w:val="both"/>
      </w:pPr>
      <w:r>
        <w:t>Khảo sát thực tế, thảo luận, lấy ý kiến của cán bộ quản lý, viên chức, người lao động, người học và người sử dụng lao động.</w:t>
      </w:r>
    </w:p>
    <w:p w14:paraId="6D011E0C" w14:textId="4708606D" w:rsidR="00A75C64" w:rsidRPr="00A75C64" w:rsidRDefault="00A75C64" w:rsidP="001B136E">
      <w:pPr>
        <w:spacing w:line="276" w:lineRule="auto"/>
        <w:ind w:firstLine="426"/>
        <w:jc w:val="both"/>
      </w:pPr>
      <w:r>
        <w:t>Mô tả, làm rõ thực trạng của ngành CNTT, phân tích, đánh giá, chỉ ra những điểm mạnh, điểm tồn tại từ đó đưa ra các biện pháp khắc phục, dự kiến kế hoạch hành động để cải tiến nâng cao chất lượng Chương trình đào tạo.</w:t>
      </w:r>
    </w:p>
    <w:p w14:paraId="3828F38F" w14:textId="58E90633" w:rsidR="00B06961" w:rsidRPr="005A1C0F" w:rsidRDefault="00A75C64" w:rsidP="00B81433">
      <w:pPr>
        <w:pStyle w:val="Heading2"/>
        <w:numPr>
          <w:ilvl w:val="2"/>
          <w:numId w:val="1"/>
        </w:numPr>
        <w:spacing w:line="276" w:lineRule="auto"/>
        <w:ind w:left="567"/>
        <w:rPr>
          <w:rStyle w:val="fontstyle01"/>
          <w:rFonts w:cstheme="majorBidi"/>
          <w:b/>
          <w:bCs w:val="0"/>
          <w:color w:val="000000" w:themeColor="text1"/>
          <w:szCs w:val="24"/>
        </w:rPr>
      </w:pPr>
      <w:bookmarkStart w:id="31" w:name="_Toc119680204"/>
      <w:r w:rsidRPr="005A1C0F">
        <w:rPr>
          <w:rStyle w:val="fontstyle01"/>
          <w:rFonts w:cstheme="majorBidi"/>
          <w:b/>
          <w:bCs w:val="0"/>
          <w:color w:val="000000" w:themeColor="text1"/>
          <w:szCs w:val="24"/>
        </w:rPr>
        <w:t>Các bước tự đánh giá</w:t>
      </w:r>
      <w:bookmarkEnd w:id="31"/>
    </w:p>
    <w:p w14:paraId="1D50564A" w14:textId="77777777" w:rsidR="00A75C64" w:rsidRPr="00AA1005" w:rsidRDefault="00A75C64" w:rsidP="001B136E">
      <w:pPr>
        <w:spacing w:before="120" w:line="276" w:lineRule="auto"/>
        <w:ind w:firstLine="426"/>
        <w:jc w:val="both"/>
        <w:rPr>
          <w:szCs w:val="26"/>
          <w:lang w:val="es-ES"/>
        </w:rPr>
      </w:pPr>
      <w:r w:rsidRPr="00AA1005">
        <w:rPr>
          <w:szCs w:val="26"/>
          <w:lang w:val="es-ES"/>
        </w:rPr>
        <w:t>Thực hiện tự đánh giá chất lượng theo Thông tư số 28/2017/TT-BLĐTBXH ngày 15/12/2017 của Bộ trưởng Bộ Lao động Thương binh và Xã hội ban hành.</w:t>
      </w:r>
    </w:p>
    <w:p w14:paraId="2E0B1E3D" w14:textId="77777777" w:rsidR="00A75C64" w:rsidRPr="00AA1005" w:rsidRDefault="00A75C64" w:rsidP="00B81433">
      <w:pPr>
        <w:pStyle w:val="ListParagraph"/>
        <w:numPr>
          <w:ilvl w:val="0"/>
          <w:numId w:val="8"/>
        </w:numPr>
        <w:spacing w:before="120" w:line="276" w:lineRule="auto"/>
        <w:ind w:firstLine="426"/>
        <w:contextualSpacing w:val="0"/>
        <w:jc w:val="both"/>
        <w:rPr>
          <w:szCs w:val="26"/>
          <w:lang w:val="es-ES"/>
        </w:rPr>
      </w:pPr>
      <w:r w:rsidRPr="00AA1005">
        <w:rPr>
          <w:szCs w:val="26"/>
          <w:lang w:val="es-ES"/>
        </w:rPr>
        <w:t>Thành lập Hội đồng tự đánh giá chất lượng.</w:t>
      </w:r>
    </w:p>
    <w:p w14:paraId="7B93DD54" w14:textId="77777777" w:rsidR="00A75C64" w:rsidRPr="00AA1005" w:rsidRDefault="00A75C64" w:rsidP="00B81433">
      <w:pPr>
        <w:pStyle w:val="ListParagraph"/>
        <w:numPr>
          <w:ilvl w:val="0"/>
          <w:numId w:val="8"/>
        </w:numPr>
        <w:spacing w:before="120" w:line="276" w:lineRule="auto"/>
        <w:ind w:firstLine="426"/>
        <w:contextualSpacing w:val="0"/>
        <w:jc w:val="both"/>
        <w:rPr>
          <w:szCs w:val="26"/>
          <w:lang w:val="es-ES"/>
        </w:rPr>
      </w:pPr>
      <w:r w:rsidRPr="00AA1005">
        <w:rPr>
          <w:szCs w:val="26"/>
          <w:lang w:val="es-ES"/>
        </w:rPr>
        <w:t>Thực hiện tự đánh giá chất lượng.</w:t>
      </w:r>
    </w:p>
    <w:p w14:paraId="729ED12E" w14:textId="77777777" w:rsidR="00A75C64" w:rsidRPr="00AA1005" w:rsidRDefault="00A75C64" w:rsidP="00B81433">
      <w:pPr>
        <w:pStyle w:val="ListParagraph"/>
        <w:numPr>
          <w:ilvl w:val="0"/>
          <w:numId w:val="8"/>
        </w:numPr>
        <w:spacing w:before="120" w:line="276" w:lineRule="auto"/>
        <w:ind w:firstLine="426"/>
        <w:contextualSpacing w:val="0"/>
        <w:jc w:val="both"/>
        <w:rPr>
          <w:szCs w:val="26"/>
          <w:lang w:val="es-ES"/>
        </w:rPr>
      </w:pPr>
      <w:r w:rsidRPr="00AA1005">
        <w:rPr>
          <w:szCs w:val="26"/>
          <w:lang w:val="es-ES"/>
        </w:rPr>
        <w:t>Thông qua và phê duyệt báo cáo tự đánh giá chất lượng.</w:t>
      </w:r>
    </w:p>
    <w:p w14:paraId="533B797A" w14:textId="51CBC0AE" w:rsidR="00B06961" w:rsidRPr="000E5004" w:rsidRDefault="00A75C64" w:rsidP="001B136E">
      <w:pPr>
        <w:spacing w:line="276" w:lineRule="auto"/>
        <w:ind w:firstLine="426"/>
        <w:rPr>
          <w:szCs w:val="26"/>
          <w:lang w:val="es-ES"/>
        </w:rPr>
      </w:pPr>
      <w:r w:rsidRPr="00AA1005">
        <w:rPr>
          <w:szCs w:val="26"/>
          <w:lang w:val="es-ES"/>
        </w:rPr>
        <w:t>Công bố báo cáo tự đánh giá chất lượng và gửi cơ quan có thẩm quyền.</w:t>
      </w:r>
    </w:p>
    <w:p w14:paraId="00AD7049" w14:textId="62B3AEAB" w:rsidR="00327935" w:rsidRPr="000E5004" w:rsidRDefault="004F3C8E" w:rsidP="00B81433">
      <w:pPr>
        <w:pStyle w:val="Heading2"/>
        <w:numPr>
          <w:ilvl w:val="1"/>
          <w:numId w:val="1"/>
        </w:numPr>
        <w:spacing w:line="276" w:lineRule="auto"/>
        <w:ind w:left="426"/>
        <w:rPr>
          <w:rStyle w:val="fontstyle01"/>
          <w:rFonts w:cstheme="majorBidi"/>
          <w:b/>
          <w:bCs w:val="0"/>
          <w:color w:val="000000" w:themeColor="text1"/>
          <w:szCs w:val="24"/>
          <w:lang w:val="es-ES"/>
        </w:rPr>
      </w:pPr>
      <w:bookmarkStart w:id="32" w:name="_Toc119680205"/>
      <w:r w:rsidRPr="000E5004">
        <w:rPr>
          <w:rStyle w:val="fontstyle01"/>
          <w:rFonts w:cstheme="majorBidi"/>
          <w:b/>
          <w:bCs w:val="0"/>
          <w:color w:val="000000" w:themeColor="text1"/>
          <w:szCs w:val="24"/>
          <w:lang w:val="es-ES"/>
        </w:rPr>
        <w:t>Tổng hợp kết quả tự đánh giá</w:t>
      </w:r>
      <w:bookmarkEnd w:id="32"/>
      <w:r w:rsidRPr="000E5004">
        <w:rPr>
          <w:rStyle w:val="fontstyle01"/>
          <w:rFonts w:cstheme="majorBidi"/>
          <w:b/>
          <w:bCs w:val="0"/>
          <w:color w:val="000000" w:themeColor="text1"/>
          <w:szCs w:val="24"/>
          <w:lang w:val="es-ES"/>
        </w:rPr>
        <w:t xml:space="preserve"> </w:t>
      </w:r>
    </w:p>
    <w:tbl>
      <w:tblPr>
        <w:tblW w:w="966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90"/>
        <w:gridCol w:w="5529"/>
        <w:gridCol w:w="1886"/>
        <w:gridCol w:w="1657"/>
      </w:tblGrid>
      <w:tr w:rsidR="00AF05E5" w:rsidRPr="00A17070" w14:paraId="3E08637B" w14:textId="77777777" w:rsidTr="001A6C1A">
        <w:trPr>
          <w:trHeight w:val="1700"/>
          <w:tblHeader/>
          <w:jc w:val="center"/>
        </w:trPr>
        <w:tc>
          <w:tcPr>
            <w:tcW w:w="590" w:type="dxa"/>
            <w:vAlign w:val="center"/>
          </w:tcPr>
          <w:p w14:paraId="0EF31952" w14:textId="77777777" w:rsidR="00AF05E5" w:rsidRPr="00A17070" w:rsidRDefault="00AF05E5" w:rsidP="001B136E">
            <w:pPr>
              <w:spacing w:before="120" w:line="276" w:lineRule="auto"/>
              <w:jc w:val="center"/>
              <w:rPr>
                <w:b/>
                <w:bCs/>
              </w:rPr>
            </w:pPr>
            <w:r w:rsidRPr="00A17070">
              <w:rPr>
                <w:b/>
                <w:bCs/>
              </w:rPr>
              <w:t>TT</w:t>
            </w:r>
          </w:p>
        </w:tc>
        <w:tc>
          <w:tcPr>
            <w:tcW w:w="5529" w:type="dxa"/>
            <w:vAlign w:val="center"/>
          </w:tcPr>
          <w:p w14:paraId="1F1F10FE" w14:textId="77777777" w:rsidR="00AF05E5" w:rsidRPr="00A17070" w:rsidRDefault="00AF05E5" w:rsidP="001B136E">
            <w:pPr>
              <w:spacing w:before="120" w:line="276" w:lineRule="auto"/>
              <w:jc w:val="center"/>
              <w:rPr>
                <w:b/>
                <w:bCs/>
                <w:strike/>
              </w:rPr>
            </w:pPr>
            <w:r w:rsidRPr="00A17070">
              <w:rPr>
                <w:b/>
                <w:bCs/>
              </w:rPr>
              <w:t>Tiêu chí, tiêu chuẩn</w:t>
            </w:r>
          </w:p>
        </w:tc>
        <w:tc>
          <w:tcPr>
            <w:tcW w:w="1886" w:type="dxa"/>
            <w:vAlign w:val="center"/>
          </w:tcPr>
          <w:p w14:paraId="05DBAE94" w14:textId="77777777" w:rsidR="00AF05E5" w:rsidRPr="00A17070" w:rsidRDefault="00AF05E5" w:rsidP="001B136E">
            <w:pPr>
              <w:spacing w:before="120" w:line="276" w:lineRule="auto"/>
              <w:jc w:val="center"/>
              <w:rPr>
                <w:b/>
                <w:bCs/>
              </w:rPr>
            </w:pPr>
            <w:r w:rsidRPr="00A17070">
              <w:rPr>
                <w:b/>
                <w:bCs/>
              </w:rPr>
              <w:t>Điểm chuẩn</w:t>
            </w:r>
          </w:p>
        </w:tc>
        <w:tc>
          <w:tcPr>
            <w:tcW w:w="1657" w:type="dxa"/>
            <w:vAlign w:val="center"/>
          </w:tcPr>
          <w:p w14:paraId="57C5101F" w14:textId="77777777" w:rsidR="00AF05E5" w:rsidRPr="00A17070" w:rsidRDefault="00AF05E5" w:rsidP="001B136E">
            <w:pPr>
              <w:spacing w:before="120" w:line="276" w:lineRule="auto"/>
              <w:jc w:val="center"/>
              <w:rPr>
                <w:b/>
                <w:bCs/>
              </w:rPr>
            </w:pPr>
            <w:r w:rsidRPr="00A17070">
              <w:rPr>
                <w:b/>
                <w:bCs/>
              </w:rPr>
              <w:t>Tự đánh giá của cơ sở giáo dục nghề nghiệp về chương trình đào tạo</w:t>
            </w:r>
          </w:p>
        </w:tc>
      </w:tr>
      <w:tr w:rsidR="00AF05E5" w:rsidRPr="00A17070" w14:paraId="2F775EB4" w14:textId="77777777" w:rsidTr="001A6C1A">
        <w:trPr>
          <w:trHeight w:val="660"/>
          <w:jc w:val="center"/>
        </w:trPr>
        <w:tc>
          <w:tcPr>
            <w:tcW w:w="590" w:type="dxa"/>
            <w:vAlign w:val="center"/>
          </w:tcPr>
          <w:p w14:paraId="62DD46F0" w14:textId="77777777" w:rsidR="00AF05E5" w:rsidRPr="00A17070" w:rsidRDefault="00AF05E5" w:rsidP="001B136E">
            <w:pPr>
              <w:spacing w:before="120" w:line="276" w:lineRule="auto"/>
              <w:jc w:val="both"/>
              <w:rPr>
                <w:b/>
                <w:bCs/>
              </w:rPr>
            </w:pPr>
          </w:p>
        </w:tc>
        <w:tc>
          <w:tcPr>
            <w:tcW w:w="5529" w:type="dxa"/>
            <w:vAlign w:val="center"/>
          </w:tcPr>
          <w:p w14:paraId="5DF75C8C" w14:textId="77777777" w:rsidR="00AF05E5" w:rsidRPr="00A17070" w:rsidRDefault="00AF05E5" w:rsidP="001B136E">
            <w:pPr>
              <w:spacing w:before="120" w:line="276" w:lineRule="auto"/>
              <w:jc w:val="center"/>
              <w:rPr>
                <w:b/>
                <w:bCs/>
              </w:rPr>
            </w:pPr>
            <w:r w:rsidRPr="00A17070">
              <w:rPr>
                <w:b/>
                <w:bCs/>
              </w:rPr>
              <w:t>ĐỀ XUẤT CẤP ĐỘ ĐẠT ĐƯỢC</w:t>
            </w:r>
          </w:p>
        </w:tc>
        <w:tc>
          <w:tcPr>
            <w:tcW w:w="1886" w:type="dxa"/>
            <w:vAlign w:val="center"/>
          </w:tcPr>
          <w:p w14:paraId="75A64E42" w14:textId="77777777" w:rsidR="00AF05E5" w:rsidRPr="00A17070" w:rsidRDefault="00AF05E5" w:rsidP="001B136E">
            <w:pPr>
              <w:spacing w:before="120" w:line="276" w:lineRule="auto"/>
              <w:jc w:val="center"/>
              <w:rPr>
                <w:bCs/>
              </w:rPr>
            </w:pPr>
          </w:p>
        </w:tc>
        <w:tc>
          <w:tcPr>
            <w:tcW w:w="1657" w:type="dxa"/>
            <w:vAlign w:val="center"/>
          </w:tcPr>
          <w:p w14:paraId="08152D4C" w14:textId="77777777" w:rsidR="00AF05E5" w:rsidRPr="00A17070" w:rsidRDefault="00AF05E5" w:rsidP="001B136E">
            <w:pPr>
              <w:spacing w:before="120" w:line="276" w:lineRule="auto"/>
              <w:jc w:val="center"/>
              <w:rPr>
                <w:bCs/>
              </w:rPr>
            </w:pPr>
            <w:r w:rsidRPr="00A17070">
              <w:rPr>
                <w:bCs/>
              </w:rPr>
              <w:t>Đạt</w:t>
            </w:r>
            <w:r w:rsidRPr="00A17070">
              <w:rPr>
                <w:bCs/>
                <w:lang w:val="vi-VN"/>
              </w:rPr>
              <w:t>/không đạt</w:t>
            </w:r>
            <w:r w:rsidRPr="00A17070">
              <w:rPr>
                <w:bCs/>
              </w:rPr>
              <w:t xml:space="preserve"> tiêu chuẩn kiểm định</w:t>
            </w:r>
          </w:p>
        </w:tc>
      </w:tr>
      <w:tr w:rsidR="00AF05E5" w:rsidRPr="00A17070" w14:paraId="2D863F15" w14:textId="77777777" w:rsidTr="001A6C1A">
        <w:trPr>
          <w:trHeight w:val="427"/>
          <w:jc w:val="center"/>
        </w:trPr>
        <w:tc>
          <w:tcPr>
            <w:tcW w:w="590" w:type="dxa"/>
            <w:vAlign w:val="center"/>
          </w:tcPr>
          <w:p w14:paraId="1178EBAC" w14:textId="77777777" w:rsidR="00AF05E5" w:rsidRPr="00A17070" w:rsidRDefault="00AF05E5" w:rsidP="001B136E">
            <w:pPr>
              <w:spacing w:before="120" w:line="276" w:lineRule="auto"/>
              <w:jc w:val="both"/>
              <w:rPr>
                <w:b/>
                <w:bCs/>
              </w:rPr>
            </w:pPr>
          </w:p>
        </w:tc>
        <w:tc>
          <w:tcPr>
            <w:tcW w:w="5529" w:type="dxa"/>
            <w:vAlign w:val="center"/>
          </w:tcPr>
          <w:p w14:paraId="66F5D583" w14:textId="77777777" w:rsidR="00AF05E5" w:rsidRPr="00A17070" w:rsidRDefault="00AF05E5" w:rsidP="001B136E">
            <w:pPr>
              <w:spacing w:before="120" w:line="276" w:lineRule="auto"/>
              <w:jc w:val="center"/>
              <w:rPr>
                <w:b/>
                <w:bCs/>
              </w:rPr>
            </w:pPr>
            <w:r w:rsidRPr="00A17070">
              <w:rPr>
                <w:b/>
                <w:bCs/>
              </w:rPr>
              <w:t>Tổng điểm</w:t>
            </w:r>
          </w:p>
        </w:tc>
        <w:tc>
          <w:tcPr>
            <w:tcW w:w="1886" w:type="dxa"/>
            <w:vAlign w:val="center"/>
          </w:tcPr>
          <w:p w14:paraId="000CECFE" w14:textId="77777777" w:rsidR="00AF05E5" w:rsidRPr="00A17070" w:rsidRDefault="00AF05E5" w:rsidP="001B136E">
            <w:pPr>
              <w:spacing w:before="120" w:line="276" w:lineRule="auto"/>
              <w:jc w:val="center"/>
              <w:rPr>
                <w:b/>
                <w:bCs/>
              </w:rPr>
            </w:pPr>
            <w:r w:rsidRPr="00A17070">
              <w:rPr>
                <w:b/>
                <w:bCs/>
              </w:rPr>
              <w:t>100</w:t>
            </w:r>
          </w:p>
        </w:tc>
        <w:tc>
          <w:tcPr>
            <w:tcW w:w="1657" w:type="dxa"/>
            <w:vAlign w:val="center"/>
          </w:tcPr>
          <w:p w14:paraId="0AEC7D0E" w14:textId="77777777" w:rsidR="00AF05E5" w:rsidRPr="00A17070" w:rsidRDefault="00AF05E5" w:rsidP="001B136E">
            <w:pPr>
              <w:spacing w:before="120" w:line="276" w:lineRule="auto"/>
              <w:jc w:val="center"/>
              <w:rPr>
                <w:b/>
                <w:bCs/>
              </w:rPr>
            </w:pPr>
            <w:r w:rsidRPr="00A17070">
              <w:rPr>
                <w:b/>
                <w:bCs/>
              </w:rPr>
              <w:t>98</w:t>
            </w:r>
          </w:p>
        </w:tc>
      </w:tr>
      <w:tr w:rsidR="00AF05E5" w:rsidRPr="00A17070" w14:paraId="4BBABB62" w14:textId="77777777" w:rsidTr="001A6C1A">
        <w:trPr>
          <w:trHeight w:val="660"/>
          <w:jc w:val="center"/>
        </w:trPr>
        <w:tc>
          <w:tcPr>
            <w:tcW w:w="590" w:type="dxa"/>
            <w:vAlign w:val="center"/>
          </w:tcPr>
          <w:p w14:paraId="122EC438" w14:textId="77777777" w:rsidR="00AF05E5" w:rsidRPr="00A17070" w:rsidRDefault="00AF05E5" w:rsidP="001B136E">
            <w:pPr>
              <w:spacing w:before="120" w:line="276" w:lineRule="auto"/>
              <w:jc w:val="both"/>
              <w:rPr>
                <w:b/>
                <w:bCs/>
              </w:rPr>
            </w:pPr>
          </w:p>
        </w:tc>
        <w:tc>
          <w:tcPr>
            <w:tcW w:w="5529" w:type="dxa"/>
            <w:vAlign w:val="center"/>
          </w:tcPr>
          <w:p w14:paraId="272A5377" w14:textId="77777777" w:rsidR="00AF05E5" w:rsidRPr="00A17070" w:rsidRDefault="00AF05E5" w:rsidP="001B136E">
            <w:pPr>
              <w:spacing w:before="120" w:line="276" w:lineRule="auto"/>
              <w:jc w:val="both"/>
              <w:rPr>
                <w:b/>
                <w:bCs/>
              </w:rPr>
            </w:pPr>
            <w:r w:rsidRPr="00A17070">
              <w:rPr>
                <w:b/>
                <w:bCs/>
              </w:rPr>
              <w:t>Tiêu chí 1 - Mục tiêu, quản lý và tài chính</w:t>
            </w:r>
          </w:p>
        </w:tc>
        <w:tc>
          <w:tcPr>
            <w:tcW w:w="1886" w:type="dxa"/>
            <w:vAlign w:val="center"/>
          </w:tcPr>
          <w:p w14:paraId="1DD0BBC6" w14:textId="77777777" w:rsidR="00AF05E5" w:rsidRPr="00A17070" w:rsidRDefault="00AF05E5" w:rsidP="001B136E">
            <w:pPr>
              <w:spacing w:before="120" w:line="276" w:lineRule="auto"/>
              <w:jc w:val="center"/>
              <w:rPr>
                <w:b/>
                <w:bCs/>
              </w:rPr>
            </w:pPr>
            <w:r w:rsidRPr="00A17070">
              <w:rPr>
                <w:b/>
                <w:bCs/>
              </w:rPr>
              <w:t>6</w:t>
            </w:r>
          </w:p>
        </w:tc>
        <w:tc>
          <w:tcPr>
            <w:tcW w:w="1657" w:type="dxa"/>
            <w:vAlign w:val="center"/>
          </w:tcPr>
          <w:p w14:paraId="6BC04F9A" w14:textId="77777777" w:rsidR="00AF05E5" w:rsidRPr="00A17070" w:rsidRDefault="00AF05E5" w:rsidP="001B136E">
            <w:pPr>
              <w:spacing w:before="120" w:line="276" w:lineRule="auto"/>
              <w:jc w:val="center"/>
              <w:rPr>
                <w:b/>
                <w:bCs/>
              </w:rPr>
            </w:pPr>
            <w:r w:rsidRPr="00A17070">
              <w:rPr>
                <w:b/>
                <w:bCs/>
              </w:rPr>
              <w:t>6</w:t>
            </w:r>
          </w:p>
        </w:tc>
      </w:tr>
      <w:tr w:rsidR="00AF05E5" w:rsidRPr="00A17070" w14:paraId="4BE4E19C" w14:textId="77777777" w:rsidTr="001A6C1A">
        <w:trPr>
          <w:trHeight w:val="330"/>
          <w:jc w:val="center"/>
        </w:trPr>
        <w:tc>
          <w:tcPr>
            <w:tcW w:w="590" w:type="dxa"/>
            <w:vAlign w:val="center"/>
          </w:tcPr>
          <w:p w14:paraId="55B382EE" w14:textId="77777777" w:rsidR="00AF05E5" w:rsidRPr="00A17070" w:rsidRDefault="00AF05E5" w:rsidP="001B136E">
            <w:pPr>
              <w:spacing w:line="276" w:lineRule="auto"/>
            </w:pPr>
            <w:bookmarkStart w:id="33" w:name="_Toc54770549"/>
            <w:bookmarkStart w:id="34" w:name="_Toc54770639"/>
            <w:bookmarkStart w:id="35" w:name="_Toc54774877"/>
            <w:bookmarkStart w:id="36" w:name="_Toc54787573"/>
            <w:bookmarkStart w:id="37" w:name="_Toc93091338"/>
            <w:r w:rsidRPr="00A17070">
              <w:t>1</w:t>
            </w:r>
            <w:bookmarkEnd w:id="33"/>
            <w:bookmarkEnd w:id="34"/>
            <w:bookmarkEnd w:id="35"/>
            <w:bookmarkEnd w:id="36"/>
            <w:bookmarkEnd w:id="37"/>
          </w:p>
        </w:tc>
        <w:tc>
          <w:tcPr>
            <w:tcW w:w="5529" w:type="dxa"/>
            <w:vAlign w:val="center"/>
          </w:tcPr>
          <w:p w14:paraId="62B2C69D" w14:textId="77777777" w:rsidR="00AF05E5" w:rsidRPr="00A17070" w:rsidRDefault="00AF05E5" w:rsidP="001B136E">
            <w:pPr>
              <w:spacing w:line="276" w:lineRule="auto"/>
              <w:rPr>
                <w:b/>
                <w:bCs/>
              </w:rPr>
            </w:pPr>
            <w:r w:rsidRPr="00A17070">
              <w:rPr>
                <w:b/>
                <w:bCs/>
              </w:rPr>
              <w:t>Tiêu chuẩn 1.1:</w:t>
            </w:r>
            <w:r w:rsidRPr="00A17070">
              <w:t xml:space="preserve"> Mục tiêu của chương trình đào tạo phù hợp mục tiêu của cơ sở đào tạo và nhu cầu thị trường lao động, được công bố công khai và được rà soát, điều chỉnh theo quy định.</w:t>
            </w:r>
          </w:p>
        </w:tc>
        <w:tc>
          <w:tcPr>
            <w:tcW w:w="1886" w:type="dxa"/>
            <w:vAlign w:val="center"/>
          </w:tcPr>
          <w:p w14:paraId="7F7A7349" w14:textId="77777777" w:rsidR="00AF05E5" w:rsidRPr="00A17070" w:rsidRDefault="00AF05E5" w:rsidP="001B136E">
            <w:pPr>
              <w:spacing w:line="276" w:lineRule="auto"/>
              <w:jc w:val="center"/>
              <w:rPr>
                <w:b/>
              </w:rPr>
            </w:pPr>
            <w:r w:rsidRPr="00A17070">
              <w:rPr>
                <w:b/>
              </w:rPr>
              <w:t>2</w:t>
            </w:r>
          </w:p>
        </w:tc>
        <w:tc>
          <w:tcPr>
            <w:tcW w:w="1657" w:type="dxa"/>
            <w:vAlign w:val="center"/>
          </w:tcPr>
          <w:p w14:paraId="17A5BA32" w14:textId="3C5B0F4D" w:rsidR="00AF05E5" w:rsidRPr="00A17070" w:rsidRDefault="00DB5C94" w:rsidP="001B136E">
            <w:pPr>
              <w:spacing w:line="276" w:lineRule="auto"/>
              <w:jc w:val="center"/>
              <w:rPr>
                <w:b/>
                <w:bCs/>
              </w:rPr>
            </w:pPr>
            <w:r>
              <w:rPr>
                <w:b/>
                <w:bCs/>
              </w:rPr>
              <w:t>2</w:t>
            </w:r>
          </w:p>
        </w:tc>
      </w:tr>
      <w:tr w:rsidR="00AF05E5" w:rsidRPr="00A17070" w14:paraId="5D120E68" w14:textId="77777777" w:rsidTr="001A6C1A">
        <w:trPr>
          <w:trHeight w:val="330"/>
          <w:jc w:val="center"/>
        </w:trPr>
        <w:tc>
          <w:tcPr>
            <w:tcW w:w="590" w:type="dxa"/>
            <w:vAlign w:val="center"/>
          </w:tcPr>
          <w:p w14:paraId="26B00886" w14:textId="77777777" w:rsidR="00AF05E5" w:rsidRPr="00A17070" w:rsidRDefault="00AF05E5" w:rsidP="001B136E">
            <w:pPr>
              <w:spacing w:line="276" w:lineRule="auto"/>
            </w:pPr>
            <w:bookmarkStart w:id="38" w:name="_Toc54770550"/>
            <w:bookmarkStart w:id="39" w:name="_Toc54770640"/>
            <w:bookmarkStart w:id="40" w:name="_Toc54774878"/>
            <w:bookmarkStart w:id="41" w:name="_Toc54787574"/>
            <w:bookmarkStart w:id="42" w:name="_Toc93091339"/>
            <w:r w:rsidRPr="00A17070">
              <w:lastRenderedPageBreak/>
              <w:t>2</w:t>
            </w:r>
            <w:bookmarkEnd w:id="38"/>
            <w:bookmarkEnd w:id="39"/>
            <w:bookmarkEnd w:id="40"/>
            <w:bookmarkEnd w:id="41"/>
            <w:bookmarkEnd w:id="42"/>
          </w:p>
        </w:tc>
        <w:tc>
          <w:tcPr>
            <w:tcW w:w="5529" w:type="dxa"/>
            <w:vAlign w:val="center"/>
          </w:tcPr>
          <w:p w14:paraId="4A43B0E8" w14:textId="77777777" w:rsidR="00AF05E5" w:rsidRPr="00A17070" w:rsidRDefault="00AF05E5" w:rsidP="001B136E">
            <w:pPr>
              <w:spacing w:line="276" w:lineRule="auto"/>
              <w:rPr>
                <w:b/>
                <w:bCs/>
              </w:rPr>
            </w:pPr>
            <w:r w:rsidRPr="00A17070">
              <w:rPr>
                <w:b/>
                <w:bCs/>
              </w:rPr>
              <w:t>Tiêu chuẩn 1.2:</w:t>
            </w:r>
            <w:r w:rsidRPr="00A17070">
              <w:t xml:space="preserve">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886" w:type="dxa"/>
            <w:vAlign w:val="center"/>
          </w:tcPr>
          <w:p w14:paraId="21E67EE9" w14:textId="77777777" w:rsidR="00AF05E5" w:rsidRPr="00A17070" w:rsidRDefault="00AF05E5" w:rsidP="001B136E">
            <w:pPr>
              <w:spacing w:line="276" w:lineRule="auto"/>
              <w:jc w:val="center"/>
              <w:rPr>
                <w:b/>
              </w:rPr>
            </w:pPr>
            <w:r w:rsidRPr="00A17070">
              <w:rPr>
                <w:b/>
              </w:rPr>
              <w:t>2</w:t>
            </w:r>
          </w:p>
        </w:tc>
        <w:tc>
          <w:tcPr>
            <w:tcW w:w="1657" w:type="dxa"/>
            <w:vAlign w:val="center"/>
          </w:tcPr>
          <w:p w14:paraId="229F8730" w14:textId="24717303" w:rsidR="00AF05E5" w:rsidRPr="00A17070" w:rsidRDefault="00DB5C94" w:rsidP="001B136E">
            <w:pPr>
              <w:spacing w:line="276" w:lineRule="auto"/>
              <w:jc w:val="center"/>
              <w:rPr>
                <w:b/>
                <w:bCs/>
              </w:rPr>
            </w:pPr>
            <w:r>
              <w:rPr>
                <w:b/>
                <w:bCs/>
              </w:rPr>
              <w:t>2</w:t>
            </w:r>
          </w:p>
        </w:tc>
      </w:tr>
      <w:tr w:rsidR="00AF05E5" w:rsidRPr="00A17070" w14:paraId="48C7478F" w14:textId="77777777" w:rsidTr="001A6C1A">
        <w:trPr>
          <w:trHeight w:val="330"/>
          <w:jc w:val="center"/>
        </w:trPr>
        <w:tc>
          <w:tcPr>
            <w:tcW w:w="590" w:type="dxa"/>
            <w:vAlign w:val="center"/>
          </w:tcPr>
          <w:p w14:paraId="18BFA10C" w14:textId="77777777" w:rsidR="00AF05E5" w:rsidRPr="00A17070" w:rsidRDefault="00AF05E5" w:rsidP="001B136E">
            <w:pPr>
              <w:spacing w:line="276" w:lineRule="auto"/>
            </w:pPr>
            <w:bookmarkStart w:id="43" w:name="_Toc54770551"/>
            <w:bookmarkStart w:id="44" w:name="_Toc54770641"/>
            <w:bookmarkStart w:id="45" w:name="_Toc54774879"/>
            <w:bookmarkStart w:id="46" w:name="_Toc54787575"/>
            <w:bookmarkStart w:id="47" w:name="_Toc93091340"/>
            <w:r w:rsidRPr="00A17070">
              <w:t>3</w:t>
            </w:r>
            <w:bookmarkEnd w:id="43"/>
            <w:bookmarkEnd w:id="44"/>
            <w:bookmarkEnd w:id="45"/>
            <w:bookmarkEnd w:id="46"/>
            <w:bookmarkEnd w:id="47"/>
          </w:p>
        </w:tc>
        <w:tc>
          <w:tcPr>
            <w:tcW w:w="5529" w:type="dxa"/>
            <w:vAlign w:val="center"/>
          </w:tcPr>
          <w:p w14:paraId="0A92071B" w14:textId="77777777" w:rsidR="00AF05E5" w:rsidRPr="00A17070" w:rsidRDefault="00AF05E5" w:rsidP="001B136E">
            <w:pPr>
              <w:spacing w:line="276" w:lineRule="auto"/>
              <w:rPr>
                <w:b/>
                <w:bCs/>
              </w:rPr>
            </w:pPr>
            <w:r w:rsidRPr="00A17070">
              <w:rPr>
                <w:b/>
                <w:bCs/>
              </w:rPr>
              <w:t>Tiêu chuẩn 1.3:</w:t>
            </w:r>
            <w:r w:rsidRPr="00A17070">
              <w:t xml:space="preserve">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886" w:type="dxa"/>
            <w:vAlign w:val="center"/>
          </w:tcPr>
          <w:p w14:paraId="1F273DB3" w14:textId="77777777" w:rsidR="00AF05E5" w:rsidRPr="00A17070" w:rsidRDefault="00AF05E5" w:rsidP="001B136E">
            <w:pPr>
              <w:spacing w:line="276" w:lineRule="auto"/>
              <w:jc w:val="center"/>
              <w:rPr>
                <w:b/>
              </w:rPr>
            </w:pPr>
            <w:r w:rsidRPr="00A17070">
              <w:rPr>
                <w:b/>
              </w:rPr>
              <w:t>2</w:t>
            </w:r>
          </w:p>
        </w:tc>
        <w:tc>
          <w:tcPr>
            <w:tcW w:w="1657" w:type="dxa"/>
            <w:vAlign w:val="center"/>
          </w:tcPr>
          <w:p w14:paraId="3F76B9EB" w14:textId="032D7621" w:rsidR="00AF05E5" w:rsidRPr="00A17070" w:rsidRDefault="00DB5C94" w:rsidP="001B136E">
            <w:pPr>
              <w:spacing w:line="276" w:lineRule="auto"/>
              <w:jc w:val="center"/>
              <w:rPr>
                <w:b/>
                <w:bCs/>
              </w:rPr>
            </w:pPr>
            <w:r>
              <w:rPr>
                <w:b/>
                <w:bCs/>
              </w:rPr>
              <w:t>2</w:t>
            </w:r>
          </w:p>
        </w:tc>
      </w:tr>
      <w:tr w:rsidR="00AF05E5" w:rsidRPr="00A17070" w14:paraId="1B4C5151" w14:textId="77777777" w:rsidTr="001A6C1A">
        <w:trPr>
          <w:trHeight w:val="330"/>
          <w:jc w:val="center"/>
        </w:trPr>
        <w:tc>
          <w:tcPr>
            <w:tcW w:w="590" w:type="dxa"/>
            <w:vAlign w:val="center"/>
          </w:tcPr>
          <w:p w14:paraId="201114F7" w14:textId="77777777" w:rsidR="00AF05E5" w:rsidRPr="00A17070" w:rsidRDefault="00AF05E5" w:rsidP="001B136E">
            <w:pPr>
              <w:spacing w:before="120" w:line="276" w:lineRule="auto"/>
              <w:jc w:val="center"/>
              <w:outlineLvl w:val="1"/>
            </w:pPr>
          </w:p>
        </w:tc>
        <w:tc>
          <w:tcPr>
            <w:tcW w:w="5529" w:type="dxa"/>
            <w:vAlign w:val="center"/>
          </w:tcPr>
          <w:p w14:paraId="4A5DFD4E" w14:textId="77777777" w:rsidR="00AF05E5" w:rsidRPr="00A17070" w:rsidRDefault="00AF05E5" w:rsidP="001B136E">
            <w:pPr>
              <w:spacing w:before="120" w:line="276" w:lineRule="auto"/>
              <w:jc w:val="both"/>
              <w:rPr>
                <w:b/>
                <w:bCs/>
              </w:rPr>
            </w:pPr>
            <w:r w:rsidRPr="00A17070">
              <w:rPr>
                <w:b/>
                <w:bCs/>
              </w:rPr>
              <w:t>Tiêu chí 2 - Hoạt động đào tạo</w:t>
            </w:r>
          </w:p>
        </w:tc>
        <w:tc>
          <w:tcPr>
            <w:tcW w:w="1886" w:type="dxa"/>
            <w:vAlign w:val="center"/>
          </w:tcPr>
          <w:p w14:paraId="12CB6E4F" w14:textId="77777777" w:rsidR="00AF05E5" w:rsidRPr="00A17070" w:rsidRDefault="00AF05E5" w:rsidP="001B136E">
            <w:pPr>
              <w:spacing w:before="120" w:line="276" w:lineRule="auto"/>
              <w:jc w:val="center"/>
              <w:rPr>
                <w:b/>
                <w:bCs/>
              </w:rPr>
            </w:pPr>
            <w:r w:rsidRPr="00A17070">
              <w:rPr>
                <w:b/>
                <w:bCs/>
              </w:rPr>
              <w:t>14</w:t>
            </w:r>
          </w:p>
        </w:tc>
        <w:tc>
          <w:tcPr>
            <w:tcW w:w="1657" w:type="dxa"/>
            <w:vAlign w:val="center"/>
          </w:tcPr>
          <w:p w14:paraId="21537F6E" w14:textId="00C69AA1" w:rsidR="00AF05E5" w:rsidRPr="00A17070" w:rsidRDefault="00AF05E5" w:rsidP="001B136E">
            <w:pPr>
              <w:spacing w:before="120" w:line="276" w:lineRule="auto"/>
              <w:jc w:val="center"/>
              <w:rPr>
                <w:b/>
                <w:bCs/>
              </w:rPr>
            </w:pPr>
            <w:r w:rsidRPr="00A17070">
              <w:rPr>
                <w:b/>
                <w:bCs/>
              </w:rPr>
              <w:t>1</w:t>
            </w:r>
            <w:r w:rsidR="00AA1005">
              <w:rPr>
                <w:b/>
                <w:bCs/>
              </w:rPr>
              <w:t>2</w:t>
            </w:r>
          </w:p>
        </w:tc>
      </w:tr>
      <w:tr w:rsidR="00AF05E5" w:rsidRPr="00A17070" w14:paraId="69B09B18" w14:textId="77777777" w:rsidTr="001A6C1A">
        <w:trPr>
          <w:trHeight w:val="660"/>
          <w:jc w:val="center"/>
        </w:trPr>
        <w:tc>
          <w:tcPr>
            <w:tcW w:w="590" w:type="dxa"/>
            <w:vAlign w:val="center"/>
          </w:tcPr>
          <w:p w14:paraId="59D8464C" w14:textId="77777777" w:rsidR="00AF05E5" w:rsidRPr="00A17070" w:rsidRDefault="00AF05E5" w:rsidP="001B136E">
            <w:pPr>
              <w:spacing w:line="276" w:lineRule="auto"/>
            </w:pPr>
            <w:r w:rsidRPr="00A17070">
              <w:t>4</w:t>
            </w:r>
          </w:p>
        </w:tc>
        <w:tc>
          <w:tcPr>
            <w:tcW w:w="5529" w:type="dxa"/>
            <w:vAlign w:val="center"/>
          </w:tcPr>
          <w:p w14:paraId="590DC273" w14:textId="77777777" w:rsidR="00AF05E5" w:rsidRPr="00A17070" w:rsidRDefault="00AF05E5" w:rsidP="001B136E">
            <w:pPr>
              <w:spacing w:line="276" w:lineRule="auto"/>
              <w:rPr>
                <w:b/>
                <w:bCs/>
              </w:rPr>
            </w:pPr>
            <w:r w:rsidRPr="00A17070">
              <w:rPr>
                <w:b/>
                <w:bCs/>
              </w:rPr>
              <w:t>Tiêu chuẩn 2.1:</w:t>
            </w:r>
            <w:r w:rsidRPr="00A17070">
              <w:t xml:space="preserve"> Hàng năm, cơ sở đào tạo thực hiện công tác tuyển sinh theo quy định; kết quả tuyển sinh đạt tối thiểu </w:t>
            </w:r>
            <w:r w:rsidRPr="00A17070">
              <w:rPr>
                <w:b/>
                <w:bCs/>
              </w:rPr>
              <w:t>90%</w:t>
            </w:r>
            <w:r w:rsidRPr="00A17070">
              <w:t xml:space="preserve"> chỉ tiêu theo kế hoạch của cơ sở đào tạo.</w:t>
            </w:r>
          </w:p>
        </w:tc>
        <w:tc>
          <w:tcPr>
            <w:tcW w:w="1886" w:type="dxa"/>
            <w:vAlign w:val="center"/>
          </w:tcPr>
          <w:p w14:paraId="7FE9A4BE"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41620D9A" w14:textId="26796D8E" w:rsidR="00AF05E5" w:rsidRPr="00A17070" w:rsidRDefault="00DB5C94" w:rsidP="001B136E">
            <w:pPr>
              <w:spacing w:line="276" w:lineRule="auto"/>
              <w:jc w:val="center"/>
              <w:rPr>
                <w:b/>
                <w:bCs/>
              </w:rPr>
            </w:pPr>
            <w:r>
              <w:rPr>
                <w:bCs/>
                <w:w w:val="90"/>
              </w:rPr>
              <w:t>2</w:t>
            </w:r>
          </w:p>
        </w:tc>
      </w:tr>
      <w:tr w:rsidR="00AF05E5" w:rsidRPr="00A17070" w14:paraId="37AF33AF" w14:textId="77777777" w:rsidTr="001A6C1A">
        <w:trPr>
          <w:trHeight w:val="330"/>
          <w:jc w:val="center"/>
        </w:trPr>
        <w:tc>
          <w:tcPr>
            <w:tcW w:w="590" w:type="dxa"/>
            <w:vAlign w:val="center"/>
          </w:tcPr>
          <w:p w14:paraId="373AD2DE" w14:textId="77777777" w:rsidR="00AF05E5" w:rsidRPr="00A17070" w:rsidRDefault="00AF05E5" w:rsidP="001B136E">
            <w:pPr>
              <w:spacing w:line="276" w:lineRule="auto"/>
            </w:pPr>
            <w:bookmarkStart w:id="48" w:name="_Toc54770552"/>
            <w:bookmarkStart w:id="49" w:name="_Toc54770642"/>
            <w:bookmarkStart w:id="50" w:name="_Toc54774880"/>
            <w:bookmarkStart w:id="51" w:name="_Toc54787576"/>
            <w:bookmarkStart w:id="52" w:name="_Toc93091341"/>
            <w:r w:rsidRPr="00A17070">
              <w:t>5</w:t>
            </w:r>
            <w:bookmarkEnd w:id="48"/>
            <w:bookmarkEnd w:id="49"/>
            <w:bookmarkEnd w:id="50"/>
            <w:bookmarkEnd w:id="51"/>
            <w:bookmarkEnd w:id="52"/>
          </w:p>
        </w:tc>
        <w:tc>
          <w:tcPr>
            <w:tcW w:w="5529" w:type="dxa"/>
            <w:vAlign w:val="center"/>
          </w:tcPr>
          <w:p w14:paraId="66B85EBF" w14:textId="77777777" w:rsidR="00AF05E5" w:rsidRPr="00A17070" w:rsidRDefault="00AF05E5" w:rsidP="001B136E">
            <w:pPr>
              <w:spacing w:line="276" w:lineRule="auto"/>
              <w:rPr>
                <w:b/>
                <w:bCs/>
              </w:rPr>
            </w:pPr>
            <w:r w:rsidRPr="00A17070">
              <w:rPr>
                <w:b/>
                <w:bCs/>
              </w:rPr>
              <w:t>Tiêu chuẩn 2.2:</w:t>
            </w:r>
            <w:r w:rsidRPr="00A17070">
              <w:t xml:space="preserve"> Cơ sở đào tạo có kế hoạch đào tạo và tổ chức đào tạo theo quy định.</w:t>
            </w:r>
          </w:p>
        </w:tc>
        <w:tc>
          <w:tcPr>
            <w:tcW w:w="1886" w:type="dxa"/>
            <w:vAlign w:val="center"/>
          </w:tcPr>
          <w:p w14:paraId="4A17A5E5"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08441A3C" w14:textId="228EBA31" w:rsidR="00AF05E5" w:rsidRPr="00A17070" w:rsidRDefault="00F35CB3" w:rsidP="001B136E">
            <w:pPr>
              <w:spacing w:line="276" w:lineRule="auto"/>
              <w:jc w:val="center"/>
              <w:rPr>
                <w:b/>
                <w:bCs/>
              </w:rPr>
            </w:pPr>
            <w:r>
              <w:rPr>
                <w:bCs/>
                <w:w w:val="90"/>
              </w:rPr>
              <w:t>2</w:t>
            </w:r>
          </w:p>
        </w:tc>
      </w:tr>
      <w:tr w:rsidR="00AF05E5" w:rsidRPr="00A17070" w14:paraId="37764178" w14:textId="77777777" w:rsidTr="001A6C1A">
        <w:trPr>
          <w:trHeight w:val="330"/>
          <w:jc w:val="center"/>
        </w:trPr>
        <w:tc>
          <w:tcPr>
            <w:tcW w:w="590" w:type="dxa"/>
            <w:vAlign w:val="center"/>
          </w:tcPr>
          <w:p w14:paraId="575E89C7" w14:textId="77777777" w:rsidR="00AF05E5" w:rsidRPr="00A17070" w:rsidRDefault="00AF05E5" w:rsidP="001B136E">
            <w:pPr>
              <w:spacing w:line="276" w:lineRule="auto"/>
            </w:pPr>
            <w:bookmarkStart w:id="53" w:name="_Toc54770553"/>
            <w:bookmarkStart w:id="54" w:name="_Toc54770643"/>
            <w:bookmarkStart w:id="55" w:name="_Toc54774881"/>
            <w:bookmarkStart w:id="56" w:name="_Toc54787577"/>
            <w:bookmarkStart w:id="57" w:name="_Toc93091342"/>
            <w:r w:rsidRPr="00A17070">
              <w:t>6</w:t>
            </w:r>
            <w:bookmarkEnd w:id="53"/>
            <w:bookmarkEnd w:id="54"/>
            <w:bookmarkEnd w:id="55"/>
            <w:bookmarkEnd w:id="56"/>
            <w:bookmarkEnd w:id="57"/>
          </w:p>
        </w:tc>
        <w:tc>
          <w:tcPr>
            <w:tcW w:w="5529" w:type="dxa"/>
            <w:vAlign w:val="center"/>
          </w:tcPr>
          <w:p w14:paraId="60D882E3" w14:textId="77777777" w:rsidR="00AF05E5" w:rsidRPr="00A17070" w:rsidRDefault="00AF05E5" w:rsidP="001B136E">
            <w:pPr>
              <w:spacing w:line="276" w:lineRule="auto"/>
              <w:rPr>
                <w:b/>
                <w:bCs/>
              </w:rPr>
            </w:pPr>
            <w:r w:rsidRPr="00A17070">
              <w:rPr>
                <w:b/>
                <w:bCs/>
              </w:rPr>
              <w:t>Tiêu chuẩn 2.3:</w:t>
            </w:r>
            <w:r w:rsidRPr="00A17070">
              <w:t xml:space="preserve">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886" w:type="dxa"/>
            <w:vAlign w:val="center"/>
          </w:tcPr>
          <w:p w14:paraId="6D22385F"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54D982A8" w14:textId="0C62DD88" w:rsidR="00AF05E5" w:rsidRPr="00A17070" w:rsidRDefault="00F35CB3" w:rsidP="001B136E">
            <w:pPr>
              <w:spacing w:line="276" w:lineRule="auto"/>
              <w:jc w:val="center"/>
              <w:rPr>
                <w:b/>
                <w:bCs/>
              </w:rPr>
            </w:pPr>
            <w:r>
              <w:rPr>
                <w:b/>
                <w:bCs/>
              </w:rPr>
              <w:t>2</w:t>
            </w:r>
          </w:p>
        </w:tc>
      </w:tr>
      <w:tr w:rsidR="00AF05E5" w:rsidRPr="00A17070" w14:paraId="073DDEB6" w14:textId="77777777" w:rsidTr="001A6C1A">
        <w:trPr>
          <w:trHeight w:val="330"/>
          <w:jc w:val="center"/>
        </w:trPr>
        <w:tc>
          <w:tcPr>
            <w:tcW w:w="590" w:type="dxa"/>
            <w:vAlign w:val="center"/>
          </w:tcPr>
          <w:p w14:paraId="4EBA7BA6" w14:textId="77777777" w:rsidR="00AF05E5" w:rsidRPr="00A17070" w:rsidRDefault="00AF05E5" w:rsidP="001B136E">
            <w:pPr>
              <w:spacing w:line="276" w:lineRule="auto"/>
            </w:pPr>
            <w:bookmarkStart w:id="58" w:name="_Toc54770554"/>
            <w:bookmarkStart w:id="59" w:name="_Toc54770644"/>
            <w:bookmarkStart w:id="60" w:name="_Toc54774882"/>
            <w:bookmarkStart w:id="61" w:name="_Toc54787578"/>
            <w:bookmarkStart w:id="62" w:name="_Toc93091343"/>
            <w:r w:rsidRPr="00A17070">
              <w:t>7</w:t>
            </w:r>
            <w:bookmarkEnd w:id="58"/>
            <w:bookmarkEnd w:id="59"/>
            <w:bookmarkEnd w:id="60"/>
            <w:bookmarkEnd w:id="61"/>
            <w:bookmarkEnd w:id="62"/>
          </w:p>
        </w:tc>
        <w:tc>
          <w:tcPr>
            <w:tcW w:w="5529" w:type="dxa"/>
            <w:vAlign w:val="center"/>
          </w:tcPr>
          <w:p w14:paraId="63266E16" w14:textId="77777777" w:rsidR="00AF05E5" w:rsidRPr="00A17070" w:rsidRDefault="00AF05E5" w:rsidP="001B136E">
            <w:pPr>
              <w:spacing w:line="276" w:lineRule="auto"/>
              <w:rPr>
                <w:b/>
                <w:bCs/>
              </w:rPr>
            </w:pPr>
            <w:r w:rsidRPr="00A17070">
              <w:rPr>
                <w:b/>
                <w:bCs/>
              </w:rPr>
              <w:t>Tiêu chuẩn 2.4:</w:t>
            </w:r>
            <w:r w:rsidRPr="00A17070">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886" w:type="dxa"/>
            <w:vAlign w:val="center"/>
          </w:tcPr>
          <w:p w14:paraId="545A3994"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245FB8B6" w14:textId="4433B53C" w:rsidR="00AF05E5" w:rsidRPr="00A17070" w:rsidRDefault="00F35CB3" w:rsidP="001B136E">
            <w:pPr>
              <w:spacing w:line="276" w:lineRule="auto"/>
              <w:jc w:val="center"/>
              <w:rPr>
                <w:b/>
                <w:bCs/>
              </w:rPr>
            </w:pPr>
            <w:r>
              <w:rPr>
                <w:b/>
                <w:bCs/>
              </w:rPr>
              <w:t>2</w:t>
            </w:r>
          </w:p>
        </w:tc>
      </w:tr>
      <w:tr w:rsidR="00AF05E5" w:rsidRPr="00A17070" w14:paraId="02BA5B5B" w14:textId="77777777" w:rsidTr="001A6C1A">
        <w:trPr>
          <w:trHeight w:val="660"/>
          <w:jc w:val="center"/>
        </w:trPr>
        <w:tc>
          <w:tcPr>
            <w:tcW w:w="590" w:type="dxa"/>
            <w:vAlign w:val="center"/>
          </w:tcPr>
          <w:p w14:paraId="6B958F42" w14:textId="77777777" w:rsidR="00AF05E5" w:rsidRPr="00A17070" w:rsidRDefault="00AF05E5" w:rsidP="001B136E">
            <w:pPr>
              <w:spacing w:line="276" w:lineRule="auto"/>
              <w:rPr>
                <w:bCs/>
              </w:rPr>
            </w:pPr>
            <w:r w:rsidRPr="00A17070">
              <w:rPr>
                <w:bCs/>
              </w:rPr>
              <w:t>8</w:t>
            </w:r>
          </w:p>
        </w:tc>
        <w:tc>
          <w:tcPr>
            <w:tcW w:w="5529" w:type="dxa"/>
            <w:vAlign w:val="center"/>
          </w:tcPr>
          <w:p w14:paraId="63A5B815" w14:textId="77777777" w:rsidR="00AF05E5" w:rsidRPr="00A17070" w:rsidRDefault="00AF05E5" w:rsidP="001B136E">
            <w:pPr>
              <w:spacing w:line="276" w:lineRule="auto"/>
              <w:rPr>
                <w:b/>
                <w:bCs/>
              </w:rPr>
            </w:pPr>
            <w:r w:rsidRPr="00A17070">
              <w:rPr>
                <w:b/>
                <w:bCs/>
              </w:rPr>
              <w:t>Tiêu chuẩn 2.5:</w:t>
            </w:r>
            <w:r w:rsidRPr="00A17070">
              <w:t xml:space="preserve"> Tổ chức kiểm tra, thi, xét công nhận tốt nghiệp, đánh giá kết quả học tập, rèn </w:t>
            </w:r>
            <w:r w:rsidRPr="00A17070">
              <w:lastRenderedPageBreak/>
              <w:t>luyện, cấp văn bằng theo quy định; có hồ sơ người học đủ và đúng theo quy định.</w:t>
            </w:r>
          </w:p>
        </w:tc>
        <w:tc>
          <w:tcPr>
            <w:tcW w:w="1886" w:type="dxa"/>
            <w:vAlign w:val="center"/>
          </w:tcPr>
          <w:p w14:paraId="6793E70D" w14:textId="77777777" w:rsidR="00AF05E5" w:rsidRPr="00A17070" w:rsidRDefault="00AF05E5" w:rsidP="001B136E">
            <w:pPr>
              <w:spacing w:line="276" w:lineRule="auto"/>
              <w:jc w:val="center"/>
              <w:rPr>
                <w:b/>
                <w:bCs/>
              </w:rPr>
            </w:pPr>
            <w:r w:rsidRPr="00A17070">
              <w:rPr>
                <w:b/>
                <w:bCs/>
              </w:rPr>
              <w:lastRenderedPageBreak/>
              <w:t>2</w:t>
            </w:r>
          </w:p>
        </w:tc>
        <w:tc>
          <w:tcPr>
            <w:tcW w:w="1657" w:type="dxa"/>
            <w:vAlign w:val="center"/>
          </w:tcPr>
          <w:p w14:paraId="3013CD5E" w14:textId="4A5A147B" w:rsidR="00AF05E5" w:rsidRPr="00A17070" w:rsidRDefault="00F35CB3" w:rsidP="001B136E">
            <w:pPr>
              <w:spacing w:line="276" w:lineRule="auto"/>
              <w:jc w:val="center"/>
              <w:rPr>
                <w:b/>
                <w:bCs/>
              </w:rPr>
            </w:pPr>
            <w:r>
              <w:rPr>
                <w:b/>
                <w:bCs/>
              </w:rPr>
              <w:t>2</w:t>
            </w:r>
          </w:p>
        </w:tc>
      </w:tr>
      <w:tr w:rsidR="00AF05E5" w:rsidRPr="00A17070" w14:paraId="27BF3E90" w14:textId="77777777" w:rsidTr="001A6C1A">
        <w:trPr>
          <w:trHeight w:val="660"/>
          <w:jc w:val="center"/>
        </w:trPr>
        <w:tc>
          <w:tcPr>
            <w:tcW w:w="590" w:type="dxa"/>
            <w:vAlign w:val="center"/>
          </w:tcPr>
          <w:p w14:paraId="424F5B1F" w14:textId="77777777" w:rsidR="00AF05E5" w:rsidRPr="00A17070" w:rsidRDefault="00AF05E5" w:rsidP="001B136E">
            <w:pPr>
              <w:spacing w:line="276" w:lineRule="auto"/>
              <w:rPr>
                <w:bCs/>
              </w:rPr>
            </w:pPr>
            <w:r w:rsidRPr="00A17070">
              <w:rPr>
                <w:bCs/>
              </w:rPr>
              <w:lastRenderedPageBreak/>
              <w:t>9</w:t>
            </w:r>
          </w:p>
        </w:tc>
        <w:tc>
          <w:tcPr>
            <w:tcW w:w="5529" w:type="dxa"/>
            <w:vAlign w:val="center"/>
          </w:tcPr>
          <w:p w14:paraId="79677C6B" w14:textId="77777777" w:rsidR="00AF05E5" w:rsidRPr="00A17070" w:rsidRDefault="00AF05E5" w:rsidP="001B136E">
            <w:pPr>
              <w:spacing w:line="276" w:lineRule="auto"/>
              <w:rPr>
                <w:b/>
                <w:bCs/>
              </w:rPr>
            </w:pPr>
            <w:r w:rsidRPr="00A17070">
              <w:rPr>
                <w:b/>
                <w:bCs/>
              </w:rPr>
              <w:t>Tiêu chuẩn 2.6:</w:t>
            </w:r>
            <w:r w:rsidRPr="00A17070">
              <w:t xml:space="preserve"> Tổ chức kiểm tra, giám sát hoạt động dạy và học theo quy định; sử dụng kết quả kiểm tra để kịp thời điều chỉnh các hoạt động dạy và học cho phù hợp.</w:t>
            </w:r>
          </w:p>
        </w:tc>
        <w:tc>
          <w:tcPr>
            <w:tcW w:w="1886" w:type="dxa"/>
            <w:vAlign w:val="center"/>
          </w:tcPr>
          <w:p w14:paraId="121D02A5"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7DFB2B76" w14:textId="0E93266C" w:rsidR="00AF05E5" w:rsidRPr="00A17070" w:rsidRDefault="00F35CB3" w:rsidP="001B136E">
            <w:pPr>
              <w:spacing w:line="276" w:lineRule="auto"/>
              <w:jc w:val="center"/>
              <w:rPr>
                <w:b/>
                <w:bCs/>
              </w:rPr>
            </w:pPr>
            <w:r>
              <w:rPr>
                <w:b/>
                <w:bCs/>
              </w:rPr>
              <w:t>2</w:t>
            </w:r>
          </w:p>
        </w:tc>
      </w:tr>
      <w:tr w:rsidR="00AF05E5" w:rsidRPr="00A17070" w14:paraId="1AE52DD2" w14:textId="77777777" w:rsidTr="001A6C1A">
        <w:trPr>
          <w:trHeight w:val="660"/>
          <w:jc w:val="center"/>
        </w:trPr>
        <w:tc>
          <w:tcPr>
            <w:tcW w:w="590" w:type="dxa"/>
            <w:vAlign w:val="center"/>
          </w:tcPr>
          <w:p w14:paraId="6ECFD4FB" w14:textId="77777777" w:rsidR="00AF05E5" w:rsidRPr="00A17070" w:rsidRDefault="00AF05E5" w:rsidP="001B136E">
            <w:pPr>
              <w:spacing w:line="276" w:lineRule="auto"/>
              <w:rPr>
                <w:bCs/>
              </w:rPr>
            </w:pPr>
            <w:r w:rsidRPr="00A17070">
              <w:rPr>
                <w:bCs/>
              </w:rPr>
              <w:t>10</w:t>
            </w:r>
          </w:p>
        </w:tc>
        <w:tc>
          <w:tcPr>
            <w:tcW w:w="5529" w:type="dxa"/>
            <w:vAlign w:val="center"/>
          </w:tcPr>
          <w:p w14:paraId="362A83A4" w14:textId="77777777" w:rsidR="00AF05E5" w:rsidRPr="001963FA" w:rsidRDefault="00AF05E5" w:rsidP="001B136E">
            <w:pPr>
              <w:spacing w:line="276" w:lineRule="auto"/>
              <w:rPr>
                <w:b/>
                <w:bCs/>
                <w:color w:val="FF0000"/>
              </w:rPr>
            </w:pPr>
            <w:r w:rsidRPr="001963FA">
              <w:rPr>
                <w:b/>
                <w:bCs/>
                <w:color w:val="FF0000"/>
              </w:rPr>
              <w:t>Tiêu chuẩn 2.7:</w:t>
            </w:r>
            <w:r w:rsidRPr="001963FA">
              <w:rPr>
                <w:color w:val="FF0000"/>
              </w:rPr>
              <w:t xml:space="preserve"> Tổ chức đào tạo liên thông theo quy định.</w:t>
            </w:r>
          </w:p>
        </w:tc>
        <w:tc>
          <w:tcPr>
            <w:tcW w:w="1886" w:type="dxa"/>
            <w:vAlign w:val="center"/>
          </w:tcPr>
          <w:p w14:paraId="1808F822" w14:textId="1765BED1" w:rsidR="00AF05E5" w:rsidRPr="001963FA" w:rsidRDefault="00C23A14" w:rsidP="001B136E">
            <w:pPr>
              <w:spacing w:line="276" w:lineRule="auto"/>
              <w:jc w:val="center"/>
              <w:rPr>
                <w:b/>
                <w:bCs/>
                <w:color w:val="FF0000"/>
              </w:rPr>
            </w:pPr>
            <w:r>
              <w:rPr>
                <w:b/>
                <w:bCs/>
                <w:color w:val="FF0000"/>
              </w:rPr>
              <w:t>2</w:t>
            </w:r>
          </w:p>
        </w:tc>
        <w:tc>
          <w:tcPr>
            <w:tcW w:w="1657" w:type="dxa"/>
            <w:vAlign w:val="center"/>
          </w:tcPr>
          <w:p w14:paraId="2B23E3C1" w14:textId="5AFE7440" w:rsidR="00AF05E5" w:rsidRPr="001963FA" w:rsidRDefault="00F35CB3" w:rsidP="001B136E">
            <w:pPr>
              <w:spacing w:line="276" w:lineRule="auto"/>
              <w:jc w:val="center"/>
              <w:rPr>
                <w:b/>
                <w:bCs/>
                <w:color w:val="FF0000"/>
              </w:rPr>
            </w:pPr>
            <w:r>
              <w:rPr>
                <w:b/>
                <w:bCs/>
                <w:color w:val="FF0000"/>
              </w:rPr>
              <w:t>0</w:t>
            </w:r>
          </w:p>
        </w:tc>
      </w:tr>
      <w:tr w:rsidR="00AF05E5" w:rsidRPr="00A17070" w14:paraId="5D858789" w14:textId="77777777" w:rsidTr="001A6C1A">
        <w:trPr>
          <w:trHeight w:val="660"/>
          <w:jc w:val="center"/>
        </w:trPr>
        <w:tc>
          <w:tcPr>
            <w:tcW w:w="590" w:type="dxa"/>
            <w:vAlign w:val="center"/>
          </w:tcPr>
          <w:p w14:paraId="651B886F" w14:textId="77777777" w:rsidR="00AF05E5" w:rsidRPr="00A17070" w:rsidRDefault="00AF05E5" w:rsidP="001B136E">
            <w:pPr>
              <w:spacing w:before="120" w:line="276" w:lineRule="auto"/>
              <w:jc w:val="center"/>
              <w:rPr>
                <w:bCs/>
              </w:rPr>
            </w:pPr>
          </w:p>
        </w:tc>
        <w:tc>
          <w:tcPr>
            <w:tcW w:w="5529" w:type="dxa"/>
            <w:vAlign w:val="center"/>
          </w:tcPr>
          <w:p w14:paraId="6C4DFE89" w14:textId="77777777" w:rsidR="00AF05E5" w:rsidRPr="00A17070" w:rsidRDefault="00AF05E5" w:rsidP="001B136E">
            <w:pPr>
              <w:spacing w:before="120" w:line="276" w:lineRule="auto"/>
              <w:jc w:val="both"/>
              <w:rPr>
                <w:b/>
                <w:bCs/>
              </w:rPr>
            </w:pPr>
            <w:r w:rsidRPr="00A17070">
              <w:rPr>
                <w:b/>
                <w:bCs/>
              </w:rPr>
              <w:t>Tiêu chí 3 - Nhà giáo, cán bộ quản lý và nhân viên</w:t>
            </w:r>
          </w:p>
        </w:tc>
        <w:tc>
          <w:tcPr>
            <w:tcW w:w="1886" w:type="dxa"/>
            <w:vAlign w:val="center"/>
          </w:tcPr>
          <w:p w14:paraId="072AC369" w14:textId="77777777" w:rsidR="00AF05E5" w:rsidRPr="00A17070" w:rsidRDefault="00AF05E5" w:rsidP="001B136E">
            <w:pPr>
              <w:spacing w:before="120" w:line="276" w:lineRule="auto"/>
              <w:jc w:val="center"/>
              <w:rPr>
                <w:b/>
                <w:bCs/>
              </w:rPr>
            </w:pPr>
            <w:r w:rsidRPr="00A17070">
              <w:rPr>
                <w:b/>
                <w:bCs/>
              </w:rPr>
              <w:t>16</w:t>
            </w:r>
          </w:p>
        </w:tc>
        <w:tc>
          <w:tcPr>
            <w:tcW w:w="1657" w:type="dxa"/>
            <w:vAlign w:val="center"/>
          </w:tcPr>
          <w:p w14:paraId="0E974D84" w14:textId="5FEAC2D5" w:rsidR="00AF05E5" w:rsidRPr="00A17070" w:rsidRDefault="00AF05E5" w:rsidP="001B136E">
            <w:pPr>
              <w:spacing w:before="120" w:line="276" w:lineRule="auto"/>
              <w:jc w:val="center"/>
              <w:rPr>
                <w:b/>
                <w:bCs/>
              </w:rPr>
            </w:pPr>
            <w:r w:rsidRPr="00A17070">
              <w:rPr>
                <w:b/>
                <w:bCs/>
              </w:rPr>
              <w:t>1</w:t>
            </w:r>
            <w:r w:rsidR="00AA1005">
              <w:rPr>
                <w:b/>
                <w:bCs/>
              </w:rPr>
              <w:t>6</w:t>
            </w:r>
          </w:p>
        </w:tc>
      </w:tr>
      <w:tr w:rsidR="00AF05E5" w:rsidRPr="00A17070" w14:paraId="220A2BFC" w14:textId="77777777" w:rsidTr="001A6C1A">
        <w:trPr>
          <w:trHeight w:val="660"/>
          <w:jc w:val="center"/>
        </w:trPr>
        <w:tc>
          <w:tcPr>
            <w:tcW w:w="590" w:type="dxa"/>
            <w:vAlign w:val="center"/>
          </w:tcPr>
          <w:p w14:paraId="66AD70A7" w14:textId="77777777" w:rsidR="00AF05E5" w:rsidRPr="00A17070" w:rsidRDefault="00AF05E5" w:rsidP="001B136E">
            <w:pPr>
              <w:spacing w:line="276" w:lineRule="auto"/>
              <w:rPr>
                <w:bCs/>
              </w:rPr>
            </w:pPr>
            <w:r w:rsidRPr="00A17070">
              <w:rPr>
                <w:bCs/>
              </w:rPr>
              <w:t>11</w:t>
            </w:r>
          </w:p>
        </w:tc>
        <w:tc>
          <w:tcPr>
            <w:tcW w:w="5529" w:type="dxa"/>
            <w:vAlign w:val="center"/>
          </w:tcPr>
          <w:p w14:paraId="26C7A75D" w14:textId="77777777" w:rsidR="00AF05E5" w:rsidRPr="00A17070" w:rsidRDefault="00AF05E5" w:rsidP="001B136E">
            <w:pPr>
              <w:spacing w:line="276" w:lineRule="auto"/>
              <w:rPr>
                <w:b/>
                <w:bCs/>
              </w:rPr>
            </w:pPr>
            <w:r w:rsidRPr="00A17070">
              <w:rPr>
                <w:b/>
                <w:bCs/>
              </w:rPr>
              <w:t>Tiêu chuẩn 3.1:</w:t>
            </w:r>
            <w:r w:rsidRPr="00A17070">
              <w:t xml:space="preserve"> 100% nhà giáo tham gia giảng dạy đạt chuẩn về chuyên môn, nghiệp vụ theo quy định.</w:t>
            </w:r>
          </w:p>
        </w:tc>
        <w:tc>
          <w:tcPr>
            <w:tcW w:w="1886" w:type="dxa"/>
            <w:vAlign w:val="center"/>
          </w:tcPr>
          <w:p w14:paraId="546C5574"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5B172598" w14:textId="15C66FBC" w:rsidR="00AF05E5" w:rsidRPr="00A17070" w:rsidRDefault="00F35CB3" w:rsidP="001B136E">
            <w:pPr>
              <w:spacing w:line="276" w:lineRule="auto"/>
              <w:jc w:val="center"/>
              <w:rPr>
                <w:b/>
                <w:bCs/>
              </w:rPr>
            </w:pPr>
            <w:r>
              <w:rPr>
                <w:b/>
                <w:bCs/>
              </w:rPr>
              <w:t>2</w:t>
            </w:r>
          </w:p>
        </w:tc>
      </w:tr>
      <w:tr w:rsidR="00AF05E5" w:rsidRPr="00A17070" w14:paraId="23A0886A" w14:textId="77777777" w:rsidTr="001A6C1A">
        <w:trPr>
          <w:trHeight w:val="660"/>
          <w:jc w:val="center"/>
        </w:trPr>
        <w:tc>
          <w:tcPr>
            <w:tcW w:w="590" w:type="dxa"/>
            <w:vAlign w:val="center"/>
          </w:tcPr>
          <w:p w14:paraId="7B462E5F" w14:textId="77777777" w:rsidR="00AF05E5" w:rsidRPr="00A17070" w:rsidRDefault="00AF05E5" w:rsidP="001B136E">
            <w:pPr>
              <w:spacing w:line="276" w:lineRule="auto"/>
              <w:rPr>
                <w:bCs/>
              </w:rPr>
            </w:pPr>
            <w:r w:rsidRPr="00A17070">
              <w:rPr>
                <w:bCs/>
              </w:rPr>
              <w:t>12</w:t>
            </w:r>
          </w:p>
        </w:tc>
        <w:tc>
          <w:tcPr>
            <w:tcW w:w="5529" w:type="dxa"/>
            <w:vAlign w:val="center"/>
          </w:tcPr>
          <w:p w14:paraId="4E6DEBD2" w14:textId="77777777" w:rsidR="00AF05E5" w:rsidRPr="00A17070" w:rsidRDefault="00AF05E5" w:rsidP="001B136E">
            <w:pPr>
              <w:spacing w:line="276" w:lineRule="auto"/>
              <w:rPr>
                <w:b/>
                <w:bCs/>
              </w:rPr>
            </w:pPr>
            <w:r w:rsidRPr="00A17070">
              <w:rPr>
                <w:b/>
                <w:bCs/>
              </w:rPr>
              <w:t>Tiêu chuẩn 3.2:</w:t>
            </w:r>
            <w:r w:rsidRPr="00A17070">
              <w:t xml:space="preserve"> Hàng năm, 100% nhà giáo hoàn thành các nhiệm vụ do cơ sở đào tạo giao.</w:t>
            </w:r>
          </w:p>
        </w:tc>
        <w:tc>
          <w:tcPr>
            <w:tcW w:w="1886" w:type="dxa"/>
            <w:vAlign w:val="center"/>
          </w:tcPr>
          <w:p w14:paraId="69FCB41F"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1E970B7D" w14:textId="4472F4EF" w:rsidR="00AF05E5" w:rsidRPr="00A17070" w:rsidRDefault="00F35CB3" w:rsidP="001B136E">
            <w:pPr>
              <w:spacing w:line="276" w:lineRule="auto"/>
              <w:jc w:val="center"/>
              <w:rPr>
                <w:b/>
                <w:bCs/>
              </w:rPr>
            </w:pPr>
            <w:r>
              <w:rPr>
                <w:b/>
                <w:bCs/>
              </w:rPr>
              <w:t>2</w:t>
            </w:r>
          </w:p>
        </w:tc>
      </w:tr>
      <w:tr w:rsidR="00AF05E5" w:rsidRPr="00A17070" w14:paraId="1A46E90A" w14:textId="77777777" w:rsidTr="001A6C1A">
        <w:trPr>
          <w:trHeight w:val="660"/>
          <w:jc w:val="center"/>
        </w:trPr>
        <w:tc>
          <w:tcPr>
            <w:tcW w:w="590" w:type="dxa"/>
            <w:vAlign w:val="center"/>
          </w:tcPr>
          <w:p w14:paraId="609E015B" w14:textId="77777777" w:rsidR="00AF05E5" w:rsidRPr="00A17070" w:rsidRDefault="00AF05E5" w:rsidP="001B136E">
            <w:pPr>
              <w:spacing w:line="276" w:lineRule="auto"/>
              <w:rPr>
                <w:bCs/>
              </w:rPr>
            </w:pPr>
            <w:r w:rsidRPr="00A17070">
              <w:rPr>
                <w:bCs/>
              </w:rPr>
              <w:t>13</w:t>
            </w:r>
          </w:p>
        </w:tc>
        <w:tc>
          <w:tcPr>
            <w:tcW w:w="5529" w:type="dxa"/>
            <w:vAlign w:val="center"/>
          </w:tcPr>
          <w:p w14:paraId="28A6D867" w14:textId="77777777" w:rsidR="00AF05E5" w:rsidRPr="00A17070" w:rsidRDefault="00AF05E5" w:rsidP="001B136E">
            <w:pPr>
              <w:spacing w:line="276" w:lineRule="auto"/>
              <w:rPr>
                <w:b/>
                <w:bCs/>
              </w:rPr>
            </w:pPr>
            <w:r w:rsidRPr="00A17070">
              <w:rPr>
                <w:b/>
                <w:bCs/>
              </w:rPr>
              <w:t>Tiêu chuẩn 3.3:</w:t>
            </w:r>
            <w:r w:rsidRPr="00A17070">
              <w:t xml:space="preserve"> Đảm bảo tất cả các mô-đun, môn học thuộc chương trình đào tạo có đủ nhà giáo đứng lớp; đảm bảo tỉ lệ số người học/lớp và tỉ lệ quy đổi người học/nhà giáo theo quy định.</w:t>
            </w:r>
          </w:p>
        </w:tc>
        <w:tc>
          <w:tcPr>
            <w:tcW w:w="1886" w:type="dxa"/>
            <w:vAlign w:val="center"/>
          </w:tcPr>
          <w:p w14:paraId="23C8A0D1"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62CE2AA5" w14:textId="4687D690" w:rsidR="00AF05E5" w:rsidRPr="00F35CB3" w:rsidRDefault="00F35CB3" w:rsidP="001B136E">
            <w:pPr>
              <w:spacing w:line="276" w:lineRule="auto"/>
              <w:jc w:val="center"/>
              <w:rPr>
                <w:bCs/>
              </w:rPr>
            </w:pPr>
            <w:r>
              <w:rPr>
                <w:bCs/>
              </w:rPr>
              <w:t>2</w:t>
            </w:r>
          </w:p>
        </w:tc>
      </w:tr>
      <w:tr w:rsidR="00AF05E5" w:rsidRPr="00A17070" w14:paraId="7A87EA1D" w14:textId="77777777" w:rsidTr="001A6C1A">
        <w:trPr>
          <w:trHeight w:val="660"/>
          <w:jc w:val="center"/>
        </w:trPr>
        <w:tc>
          <w:tcPr>
            <w:tcW w:w="590" w:type="dxa"/>
            <w:vAlign w:val="center"/>
          </w:tcPr>
          <w:p w14:paraId="2D66EA18" w14:textId="77777777" w:rsidR="00AF05E5" w:rsidRPr="00A17070" w:rsidRDefault="00AF05E5" w:rsidP="001B136E">
            <w:pPr>
              <w:spacing w:line="276" w:lineRule="auto"/>
              <w:rPr>
                <w:bCs/>
              </w:rPr>
            </w:pPr>
            <w:r w:rsidRPr="00A17070">
              <w:rPr>
                <w:bCs/>
              </w:rPr>
              <w:t>14</w:t>
            </w:r>
          </w:p>
        </w:tc>
        <w:tc>
          <w:tcPr>
            <w:tcW w:w="5529" w:type="dxa"/>
            <w:vAlign w:val="center"/>
          </w:tcPr>
          <w:p w14:paraId="602F5CCE" w14:textId="77777777" w:rsidR="00AF05E5" w:rsidRPr="00A17070" w:rsidRDefault="00AF05E5" w:rsidP="001B136E">
            <w:pPr>
              <w:spacing w:line="276" w:lineRule="auto"/>
              <w:rPr>
                <w:b/>
                <w:bCs/>
              </w:rPr>
            </w:pPr>
            <w:r w:rsidRPr="00A17070">
              <w:rPr>
                <w:b/>
                <w:bCs/>
              </w:rPr>
              <w:t>Tiêu chuẩn 3.4:</w:t>
            </w:r>
            <w:r w:rsidRPr="00A17070">
              <w:t xml:space="preserve"> Hàng năm, tối thiểu 50% nhà giáo cơ hữu dạy các môn chuyên môn ngành, nghề tham gia nghiên cứu khoa học, các hội thi nhà giáo dạy giỏi, hội thi thiết bị tự làm các cấp.</w:t>
            </w:r>
          </w:p>
        </w:tc>
        <w:tc>
          <w:tcPr>
            <w:tcW w:w="1886" w:type="dxa"/>
            <w:vAlign w:val="center"/>
          </w:tcPr>
          <w:p w14:paraId="14082C9F"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18A484D0" w14:textId="0C642BDE" w:rsidR="00AF05E5" w:rsidRPr="00A17070" w:rsidRDefault="00F35CB3" w:rsidP="001B136E">
            <w:pPr>
              <w:spacing w:line="276" w:lineRule="auto"/>
              <w:jc w:val="center"/>
              <w:rPr>
                <w:b/>
                <w:bCs/>
              </w:rPr>
            </w:pPr>
            <w:r>
              <w:rPr>
                <w:b/>
                <w:bCs/>
              </w:rPr>
              <w:t>2</w:t>
            </w:r>
          </w:p>
        </w:tc>
      </w:tr>
      <w:tr w:rsidR="00AF05E5" w:rsidRPr="00A17070" w14:paraId="2882CCDA" w14:textId="77777777" w:rsidTr="001A6C1A">
        <w:trPr>
          <w:trHeight w:val="660"/>
          <w:jc w:val="center"/>
        </w:trPr>
        <w:tc>
          <w:tcPr>
            <w:tcW w:w="590" w:type="dxa"/>
            <w:vAlign w:val="center"/>
          </w:tcPr>
          <w:p w14:paraId="4B2D5079" w14:textId="77777777" w:rsidR="00AF05E5" w:rsidRPr="00A17070" w:rsidRDefault="00AF05E5" w:rsidP="001B136E">
            <w:pPr>
              <w:spacing w:line="276" w:lineRule="auto"/>
              <w:rPr>
                <w:bCs/>
              </w:rPr>
            </w:pPr>
            <w:r w:rsidRPr="00A17070">
              <w:rPr>
                <w:bCs/>
              </w:rPr>
              <w:t>15</w:t>
            </w:r>
          </w:p>
        </w:tc>
        <w:tc>
          <w:tcPr>
            <w:tcW w:w="5529" w:type="dxa"/>
            <w:vAlign w:val="center"/>
          </w:tcPr>
          <w:p w14:paraId="24750834" w14:textId="77777777" w:rsidR="00AF05E5" w:rsidRPr="00A17070" w:rsidRDefault="00AF05E5" w:rsidP="001B136E">
            <w:pPr>
              <w:spacing w:line="276" w:lineRule="auto"/>
              <w:rPr>
                <w:b/>
                <w:bCs/>
              </w:rPr>
            </w:pPr>
            <w:r w:rsidRPr="00A17070">
              <w:rPr>
                <w:b/>
                <w:bCs/>
              </w:rPr>
              <w:t xml:space="preserve">Tiêu chuẩn 3.5: </w:t>
            </w:r>
            <w:r w:rsidRPr="00A17070">
              <w:t>Hàng năm, cơ sở đào tạo tổ chức cho nhà giáo cơ hữu tham gia các khóa học tập, bồi dưỡng.</w:t>
            </w:r>
          </w:p>
        </w:tc>
        <w:tc>
          <w:tcPr>
            <w:tcW w:w="1886" w:type="dxa"/>
            <w:vAlign w:val="center"/>
          </w:tcPr>
          <w:p w14:paraId="38C868FD"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7B70914A" w14:textId="1D3EFF31" w:rsidR="00AF05E5" w:rsidRPr="00A17070" w:rsidRDefault="00F35CB3" w:rsidP="001B136E">
            <w:pPr>
              <w:spacing w:line="276" w:lineRule="auto"/>
              <w:jc w:val="center"/>
              <w:rPr>
                <w:b/>
                <w:bCs/>
              </w:rPr>
            </w:pPr>
            <w:r>
              <w:rPr>
                <w:b/>
                <w:bCs/>
              </w:rPr>
              <w:t>2</w:t>
            </w:r>
          </w:p>
        </w:tc>
      </w:tr>
      <w:tr w:rsidR="00AF05E5" w:rsidRPr="00A17070" w14:paraId="5A1C396D" w14:textId="77777777" w:rsidTr="001A6C1A">
        <w:trPr>
          <w:trHeight w:val="660"/>
          <w:jc w:val="center"/>
        </w:trPr>
        <w:tc>
          <w:tcPr>
            <w:tcW w:w="590" w:type="dxa"/>
            <w:vAlign w:val="center"/>
          </w:tcPr>
          <w:p w14:paraId="3CF9A289" w14:textId="77777777" w:rsidR="00AF05E5" w:rsidRPr="00A17070" w:rsidRDefault="00AF05E5" w:rsidP="001B136E">
            <w:pPr>
              <w:spacing w:line="276" w:lineRule="auto"/>
              <w:rPr>
                <w:bCs/>
              </w:rPr>
            </w:pPr>
            <w:r w:rsidRPr="00A17070">
              <w:rPr>
                <w:bCs/>
              </w:rPr>
              <w:t>16</w:t>
            </w:r>
          </w:p>
        </w:tc>
        <w:tc>
          <w:tcPr>
            <w:tcW w:w="5529" w:type="dxa"/>
            <w:vAlign w:val="center"/>
          </w:tcPr>
          <w:p w14:paraId="4FDD255B" w14:textId="77777777" w:rsidR="00AF05E5" w:rsidRPr="00A17070" w:rsidRDefault="00AF05E5" w:rsidP="001B136E">
            <w:pPr>
              <w:spacing w:line="276" w:lineRule="auto"/>
              <w:rPr>
                <w:b/>
                <w:bCs/>
              </w:rPr>
            </w:pPr>
            <w:r w:rsidRPr="00A17070">
              <w:rPr>
                <w:b/>
                <w:bCs/>
              </w:rPr>
              <w:t>Tiêu chuẩn 3.6:</w:t>
            </w:r>
            <w:r w:rsidRPr="00A17070">
              <w:t xml:space="preserve"> 100% nhà giáo cơ hữu đi thực tập tại các đơn vị sử dụng lao động theo quy định.</w:t>
            </w:r>
          </w:p>
        </w:tc>
        <w:tc>
          <w:tcPr>
            <w:tcW w:w="1886" w:type="dxa"/>
            <w:vAlign w:val="center"/>
          </w:tcPr>
          <w:p w14:paraId="71EEE7C0"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753DACD4" w14:textId="3C4102B1" w:rsidR="00AF05E5" w:rsidRPr="00A17070" w:rsidRDefault="00F35CB3" w:rsidP="001B136E">
            <w:pPr>
              <w:spacing w:line="276" w:lineRule="auto"/>
              <w:jc w:val="center"/>
              <w:rPr>
                <w:b/>
                <w:bCs/>
              </w:rPr>
            </w:pPr>
            <w:r>
              <w:rPr>
                <w:b/>
                <w:bCs/>
              </w:rPr>
              <w:t>2</w:t>
            </w:r>
          </w:p>
        </w:tc>
      </w:tr>
      <w:tr w:rsidR="00AF05E5" w:rsidRPr="00A17070" w14:paraId="328F1EF3" w14:textId="77777777" w:rsidTr="001A6C1A">
        <w:trPr>
          <w:trHeight w:val="660"/>
          <w:jc w:val="center"/>
        </w:trPr>
        <w:tc>
          <w:tcPr>
            <w:tcW w:w="590" w:type="dxa"/>
            <w:vAlign w:val="center"/>
          </w:tcPr>
          <w:p w14:paraId="07D3E08B" w14:textId="77777777" w:rsidR="00AF05E5" w:rsidRPr="00A17070" w:rsidRDefault="00AF05E5" w:rsidP="001B136E">
            <w:pPr>
              <w:spacing w:line="276" w:lineRule="auto"/>
              <w:rPr>
                <w:bCs/>
              </w:rPr>
            </w:pPr>
            <w:r w:rsidRPr="00A17070">
              <w:rPr>
                <w:bCs/>
              </w:rPr>
              <w:t>17</w:t>
            </w:r>
          </w:p>
        </w:tc>
        <w:tc>
          <w:tcPr>
            <w:tcW w:w="5529" w:type="dxa"/>
            <w:vAlign w:val="center"/>
          </w:tcPr>
          <w:p w14:paraId="6659F515" w14:textId="77777777" w:rsidR="00AF05E5" w:rsidRPr="00A17070" w:rsidRDefault="00AF05E5" w:rsidP="001B136E">
            <w:pPr>
              <w:spacing w:line="276" w:lineRule="auto"/>
              <w:rPr>
                <w:b/>
                <w:bCs/>
              </w:rPr>
            </w:pPr>
            <w:r w:rsidRPr="00A17070">
              <w:rPr>
                <w:b/>
                <w:bCs/>
              </w:rPr>
              <w:t>Tiêu chuẩn 3.7:</w:t>
            </w:r>
            <w:r w:rsidRPr="00A17070">
              <w:t xml:space="preserve"> 100% cán bộ quản lý và nhân viên đạt chuẩn về chuyên môn, nghiệp vụ theo quy định.</w:t>
            </w:r>
          </w:p>
        </w:tc>
        <w:tc>
          <w:tcPr>
            <w:tcW w:w="1886" w:type="dxa"/>
            <w:vAlign w:val="center"/>
          </w:tcPr>
          <w:p w14:paraId="241C1680"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6497E73E" w14:textId="1BAA0D4F" w:rsidR="00AF05E5" w:rsidRPr="00A17070" w:rsidRDefault="00F35CB3" w:rsidP="001B136E">
            <w:pPr>
              <w:spacing w:line="276" w:lineRule="auto"/>
              <w:jc w:val="center"/>
              <w:rPr>
                <w:b/>
                <w:bCs/>
              </w:rPr>
            </w:pPr>
            <w:r>
              <w:rPr>
                <w:b/>
                <w:bCs/>
              </w:rPr>
              <w:t>2</w:t>
            </w:r>
          </w:p>
        </w:tc>
      </w:tr>
      <w:tr w:rsidR="00AF05E5" w:rsidRPr="00A17070" w14:paraId="1C61D6A5" w14:textId="77777777" w:rsidTr="001A6C1A">
        <w:trPr>
          <w:trHeight w:val="660"/>
          <w:jc w:val="center"/>
        </w:trPr>
        <w:tc>
          <w:tcPr>
            <w:tcW w:w="590" w:type="dxa"/>
            <w:vAlign w:val="center"/>
          </w:tcPr>
          <w:p w14:paraId="37A3198F" w14:textId="77777777" w:rsidR="00AF05E5" w:rsidRPr="00A17070" w:rsidRDefault="00AF05E5" w:rsidP="001B136E">
            <w:pPr>
              <w:spacing w:line="276" w:lineRule="auto"/>
              <w:rPr>
                <w:bCs/>
              </w:rPr>
            </w:pPr>
            <w:r w:rsidRPr="00A17070">
              <w:rPr>
                <w:bCs/>
              </w:rPr>
              <w:t>18</w:t>
            </w:r>
          </w:p>
        </w:tc>
        <w:tc>
          <w:tcPr>
            <w:tcW w:w="5529" w:type="dxa"/>
            <w:vAlign w:val="center"/>
          </w:tcPr>
          <w:p w14:paraId="07184F28" w14:textId="77777777" w:rsidR="00AF05E5" w:rsidRPr="00A17070" w:rsidRDefault="00AF05E5" w:rsidP="001B136E">
            <w:pPr>
              <w:spacing w:line="276" w:lineRule="auto"/>
              <w:rPr>
                <w:b/>
                <w:bCs/>
              </w:rPr>
            </w:pPr>
            <w:r w:rsidRPr="00A17070">
              <w:rPr>
                <w:b/>
                <w:bCs/>
              </w:rPr>
              <w:t>Tiêu chuẩn 3.8:</w:t>
            </w:r>
            <w:r w:rsidRPr="00A17070">
              <w:t xml:space="preserve"> Hàng năm, 100% cán bộ quản lý và nhân viên hoàn thành các nhiệm vụ do cơ sở đào tạo giao.</w:t>
            </w:r>
          </w:p>
        </w:tc>
        <w:tc>
          <w:tcPr>
            <w:tcW w:w="1886" w:type="dxa"/>
            <w:vAlign w:val="center"/>
          </w:tcPr>
          <w:p w14:paraId="4AA15A97"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2B1D4160" w14:textId="33F06AAB" w:rsidR="00AF05E5" w:rsidRPr="00A17070" w:rsidRDefault="00F35CB3" w:rsidP="001B136E">
            <w:pPr>
              <w:spacing w:line="276" w:lineRule="auto"/>
              <w:jc w:val="center"/>
              <w:rPr>
                <w:b/>
                <w:bCs/>
              </w:rPr>
            </w:pPr>
            <w:r>
              <w:rPr>
                <w:b/>
                <w:bCs/>
              </w:rPr>
              <w:t>2</w:t>
            </w:r>
          </w:p>
        </w:tc>
      </w:tr>
      <w:tr w:rsidR="00AF05E5" w:rsidRPr="00A17070" w14:paraId="58D63042" w14:textId="77777777" w:rsidTr="001A6C1A">
        <w:trPr>
          <w:trHeight w:val="660"/>
          <w:jc w:val="center"/>
        </w:trPr>
        <w:tc>
          <w:tcPr>
            <w:tcW w:w="590" w:type="dxa"/>
            <w:vAlign w:val="center"/>
          </w:tcPr>
          <w:p w14:paraId="70743874" w14:textId="77777777" w:rsidR="00AF05E5" w:rsidRPr="00A17070" w:rsidRDefault="00AF05E5" w:rsidP="001B136E">
            <w:pPr>
              <w:spacing w:line="276" w:lineRule="auto"/>
              <w:rPr>
                <w:bCs/>
              </w:rPr>
            </w:pPr>
          </w:p>
        </w:tc>
        <w:tc>
          <w:tcPr>
            <w:tcW w:w="5529" w:type="dxa"/>
            <w:vAlign w:val="center"/>
          </w:tcPr>
          <w:p w14:paraId="35A6A30B" w14:textId="77777777" w:rsidR="00AF05E5" w:rsidRPr="00A17070" w:rsidRDefault="00AF05E5" w:rsidP="001B136E">
            <w:pPr>
              <w:spacing w:line="276" w:lineRule="auto"/>
              <w:rPr>
                <w:b/>
                <w:bCs/>
              </w:rPr>
            </w:pPr>
            <w:r w:rsidRPr="00A17070">
              <w:rPr>
                <w:b/>
                <w:bCs/>
              </w:rPr>
              <w:t>Tiêu chí 4 - Chương trình, giáo trình</w:t>
            </w:r>
          </w:p>
        </w:tc>
        <w:tc>
          <w:tcPr>
            <w:tcW w:w="1886" w:type="dxa"/>
            <w:vAlign w:val="center"/>
          </w:tcPr>
          <w:p w14:paraId="54C99BDC" w14:textId="77777777" w:rsidR="00AF05E5" w:rsidRPr="00A17070" w:rsidRDefault="00AF05E5" w:rsidP="001B136E">
            <w:pPr>
              <w:spacing w:line="276" w:lineRule="auto"/>
              <w:jc w:val="center"/>
              <w:rPr>
                <w:b/>
                <w:bCs/>
              </w:rPr>
            </w:pPr>
            <w:r w:rsidRPr="00A17070">
              <w:rPr>
                <w:b/>
                <w:bCs/>
              </w:rPr>
              <w:t>24</w:t>
            </w:r>
          </w:p>
        </w:tc>
        <w:tc>
          <w:tcPr>
            <w:tcW w:w="1657" w:type="dxa"/>
            <w:vAlign w:val="center"/>
          </w:tcPr>
          <w:p w14:paraId="556D2FF8" w14:textId="77777777" w:rsidR="00AF05E5" w:rsidRPr="00A17070" w:rsidRDefault="00AF05E5" w:rsidP="001B136E">
            <w:pPr>
              <w:spacing w:line="276" w:lineRule="auto"/>
              <w:jc w:val="center"/>
              <w:rPr>
                <w:b/>
                <w:bCs/>
              </w:rPr>
            </w:pPr>
            <w:r w:rsidRPr="00A17070">
              <w:rPr>
                <w:b/>
                <w:bCs/>
              </w:rPr>
              <w:t>24</w:t>
            </w:r>
          </w:p>
        </w:tc>
      </w:tr>
      <w:tr w:rsidR="00AF05E5" w:rsidRPr="00A17070" w14:paraId="30DD0AA5" w14:textId="77777777" w:rsidTr="001A6C1A">
        <w:trPr>
          <w:trHeight w:val="660"/>
          <w:jc w:val="center"/>
        </w:trPr>
        <w:tc>
          <w:tcPr>
            <w:tcW w:w="590" w:type="dxa"/>
            <w:vAlign w:val="center"/>
          </w:tcPr>
          <w:p w14:paraId="2C0634C9" w14:textId="77777777" w:rsidR="00AF05E5" w:rsidRPr="00A17070" w:rsidRDefault="00AF05E5" w:rsidP="001B136E">
            <w:pPr>
              <w:spacing w:line="276" w:lineRule="auto"/>
              <w:rPr>
                <w:bCs/>
              </w:rPr>
            </w:pPr>
            <w:r w:rsidRPr="00A17070">
              <w:rPr>
                <w:bCs/>
              </w:rPr>
              <w:t>19</w:t>
            </w:r>
          </w:p>
        </w:tc>
        <w:tc>
          <w:tcPr>
            <w:tcW w:w="5529" w:type="dxa"/>
            <w:vAlign w:val="center"/>
          </w:tcPr>
          <w:p w14:paraId="0523D093" w14:textId="77777777" w:rsidR="00AF05E5" w:rsidRPr="00A17070" w:rsidRDefault="00AF05E5" w:rsidP="001B136E">
            <w:pPr>
              <w:spacing w:line="276" w:lineRule="auto"/>
              <w:rPr>
                <w:b/>
                <w:bCs/>
              </w:rPr>
            </w:pPr>
            <w:r w:rsidRPr="00A17070">
              <w:rPr>
                <w:b/>
                <w:bCs/>
              </w:rPr>
              <w:t>Tiêu chuẩn 4.1:</w:t>
            </w:r>
            <w:r w:rsidRPr="00A17070">
              <w:t xml:space="preserve"> Chương trình đào tạo được xây dựng hoặc lựa chọn, thẩm định, ban hành, đánh giá và cập nhật theo quy định.</w:t>
            </w:r>
          </w:p>
        </w:tc>
        <w:tc>
          <w:tcPr>
            <w:tcW w:w="1886" w:type="dxa"/>
            <w:vAlign w:val="center"/>
          </w:tcPr>
          <w:p w14:paraId="4A054ACE"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48138B8A" w14:textId="6B560808" w:rsidR="00AF05E5" w:rsidRPr="00A17070" w:rsidRDefault="00F35CB3" w:rsidP="001B136E">
            <w:pPr>
              <w:spacing w:line="276" w:lineRule="auto"/>
              <w:jc w:val="center"/>
              <w:rPr>
                <w:b/>
                <w:bCs/>
              </w:rPr>
            </w:pPr>
            <w:r>
              <w:rPr>
                <w:b/>
                <w:bCs/>
              </w:rPr>
              <w:t>2</w:t>
            </w:r>
          </w:p>
        </w:tc>
      </w:tr>
      <w:tr w:rsidR="00AF05E5" w:rsidRPr="00A17070" w14:paraId="3CEB13F1" w14:textId="77777777" w:rsidTr="001A6C1A">
        <w:trPr>
          <w:trHeight w:val="660"/>
          <w:jc w:val="center"/>
        </w:trPr>
        <w:tc>
          <w:tcPr>
            <w:tcW w:w="590" w:type="dxa"/>
            <w:vAlign w:val="center"/>
          </w:tcPr>
          <w:p w14:paraId="2AEE29CB" w14:textId="77777777" w:rsidR="00AF05E5" w:rsidRPr="00A17070" w:rsidRDefault="00AF05E5" w:rsidP="001B136E">
            <w:pPr>
              <w:spacing w:line="276" w:lineRule="auto"/>
              <w:rPr>
                <w:bCs/>
              </w:rPr>
            </w:pPr>
            <w:r w:rsidRPr="00A17070">
              <w:rPr>
                <w:bCs/>
              </w:rPr>
              <w:t>20</w:t>
            </w:r>
          </w:p>
        </w:tc>
        <w:tc>
          <w:tcPr>
            <w:tcW w:w="5529" w:type="dxa"/>
            <w:vAlign w:val="center"/>
          </w:tcPr>
          <w:p w14:paraId="0DC62006" w14:textId="77777777" w:rsidR="00AF05E5" w:rsidRPr="00A17070" w:rsidRDefault="00AF05E5" w:rsidP="001B136E">
            <w:pPr>
              <w:spacing w:line="276" w:lineRule="auto"/>
              <w:rPr>
                <w:b/>
                <w:bCs/>
              </w:rPr>
            </w:pPr>
            <w:r w:rsidRPr="00A17070">
              <w:rPr>
                <w:b/>
                <w:bCs/>
              </w:rPr>
              <w:t>Tiêu chuẩn 4.2:</w:t>
            </w:r>
            <w:r w:rsidRPr="00A17070">
              <w:t xml:space="preserve"> Có sự tham gia của ít nhất 02 đơn vị sử dụng lao động trong quá trình xây dựng và thẩm định chương trình đào tạo.</w:t>
            </w:r>
          </w:p>
        </w:tc>
        <w:tc>
          <w:tcPr>
            <w:tcW w:w="1886" w:type="dxa"/>
            <w:vAlign w:val="center"/>
          </w:tcPr>
          <w:p w14:paraId="04C74067"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6AFE6810" w14:textId="2BA9902C" w:rsidR="00AF05E5" w:rsidRPr="00A17070" w:rsidRDefault="00F35CB3" w:rsidP="001B136E">
            <w:pPr>
              <w:spacing w:line="276" w:lineRule="auto"/>
              <w:jc w:val="center"/>
              <w:rPr>
                <w:b/>
                <w:bCs/>
              </w:rPr>
            </w:pPr>
            <w:r>
              <w:rPr>
                <w:b/>
                <w:bCs/>
              </w:rPr>
              <w:t>2</w:t>
            </w:r>
          </w:p>
        </w:tc>
      </w:tr>
      <w:tr w:rsidR="00AF05E5" w:rsidRPr="00A17070" w14:paraId="5F3662A2" w14:textId="77777777" w:rsidTr="001A6C1A">
        <w:trPr>
          <w:trHeight w:val="660"/>
          <w:jc w:val="center"/>
        </w:trPr>
        <w:tc>
          <w:tcPr>
            <w:tcW w:w="590" w:type="dxa"/>
            <w:vAlign w:val="center"/>
          </w:tcPr>
          <w:p w14:paraId="2168CE35" w14:textId="77777777" w:rsidR="00AF05E5" w:rsidRPr="00A17070" w:rsidRDefault="00AF05E5" w:rsidP="001B136E">
            <w:pPr>
              <w:spacing w:line="276" w:lineRule="auto"/>
              <w:rPr>
                <w:bCs/>
              </w:rPr>
            </w:pPr>
            <w:r w:rsidRPr="00A17070">
              <w:rPr>
                <w:bCs/>
              </w:rPr>
              <w:t>21</w:t>
            </w:r>
          </w:p>
        </w:tc>
        <w:tc>
          <w:tcPr>
            <w:tcW w:w="5529" w:type="dxa"/>
            <w:vAlign w:val="center"/>
          </w:tcPr>
          <w:p w14:paraId="4CBB8FEF" w14:textId="77777777" w:rsidR="00AF05E5" w:rsidRPr="00A17070" w:rsidRDefault="00AF05E5" w:rsidP="001B136E">
            <w:pPr>
              <w:spacing w:line="276" w:lineRule="auto"/>
              <w:rPr>
                <w:b/>
                <w:bCs/>
              </w:rPr>
            </w:pPr>
            <w:r w:rsidRPr="00A17070">
              <w:rPr>
                <w:b/>
                <w:bCs/>
              </w:rPr>
              <w:t>Tiêu chuẩn 4.3:</w:t>
            </w:r>
            <w:r w:rsidRPr="00A17070">
              <w:t xml:space="preserve"> Chương trình đào tạo thể hiện được khối lượng kiến thức tối thiểu, yêu cầu về năng lực mà người học đạt được sau khi tốt nghiệp.</w:t>
            </w:r>
          </w:p>
        </w:tc>
        <w:tc>
          <w:tcPr>
            <w:tcW w:w="1886" w:type="dxa"/>
            <w:vAlign w:val="center"/>
          </w:tcPr>
          <w:p w14:paraId="528DA501"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1F0007C2" w14:textId="0EC46C14" w:rsidR="00AF05E5" w:rsidRPr="00A17070" w:rsidRDefault="00F35CB3" w:rsidP="001B136E">
            <w:pPr>
              <w:spacing w:line="276" w:lineRule="auto"/>
              <w:jc w:val="center"/>
              <w:rPr>
                <w:b/>
                <w:bCs/>
              </w:rPr>
            </w:pPr>
            <w:r>
              <w:rPr>
                <w:b/>
                <w:bCs/>
              </w:rPr>
              <w:t>2</w:t>
            </w:r>
          </w:p>
        </w:tc>
      </w:tr>
      <w:tr w:rsidR="00AF05E5" w:rsidRPr="00A17070" w14:paraId="1E35C4D1" w14:textId="77777777" w:rsidTr="001A6C1A">
        <w:trPr>
          <w:trHeight w:val="660"/>
          <w:jc w:val="center"/>
        </w:trPr>
        <w:tc>
          <w:tcPr>
            <w:tcW w:w="590" w:type="dxa"/>
            <w:vAlign w:val="center"/>
          </w:tcPr>
          <w:p w14:paraId="4472D3CB" w14:textId="77777777" w:rsidR="00AF05E5" w:rsidRPr="00A17070" w:rsidRDefault="00AF05E5" w:rsidP="001B136E">
            <w:pPr>
              <w:spacing w:line="276" w:lineRule="auto"/>
              <w:rPr>
                <w:bCs/>
              </w:rPr>
            </w:pPr>
            <w:r w:rsidRPr="00A17070">
              <w:rPr>
                <w:bCs/>
              </w:rPr>
              <w:t>22</w:t>
            </w:r>
          </w:p>
        </w:tc>
        <w:tc>
          <w:tcPr>
            <w:tcW w:w="5529" w:type="dxa"/>
            <w:vAlign w:val="center"/>
          </w:tcPr>
          <w:p w14:paraId="0433DEA7" w14:textId="77777777" w:rsidR="00AF05E5" w:rsidRPr="00A17070" w:rsidRDefault="00AF05E5" w:rsidP="001B136E">
            <w:pPr>
              <w:spacing w:line="276" w:lineRule="auto"/>
              <w:rPr>
                <w:b/>
                <w:bCs/>
              </w:rPr>
            </w:pPr>
            <w:r w:rsidRPr="00A17070">
              <w:rPr>
                <w:b/>
                <w:bCs/>
              </w:rPr>
              <w:t>Tiêu chuẩn 4.4:</w:t>
            </w:r>
            <w:r w:rsidRPr="00A17070">
              <w:t xml:space="preserve"> Chương trình đào tạo thể hiện được sự phân bổ thời gian, trình tự thực hiện các mô-đun, môn học để đảm bảo thực hiện được mục tiêu giáo dục nghề nghiệp.</w:t>
            </w:r>
          </w:p>
        </w:tc>
        <w:tc>
          <w:tcPr>
            <w:tcW w:w="1886" w:type="dxa"/>
            <w:vAlign w:val="center"/>
          </w:tcPr>
          <w:p w14:paraId="54F16038"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4B051CFC" w14:textId="29707019" w:rsidR="00AF05E5" w:rsidRPr="00A17070" w:rsidRDefault="00F35CB3" w:rsidP="001B136E">
            <w:pPr>
              <w:spacing w:line="276" w:lineRule="auto"/>
              <w:jc w:val="center"/>
              <w:rPr>
                <w:b/>
                <w:bCs/>
              </w:rPr>
            </w:pPr>
            <w:r>
              <w:rPr>
                <w:b/>
                <w:bCs/>
              </w:rPr>
              <w:t>2</w:t>
            </w:r>
          </w:p>
        </w:tc>
      </w:tr>
      <w:tr w:rsidR="00AF05E5" w:rsidRPr="00A17070" w14:paraId="18F8285E" w14:textId="77777777" w:rsidTr="001A6C1A">
        <w:trPr>
          <w:trHeight w:val="660"/>
          <w:jc w:val="center"/>
        </w:trPr>
        <w:tc>
          <w:tcPr>
            <w:tcW w:w="590" w:type="dxa"/>
            <w:vAlign w:val="center"/>
          </w:tcPr>
          <w:p w14:paraId="0FCC5487" w14:textId="77777777" w:rsidR="00AF05E5" w:rsidRPr="00A17070" w:rsidRDefault="00AF05E5" w:rsidP="001B136E">
            <w:pPr>
              <w:spacing w:line="276" w:lineRule="auto"/>
              <w:rPr>
                <w:bCs/>
              </w:rPr>
            </w:pPr>
            <w:r w:rsidRPr="00A17070">
              <w:rPr>
                <w:bCs/>
              </w:rPr>
              <w:t>23</w:t>
            </w:r>
          </w:p>
        </w:tc>
        <w:tc>
          <w:tcPr>
            <w:tcW w:w="5529" w:type="dxa"/>
            <w:vAlign w:val="center"/>
          </w:tcPr>
          <w:p w14:paraId="2CD38746" w14:textId="77777777" w:rsidR="00AF05E5" w:rsidRPr="00A17070" w:rsidRDefault="00AF05E5" w:rsidP="001B136E">
            <w:pPr>
              <w:spacing w:line="276" w:lineRule="auto"/>
              <w:rPr>
                <w:b/>
                <w:bCs/>
              </w:rPr>
            </w:pPr>
            <w:r w:rsidRPr="00A17070">
              <w:rPr>
                <w:b/>
                <w:bCs/>
              </w:rPr>
              <w:t>Tiêu chuẩn 4.5:</w:t>
            </w:r>
            <w:r w:rsidRPr="00A17070">
              <w:t xml:space="preserve"> Chương trình đào tạo thể hiện được những yêu cầu tối thiểu về cơ sở vật chất, đội ngũ giáo viên để triển khai thực hiện chương trình đào tạo nhằm đảm bảo chất lượng đào tạo.</w:t>
            </w:r>
          </w:p>
        </w:tc>
        <w:tc>
          <w:tcPr>
            <w:tcW w:w="1886" w:type="dxa"/>
            <w:vAlign w:val="center"/>
          </w:tcPr>
          <w:p w14:paraId="49F9662A"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7FD13C02" w14:textId="25F5EBC5" w:rsidR="00AF05E5" w:rsidRPr="00A17070" w:rsidRDefault="00F35CB3" w:rsidP="001B136E">
            <w:pPr>
              <w:spacing w:line="276" w:lineRule="auto"/>
              <w:jc w:val="center"/>
              <w:rPr>
                <w:b/>
                <w:bCs/>
              </w:rPr>
            </w:pPr>
            <w:r>
              <w:rPr>
                <w:b/>
                <w:bCs/>
              </w:rPr>
              <w:t>2</w:t>
            </w:r>
          </w:p>
        </w:tc>
      </w:tr>
      <w:tr w:rsidR="00AF05E5" w:rsidRPr="00A17070" w14:paraId="597AF7CF" w14:textId="77777777" w:rsidTr="001A6C1A">
        <w:trPr>
          <w:trHeight w:val="660"/>
          <w:jc w:val="center"/>
        </w:trPr>
        <w:tc>
          <w:tcPr>
            <w:tcW w:w="590" w:type="dxa"/>
            <w:vAlign w:val="center"/>
          </w:tcPr>
          <w:p w14:paraId="03315992" w14:textId="77777777" w:rsidR="00AF05E5" w:rsidRPr="00A17070" w:rsidRDefault="00AF05E5" w:rsidP="001B136E">
            <w:pPr>
              <w:spacing w:before="120" w:line="276" w:lineRule="auto"/>
              <w:jc w:val="center"/>
              <w:rPr>
                <w:bCs/>
              </w:rPr>
            </w:pPr>
            <w:r w:rsidRPr="00A17070">
              <w:rPr>
                <w:bCs/>
              </w:rPr>
              <w:t>24</w:t>
            </w:r>
          </w:p>
        </w:tc>
        <w:tc>
          <w:tcPr>
            <w:tcW w:w="5529" w:type="dxa"/>
            <w:vAlign w:val="center"/>
          </w:tcPr>
          <w:p w14:paraId="1745EB17" w14:textId="77777777" w:rsidR="00AF05E5" w:rsidRPr="00A17070" w:rsidRDefault="00AF05E5" w:rsidP="001B136E">
            <w:pPr>
              <w:spacing w:before="120" w:line="276" w:lineRule="auto"/>
              <w:jc w:val="both"/>
              <w:rPr>
                <w:b/>
                <w:bCs/>
              </w:rPr>
            </w:pPr>
            <w:r w:rsidRPr="00A17070">
              <w:rPr>
                <w:b/>
                <w:bCs/>
              </w:rPr>
              <w:t>Tiêu chuẩn 4.6:</w:t>
            </w:r>
            <w:r w:rsidRPr="00A17070">
              <w:t xml:space="preserve">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886" w:type="dxa"/>
            <w:vAlign w:val="center"/>
          </w:tcPr>
          <w:p w14:paraId="70589BE9"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12622039" w14:textId="479E54C1" w:rsidR="00AF05E5" w:rsidRPr="00A17070" w:rsidRDefault="00F35CB3" w:rsidP="001B136E">
            <w:pPr>
              <w:spacing w:before="120" w:line="276" w:lineRule="auto"/>
              <w:jc w:val="center"/>
              <w:rPr>
                <w:b/>
                <w:bCs/>
              </w:rPr>
            </w:pPr>
            <w:r>
              <w:rPr>
                <w:b/>
                <w:bCs/>
              </w:rPr>
              <w:t>2</w:t>
            </w:r>
          </w:p>
        </w:tc>
      </w:tr>
      <w:tr w:rsidR="00AF05E5" w:rsidRPr="00A17070" w14:paraId="1AD58C86" w14:textId="77777777" w:rsidTr="001A6C1A">
        <w:trPr>
          <w:trHeight w:val="660"/>
          <w:jc w:val="center"/>
        </w:trPr>
        <w:tc>
          <w:tcPr>
            <w:tcW w:w="590" w:type="dxa"/>
            <w:vAlign w:val="center"/>
          </w:tcPr>
          <w:p w14:paraId="5D819684" w14:textId="77777777" w:rsidR="00AF05E5" w:rsidRPr="00A17070" w:rsidRDefault="00AF05E5" w:rsidP="001B136E">
            <w:pPr>
              <w:spacing w:before="120" w:line="276" w:lineRule="auto"/>
              <w:jc w:val="center"/>
              <w:rPr>
                <w:bCs/>
              </w:rPr>
            </w:pPr>
            <w:r w:rsidRPr="00A17070">
              <w:rPr>
                <w:bCs/>
              </w:rPr>
              <w:t>25</w:t>
            </w:r>
          </w:p>
        </w:tc>
        <w:tc>
          <w:tcPr>
            <w:tcW w:w="5529" w:type="dxa"/>
            <w:vAlign w:val="center"/>
          </w:tcPr>
          <w:p w14:paraId="4F782962" w14:textId="77777777" w:rsidR="00AF05E5" w:rsidRPr="00A17070" w:rsidRDefault="00AF05E5" w:rsidP="001B136E">
            <w:pPr>
              <w:spacing w:before="120" w:line="276" w:lineRule="auto"/>
              <w:jc w:val="both"/>
              <w:rPr>
                <w:b/>
                <w:bCs/>
              </w:rPr>
            </w:pPr>
            <w:r w:rsidRPr="00A17070">
              <w:rPr>
                <w:b/>
                <w:bCs/>
              </w:rPr>
              <w:t>Tiêu chuẩn 4.7:</w:t>
            </w:r>
            <w:r w:rsidRPr="00A17070">
              <w:t xml:space="preserve"> Chương trình đào tạo đảm bảo phù hợp với yêu cầu phát triển của ngành, địa phương và đất nước, phù hợp với kỹ thuật công nghệ trong sản xuất, dịch vụ.</w:t>
            </w:r>
          </w:p>
        </w:tc>
        <w:tc>
          <w:tcPr>
            <w:tcW w:w="1886" w:type="dxa"/>
            <w:vAlign w:val="center"/>
          </w:tcPr>
          <w:p w14:paraId="4FD86FDD"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3D485444" w14:textId="05FA20DB" w:rsidR="00AF05E5" w:rsidRPr="00A17070" w:rsidRDefault="00F35CB3" w:rsidP="001B136E">
            <w:pPr>
              <w:spacing w:before="120" w:line="276" w:lineRule="auto"/>
              <w:jc w:val="center"/>
              <w:rPr>
                <w:b/>
                <w:bCs/>
              </w:rPr>
            </w:pPr>
            <w:r>
              <w:rPr>
                <w:b/>
                <w:bCs/>
              </w:rPr>
              <w:t>2</w:t>
            </w:r>
          </w:p>
        </w:tc>
      </w:tr>
      <w:tr w:rsidR="00AF05E5" w:rsidRPr="00A17070" w14:paraId="146FFCAE" w14:textId="77777777" w:rsidTr="001A6C1A">
        <w:trPr>
          <w:trHeight w:val="660"/>
          <w:jc w:val="center"/>
        </w:trPr>
        <w:tc>
          <w:tcPr>
            <w:tcW w:w="590" w:type="dxa"/>
            <w:vAlign w:val="center"/>
          </w:tcPr>
          <w:p w14:paraId="0D7C9FAA" w14:textId="77777777" w:rsidR="00AF05E5" w:rsidRPr="00A17070" w:rsidRDefault="00AF05E5" w:rsidP="001B136E">
            <w:pPr>
              <w:spacing w:before="120" w:line="276" w:lineRule="auto"/>
              <w:jc w:val="center"/>
              <w:rPr>
                <w:bCs/>
              </w:rPr>
            </w:pPr>
            <w:r w:rsidRPr="00A17070">
              <w:rPr>
                <w:bCs/>
              </w:rPr>
              <w:t>26</w:t>
            </w:r>
          </w:p>
        </w:tc>
        <w:tc>
          <w:tcPr>
            <w:tcW w:w="5529" w:type="dxa"/>
            <w:vAlign w:val="center"/>
          </w:tcPr>
          <w:p w14:paraId="0105EBF8" w14:textId="77777777" w:rsidR="00AF05E5" w:rsidRPr="00A17070" w:rsidRDefault="00AF05E5" w:rsidP="001B136E">
            <w:pPr>
              <w:spacing w:before="120" w:line="276" w:lineRule="auto"/>
              <w:jc w:val="both"/>
              <w:rPr>
                <w:b/>
                <w:bCs/>
              </w:rPr>
            </w:pPr>
            <w:r w:rsidRPr="00A17070">
              <w:rPr>
                <w:b/>
                <w:bCs/>
              </w:rPr>
              <w:t>Tiêu chuẩn 4.8:</w:t>
            </w:r>
            <w:r w:rsidRPr="00A17070">
              <w:t xml:space="preserve"> Chương trình đào tạo đảm bảo việc liên thông giữa các trình độ đào tạo trong hệ thống giáo dục quốc dân.</w:t>
            </w:r>
          </w:p>
        </w:tc>
        <w:tc>
          <w:tcPr>
            <w:tcW w:w="1886" w:type="dxa"/>
            <w:vAlign w:val="center"/>
          </w:tcPr>
          <w:p w14:paraId="5B3A26D7"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60F0E437" w14:textId="2B9DBFF7" w:rsidR="00AF05E5" w:rsidRPr="00A17070" w:rsidRDefault="00F35CB3" w:rsidP="001B136E">
            <w:pPr>
              <w:spacing w:before="120" w:line="276" w:lineRule="auto"/>
              <w:jc w:val="center"/>
              <w:rPr>
                <w:b/>
                <w:bCs/>
              </w:rPr>
            </w:pPr>
            <w:r>
              <w:rPr>
                <w:b/>
                <w:bCs/>
              </w:rPr>
              <w:t>2</w:t>
            </w:r>
          </w:p>
        </w:tc>
      </w:tr>
      <w:tr w:rsidR="00AF05E5" w:rsidRPr="00A17070" w14:paraId="36C72C3D" w14:textId="77777777" w:rsidTr="001A6C1A">
        <w:trPr>
          <w:trHeight w:val="660"/>
          <w:jc w:val="center"/>
        </w:trPr>
        <w:tc>
          <w:tcPr>
            <w:tcW w:w="590" w:type="dxa"/>
            <w:vAlign w:val="center"/>
          </w:tcPr>
          <w:p w14:paraId="273D6BDD" w14:textId="77777777" w:rsidR="00AF05E5" w:rsidRPr="00A17070" w:rsidRDefault="00AF05E5" w:rsidP="001B136E">
            <w:pPr>
              <w:spacing w:before="120" w:line="276" w:lineRule="auto"/>
              <w:jc w:val="center"/>
              <w:rPr>
                <w:bCs/>
              </w:rPr>
            </w:pPr>
            <w:r w:rsidRPr="00A17070">
              <w:rPr>
                <w:bCs/>
              </w:rPr>
              <w:lastRenderedPageBreak/>
              <w:t>27</w:t>
            </w:r>
          </w:p>
        </w:tc>
        <w:tc>
          <w:tcPr>
            <w:tcW w:w="5529" w:type="dxa"/>
            <w:vAlign w:val="center"/>
          </w:tcPr>
          <w:p w14:paraId="7A5FD027" w14:textId="77777777" w:rsidR="00AF05E5" w:rsidRPr="00A17070" w:rsidRDefault="00AF05E5" w:rsidP="001B136E">
            <w:pPr>
              <w:spacing w:before="120" w:line="276" w:lineRule="auto"/>
              <w:jc w:val="both"/>
              <w:rPr>
                <w:b/>
                <w:bCs/>
              </w:rPr>
            </w:pPr>
            <w:r w:rsidRPr="00A17070">
              <w:rPr>
                <w:b/>
                <w:bCs/>
              </w:rPr>
              <w:t>Tiêu chuẩn 4.9:</w:t>
            </w:r>
            <w:r w:rsidRPr="00A17070">
              <w:t xml:space="preserve"> Có đủ giáo trình cho các mô-đun, môn học của chương trình đào tạo.</w:t>
            </w:r>
          </w:p>
        </w:tc>
        <w:tc>
          <w:tcPr>
            <w:tcW w:w="1886" w:type="dxa"/>
            <w:vAlign w:val="center"/>
          </w:tcPr>
          <w:p w14:paraId="48C16453"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3E329D3E" w14:textId="36FFB624" w:rsidR="00AF05E5" w:rsidRPr="00A17070" w:rsidRDefault="00F35CB3" w:rsidP="001B136E">
            <w:pPr>
              <w:spacing w:before="120" w:line="276" w:lineRule="auto"/>
              <w:jc w:val="center"/>
              <w:rPr>
                <w:b/>
                <w:bCs/>
              </w:rPr>
            </w:pPr>
            <w:r>
              <w:rPr>
                <w:b/>
                <w:bCs/>
              </w:rPr>
              <w:t>2</w:t>
            </w:r>
          </w:p>
        </w:tc>
      </w:tr>
      <w:tr w:rsidR="00AF05E5" w:rsidRPr="00A17070" w14:paraId="0D495482" w14:textId="77777777" w:rsidTr="001A6C1A">
        <w:trPr>
          <w:trHeight w:val="660"/>
          <w:jc w:val="center"/>
        </w:trPr>
        <w:tc>
          <w:tcPr>
            <w:tcW w:w="590" w:type="dxa"/>
            <w:vAlign w:val="center"/>
          </w:tcPr>
          <w:p w14:paraId="11F8FC66" w14:textId="77777777" w:rsidR="00AF05E5" w:rsidRPr="00A17070" w:rsidRDefault="00AF05E5" w:rsidP="001B136E">
            <w:pPr>
              <w:spacing w:before="120" w:line="276" w:lineRule="auto"/>
              <w:jc w:val="center"/>
              <w:rPr>
                <w:bCs/>
              </w:rPr>
            </w:pPr>
            <w:r w:rsidRPr="00A17070">
              <w:rPr>
                <w:bCs/>
              </w:rPr>
              <w:t>28</w:t>
            </w:r>
          </w:p>
        </w:tc>
        <w:tc>
          <w:tcPr>
            <w:tcW w:w="5529" w:type="dxa"/>
            <w:vAlign w:val="center"/>
          </w:tcPr>
          <w:p w14:paraId="17F79F89" w14:textId="77777777" w:rsidR="00AF05E5" w:rsidRPr="00A17070" w:rsidRDefault="00AF05E5" w:rsidP="001B136E">
            <w:pPr>
              <w:spacing w:before="120" w:line="276" w:lineRule="auto"/>
              <w:jc w:val="both"/>
              <w:rPr>
                <w:b/>
                <w:bCs/>
              </w:rPr>
            </w:pPr>
            <w:r w:rsidRPr="00A17070">
              <w:rPr>
                <w:b/>
                <w:bCs/>
              </w:rPr>
              <w:t>Tiêu chuẩn 4.10:</w:t>
            </w:r>
            <w:r w:rsidRPr="00A17070">
              <w:t xml:space="preserve"> 100% giáo trình được biên soạn hoặc lựa chọn, thẩm định, ban hành, đánh giá và cập nhật theo quy định.</w:t>
            </w:r>
          </w:p>
        </w:tc>
        <w:tc>
          <w:tcPr>
            <w:tcW w:w="1886" w:type="dxa"/>
            <w:vAlign w:val="center"/>
          </w:tcPr>
          <w:p w14:paraId="11B01361"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2AE42417" w14:textId="0C41D58A" w:rsidR="00AF05E5" w:rsidRPr="00A17070" w:rsidRDefault="00F35CB3" w:rsidP="001B136E">
            <w:pPr>
              <w:spacing w:before="120" w:line="276" w:lineRule="auto"/>
              <w:jc w:val="center"/>
              <w:rPr>
                <w:b/>
                <w:bCs/>
              </w:rPr>
            </w:pPr>
            <w:r>
              <w:rPr>
                <w:b/>
                <w:bCs/>
              </w:rPr>
              <w:t>2</w:t>
            </w:r>
          </w:p>
        </w:tc>
      </w:tr>
      <w:tr w:rsidR="00AF05E5" w:rsidRPr="00A17070" w14:paraId="0299F5E5" w14:textId="77777777" w:rsidTr="001A6C1A">
        <w:trPr>
          <w:trHeight w:val="660"/>
          <w:jc w:val="center"/>
        </w:trPr>
        <w:tc>
          <w:tcPr>
            <w:tcW w:w="590" w:type="dxa"/>
            <w:vAlign w:val="center"/>
          </w:tcPr>
          <w:p w14:paraId="513BC403" w14:textId="77777777" w:rsidR="00AF05E5" w:rsidRPr="00A17070" w:rsidRDefault="00AF05E5" w:rsidP="001B136E">
            <w:pPr>
              <w:spacing w:before="120" w:line="276" w:lineRule="auto"/>
              <w:jc w:val="center"/>
              <w:rPr>
                <w:bCs/>
              </w:rPr>
            </w:pPr>
            <w:r w:rsidRPr="00A17070">
              <w:rPr>
                <w:bCs/>
              </w:rPr>
              <w:t>29</w:t>
            </w:r>
          </w:p>
        </w:tc>
        <w:tc>
          <w:tcPr>
            <w:tcW w:w="5529" w:type="dxa"/>
            <w:vAlign w:val="center"/>
          </w:tcPr>
          <w:p w14:paraId="7CDB772F" w14:textId="77777777" w:rsidR="00AF05E5" w:rsidRPr="00A17070" w:rsidRDefault="00AF05E5" w:rsidP="001B136E">
            <w:pPr>
              <w:spacing w:before="120" w:line="276" w:lineRule="auto"/>
              <w:jc w:val="both"/>
              <w:rPr>
                <w:b/>
                <w:bCs/>
              </w:rPr>
            </w:pPr>
            <w:r w:rsidRPr="00A17070">
              <w:rPr>
                <w:b/>
                <w:bCs/>
              </w:rPr>
              <w:t xml:space="preserve">Tiêu chuẩn 4.11: </w:t>
            </w:r>
            <w:r w:rsidRPr="00A17070">
              <w:t>Giáo trình cụ thể hóa yêu cầu về nội dung kiến thức, kỹ năng của từng mô-đun, môn học trong chương trình đào tạo; nội dung giáo trình phù hợp để thực hiện phương pháp dạy học tích cực.</w:t>
            </w:r>
          </w:p>
        </w:tc>
        <w:tc>
          <w:tcPr>
            <w:tcW w:w="1886" w:type="dxa"/>
            <w:vAlign w:val="center"/>
          </w:tcPr>
          <w:p w14:paraId="0A784CF3"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442CB7F4" w14:textId="50CF9872" w:rsidR="00AF05E5" w:rsidRPr="00A17070" w:rsidRDefault="00F35CB3" w:rsidP="001B136E">
            <w:pPr>
              <w:spacing w:before="120" w:line="276" w:lineRule="auto"/>
              <w:jc w:val="center"/>
              <w:rPr>
                <w:b/>
                <w:bCs/>
              </w:rPr>
            </w:pPr>
            <w:r>
              <w:rPr>
                <w:b/>
                <w:bCs/>
              </w:rPr>
              <w:t>2</w:t>
            </w:r>
          </w:p>
        </w:tc>
      </w:tr>
      <w:tr w:rsidR="00AF05E5" w:rsidRPr="00A17070" w14:paraId="2CE7B490" w14:textId="77777777" w:rsidTr="001A6C1A">
        <w:trPr>
          <w:trHeight w:val="660"/>
          <w:jc w:val="center"/>
        </w:trPr>
        <w:tc>
          <w:tcPr>
            <w:tcW w:w="590" w:type="dxa"/>
            <w:vAlign w:val="center"/>
          </w:tcPr>
          <w:p w14:paraId="677AF508" w14:textId="77777777" w:rsidR="00AF05E5" w:rsidRPr="00A17070" w:rsidRDefault="00AF05E5" w:rsidP="001B136E">
            <w:pPr>
              <w:spacing w:before="120" w:line="276" w:lineRule="auto"/>
              <w:jc w:val="center"/>
              <w:rPr>
                <w:bCs/>
              </w:rPr>
            </w:pPr>
            <w:r w:rsidRPr="00A17070">
              <w:rPr>
                <w:bCs/>
              </w:rPr>
              <w:t>30</w:t>
            </w:r>
          </w:p>
        </w:tc>
        <w:tc>
          <w:tcPr>
            <w:tcW w:w="5529" w:type="dxa"/>
            <w:vAlign w:val="center"/>
          </w:tcPr>
          <w:p w14:paraId="73171F81" w14:textId="77777777" w:rsidR="00AF05E5" w:rsidRPr="00A17070" w:rsidRDefault="00AF05E5" w:rsidP="001B136E">
            <w:pPr>
              <w:spacing w:before="120" w:line="276" w:lineRule="auto"/>
              <w:jc w:val="both"/>
              <w:rPr>
                <w:b/>
                <w:bCs/>
              </w:rPr>
            </w:pPr>
            <w:r w:rsidRPr="00A17070">
              <w:rPr>
                <w:b/>
                <w:bCs/>
              </w:rPr>
              <w:t>Tiêu chuẩn 4.12:</w:t>
            </w:r>
            <w:r w:rsidRPr="00A17070">
              <w:t xml:space="preserve"> Nội dung giáo trình đảm bảo phù hợp với công nghệ trong sản xuất, kinh doanh, dịch vụ.</w:t>
            </w:r>
          </w:p>
        </w:tc>
        <w:tc>
          <w:tcPr>
            <w:tcW w:w="1886" w:type="dxa"/>
            <w:vAlign w:val="center"/>
          </w:tcPr>
          <w:p w14:paraId="59208269"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4F37DB5F" w14:textId="3127EB7C" w:rsidR="00AF05E5" w:rsidRPr="00A17070" w:rsidRDefault="00F35CB3" w:rsidP="001B136E">
            <w:pPr>
              <w:spacing w:before="120" w:line="276" w:lineRule="auto"/>
              <w:jc w:val="center"/>
              <w:rPr>
                <w:b/>
                <w:bCs/>
              </w:rPr>
            </w:pPr>
            <w:r>
              <w:rPr>
                <w:b/>
                <w:bCs/>
              </w:rPr>
              <w:t>2</w:t>
            </w:r>
          </w:p>
        </w:tc>
      </w:tr>
      <w:tr w:rsidR="00AF05E5" w:rsidRPr="00A17070" w14:paraId="33812F55" w14:textId="77777777" w:rsidTr="001A6C1A">
        <w:trPr>
          <w:trHeight w:val="660"/>
          <w:jc w:val="center"/>
        </w:trPr>
        <w:tc>
          <w:tcPr>
            <w:tcW w:w="590" w:type="dxa"/>
            <w:vAlign w:val="center"/>
          </w:tcPr>
          <w:p w14:paraId="5006C51D" w14:textId="77777777" w:rsidR="00AF05E5" w:rsidRPr="00A17070" w:rsidRDefault="00AF05E5" w:rsidP="001B136E">
            <w:pPr>
              <w:spacing w:before="120" w:line="276" w:lineRule="auto"/>
              <w:jc w:val="center"/>
              <w:rPr>
                <w:bCs/>
              </w:rPr>
            </w:pPr>
          </w:p>
        </w:tc>
        <w:tc>
          <w:tcPr>
            <w:tcW w:w="5529" w:type="dxa"/>
            <w:vAlign w:val="center"/>
          </w:tcPr>
          <w:p w14:paraId="2EC4CA58" w14:textId="77777777" w:rsidR="00AF05E5" w:rsidRPr="00A17070" w:rsidRDefault="00AF05E5" w:rsidP="001B136E">
            <w:pPr>
              <w:spacing w:before="120" w:line="276" w:lineRule="auto"/>
              <w:jc w:val="both"/>
              <w:rPr>
                <w:b/>
                <w:bCs/>
              </w:rPr>
            </w:pPr>
            <w:r w:rsidRPr="00A17070">
              <w:rPr>
                <w:b/>
                <w:bCs/>
              </w:rPr>
              <w:t>Tiêu chí 5 - Cơ sở vật chất, thiết bị đào tạo và thư viện</w:t>
            </w:r>
          </w:p>
        </w:tc>
        <w:tc>
          <w:tcPr>
            <w:tcW w:w="1886" w:type="dxa"/>
            <w:vAlign w:val="center"/>
          </w:tcPr>
          <w:p w14:paraId="4E935F85" w14:textId="77777777" w:rsidR="00AF05E5" w:rsidRPr="00A17070" w:rsidRDefault="00AF05E5" w:rsidP="001B136E">
            <w:pPr>
              <w:spacing w:before="120" w:line="276" w:lineRule="auto"/>
              <w:jc w:val="center"/>
              <w:rPr>
                <w:b/>
                <w:bCs/>
              </w:rPr>
            </w:pPr>
            <w:r w:rsidRPr="00A17070">
              <w:rPr>
                <w:b/>
                <w:bCs/>
              </w:rPr>
              <w:t>16</w:t>
            </w:r>
          </w:p>
        </w:tc>
        <w:tc>
          <w:tcPr>
            <w:tcW w:w="1657" w:type="dxa"/>
            <w:vAlign w:val="center"/>
          </w:tcPr>
          <w:p w14:paraId="06C44B16" w14:textId="77777777" w:rsidR="00AF05E5" w:rsidRPr="00A17070" w:rsidRDefault="00AF05E5" w:rsidP="001B136E">
            <w:pPr>
              <w:spacing w:before="120" w:line="276" w:lineRule="auto"/>
              <w:jc w:val="center"/>
              <w:rPr>
                <w:b/>
                <w:bCs/>
              </w:rPr>
            </w:pPr>
            <w:r w:rsidRPr="00A17070">
              <w:rPr>
                <w:b/>
                <w:bCs/>
              </w:rPr>
              <w:t>16</w:t>
            </w:r>
          </w:p>
        </w:tc>
      </w:tr>
      <w:tr w:rsidR="00AF05E5" w:rsidRPr="00A17070" w14:paraId="310888E4" w14:textId="77777777" w:rsidTr="001A6C1A">
        <w:trPr>
          <w:trHeight w:val="660"/>
          <w:jc w:val="center"/>
        </w:trPr>
        <w:tc>
          <w:tcPr>
            <w:tcW w:w="590" w:type="dxa"/>
            <w:vAlign w:val="center"/>
          </w:tcPr>
          <w:p w14:paraId="7E01AD63" w14:textId="77777777" w:rsidR="00AF05E5" w:rsidRPr="00A17070" w:rsidRDefault="00AF05E5" w:rsidP="001B136E">
            <w:pPr>
              <w:spacing w:before="120" w:line="276" w:lineRule="auto"/>
              <w:jc w:val="center"/>
              <w:rPr>
                <w:bCs/>
              </w:rPr>
            </w:pPr>
            <w:r w:rsidRPr="00A17070">
              <w:rPr>
                <w:bCs/>
              </w:rPr>
              <w:t>31</w:t>
            </w:r>
          </w:p>
        </w:tc>
        <w:tc>
          <w:tcPr>
            <w:tcW w:w="5529" w:type="dxa"/>
            <w:vAlign w:val="center"/>
          </w:tcPr>
          <w:p w14:paraId="2165A32E" w14:textId="77777777" w:rsidR="00AF05E5" w:rsidRPr="00A17070" w:rsidRDefault="00AF05E5" w:rsidP="001B136E">
            <w:pPr>
              <w:spacing w:before="120" w:line="276" w:lineRule="auto"/>
              <w:jc w:val="both"/>
              <w:rPr>
                <w:b/>
                <w:bCs/>
              </w:rPr>
            </w:pPr>
            <w:r w:rsidRPr="00A17070">
              <w:rPr>
                <w:b/>
                <w:bCs/>
              </w:rPr>
              <w:t>Tiêu chuẩn 5.1:</w:t>
            </w:r>
            <w:r w:rsidRPr="00A17070">
              <w:t xml:space="preserve"> Phòng học, phòng thí nghiệm, xưởng thực hành, hệ thống điện, nước đảm bảo quy chuẩn xây dựng và yêu cầu đào tạo.</w:t>
            </w:r>
          </w:p>
        </w:tc>
        <w:tc>
          <w:tcPr>
            <w:tcW w:w="1886" w:type="dxa"/>
            <w:vAlign w:val="center"/>
          </w:tcPr>
          <w:p w14:paraId="5331EB0F"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3D138600" w14:textId="147A11C1" w:rsidR="00AF05E5" w:rsidRPr="00A17070" w:rsidRDefault="00F35CB3" w:rsidP="001B136E">
            <w:pPr>
              <w:spacing w:before="120" w:line="276" w:lineRule="auto"/>
              <w:jc w:val="center"/>
              <w:rPr>
                <w:b/>
                <w:bCs/>
              </w:rPr>
            </w:pPr>
            <w:r>
              <w:rPr>
                <w:b/>
                <w:bCs/>
              </w:rPr>
              <w:t>2</w:t>
            </w:r>
          </w:p>
        </w:tc>
      </w:tr>
      <w:tr w:rsidR="00AF05E5" w:rsidRPr="00A17070" w14:paraId="66BD43BC" w14:textId="77777777" w:rsidTr="001A6C1A">
        <w:trPr>
          <w:trHeight w:val="660"/>
          <w:jc w:val="center"/>
        </w:trPr>
        <w:tc>
          <w:tcPr>
            <w:tcW w:w="590" w:type="dxa"/>
            <w:vAlign w:val="center"/>
          </w:tcPr>
          <w:p w14:paraId="2F7852F8" w14:textId="77777777" w:rsidR="00AF05E5" w:rsidRPr="00A17070" w:rsidRDefault="00AF05E5" w:rsidP="001B136E">
            <w:pPr>
              <w:spacing w:before="120" w:line="276" w:lineRule="auto"/>
              <w:jc w:val="center"/>
              <w:rPr>
                <w:bCs/>
              </w:rPr>
            </w:pPr>
            <w:r w:rsidRPr="00A17070">
              <w:rPr>
                <w:bCs/>
              </w:rPr>
              <w:t>32</w:t>
            </w:r>
          </w:p>
        </w:tc>
        <w:tc>
          <w:tcPr>
            <w:tcW w:w="5529" w:type="dxa"/>
            <w:vAlign w:val="center"/>
          </w:tcPr>
          <w:p w14:paraId="3613BA27" w14:textId="77777777" w:rsidR="00AF05E5" w:rsidRPr="00A17070" w:rsidRDefault="00AF05E5" w:rsidP="001B136E">
            <w:pPr>
              <w:spacing w:before="120" w:line="276" w:lineRule="auto"/>
              <w:jc w:val="both"/>
              <w:rPr>
                <w:b/>
                <w:bCs/>
              </w:rPr>
            </w:pPr>
            <w:r w:rsidRPr="00A17070">
              <w:rPr>
                <w:b/>
                <w:bCs/>
              </w:rPr>
              <w:t>Tiêu chuẩn 5.2:</w:t>
            </w:r>
            <w:r w:rsidRPr="00A17070">
              <w:t xml:space="preserve"> Đảm bảo đủ chủng loại thiết bị đào tạo đáp ứng yêu cầu của chương trình đào tạo.</w:t>
            </w:r>
          </w:p>
        </w:tc>
        <w:tc>
          <w:tcPr>
            <w:tcW w:w="1886" w:type="dxa"/>
            <w:vAlign w:val="center"/>
          </w:tcPr>
          <w:p w14:paraId="2DD93DA4"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021E7D65" w14:textId="7A4129B8" w:rsidR="00AF05E5" w:rsidRPr="00A17070" w:rsidRDefault="00F35CB3" w:rsidP="001B136E">
            <w:pPr>
              <w:spacing w:before="120" w:line="276" w:lineRule="auto"/>
              <w:jc w:val="center"/>
              <w:rPr>
                <w:b/>
                <w:bCs/>
              </w:rPr>
            </w:pPr>
            <w:r>
              <w:rPr>
                <w:b/>
                <w:bCs/>
              </w:rPr>
              <w:t>2</w:t>
            </w:r>
          </w:p>
        </w:tc>
      </w:tr>
      <w:tr w:rsidR="00AF05E5" w:rsidRPr="00A17070" w14:paraId="040F235C" w14:textId="77777777" w:rsidTr="001A6C1A">
        <w:trPr>
          <w:trHeight w:val="660"/>
          <w:jc w:val="center"/>
        </w:trPr>
        <w:tc>
          <w:tcPr>
            <w:tcW w:w="590" w:type="dxa"/>
            <w:vAlign w:val="center"/>
          </w:tcPr>
          <w:p w14:paraId="05DC7E69" w14:textId="77777777" w:rsidR="00AF05E5" w:rsidRPr="00A17070" w:rsidRDefault="00AF05E5" w:rsidP="001B136E">
            <w:pPr>
              <w:spacing w:before="120" w:line="276" w:lineRule="auto"/>
              <w:jc w:val="center"/>
              <w:rPr>
                <w:bCs/>
              </w:rPr>
            </w:pPr>
            <w:r w:rsidRPr="00A17070">
              <w:rPr>
                <w:bCs/>
              </w:rPr>
              <w:t>33</w:t>
            </w:r>
          </w:p>
        </w:tc>
        <w:tc>
          <w:tcPr>
            <w:tcW w:w="5529" w:type="dxa"/>
            <w:vAlign w:val="center"/>
          </w:tcPr>
          <w:p w14:paraId="76EA36F7" w14:textId="77777777" w:rsidR="00AF05E5" w:rsidRPr="00A17070" w:rsidRDefault="00AF05E5" w:rsidP="001B136E">
            <w:pPr>
              <w:spacing w:before="120" w:line="276" w:lineRule="auto"/>
              <w:jc w:val="both"/>
              <w:rPr>
                <w:b/>
                <w:bCs/>
              </w:rPr>
            </w:pPr>
            <w:r w:rsidRPr="00A17070">
              <w:rPr>
                <w:b/>
                <w:bCs/>
              </w:rPr>
              <w:t>Tiêu chuẩn 5.3:</w:t>
            </w:r>
            <w:r w:rsidRPr="00A17070">
              <w:t xml:space="preserve"> Đảm bảo đủ số lượng thiết bị đào tạo đáp ứng quy mô, yêu cầu đào tạo.</w:t>
            </w:r>
          </w:p>
        </w:tc>
        <w:tc>
          <w:tcPr>
            <w:tcW w:w="1886" w:type="dxa"/>
            <w:vAlign w:val="center"/>
          </w:tcPr>
          <w:p w14:paraId="124BA41C"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7AE37BBE" w14:textId="76417A95" w:rsidR="00AF05E5" w:rsidRPr="00A17070" w:rsidRDefault="00F35CB3" w:rsidP="001B136E">
            <w:pPr>
              <w:spacing w:before="120" w:line="276" w:lineRule="auto"/>
              <w:jc w:val="center"/>
              <w:rPr>
                <w:b/>
                <w:bCs/>
              </w:rPr>
            </w:pPr>
            <w:r>
              <w:rPr>
                <w:b/>
                <w:bCs/>
              </w:rPr>
              <w:t>2</w:t>
            </w:r>
          </w:p>
        </w:tc>
      </w:tr>
      <w:tr w:rsidR="00AF05E5" w:rsidRPr="00A17070" w14:paraId="7DA57C84" w14:textId="77777777" w:rsidTr="001A6C1A">
        <w:trPr>
          <w:trHeight w:val="660"/>
          <w:jc w:val="center"/>
        </w:trPr>
        <w:tc>
          <w:tcPr>
            <w:tcW w:w="590" w:type="dxa"/>
            <w:vAlign w:val="center"/>
          </w:tcPr>
          <w:p w14:paraId="53CC334C" w14:textId="77777777" w:rsidR="00AF05E5" w:rsidRPr="00A17070" w:rsidRDefault="00AF05E5" w:rsidP="001B136E">
            <w:pPr>
              <w:spacing w:before="120" w:line="276" w:lineRule="auto"/>
              <w:jc w:val="center"/>
              <w:rPr>
                <w:bCs/>
              </w:rPr>
            </w:pPr>
            <w:r w:rsidRPr="00A17070">
              <w:rPr>
                <w:bCs/>
              </w:rPr>
              <w:t>34</w:t>
            </w:r>
          </w:p>
        </w:tc>
        <w:tc>
          <w:tcPr>
            <w:tcW w:w="5529" w:type="dxa"/>
            <w:vAlign w:val="center"/>
          </w:tcPr>
          <w:p w14:paraId="5BD8D142" w14:textId="77777777" w:rsidR="00AF05E5" w:rsidRPr="00A17070" w:rsidRDefault="00AF05E5" w:rsidP="001B136E">
            <w:pPr>
              <w:spacing w:before="120" w:line="276" w:lineRule="auto"/>
              <w:jc w:val="both"/>
              <w:rPr>
                <w:b/>
                <w:bCs/>
              </w:rPr>
            </w:pPr>
            <w:r w:rsidRPr="00A17070">
              <w:rPr>
                <w:b/>
                <w:bCs/>
              </w:rPr>
              <w:t>Tiêu chuẩn 5.4:</w:t>
            </w:r>
            <w:r w:rsidRPr="00A17070">
              <w:t xml:space="preserve">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886" w:type="dxa"/>
            <w:vAlign w:val="center"/>
          </w:tcPr>
          <w:p w14:paraId="27E0CB56"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75E56D78" w14:textId="5085A2F0" w:rsidR="00AF05E5" w:rsidRPr="00A17070" w:rsidRDefault="00F35CB3" w:rsidP="001B136E">
            <w:pPr>
              <w:spacing w:before="120" w:line="276" w:lineRule="auto"/>
              <w:jc w:val="center"/>
              <w:rPr>
                <w:b/>
                <w:bCs/>
              </w:rPr>
            </w:pPr>
            <w:r>
              <w:rPr>
                <w:b/>
                <w:bCs/>
              </w:rPr>
              <w:t>2</w:t>
            </w:r>
          </w:p>
        </w:tc>
      </w:tr>
      <w:tr w:rsidR="00AF05E5" w:rsidRPr="00A17070" w14:paraId="2014FFC0" w14:textId="77777777" w:rsidTr="001A6C1A">
        <w:trPr>
          <w:trHeight w:val="660"/>
          <w:jc w:val="center"/>
        </w:trPr>
        <w:tc>
          <w:tcPr>
            <w:tcW w:w="590" w:type="dxa"/>
            <w:vAlign w:val="center"/>
          </w:tcPr>
          <w:p w14:paraId="50A6D1C2" w14:textId="77777777" w:rsidR="00AF05E5" w:rsidRPr="00A17070" w:rsidRDefault="00AF05E5" w:rsidP="001B136E">
            <w:pPr>
              <w:spacing w:before="120" w:line="276" w:lineRule="auto"/>
              <w:jc w:val="center"/>
              <w:rPr>
                <w:bCs/>
              </w:rPr>
            </w:pPr>
            <w:r w:rsidRPr="00A17070">
              <w:rPr>
                <w:bCs/>
              </w:rPr>
              <w:t>35</w:t>
            </w:r>
          </w:p>
        </w:tc>
        <w:tc>
          <w:tcPr>
            <w:tcW w:w="5529" w:type="dxa"/>
            <w:vAlign w:val="center"/>
          </w:tcPr>
          <w:p w14:paraId="2AC9D86B" w14:textId="77777777" w:rsidR="00AF05E5" w:rsidRPr="00A17070" w:rsidRDefault="00AF05E5" w:rsidP="001B136E">
            <w:pPr>
              <w:spacing w:before="120" w:line="276" w:lineRule="auto"/>
              <w:jc w:val="both"/>
              <w:rPr>
                <w:b/>
                <w:bCs/>
              </w:rPr>
            </w:pPr>
            <w:r w:rsidRPr="00A17070">
              <w:rPr>
                <w:b/>
                <w:bCs/>
              </w:rPr>
              <w:t>Tiêu chuẩn 5.5:</w:t>
            </w:r>
            <w:r w:rsidRPr="00A17070">
              <w:t xml:space="preserve"> Nguyên, nhiên, vật liệu được bố trí sắp xếp gọn gàng, ngăn nắp thuận tiện; được </w:t>
            </w:r>
            <w:r w:rsidRPr="00A17070">
              <w:lastRenderedPageBreak/>
              <w:t>quản lý, cấp phát, sử dụng theo quy định; đáp ứng kế hoạch và tiến độ đào tạo.</w:t>
            </w:r>
          </w:p>
        </w:tc>
        <w:tc>
          <w:tcPr>
            <w:tcW w:w="1886" w:type="dxa"/>
            <w:vAlign w:val="center"/>
          </w:tcPr>
          <w:p w14:paraId="1C804BA7" w14:textId="77777777" w:rsidR="00AF05E5" w:rsidRPr="00A17070" w:rsidRDefault="00AF05E5" w:rsidP="001B136E">
            <w:pPr>
              <w:spacing w:before="120" w:line="276" w:lineRule="auto"/>
              <w:jc w:val="center"/>
              <w:rPr>
                <w:b/>
                <w:bCs/>
              </w:rPr>
            </w:pPr>
            <w:r w:rsidRPr="00A17070">
              <w:rPr>
                <w:b/>
                <w:bCs/>
              </w:rPr>
              <w:lastRenderedPageBreak/>
              <w:t>2</w:t>
            </w:r>
          </w:p>
        </w:tc>
        <w:tc>
          <w:tcPr>
            <w:tcW w:w="1657" w:type="dxa"/>
            <w:vAlign w:val="center"/>
          </w:tcPr>
          <w:p w14:paraId="00E303CA" w14:textId="752593AD" w:rsidR="00AF05E5" w:rsidRPr="00A17070" w:rsidRDefault="00F35CB3" w:rsidP="001B136E">
            <w:pPr>
              <w:spacing w:before="120" w:line="276" w:lineRule="auto"/>
              <w:jc w:val="center"/>
              <w:rPr>
                <w:b/>
                <w:bCs/>
              </w:rPr>
            </w:pPr>
            <w:r>
              <w:rPr>
                <w:b/>
                <w:bCs/>
              </w:rPr>
              <w:t>2</w:t>
            </w:r>
          </w:p>
        </w:tc>
      </w:tr>
      <w:tr w:rsidR="00AF05E5" w:rsidRPr="00A17070" w14:paraId="6145E4F8" w14:textId="77777777" w:rsidTr="001A6C1A">
        <w:trPr>
          <w:trHeight w:val="660"/>
          <w:jc w:val="center"/>
        </w:trPr>
        <w:tc>
          <w:tcPr>
            <w:tcW w:w="590" w:type="dxa"/>
            <w:vAlign w:val="center"/>
          </w:tcPr>
          <w:p w14:paraId="60A43866" w14:textId="77777777" w:rsidR="00AF05E5" w:rsidRPr="00A17070" w:rsidRDefault="00AF05E5" w:rsidP="001B136E">
            <w:pPr>
              <w:spacing w:before="120" w:line="276" w:lineRule="auto"/>
              <w:jc w:val="center"/>
              <w:rPr>
                <w:bCs/>
              </w:rPr>
            </w:pPr>
            <w:r w:rsidRPr="00A17070">
              <w:rPr>
                <w:bCs/>
              </w:rPr>
              <w:lastRenderedPageBreak/>
              <w:t>36</w:t>
            </w:r>
          </w:p>
        </w:tc>
        <w:tc>
          <w:tcPr>
            <w:tcW w:w="5529" w:type="dxa"/>
            <w:vAlign w:val="center"/>
          </w:tcPr>
          <w:p w14:paraId="1714899F" w14:textId="77777777" w:rsidR="00AF05E5" w:rsidRPr="00A17070" w:rsidRDefault="00AF05E5" w:rsidP="001B136E">
            <w:pPr>
              <w:spacing w:before="120" w:line="276" w:lineRule="auto"/>
              <w:jc w:val="both"/>
              <w:rPr>
                <w:b/>
                <w:bCs/>
              </w:rPr>
            </w:pPr>
            <w:r w:rsidRPr="00A17070">
              <w:rPr>
                <w:b/>
                <w:bCs/>
              </w:rPr>
              <w:t>Tiêu chuẩn 5.6:</w:t>
            </w:r>
            <w:r w:rsidRPr="00A17070">
              <w:t xml:space="preserve">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886" w:type="dxa"/>
            <w:vAlign w:val="center"/>
          </w:tcPr>
          <w:p w14:paraId="09F04B6B"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6289F341" w14:textId="6BC2474D" w:rsidR="00AF05E5" w:rsidRPr="00A17070" w:rsidRDefault="00F35CB3" w:rsidP="001B136E">
            <w:pPr>
              <w:spacing w:before="120" w:line="276" w:lineRule="auto"/>
              <w:jc w:val="center"/>
              <w:rPr>
                <w:b/>
                <w:bCs/>
              </w:rPr>
            </w:pPr>
            <w:r>
              <w:rPr>
                <w:b/>
                <w:bCs/>
              </w:rPr>
              <w:t>2</w:t>
            </w:r>
          </w:p>
        </w:tc>
      </w:tr>
      <w:tr w:rsidR="00AF05E5" w:rsidRPr="00A17070" w14:paraId="7C00DEB7" w14:textId="77777777" w:rsidTr="001A6C1A">
        <w:trPr>
          <w:trHeight w:val="660"/>
          <w:jc w:val="center"/>
        </w:trPr>
        <w:tc>
          <w:tcPr>
            <w:tcW w:w="590" w:type="dxa"/>
            <w:vAlign w:val="center"/>
          </w:tcPr>
          <w:p w14:paraId="516DEE8F" w14:textId="77777777" w:rsidR="00AF05E5" w:rsidRPr="00A17070" w:rsidRDefault="00AF05E5" w:rsidP="001B136E">
            <w:pPr>
              <w:spacing w:before="120" w:line="276" w:lineRule="auto"/>
              <w:jc w:val="center"/>
              <w:rPr>
                <w:bCs/>
              </w:rPr>
            </w:pPr>
            <w:r w:rsidRPr="00A17070">
              <w:rPr>
                <w:bCs/>
              </w:rPr>
              <w:t>37</w:t>
            </w:r>
          </w:p>
        </w:tc>
        <w:tc>
          <w:tcPr>
            <w:tcW w:w="5529" w:type="dxa"/>
            <w:vAlign w:val="center"/>
          </w:tcPr>
          <w:p w14:paraId="0165D672" w14:textId="77777777" w:rsidR="00AF05E5" w:rsidRPr="00A17070" w:rsidRDefault="00AF05E5" w:rsidP="001B136E">
            <w:pPr>
              <w:spacing w:before="120" w:line="276" w:lineRule="auto"/>
              <w:jc w:val="both"/>
              <w:rPr>
                <w:b/>
                <w:bCs/>
              </w:rPr>
            </w:pPr>
            <w:r w:rsidRPr="00A17070">
              <w:rPr>
                <w:b/>
                <w:bCs/>
              </w:rPr>
              <w:t>Tiêu chuẩn 5.7:</w:t>
            </w:r>
            <w:r w:rsidRPr="00A17070">
              <w:t xml:space="preserve"> Thư viện được trang bị máy tính và nối mạng internet đáp ứng nhu cầu dạy, học và tra cứu tài liệu.</w:t>
            </w:r>
          </w:p>
        </w:tc>
        <w:tc>
          <w:tcPr>
            <w:tcW w:w="1886" w:type="dxa"/>
            <w:vAlign w:val="center"/>
          </w:tcPr>
          <w:p w14:paraId="3AE07582"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5008C881" w14:textId="54F8F2B2" w:rsidR="00AF05E5" w:rsidRPr="00A17070" w:rsidRDefault="00F35CB3" w:rsidP="001B136E">
            <w:pPr>
              <w:spacing w:before="120" w:line="276" w:lineRule="auto"/>
              <w:jc w:val="center"/>
              <w:rPr>
                <w:b/>
                <w:bCs/>
              </w:rPr>
            </w:pPr>
            <w:r>
              <w:rPr>
                <w:b/>
                <w:bCs/>
              </w:rPr>
              <w:t>2</w:t>
            </w:r>
          </w:p>
        </w:tc>
      </w:tr>
      <w:tr w:rsidR="00AF05E5" w:rsidRPr="00A17070" w14:paraId="303130D7" w14:textId="77777777" w:rsidTr="001A6C1A">
        <w:trPr>
          <w:trHeight w:val="660"/>
          <w:jc w:val="center"/>
        </w:trPr>
        <w:tc>
          <w:tcPr>
            <w:tcW w:w="590" w:type="dxa"/>
            <w:vAlign w:val="center"/>
          </w:tcPr>
          <w:p w14:paraId="486D1B39" w14:textId="77777777" w:rsidR="00AF05E5" w:rsidRPr="00A17070" w:rsidRDefault="00AF05E5" w:rsidP="001B136E">
            <w:pPr>
              <w:spacing w:before="120" w:line="276" w:lineRule="auto"/>
              <w:jc w:val="center"/>
              <w:rPr>
                <w:bCs/>
              </w:rPr>
            </w:pPr>
            <w:r w:rsidRPr="00A17070">
              <w:rPr>
                <w:bCs/>
              </w:rPr>
              <w:t>38</w:t>
            </w:r>
          </w:p>
        </w:tc>
        <w:tc>
          <w:tcPr>
            <w:tcW w:w="5529" w:type="dxa"/>
            <w:vAlign w:val="center"/>
          </w:tcPr>
          <w:p w14:paraId="1CBA4695" w14:textId="77777777" w:rsidR="00AF05E5" w:rsidRPr="00A17070" w:rsidRDefault="00AF05E5" w:rsidP="001B136E">
            <w:pPr>
              <w:spacing w:before="120" w:line="276" w:lineRule="auto"/>
              <w:jc w:val="both"/>
              <w:rPr>
                <w:b/>
                <w:bCs/>
              </w:rPr>
            </w:pPr>
            <w:r w:rsidRPr="00A17070">
              <w:rPr>
                <w:b/>
                <w:bCs/>
              </w:rPr>
              <w:t>Tiêu chuẩn 5.8:</w:t>
            </w:r>
            <w:r w:rsidRPr="00A17070">
              <w:t xml:space="preserve"> Có các phần mềm ảo mô phỏng thiết bị dạy học thực tế trong giảng dạy.</w:t>
            </w:r>
          </w:p>
        </w:tc>
        <w:tc>
          <w:tcPr>
            <w:tcW w:w="1886" w:type="dxa"/>
            <w:vAlign w:val="center"/>
          </w:tcPr>
          <w:p w14:paraId="313272AF"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77667205" w14:textId="73456631" w:rsidR="00AF05E5" w:rsidRPr="00A17070" w:rsidRDefault="00F35CB3" w:rsidP="001B136E">
            <w:pPr>
              <w:spacing w:before="120" w:line="276" w:lineRule="auto"/>
              <w:jc w:val="center"/>
              <w:rPr>
                <w:b/>
                <w:bCs/>
              </w:rPr>
            </w:pPr>
            <w:r>
              <w:rPr>
                <w:b/>
                <w:bCs/>
              </w:rPr>
              <w:t>2</w:t>
            </w:r>
          </w:p>
        </w:tc>
      </w:tr>
      <w:tr w:rsidR="00AF05E5" w:rsidRPr="00A17070" w14:paraId="33BCFEDC" w14:textId="77777777" w:rsidTr="001A6C1A">
        <w:trPr>
          <w:trHeight w:val="660"/>
          <w:jc w:val="center"/>
        </w:trPr>
        <w:tc>
          <w:tcPr>
            <w:tcW w:w="590" w:type="dxa"/>
            <w:vAlign w:val="center"/>
          </w:tcPr>
          <w:p w14:paraId="6A2B67DE" w14:textId="77777777" w:rsidR="00AF05E5" w:rsidRPr="00A17070" w:rsidRDefault="00AF05E5" w:rsidP="001B136E">
            <w:pPr>
              <w:spacing w:before="120" w:line="276" w:lineRule="auto"/>
              <w:jc w:val="center"/>
              <w:rPr>
                <w:bCs/>
              </w:rPr>
            </w:pPr>
          </w:p>
        </w:tc>
        <w:tc>
          <w:tcPr>
            <w:tcW w:w="5529" w:type="dxa"/>
            <w:vAlign w:val="center"/>
          </w:tcPr>
          <w:p w14:paraId="1E3C9F98" w14:textId="77777777" w:rsidR="00AF05E5" w:rsidRPr="00A17070" w:rsidRDefault="00AF05E5" w:rsidP="001B136E">
            <w:pPr>
              <w:spacing w:before="120" w:line="276" w:lineRule="auto"/>
              <w:jc w:val="both"/>
              <w:rPr>
                <w:b/>
                <w:bCs/>
              </w:rPr>
            </w:pPr>
            <w:r w:rsidRPr="00A17070">
              <w:rPr>
                <w:b/>
                <w:bCs/>
              </w:rPr>
              <w:t>Tiêu chí 6 - Dịch vụ cho người học</w:t>
            </w:r>
          </w:p>
        </w:tc>
        <w:tc>
          <w:tcPr>
            <w:tcW w:w="1886" w:type="dxa"/>
            <w:vAlign w:val="center"/>
          </w:tcPr>
          <w:p w14:paraId="16C34BEF" w14:textId="77777777" w:rsidR="00AF05E5" w:rsidRPr="00A17070" w:rsidRDefault="00AF05E5" w:rsidP="001B136E">
            <w:pPr>
              <w:spacing w:before="120" w:line="276" w:lineRule="auto"/>
              <w:jc w:val="center"/>
              <w:rPr>
                <w:b/>
                <w:bCs/>
              </w:rPr>
            </w:pPr>
            <w:r w:rsidRPr="00A17070">
              <w:rPr>
                <w:b/>
                <w:bCs/>
              </w:rPr>
              <w:t>8</w:t>
            </w:r>
          </w:p>
        </w:tc>
        <w:tc>
          <w:tcPr>
            <w:tcW w:w="1657" w:type="dxa"/>
            <w:vAlign w:val="center"/>
          </w:tcPr>
          <w:p w14:paraId="5D44CEC3" w14:textId="77777777" w:rsidR="00AF05E5" w:rsidRPr="00A17070" w:rsidRDefault="00AF05E5" w:rsidP="001B136E">
            <w:pPr>
              <w:spacing w:before="120" w:line="276" w:lineRule="auto"/>
              <w:jc w:val="center"/>
              <w:rPr>
                <w:b/>
                <w:bCs/>
              </w:rPr>
            </w:pPr>
            <w:r w:rsidRPr="00A17070">
              <w:rPr>
                <w:b/>
                <w:bCs/>
              </w:rPr>
              <w:t>8</w:t>
            </w:r>
          </w:p>
        </w:tc>
      </w:tr>
      <w:tr w:rsidR="00AF05E5" w:rsidRPr="00A17070" w14:paraId="76E9CC28" w14:textId="77777777" w:rsidTr="001A6C1A">
        <w:trPr>
          <w:trHeight w:val="660"/>
          <w:jc w:val="center"/>
        </w:trPr>
        <w:tc>
          <w:tcPr>
            <w:tcW w:w="590" w:type="dxa"/>
            <w:vAlign w:val="center"/>
          </w:tcPr>
          <w:p w14:paraId="748A0699" w14:textId="77777777" w:rsidR="00AF05E5" w:rsidRPr="00A17070" w:rsidRDefault="00AF05E5" w:rsidP="001B136E">
            <w:pPr>
              <w:spacing w:before="120" w:line="276" w:lineRule="auto"/>
              <w:jc w:val="center"/>
              <w:rPr>
                <w:bCs/>
              </w:rPr>
            </w:pPr>
            <w:r w:rsidRPr="00A17070">
              <w:rPr>
                <w:bCs/>
              </w:rPr>
              <w:t>39</w:t>
            </w:r>
          </w:p>
        </w:tc>
        <w:tc>
          <w:tcPr>
            <w:tcW w:w="5529" w:type="dxa"/>
            <w:vAlign w:val="center"/>
          </w:tcPr>
          <w:p w14:paraId="6E2C2320" w14:textId="77777777" w:rsidR="00AF05E5" w:rsidRPr="00A17070" w:rsidRDefault="00AF05E5" w:rsidP="001B136E">
            <w:pPr>
              <w:spacing w:before="120" w:line="276" w:lineRule="auto"/>
              <w:jc w:val="both"/>
              <w:rPr>
                <w:b/>
                <w:bCs/>
              </w:rPr>
            </w:pPr>
            <w:r w:rsidRPr="00A17070">
              <w:rPr>
                <w:b/>
                <w:bCs/>
              </w:rPr>
              <w:t xml:space="preserve">Tiêu chuẩn 6.1: </w:t>
            </w:r>
            <w:r w:rsidRPr="00A17070">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1886" w:type="dxa"/>
            <w:vAlign w:val="center"/>
          </w:tcPr>
          <w:p w14:paraId="2E4C7318"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45E82BEC" w14:textId="50AC90B5" w:rsidR="00AF05E5" w:rsidRPr="00A17070" w:rsidRDefault="00F35CB3" w:rsidP="001B136E">
            <w:pPr>
              <w:spacing w:before="120" w:line="276" w:lineRule="auto"/>
              <w:jc w:val="center"/>
              <w:rPr>
                <w:b/>
                <w:bCs/>
              </w:rPr>
            </w:pPr>
            <w:r>
              <w:rPr>
                <w:b/>
                <w:bCs/>
              </w:rPr>
              <w:t>2</w:t>
            </w:r>
          </w:p>
        </w:tc>
      </w:tr>
      <w:tr w:rsidR="00AF05E5" w:rsidRPr="00A17070" w14:paraId="0F90E379" w14:textId="77777777" w:rsidTr="001A6C1A">
        <w:trPr>
          <w:trHeight w:val="660"/>
          <w:jc w:val="center"/>
        </w:trPr>
        <w:tc>
          <w:tcPr>
            <w:tcW w:w="590" w:type="dxa"/>
            <w:vAlign w:val="center"/>
          </w:tcPr>
          <w:p w14:paraId="024A090E" w14:textId="77777777" w:rsidR="00AF05E5" w:rsidRPr="00A17070" w:rsidRDefault="00AF05E5" w:rsidP="001B136E">
            <w:pPr>
              <w:spacing w:before="120" w:line="276" w:lineRule="auto"/>
              <w:jc w:val="center"/>
              <w:rPr>
                <w:bCs/>
              </w:rPr>
            </w:pPr>
            <w:r w:rsidRPr="00A17070">
              <w:rPr>
                <w:bCs/>
              </w:rPr>
              <w:t>40</w:t>
            </w:r>
          </w:p>
        </w:tc>
        <w:tc>
          <w:tcPr>
            <w:tcW w:w="5529" w:type="dxa"/>
            <w:vAlign w:val="center"/>
          </w:tcPr>
          <w:p w14:paraId="6D4A0E90" w14:textId="77777777" w:rsidR="00AF05E5" w:rsidRPr="00A17070" w:rsidRDefault="00AF05E5" w:rsidP="001B136E">
            <w:pPr>
              <w:spacing w:before="120" w:line="276" w:lineRule="auto"/>
              <w:jc w:val="both"/>
              <w:rPr>
                <w:b/>
                <w:bCs/>
              </w:rPr>
            </w:pPr>
            <w:r w:rsidRPr="00A17070">
              <w:rPr>
                <w:b/>
                <w:bCs/>
              </w:rPr>
              <w:t>Tiêu chuẩn 6.2:</w:t>
            </w:r>
            <w:r w:rsidRPr="00A17070">
              <w:t xml:space="preserve">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886" w:type="dxa"/>
            <w:vAlign w:val="center"/>
          </w:tcPr>
          <w:p w14:paraId="4D1D9829"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03633264" w14:textId="794BB6F0" w:rsidR="00AF05E5" w:rsidRPr="00A17070" w:rsidRDefault="00F35CB3" w:rsidP="001B136E">
            <w:pPr>
              <w:spacing w:before="120" w:line="276" w:lineRule="auto"/>
              <w:jc w:val="center"/>
              <w:rPr>
                <w:b/>
                <w:bCs/>
              </w:rPr>
            </w:pPr>
            <w:r>
              <w:rPr>
                <w:b/>
                <w:bCs/>
              </w:rPr>
              <w:t>2</w:t>
            </w:r>
          </w:p>
        </w:tc>
      </w:tr>
      <w:tr w:rsidR="00AF05E5" w:rsidRPr="00A17070" w14:paraId="79F497A5" w14:textId="77777777" w:rsidTr="001A6C1A">
        <w:trPr>
          <w:trHeight w:val="660"/>
          <w:jc w:val="center"/>
        </w:trPr>
        <w:tc>
          <w:tcPr>
            <w:tcW w:w="590" w:type="dxa"/>
            <w:vAlign w:val="center"/>
          </w:tcPr>
          <w:p w14:paraId="447354D3" w14:textId="77777777" w:rsidR="00AF05E5" w:rsidRPr="00A17070" w:rsidRDefault="00AF05E5" w:rsidP="001B136E">
            <w:pPr>
              <w:spacing w:before="120" w:line="276" w:lineRule="auto"/>
              <w:jc w:val="center"/>
              <w:rPr>
                <w:bCs/>
              </w:rPr>
            </w:pPr>
            <w:r w:rsidRPr="00A17070">
              <w:rPr>
                <w:bCs/>
              </w:rPr>
              <w:t>41</w:t>
            </w:r>
          </w:p>
        </w:tc>
        <w:tc>
          <w:tcPr>
            <w:tcW w:w="5529" w:type="dxa"/>
            <w:vAlign w:val="center"/>
          </w:tcPr>
          <w:p w14:paraId="178A0184" w14:textId="77777777" w:rsidR="00AF05E5" w:rsidRPr="00A17070" w:rsidRDefault="00AF05E5" w:rsidP="001B136E">
            <w:pPr>
              <w:spacing w:before="120" w:line="276" w:lineRule="auto"/>
              <w:jc w:val="both"/>
              <w:rPr>
                <w:b/>
                <w:bCs/>
              </w:rPr>
            </w:pPr>
            <w:r w:rsidRPr="00A17070">
              <w:rPr>
                <w:b/>
                <w:bCs/>
              </w:rPr>
              <w:t>Tiêu chuẩn 6.3:</w:t>
            </w:r>
            <w:r w:rsidRPr="00A17070">
              <w:t xml:space="preserve"> Hàng năm, cơ sở đào tạo cung cấp cho người học các thông tin về nghề nghiệp, thị </w:t>
            </w:r>
            <w:r w:rsidRPr="00A17070">
              <w:lastRenderedPageBreak/>
              <w:t>trường lao động và việc làm; thực hiện trợ giúp, giới thiệu việc làm cho người học sau khi tốt nghiệp.</w:t>
            </w:r>
          </w:p>
        </w:tc>
        <w:tc>
          <w:tcPr>
            <w:tcW w:w="1886" w:type="dxa"/>
            <w:vAlign w:val="center"/>
          </w:tcPr>
          <w:p w14:paraId="2468D6C8" w14:textId="77777777" w:rsidR="00AF05E5" w:rsidRPr="00A17070" w:rsidRDefault="00AF05E5" w:rsidP="001B136E">
            <w:pPr>
              <w:spacing w:before="120" w:line="276" w:lineRule="auto"/>
              <w:jc w:val="center"/>
              <w:rPr>
                <w:b/>
                <w:bCs/>
              </w:rPr>
            </w:pPr>
            <w:r w:rsidRPr="00A17070">
              <w:rPr>
                <w:b/>
                <w:bCs/>
              </w:rPr>
              <w:lastRenderedPageBreak/>
              <w:t>2</w:t>
            </w:r>
          </w:p>
        </w:tc>
        <w:tc>
          <w:tcPr>
            <w:tcW w:w="1657" w:type="dxa"/>
            <w:vAlign w:val="center"/>
          </w:tcPr>
          <w:p w14:paraId="6504887A" w14:textId="66152346" w:rsidR="00AF05E5" w:rsidRPr="00A17070" w:rsidRDefault="00F35CB3" w:rsidP="001B136E">
            <w:pPr>
              <w:spacing w:before="120" w:line="276" w:lineRule="auto"/>
              <w:jc w:val="center"/>
              <w:rPr>
                <w:b/>
                <w:bCs/>
              </w:rPr>
            </w:pPr>
            <w:r>
              <w:rPr>
                <w:b/>
                <w:bCs/>
              </w:rPr>
              <w:t>2</w:t>
            </w:r>
          </w:p>
        </w:tc>
      </w:tr>
      <w:tr w:rsidR="00AF05E5" w:rsidRPr="00A17070" w14:paraId="1993A487" w14:textId="77777777" w:rsidTr="001A6C1A">
        <w:trPr>
          <w:trHeight w:val="660"/>
          <w:jc w:val="center"/>
        </w:trPr>
        <w:tc>
          <w:tcPr>
            <w:tcW w:w="590" w:type="dxa"/>
            <w:vAlign w:val="center"/>
          </w:tcPr>
          <w:p w14:paraId="376A814A" w14:textId="77777777" w:rsidR="00AF05E5" w:rsidRPr="00A17070" w:rsidRDefault="00AF05E5" w:rsidP="001B136E">
            <w:pPr>
              <w:spacing w:before="120" w:line="276" w:lineRule="auto"/>
              <w:jc w:val="center"/>
              <w:rPr>
                <w:bCs/>
              </w:rPr>
            </w:pPr>
            <w:r w:rsidRPr="00A17070">
              <w:rPr>
                <w:bCs/>
              </w:rPr>
              <w:lastRenderedPageBreak/>
              <w:t>42</w:t>
            </w:r>
          </w:p>
        </w:tc>
        <w:tc>
          <w:tcPr>
            <w:tcW w:w="5529" w:type="dxa"/>
            <w:vAlign w:val="center"/>
          </w:tcPr>
          <w:p w14:paraId="0BEEC08A" w14:textId="77777777" w:rsidR="00AF05E5" w:rsidRPr="00A17070" w:rsidRDefault="00AF05E5" w:rsidP="001B136E">
            <w:pPr>
              <w:spacing w:before="120" w:line="276" w:lineRule="auto"/>
              <w:jc w:val="both"/>
              <w:rPr>
                <w:b/>
                <w:bCs/>
              </w:rPr>
            </w:pPr>
            <w:r w:rsidRPr="00A17070">
              <w:rPr>
                <w:b/>
                <w:bCs/>
              </w:rPr>
              <w:t>Tiêu chuẩn 6.4:</w:t>
            </w:r>
            <w:r w:rsidRPr="00A17070">
              <w:t xml:space="preserve"> Cơ sở đào tạo thực hiện đa dạng hóa các hoạt động xã hội, văn hóa văn nghệ, thể dục thể thao cho người học.</w:t>
            </w:r>
          </w:p>
        </w:tc>
        <w:tc>
          <w:tcPr>
            <w:tcW w:w="1886" w:type="dxa"/>
            <w:vAlign w:val="center"/>
          </w:tcPr>
          <w:p w14:paraId="615D1AA3"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4BD3DB5F" w14:textId="5E2B6075" w:rsidR="00AF05E5" w:rsidRPr="00A17070" w:rsidRDefault="00F35CB3" w:rsidP="001B136E">
            <w:pPr>
              <w:spacing w:before="120" w:line="276" w:lineRule="auto"/>
              <w:jc w:val="center"/>
              <w:rPr>
                <w:b/>
                <w:bCs/>
              </w:rPr>
            </w:pPr>
            <w:r>
              <w:rPr>
                <w:b/>
                <w:bCs/>
              </w:rPr>
              <w:t>2</w:t>
            </w:r>
          </w:p>
        </w:tc>
      </w:tr>
      <w:tr w:rsidR="00AF05E5" w:rsidRPr="00A17070" w14:paraId="1941415B" w14:textId="77777777" w:rsidTr="001A6C1A">
        <w:trPr>
          <w:trHeight w:val="660"/>
          <w:jc w:val="center"/>
        </w:trPr>
        <w:tc>
          <w:tcPr>
            <w:tcW w:w="590" w:type="dxa"/>
            <w:vAlign w:val="center"/>
          </w:tcPr>
          <w:p w14:paraId="501BA0CA" w14:textId="77777777" w:rsidR="00AF05E5" w:rsidRPr="00A17070" w:rsidRDefault="00AF05E5" w:rsidP="001B136E">
            <w:pPr>
              <w:spacing w:before="120" w:line="276" w:lineRule="auto"/>
              <w:jc w:val="center"/>
              <w:rPr>
                <w:bCs/>
              </w:rPr>
            </w:pPr>
          </w:p>
        </w:tc>
        <w:tc>
          <w:tcPr>
            <w:tcW w:w="5529" w:type="dxa"/>
            <w:vAlign w:val="center"/>
          </w:tcPr>
          <w:p w14:paraId="4EF445BD" w14:textId="77777777" w:rsidR="00AF05E5" w:rsidRPr="00A17070" w:rsidRDefault="00AF05E5" w:rsidP="001B136E">
            <w:pPr>
              <w:spacing w:before="120" w:line="276" w:lineRule="auto"/>
              <w:jc w:val="both"/>
              <w:rPr>
                <w:b/>
                <w:bCs/>
              </w:rPr>
            </w:pPr>
            <w:r w:rsidRPr="00A17070">
              <w:rPr>
                <w:b/>
                <w:bCs/>
              </w:rPr>
              <w:t>Tiêu chí 7 - Giám sát, đánh giá chất lượng</w:t>
            </w:r>
          </w:p>
        </w:tc>
        <w:tc>
          <w:tcPr>
            <w:tcW w:w="1886" w:type="dxa"/>
            <w:vAlign w:val="center"/>
          </w:tcPr>
          <w:p w14:paraId="0C245422" w14:textId="77777777" w:rsidR="00AF05E5" w:rsidRPr="00A17070" w:rsidRDefault="00AF05E5" w:rsidP="001B136E">
            <w:pPr>
              <w:spacing w:before="120" w:line="276" w:lineRule="auto"/>
              <w:jc w:val="center"/>
              <w:rPr>
                <w:b/>
                <w:bCs/>
              </w:rPr>
            </w:pPr>
            <w:r w:rsidRPr="00A17070">
              <w:rPr>
                <w:b/>
                <w:bCs/>
              </w:rPr>
              <w:t>16</w:t>
            </w:r>
          </w:p>
        </w:tc>
        <w:tc>
          <w:tcPr>
            <w:tcW w:w="1657" w:type="dxa"/>
            <w:vAlign w:val="center"/>
          </w:tcPr>
          <w:p w14:paraId="68BC421D" w14:textId="77777777" w:rsidR="00AF05E5" w:rsidRPr="00A17070" w:rsidRDefault="00AF05E5" w:rsidP="001B136E">
            <w:pPr>
              <w:spacing w:before="120" w:line="276" w:lineRule="auto"/>
              <w:jc w:val="center"/>
              <w:rPr>
                <w:b/>
                <w:bCs/>
              </w:rPr>
            </w:pPr>
            <w:r w:rsidRPr="00A17070">
              <w:rPr>
                <w:b/>
                <w:bCs/>
              </w:rPr>
              <w:t>16</w:t>
            </w:r>
          </w:p>
        </w:tc>
      </w:tr>
      <w:tr w:rsidR="00AF05E5" w:rsidRPr="00A17070" w14:paraId="42A82193" w14:textId="77777777" w:rsidTr="001A6C1A">
        <w:trPr>
          <w:trHeight w:val="660"/>
          <w:jc w:val="center"/>
        </w:trPr>
        <w:tc>
          <w:tcPr>
            <w:tcW w:w="590" w:type="dxa"/>
            <w:vAlign w:val="center"/>
          </w:tcPr>
          <w:p w14:paraId="77750C55" w14:textId="77777777" w:rsidR="00AF05E5" w:rsidRPr="00A17070" w:rsidRDefault="00AF05E5" w:rsidP="001B136E">
            <w:pPr>
              <w:spacing w:before="120" w:line="276" w:lineRule="auto"/>
              <w:jc w:val="center"/>
              <w:rPr>
                <w:bCs/>
              </w:rPr>
            </w:pPr>
            <w:r w:rsidRPr="00A17070">
              <w:rPr>
                <w:bCs/>
              </w:rPr>
              <w:t>43</w:t>
            </w:r>
          </w:p>
        </w:tc>
        <w:tc>
          <w:tcPr>
            <w:tcW w:w="5529" w:type="dxa"/>
            <w:vAlign w:val="center"/>
          </w:tcPr>
          <w:p w14:paraId="606715A2" w14:textId="77777777" w:rsidR="00AF05E5" w:rsidRPr="00A17070" w:rsidRDefault="00AF05E5" w:rsidP="001B136E">
            <w:pPr>
              <w:spacing w:before="120" w:line="276" w:lineRule="auto"/>
              <w:jc w:val="both"/>
              <w:rPr>
                <w:b/>
                <w:bCs/>
              </w:rPr>
            </w:pPr>
            <w:r w:rsidRPr="00A17070">
              <w:rPr>
                <w:b/>
                <w:bCs/>
              </w:rPr>
              <w:t>Tiêu chuẩn 7.1:</w:t>
            </w:r>
            <w:r w:rsidRPr="00A17070">
              <w:t xml:space="preserve">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886" w:type="dxa"/>
            <w:vAlign w:val="center"/>
          </w:tcPr>
          <w:p w14:paraId="6DB5D252"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73529842" w14:textId="686F9AD7" w:rsidR="00AF05E5" w:rsidRPr="00A17070" w:rsidRDefault="00F35CB3" w:rsidP="001B136E">
            <w:pPr>
              <w:spacing w:before="120" w:line="276" w:lineRule="auto"/>
              <w:jc w:val="center"/>
              <w:rPr>
                <w:b/>
                <w:bCs/>
              </w:rPr>
            </w:pPr>
            <w:r>
              <w:rPr>
                <w:b/>
                <w:bCs/>
              </w:rPr>
              <w:t>2</w:t>
            </w:r>
          </w:p>
        </w:tc>
      </w:tr>
      <w:tr w:rsidR="00AF05E5" w:rsidRPr="00A17070" w14:paraId="40577C39" w14:textId="77777777" w:rsidTr="001A6C1A">
        <w:trPr>
          <w:trHeight w:val="660"/>
          <w:jc w:val="center"/>
        </w:trPr>
        <w:tc>
          <w:tcPr>
            <w:tcW w:w="590" w:type="dxa"/>
            <w:vAlign w:val="center"/>
          </w:tcPr>
          <w:p w14:paraId="471CD925" w14:textId="77777777" w:rsidR="00AF05E5" w:rsidRPr="00A17070" w:rsidRDefault="00AF05E5" w:rsidP="001B136E">
            <w:pPr>
              <w:spacing w:before="120" w:line="276" w:lineRule="auto"/>
              <w:jc w:val="center"/>
              <w:rPr>
                <w:bCs/>
              </w:rPr>
            </w:pPr>
            <w:r w:rsidRPr="00A17070">
              <w:rPr>
                <w:bCs/>
              </w:rPr>
              <w:t>44</w:t>
            </w:r>
          </w:p>
        </w:tc>
        <w:tc>
          <w:tcPr>
            <w:tcW w:w="5529" w:type="dxa"/>
            <w:vAlign w:val="center"/>
          </w:tcPr>
          <w:p w14:paraId="38C34AFD" w14:textId="77777777" w:rsidR="00AF05E5" w:rsidRPr="00A17070" w:rsidRDefault="00AF05E5" w:rsidP="001B136E">
            <w:pPr>
              <w:spacing w:before="120" w:line="276" w:lineRule="auto"/>
              <w:jc w:val="both"/>
              <w:rPr>
                <w:b/>
                <w:bCs/>
              </w:rPr>
            </w:pPr>
            <w:r w:rsidRPr="00A17070">
              <w:rPr>
                <w:b/>
                <w:bCs/>
              </w:rPr>
              <w:t>Tiêu chuẩn 7.2:</w:t>
            </w:r>
            <w:r w:rsidRPr="00A17070">
              <w:t xml:space="preserve">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886" w:type="dxa"/>
            <w:vAlign w:val="center"/>
          </w:tcPr>
          <w:p w14:paraId="3720B0FD"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7C32B505" w14:textId="10BF064D" w:rsidR="00AF05E5" w:rsidRPr="00A17070" w:rsidRDefault="00F35CB3" w:rsidP="001B136E">
            <w:pPr>
              <w:spacing w:before="120" w:line="276" w:lineRule="auto"/>
              <w:jc w:val="center"/>
              <w:rPr>
                <w:b/>
                <w:bCs/>
              </w:rPr>
            </w:pPr>
            <w:r>
              <w:rPr>
                <w:b/>
                <w:bCs/>
              </w:rPr>
              <w:t>2</w:t>
            </w:r>
          </w:p>
        </w:tc>
      </w:tr>
      <w:tr w:rsidR="00AF05E5" w:rsidRPr="00A17070" w14:paraId="712103C5" w14:textId="77777777" w:rsidTr="001A6C1A">
        <w:trPr>
          <w:trHeight w:val="660"/>
          <w:jc w:val="center"/>
        </w:trPr>
        <w:tc>
          <w:tcPr>
            <w:tcW w:w="590" w:type="dxa"/>
            <w:vAlign w:val="center"/>
          </w:tcPr>
          <w:p w14:paraId="774576D6" w14:textId="77777777" w:rsidR="00AF05E5" w:rsidRPr="00A17070" w:rsidRDefault="00AF05E5" w:rsidP="001B136E">
            <w:pPr>
              <w:spacing w:before="120" w:line="276" w:lineRule="auto"/>
              <w:jc w:val="center"/>
              <w:rPr>
                <w:bCs/>
              </w:rPr>
            </w:pPr>
            <w:r w:rsidRPr="00A17070">
              <w:rPr>
                <w:bCs/>
              </w:rPr>
              <w:t>45</w:t>
            </w:r>
          </w:p>
        </w:tc>
        <w:tc>
          <w:tcPr>
            <w:tcW w:w="5529" w:type="dxa"/>
            <w:vAlign w:val="center"/>
          </w:tcPr>
          <w:p w14:paraId="3EECF1AB" w14:textId="77777777" w:rsidR="00AF05E5" w:rsidRPr="00A17070" w:rsidRDefault="00AF05E5" w:rsidP="001B136E">
            <w:pPr>
              <w:spacing w:before="120" w:line="276" w:lineRule="auto"/>
              <w:jc w:val="both"/>
              <w:rPr>
                <w:b/>
                <w:bCs/>
              </w:rPr>
            </w:pPr>
            <w:r w:rsidRPr="00A17070">
              <w:rPr>
                <w:b/>
                <w:bCs/>
              </w:rPr>
              <w:t>Tiêu chuẩn 7.3:</w:t>
            </w:r>
            <w:r w:rsidRPr="00A17070">
              <w:t xml:space="preserve">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886" w:type="dxa"/>
            <w:vAlign w:val="center"/>
          </w:tcPr>
          <w:p w14:paraId="230005C3"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52E9DF1B" w14:textId="1901FD04" w:rsidR="00AF05E5" w:rsidRPr="00A17070" w:rsidRDefault="00F35CB3" w:rsidP="001B136E">
            <w:pPr>
              <w:spacing w:before="120" w:line="276" w:lineRule="auto"/>
              <w:jc w:val="center"/>
              <w:rPr>
                <w:b/>
                <w:bCs/>
              </w:rPr>
            </w:pPr>
            <w:r>
              <w:rPr>
                <w:b/>
                <w:bCs/>
              </w:rPr>
              <w:t>2</w:t>
            </w:r>
          </w:p>
        </w:tc>
      </w:tr>
      <w:tr w:rsidR="00AF05E5" w:rsidRPr="00A17070" w14:paraId="6B1BDAE3" w14:textId="77777777" w:rsidTr="001A6C1A">
        <w:trPr>
          <w:trHeight w:val="660"/>
          <w:jc w:val="center"/>
        </w:trPr>
        <w:tc>
          <w:tcPr>
            <w:tcW w:w="590" w:type="dxa"/>
            <w:vAlign w:val="center"/>
          </w:tcPr>
          <w:p w14:paraId="1A9A8B2A" w14:textId="77777777" w:rsidR="00AF05E5" w:rsidRPr="00A17070" w:rsidRDefault="00AF05E5" w:rsidP="001B136E">
            <w:pPr>
              <w:spacing w:before="120" w:line="276" w:lineRule="auto"/>
              <w:jc w:val="center"/>
              <w:rPr>
                <w:bCs/>
              </w:rPr>
            </w:pPr>
            <w:r w:rsidRPr="00A17070">
              <w:rPr>
                <w:bCs/>
              </w:rPr>
              <w:t>46</w:t>
            </w:r>
          </w:p>
        </w:tc>
        <w:tc>
          <w:tcPr>
            <w:tcW w:w="5529" w:type="dxa"/>
            <w:vAlign w:val="center"/>
          </w:tcPr>
          <w:p w14:paraId="35D981A1" w14:textId="77777777" w:rsidR="00AF05E5" w:rsidRPr="00A17070" w:rsidRDefault="00AF05E5" w:rsidP="001B136E">
            <w:pPr>
              <w:spacing w:before="120" w:line="276" w:lineRule="auto"/>
              <w:jc w:val="both"/>
              <w:rPr>
                <w:b/>
                <w:bCs/>
              </w:rPr>
            </w:pPr>
            <w:r w:rsidRPr="00A17070">
              <w:rPr>
                <w:b/>
                <w:bCs/>
              </w:rPr>
              <w:t>Tiêu chuẩn 7.4:</w:t>
            </w:r>
            <w:r w:rsidRPr="00A17070">
              <w:t xml:space="preserve">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886" w:type="dxa"/>
            <w:vAlign w:val="center"/>
          </w:tcPr>
          <w:p w14:paraId="744EE03E"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10FD93CD" w14:textId="784B7DDA" w:rsidR="00AF05E5" w:rsidRPr="00A17070" w:rsidRDefault="00F35CB3" w:rsidP="001B136E">
            <w:pPr>
              <w:spacing w:before="120" w:line="276" w:lineRule="auto"/>
              <w:jc w:val="center"/>
              <w:rPr>
                <w:b/>
                <w:bCs/>
              </w:rPr>
            </w:pPr>
            <w:r>
              <w:rPr>
                <w:b/>
                <w:bCs/>
              </w:rPr>
              <w:t>2</w:t>
            </w:r>
          </w:p>
        </w:tc>
      </w:tr>
      <w:tr w:rsidR="00AF05E5" w:rsidRPr="00A17070" w14:paraId="038A680E" w14:textId="77777777" w:rsidTr="001A6C1A">
        <w:trPr>
          <w:trHeight w:val="660"/>
          <w:jc w:val="center"/>
        </w:trPr>
        <w:tc>
          <w:tcPr>
            <w:tcW w:w="590" w:type="dxa"/>
            <w:vAlign w:val="center"/>
          </w:tcPr>
          <w:p w14:paraId="26A9383E" w14:textId="77777777" w:rsidR="00AF05E5" w:rsidRPr="00A17070" w:rsidRDefault="00AF05E5" w:rsidP="001B136E">
            <w:pPr>
              <w:spacing w:before="120" w:line="276" w:lineRule="auto"/>
              <w:jc w:val="center"/>
              <w:rPr>
                <w:bCs/>
              </w:rPr>
            </w:pPr>
            <w:r w:rsidRPr="00A17070">
              <w:rPr>
                <w:bCs/>
              </w:rPr>
              <w:t>47</w:t>
            </w:r>
          </w:p>
        </w:tc>
        <w:tc>
          <w:tcPr>
            <w:tcW w:w="5529" w:type="dxa"/>
            <w:vAlign w:val="center"/>
          </w:tcPr>
          <w:p w14:paraId="44DF6D14" w14:textId="77777777" w:rsidR="00AF05E5" w:rsidRPr="00A17070" w:rsidRDefault="00AF05E5" w:rsidP="001B136E">
            <w:pPr>
              <w:spacing w:before="120" w:line="276" w:lineRule="auto"/>
              <w:jc w:val="both"/>
              <w:rPr>
                <w:b/>
                <w:bCs/>
              </w:rPr>
            </w:pPr>
            <w:r w:rsidRPr="00A17070">
              <w:rPr>
                <w:b/>
                <w:bCs/>
              </w:rPr>
              <w:t>Tiêu chuẩn 7.5:</w:t>
            </w:r>
            <w:r w:rsidRPr="00A17070">
              <w:t xml:space="preserve"> Cơ sở đào tạo thực hiện tự đánh giá chất lượng chương trình đào tạo theo quy định.</w:t>
            </w:r>
          </w:p>
        </w:tc>
        <w:tc>
          <w:tcPr>
            <w:tcW w:w="1886" w:type="dxa"/>
            <w:vAlign w:val="center"/>
          </w:tcPr>
          <w:p w14:paraId="4A6867D7"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22647933" w14:textId="270848CB" w:rsidR="00AF05E5" w:rsidRPr="00A17070" w:rsidRDefault="00F35CB3" w:rsidP="001B136E">
            <w:pPr>
              <w:spacing w:before="120" w:line="276" w:lineRule="auto"/>
              <w:jc w:val="center"/>
              <w:rPr>
                <w:b/>
                <w:bCs/>
              </w:rPr>
            </w:pPr>
            <w:r>
              <w:rPr>
                <w:b/>
                <w:bCs/>
              </w:rPr>
              <w:t>2</w:t>
            </w:r>
          </w:p>
        </w:tc>
      </w:tr>
      <w:tr w:rsidR="00AF05E5" w:rsidRPr="00A17070" w14:paraId="416127F0" w14:textId="77777777" w:rsidTr="001A6C1A">
        <w:trPr>
          <w:trHeight w:val="660"/>
          <w:jc w:val="center"/>
        </w:trPr>
        <w:tc>
          <w:tcPr>
            <w:tcW w:w="590" w:type="dxa"/>
            <w:vAlign w:val="center"/>
          </w:tcPr>
          <w:p w14:paraId="6FC6A259" w14:textId="77777777" w:rsidR="00AF05E5" w:rsidRPr="00A17070" w:rsidRDefault="00AF05E5" w:rsidP="001B136E">
            <w:pPr>
              <w:spacing w:before="120" w:line="276" w:lineRule="auto"/>
              <w:jc w:val="center"/>
              <w:rPr>
                <w:bCs/>
              </w:rPr>
            </w:pPr>
            <w:r w:rsidRPr="00A17070">
              <w:rPr>
                <w:bCs/>
              </w:rPr>
              <w:t>48</w:t>
            </w:r>
          </w:p>
        </w:tc>
        <w:tc>
          <w:tcPr>
            <w:tcW w:w="5529" w:type="dxa"/>
            <w:vAlign w:val="center"/>
          </w:tcPr>
          <w:p w14:paraId="324F1231" w14:textId="77777777" w:rsidR="00AF05E5" w:rsidRPr="00A17070" w:rsidRDefault="00AF05E5" w:rsidP="001B136E">
            <w:pPr>
              <w:spacing w:before="120" w:line="276" w:lineRule="auto"/>
              <w:jc w:val="both"/>
              <w:rPr>
                <w:b/>
                <w:bCs/>
              </w:rPr>
            </w:pPr>
            <w:r w:rsidRPr="00A17070">
              <w:rPr>
                <w:b/>
                <w:bCs/>
              </w:rPr>
              <w:t>Tiêu chuẩn 7.6:</w:t>
            </w:r>
            <w:r w:rsidRPr="00A17070">
              <w:t xml:space="preserve"> Hàng năm, cơ sở đào tạo có kế hoạch cụ thể và thực hiện cải thiện, nâng cao chất lượng chương trình đào tạo trên cơ sở kết quả tự </w:t>
            </w:r>
            <w:r w:rsidRPr="00A17070">
              <w:lastRenderedPageBreak/>
              <w:t>đánh giá của cơ sở đào tạo và kết quả đánh giá ngoài (nếu có).</w:t>
            </w:r>
          </w:p>
        </w:tc>
        <w:tc>
          <w:tcPr>
            <w:tcW w:w="1886" w:type="dxa"/>
            <w:vAlign w:val="center"/>
          </w:tcPr>
          <w:p w14:paraId="1E799DF8" w14:textId="77777777" w:rsidR="00AF05E5" w:rsidRPr="00A17070" w:rsidRDefault="00AF05E5" w:rsidP="001B136E">
            <w:pPr>
              <w:spacing w:before="120" w:line="276" w:lineRule="auto"/>
              <w:jc w:val="center"/>
              <w:rPr>
                <w:b/>
                <w:bCs/>
              </w:rPr>
            </w:pPr>
            <w:r w:rsidRPr="00A17070">
              <w:rPr>
                <w:b/>
                <w:bCs/>
              </w:rPr>
              <w:lastRenderedPageBreak/>
              <w:t>2</w:t>
            </w:r>
          </w:p>
        </w:tc>
        <w:tc>
          <w:tcPr>
            <w:tcW w:w="1657" w:type="dxa"/>
            <w:vAlign w:val="center"/>
          </w:tcPr>
          <w:p w14:paraId="3AAE0777" w14:textId="38D14828" w:rsidR="00AF05E5" w:rsidRPr="00A17070" w:rsidRDefault="00F35CB3" w:rsidP="001B136E">
            <w:pPr>
              <w:spacing w:before="120" w:line="276" w:lineRule="auto"/>
              <w:jc w:val="center"/>
              <w:rPr>
                <w:b/>
                <w:bCs/>
              </w:rPr>
            </w:pPr>
            <w:r>
              <w:rPr>
                <w:b/>
                <w:bCs/>
              </w:rPr>
              <w:t>2</w:t>
            </w:r>
          </w:p>
        </w:tc>
      </w:tr>
      <w:tr w:rsidR="00AF05E5" w:rsidRPr="00A17070" w14:paraId="6494B04F" w14:textId="77777777" w:rsidTr="001A6C1A">
        <w:trPr>
          <w:trHeight w:val="660"/>
          <w:jc w:val="center"/>
        </w:trPr>
        <w:tc>
          <w:tcPr>
            <w:tcW w:w="590" w:type="dxa"/>
            <w:vAlign w:val="center"/>
          </w:tcPr>
          <w:p w14:paraId="4745F582" w14:textId="77777777" w:rsidR="00AF05E5" w:rsidRPr="00A17070" w:rsidRDefault="00AF05E5" w:rsidP="001B136E">
            <w:pPr>
              <w:spacing w:before="120" w:line="276" w:lineRule="auto"/>
              <w:jc w:val="center"/>
              <w:rPr>
                <w:bCs/>
              </w:rPr>
            </w:pPr>
            <w:r w:rsidRPr="00A17070">
              <w:rPr>
                <w:bCs/>
              </w:rPr>
              <w:lastRenderedPageBreak/>
              <w:t>49</w:t>
            </w:r>
          </w:p>
        </w:tc>
        <w:tc>
          <w:tcPr>
            <w:tcW w:w="5529" w:type="dxa"/>
            <w:vAlign w:val="center"/>
          </w:tcPr>
          <w:p w14:paraId="61E85577" w14:textId="77777777" w:rsidR="00AF05E5" w:rsidRPr="00A17070" w:rsidRDefault="00AF05E5" w:rsidP="001B136E">
            <w:pPr>
              <w:spacing w:before="120" w:line="276" w:lineRule="auto"/>
              <w:jc w:val="both"/>
              <w:rPr>
                <w:b/>
                <w:bCs/>
              </w:rPr>
            </w:pPr>
            <w:r w:rsidRPr="00A17070">
              <w:rPr>
                <w:b/>
                <w:bCs/>
              </w:rPr>
              <w:t>Tiêu chuẩn 7.7:</w:t>
            </w:r>
            <w:r w:rsidRPr="00A17070">
              <w:t xml:space="preserve"> Trong vòng 06 tháng kể từ khi tốt nghiệp, tối thiểu 80% người học có việc làm phù hợp với ngành, nghề đào tạo.</w:t>
            </w:r>
          </w:p>
        </w:tc>
        <w:tc>
          <w:tcPr>
            <w:tcW w:w="1886" w:type="dxa"/>
            <w:vAlign w:val="center"/>
          </w:tcPr>
          <w:p w14:paraId="29239CE2"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56465E18" w14:textId="1B5DAFC8" w:rsidR="00AF05E5" w:rsidRPr="00A17070" w:rsidRDefault="00F35CB3" w:rsidP="001B136E">
            <w:pPr>
              <w:spacing w:before="120" w:line="276" w:lineRule="auto"/>
              <w:jc w:val="center"/>
              <w:rPr>
                <w:b/>
                <w:bCs/>
              </w:rPr>
            </w:pPr>
            <w:r>
              <w:rPr>
                <w:b/>
                <w:bCs/>
              </w:rPr>
              <w:t>2</w:t>
            </w:r>
          </w:p>
        </w:tc>
      </w:tr>
      <w:tr w:rsidR="00AF05E5" w:rsidRPr="00A17070" w14:paraId="41C90EBC" w14:textId="77777777" w:rsidTr="001A6C1A">
        <w:trPr>
          <w:trHeight w:val="660"/>
          <w:jc w:val="center"/>
        </w:trPr>
        <w:tc>
          <w:tcPr>
            <w:tcW w:w="590" w:type="dxa"/>
            <w:vAlign w:val="center"/>
          </w:tcPr>
          <w:p w14:paraId="373CAEA0" w14:textId="77777777" w:rsidR="00AF05E5" w:rsidRPr="00A17070" w:rsidRDefault="00AF05E5" w:rsidP="001B136E">
            <w:pPr>
              <w:spacing w:before="120" w:line="276" w:lineRule="auto"/>
              <w:jc w:val="center"/>
              <w:rPr>
                <w:bCs/>
              </w:rPr>
            </w:pPr>
            <w:r w:rsidRPr="00A17070">
              <w:rPr>
                <w:bCs/>
              </w:rPr>
              <w:t>50</w:t>
            </w:r>
          </w:p>
        </w:tc>
        <w:tc>
          <w:tcPr>
            <w:tcW w:w="5529" w:type="dxa"/>
            <w:vAlign w:val="center"/>
          </w:tcPr>
          <w:p w14:paraId="2E04077E" w14:textId="77777777" w:rsidR="00AF05E5" w:rsidRPr="00A17070" w:rsidRDefault="00AF05E5" w:rsidP="001B136E">
            <w:pPr>
              <w:spacing w:before="120" w:line="276" w:lineRule="auto"/>
              <w:jc w:val="both"/>
              <w:rPr>
                <w:b/>
                <w:bCs/>
              </w:rPr>
            </w:pPr>
            <w:r w:rsidRPr="00A17070">
              <w:rPr>
                <w:b/>
                <w:bCs/>
              </w:rPr>
              <w:t>Tiêu chuẩn 7.8:</w:t>
            </w:r>
            <w:r w:rsidRPr="00A17070">
              <w:t xml:space="preserve">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886" w:type="dxa"/>
            <w:vAlign w:val="center"/>
          </w:tcPr>
          <w:p w14:paraId="6BA03EAB"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7D911469" w14:textId="6C6E5C17" w:rsidR="00AF05E5" w:rsidRPr="00A17070" w:rsidRDefault="00F35CB3" w:rsidP="001B136E">
            <w:pPr>
              <w:spacing w:before="120" w:line="276" w:lineRule="auto"/>
              <w:jc w:val="center"/>
              <w:rPr>
                <w:b/>
                <w:bCs/>
              </w:rPr>
            </w:pPr>
            <w:r>
              <w:rPr>
                <w:b/>
                <w:bCs/>
              </w:rPr>
              <w:t>2</w:t>
            </w:r>
          </w:p>
        </w:tc>
      </w:tr>
    </w:tbl>
    <w:p w14:paraId="032E7D42" w14:textId="77777777" w:rsidR="0079708B" w:rsidRPr="0079708B" w:rsidRDefault="0079708B" w:rsidP="001B136E">
      <w:pPr>
        <w:spacing w:line="276" w:lineRule="auto"/>
      </w:pPr>
    </w:p>
    <w:p w14:paraId="7BD37C01" w14:textId="4836058C" w:rsidR="00327935" w:rsidRPr="005A1C0F" w:rsidRDefault="004F3C8E" w:rsidP="00B81433">
      <w:pPr>
        <w:pStyle w:val="Heading2"/>
        <w:numPr>
          <w:ilvl w:val="1"/>
          <w:numId w:val="1"/>
        </w:numPr>
        <w:spacing w:line="276" w:lineRule="auto"/>
        <w:ind w:left="426"/>
        <w:rPr>
          <w:rStyle w:val="fontstyle01"/>
          <w:rFonts w:cstheme="majorBidi"/>
          <w:b/>
          <w:bCs w:val="0"/>
          <w:color w:val="000000" w:themeColor="text1"/>
          <w:szCs w:val="24"/>
        </w:rPr>
      </w:pPr>
      <w:r w:rsidRPr="005A1C0F">
        <w:rPr>
          <w:rStyle w:val="fontstyle01"/>
          <w:rFonts w:cstheme="majorBidi"/>
          <w:b/>
          <w:bCs w:val="0"/>
          <w:color w:val="000000" w:themeColor="text1"/>
          <w:szCs w:val="24"/>
        </w:rPr>
        <w:t xml:space="preserve"> </w:t>
      </w:r>
      <w:bookmarkStart w:id="63" w:name="_Toc119680206"/>
      <w:r w:rsidRPr="005A1C0F">
        <w:rPr>
          <w:rStyle w:val="fontstyle01"/>
          <w:rFonts w:cstheme="majorBidi"/>
          <w:b/>
          <w:bCs w:val="0"/>
          <w:color w:val="000000" w:themeColor="text1"/>
          <w:szCs w:val="24"/>
        </w:rPr>
        <w:t>Tự đánh giá theo từng tiêu chí, tiêu chuẩn</w:t>
      </w:r>
      <w:bookmarkEnd w:id="63"/>
    </w:p>
    <w:p w14:paraId="0AE38948" w14:textId="2A31C03D" w:rsidR="00327935" w:rsidRDefault="004F3C8E" w:rsidP="00B81433">
      <w:pPr>
        <w:pStyle w:val="Heading3"/>
        <w:numPr>
          <w:ilvl w:val="2"/>
          <w:numId w:val="1"/>
        </w:numPr>
        <w:spacing w:line="276" w:lineRule="auto"/>
        <w:ind w:left="567"/>
        <w:rPr>
          <w:rStyle w:val="fontstyle21"/>
          <w:rFonts w:cstheme="majorBidi"/>
          <w:color w:val="auto"/>
          <w:szCs w:val="24"/>
        </w:rPr>
      </w:pPr>
      <w:bookmarkStart w:id="64" w:name="_Toc119680207"/>
      <w:r w:rsidRPr="000901B1">
        <w:rPr>
          <w:rStyle w:val="fontstyle01"/>
          <w:rFonts w:cstheme="majorBidi"/>
          <w:b/>
          <w:bCs w:val="0"/>
          <w:color w:val="auto"/>
          <w:szCs w:val="24"/>
        </w:rPr>
        <w:t xml:space="preserve">Tiêu chí 1: </w:t>
      </w:r>
      <w:r w:rsidRPr="000901B1">
        <w:rPr>
          <w:rStyle w:val="fontstyle21"/>
          <w:rFonts w:cstheme="majorBidi"/>
          <w:color w:val="auto"/>
          <w:szCs w:val="24"/>
        </w:rPr>
        <w:t>Mục tiêu, quản lý và tài chính</w:t>
      </w:r>
      <w:bookmarkEnd w:id="64"/>
    </w:p>
    <w:p w14:paraId="74F4B9DB" w14:textId="77777777" w:rsidR="00217934" w:rsidRPr="00217934" w:rsidRDefault="00217934" w:rsidP="001B136E">
      <w:pPr>
        <w:spacing w:line="276" w:lineRule="auto"/>
        <w:ind w:firstLine="426"/>
        <w:jc w:val="both"/>
      </w:pPr>
      <w:bookmarkStart w:id="65" w:name="_Hlk118126052"/>
      <w:r w:rsidRPr="00217934">
        <w:t xml:space="preserve">Đánh giá tổng quát tiêu chí 1: </w:t>
      </w:r>
    </w:p>
    <w:p w14:paraId="6B8AEDF5" w14:textId="77777777" w:rsidR="00217934" w:rsidRPr="00217934" w:rsidRDefault="00217934" w:rsidP="001B136E">
      <w:pPr>
        <w:spacing w:line="276" w:lineRule="auto"/>
        <w:ind w:firstLine="426"/>
        <w:jc w:val="both"/>
        <w:rPr>
          <w:b/>
          <w:bCs/>
        </w:rPr>
      </w:pPr>
      <w:r w:rsidRPr="00217934">
        <w:rPr>
          <w:b/>
          <w:bCs/>
        </w:rPr>
        <w:t>a)</w:t>
      </w:r>
      <w:r w:rsidRPr="00217934">
        <w:rPr>
          <w:b/>
          <w:bCs/>
        </w:rPr>
        <w:tab/>
        <w:t>Mở đầu</w:t>
      </w:r>
    </w:p>
    <w:p w14:paraId="4BD7C351" w14:textId="77777777" w:rsidR="00217934" w:rsidRPr="00217934" w:rsidRDefault="00217934" w:rsidP="001B136E">
      <w:pPr>
        <w:spacing w:line="276" w:lineRule="auto"/>
        <w:ind w:firstLine="426"/>
        <w:jc w:val="both"/>
      </w:pPr>
      <w:r w:rsidRPr="00217934">
        <w:t>- Chương trình đào tạo ngành CNTT có mục tiêu cụ thể, rõ ràng, quy định, phân bổ được thời gian đào tạo, số môn học, các tín chỉ...</w:t>
      </w:r>
    </w:p>
    <w:p w14:paraId="2F6CE93F" w14:textId="129B2DAD" w:rsidR="00217934" w:rsidRPr="00217934" w:rsidRDefault="00217934" w:rsidP="001B136E">
      <w:pPr>
        <w:spacing w:line="276" w:lineRule="auto"/>
        <w:ind w:firstLine="426"/>
        <w:jc w:val="both"/>
      </w:pPr>
      <w:r w:rsidRPr="00217934">
        <w:t xml:space="preserve">- Ngành CNTT là một trong những ngành trọng điểm của nhà trường, hiện ngành CNTT có tổng số </w:t>
      </w:r>
      <w:r>
        <w:t>643</w:t>
      </w:r>
      <w:r w:rsidRPr="00217934">
        <w:t xml:space="preserve"> sinh viên.</w:t>
      </w:r>
    </w:p>
    <w:p w14:paraId="003CE22B" w14:textId="77777777" w:rsidR="00217934" w:rsidRPr="00217934" w:rsidRDefault="00217934" w:rsidP="001B136E">
      <w:pPr>
        <w:spacing w:line="276" w:lineRule="auto"/>
        <w:ind w:firstLine="426"/>
        <w:jc w:val="both"/>
      </w:pPr>
      <w:r w:rsidRPr="00217934">
        <w:t>Đây là một trong những ngành được đầu tư và có hệ thống trang thiết bị hiện đại. Năm 2018, ngành CNTT là một trong những ngành được chọn xây dựng là ngành trọng điểm quốc gia cấp độ ASEAN.</w:t>
      </w:r>
    </w:p>
    <w:p w14:paraId="3ABD3BA7" w14:textId="77777777" w:rsidR="00217934" w:rsidRPr="00217934" w:rsidRDefault="00217934" w:rsidP="001B136E">
      <w:pPr>
        <w:spacing w:line="276" w:lineRule="auto"/>
        <w:ind w:firstLine="426"/>
        <w:jc w:val="both"/>
        <w:rPr>
          <w:b/>
          <w:bCs/>
        </w:rPr>
      </w:pPr>
      <w:r w:rsidRPr="00217934">
        <w:rPr>
          <w:b/>
          <w:bCs/>
        </w:rPr>
        <w:t>b)</w:t>
      </w:r>
      <w:r w:rsidRPr="00217934">
        <w:rPr>
          <w:b/>
          <w:bCs/>
        </w:rPr>
        <w:tab/>
        <w:t>Những điểm mạnh</w:t>
      </w:r>
    </w:p>
    <w:p w14:paraId="08A639B5" w14:textId="77777777" w:rsidR="00217934" w:rsidRPr="00217934" w:rsidRDefault="00217934" w:rsidP="001B136E">
      <w:pPr>
        <w:spacing w:line="276" w:lineRule="auto"/>
        <w:ind w:firstLine="426"/>
        <w:jc w:val="both"/>
      </w:pPr>
      <w:r w:rsidRPr="00217934">
        <w:t>- Mục tiêu chương trình đào tạo ngành CNTT rõ ràng, cụ thể bao quát được toàn bộ các kỹ năng từ cơ bản đến nâng cao giúp cho SV có được tay nghề vững sau khi ra trường, đáp ứng được nhu cầu người lao động có tay nghề cao.</w:t>
      </w:r>
    </w:p>
    <w:p w14:paraId="6C0093EB" w14:textId="77777777" w:rsidR="00217934" w:rsidRPr="00217934" w:rsidRDefault="00217934" w:rsidP="001B136E">
      <w:pPr>
        <w:spacing w:line="276" w:lineRule="auto"/>
        <w:ind w:firstLine="426"/>
        <w:jc w:val="both"/>
      </w:pPr>
      <w:r w:rsidRPr="00217934">
        <w:t>Chương trình đào tạo ngành CNTT luôn có mục tiêu phù hợp mục tiêu của Nhà trường và nhu cầu thị trường lao động, được công bố công khai và được rà soát, điều chỉnh đúng quy định. Theo từng năm Nhà trường có văn bản giao nhiệm vụ cụ thể cho Khoa Công nghệ thông tin và các đơn vị có liên quan đến việc thực hiện chương trình đào tạo; Khoa Công nghệ thông tin luôn hoàn thành tốt các nhiệm vụ được giao liên quan đến chương trình đào tạo.</w:t>
      </w:r>
    </w:p>
    <w:p w14:paraId="6D377CEE" w14:textId="77777777" w:rsidR="00217934" w:rsidRPr="00217934" w:rsidRDefault="00217934" w:rsidP="001B136E">
      <w:pPr>
        <w:spacing w:line="276" w:lineRule="auto"/>
        <w:ind w:firstLine="426"/>
        <w:jc w:val="both"/>
      </w:pPr>
      <w:r w:rsidRPr="00217934">
        <w:lastRenderedPageBreak/>
        <w:t xml:space="preserve">Hàng năm, Khoa Công nghệ thông tin tiến hành thực hiện tự đánh giá chương trình đào tạo theo kế hoạch được phân công và báo cáo kết quả thực hiện tự đánh giá cho nhà Trường, từ đó rà soát bổ sung, điều chỉnh cho phù hợp với nền công nghệ mới cũng như đáp ứng nhu cầu doanh nghiệp. </w:t>
      </w:r>
    </w:p>
    <w:p w14:paraId="04C0994C" w14:textId="77777777" w:rsidR="00217934" w:rsidRPr="00217934" w:rsidRDefault="00217934" w:rsidP="001B136E">
      <w:pPr>
        <w:spacing w:line="276" w:lineRule="auto"/>
        <w:ind w:firstLine="426"/>
        <w:jc w:val="both"/>
      </w:pPr>
      <w:r w:rsidRPr="00217934">
        <w:t>Chương trình đào tạo nghề CNTT được Nhà trường đảm bảo kinh phí bằng nguồn thu hợp pháp để thực hiện đào tạo đảm bảo chất lượng, do Nhà trường hàng năm đã nghiên cứu, xác định định mức chi tối thiểu cho một người học.</w:t>
      </w:r>
    </w:p>
    <w:p w14:paraId="6BC59C33" w14:textId="77777777" w:rsidR="00217934" w:rsidRPr="00217934" w:rsidRDefault="00217934" w:rsidP="001B136E">
      <w:pPr>
        <w:spacing w:line="276" w:lineRule="auto"/>
        <w:ind w:firstLine="426"/>
        <w:jc w:val="both"/>
        <w:rPr>
          <w:b/>
          <w:bCs/>
        </w:rPr>
      </w:pPr>
      <w:r w:rsidRPr="00217934">
        <w:rPr>
          <w:b/>
          <w:bCs/>
        </w:rPr>
        <w:t>c)</w:t>
      </w:r>
      <w:r w:rsidRPr="00217934">
        <w:rPr>
          <w:b/>
          <w:bCs/>
        </w:rPr>
        <w:tab/>
        <w:t xml:space="preserve">Kế hoạch nâng cao chất lượng </w:t>
      </w:r>
    </w:p>
    <w:p w14:paraId="17063515" w14:textId="77777777" w:rsidR="00217934" w:rsidRPr="00217934" w:rsidRDefault="00217934" w:rsidP="001B136E">
      <w:pPr>
        <w:spacing w:line="276" w:lineRule="auto"/>
        <w:ind w:firstLine="426"/>
        <w:jc w:val="both"/>
      </w:pPr>
      <w:r w:rsidRPr="00217934">
        <w:t>Trong những năm tới, Khoa Công nghệ thông tin sẽ đẩy mạnh công tác liên kết với doanh nghiệp bằng các thỏa thuận, hợp đồng cụ thể trong xây dựng chương trình đào tạo, kế hoạch đào tạo, tham gia đào tạo của doanh nghiệp. Nâng số lượng doanh nghiệp được liên kết.</w:t>
      </w:r>
    </w:p>
    <w:p w14:paraId="642F377A" w14:textId="77777777" w:rsidR="00217934" w:rsidRPr="00217934" w:rsidRDefault="00217934" w:rsidP="001B136E">
      <w:pPr>
        <w:spacing w:line="276" w:lineRule="auto"/>
        <w:ind w:firstLine="426"/>
        <w:jc w:val="both"/>
      </w:pPr>
      <w:r w:rsidRPr="00217934">
        <w:t>Để nâng cao tính thực tiễn, cập nhật công nghệ của giảng viên, Khoa thực hiện tốt kế hoạch đi thực tế doanh nghiệp của giảng viên.</w:t>
      </w:r>
    </w:p>
    <w:p w14:paraId="02701CCA" w14:textId="77777777" w:rsidR="00217934" w:rsidRPr="00217934" w:rsidRDefault="00217934" w:rsidP="001B136E">
      <w:pPr>
        <w:spacing w:line="276" w:lineRule="auto"/>
        <w:ind w:firstLine="426"/>
        <w:jc w:val="both"/>
      </w:pPr>
      <w:r w:rsidRPr="00217934">
        <w:t>Thường xuyên mở các lớp bồi dưỡng nâng cao phương pháp dạy học, và kiến thức chuyên môn cho giảng viên.</w:t>
      </w:r>
    </w:p>
    <w:p w14:paraId="220D2037" w14:textId="77777777" w:rsidR="00217934" w:rsidRPr="00217934" w:rsidRDefault="00217934" w:rsidP="001B136E">
      <w:pPr>
        <w:spacing w:line="276" w:lineRule="auto"/>
        <w:ind w:firstLine="426"/>
        <w:jc w:val="both"/>
      </w:pPr>
      <w:r w:rsidRPr="00217934">
        <w:t>Trong những năm qua giảng viên của Khoa được cử đi học tập ở nước ngoài nhưng số lượng còn hạn chế, trong những năm tới Khoa có kế hoạch tiếp tục cử các giảng viên trẻ bồi dưỡng học tập ở các nước tiên tiến.</w:t>
      </w:r>
    </w:p>
    <w:p w14:paraId="6C99A59D" w14:textId="77777777" w:rsidR="00217934" w:rsidRPr="00217934" w:rsidRDefault="00217934" w:rsidP="001B136E">
      <w:pPr>
        <w:spacing w:line="276" w:lineRule="auto"/>
        <w:ind w:firstLine="426"/>
        <w:jc w:val="both"/>
      </w:pPr>
      <w:r w:rsidRPr="00217934">
        <w:t>Nhà trường đẩy mạnh công tác mua sắm trang thiết bị để đáp ứng khoa học công nghệ hiện nay. Đồng thời liên kết với các doanh nghiệp bằng các hợp đồng sử dụng thiết bị của doanh nghiệp trong việc đào tạo. Không ngừng cải tiến quản lý, kiểm tra đánh giá về mọi mặt hoạt động của Khoa nhằm nâng cao chất lượng đào tạo.</w:t>
      </w:r>
    </w:p>
    <w:p w14:paraId="5D735B63" w14:textId="77777777" w:rsidR="00217934" w:rsidRPr="00217934" w:rsidRDefault="00217934" w:rsidP="001B136E">
      <w:pPr>
        <w:spacing w:line="276" w:lineRule="auto"/>
        <w:ind w:firstLine="426"/>
        <w:jc w:val="both"/>
      </w:pPr>
      <w:r w:rsidRPr="00217934">
        <w:t>Đẩy mạnh công tác truyền thông, tuyên truyền để thu hút HSSV.</w:t>
      </w:r>
    </w:p>
    <w:p w14:paraId="2D85DFC6" w14:textId="77777777" w:rsidR="00217934" w:rsidRPr="00217934" w:rsidRDefault="00217934" w:rsidP="001B136E">
      <w:pPr>
        <w:spacing w:line="276" w:lineRule="auto"/>
        <w:ind w:firstLine="426"/>
        <w:jc w:val="both"/>
      </w:pPr>
      <w:r w:rsidRPr="00217934">
        <w:rPr>
          <w:b/>
          <w:bCs/>
        </w:rPr>
        <w:t>d)</w:t>
      </w:r>
      <w:r w:rsidRPr="00217934">
        <w:rPr>
          <w:b/>
          <w:bCs/>
        </w:rPr>
        <w:tab/>
        <w:t>Điểm đánh giá tiêu chí 1</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217934" w:rsidRPr="00217934" w14:paraId="4DCEBED7" w14:textId="77777777" w:rsidTr="00160C5A">
        <w:trPr>
          <w:trHeight w:val="717"/>
          <w:jc w:val="center"/>
        </w:trPr>
        <w:tc>
          <w:tcPr>
            <w:tcW w:w="2783" w:type="dxa"/>
            <w:vAlign w:val="center"/>
          </w:tcPr>
          <w:p w14:paraId="03E67D9C" w14:textId="77777777" w:rsidR="00217934" w:rsidRPr="00217934" w:rsidRDefault="00217934" w:rsidP="001B136E">
            <w:pPr>
              <w:spacing w:before="120" w:line="276" w:lineRule="auto"/>
              <w:jc w:val="center"/>
              <w:rPr>
                <w:b/>
                <w:lang w:val="en-GB"/>
              </w:rPr>
            </w:pPr>
            <w:r w:rsidRPr="00217934">
              <w:rPr>
                <w:b/>
              </w:rPr>
              <w:t>Tiêu chí, tiêu chuẩn</w:t>
            </w:r>
          </w:p>
        </w:tc>
        <w:tc>
          <w:tcPr>
            <w:tcW w:w="2989" w:type="dxa"/>
            <w:vAlign w:val="center"/>
          </w:tcPr>
          <w:p w14:paraId="3C6D7282" w14:textId="77777777" w:rsidR="00217934" w:rsidRPr="00217934" w:rsidRDefault="00217934" w:rsidP="001B136E">
            <w:pPr>
              <w:spacing w:before="120" w:line="276" w:lineRule="auto"/>
              <w:jc w:val="center"/>
              <w:rPr>
                <w:b/>
                <w:lang w:val="en-GB"/>
              </w:rPr>
            </w:pPr>
            <w:r w:rsidRPr="00217934">
              <w:rPr>
                <w:b/>
              </w:rPr>
              <w:t>Điểm tự đánh giá</w:t>
            </w:r>
          </w:p>
        </w:tc>
      </w:tr>
      <w:tr w:rsidR="00217934" w:rsidRPr="00217934" w14:paraId="1D9A4E54" w14:textId="77777777" w:rsidTr="00160C5A">
        <w:trPr>
          <w:jc w:val="center"/>
        </w:trPr>
        <w:tc>
          <w:tcPr>
            <w:tcW w:w="2783" w:type="dxa"/>
            <w:vAlign w:val="center"/>
          </w:tcPr>
          <w:p w14:paraId="0F7C213D" w14:textId="77777777" w:rsidR="00217934" w:rsidRPr="00217934" w:rsidRDefault="00217934" w:rsidP="001B136E">
            <w:pPr>
              <w:spacing w:before="120" w:line="276" w:lineRule="auto"/>
              <w:jc w:val="center"/>
              <w:rPr>
                <w:b/>
                <w:lang w:val="en-GB"/>
              </w:rPr>
            </w:pPr>
            <w:r w:rsidRPr="00217934">
              <w:rPr>
                <w:b/>
              </w:rPr>
              <w:t>Tiêu chí 1</w:t>
            </w:r>
          </w:p>
        </w:tc>
        <w:tc>
          <w:tcPr>
            <w:tcW w:w="2989" w:type="dxa"/>
            <w:vAlign w:val="center"/>
          </w:tcPr>
          <w:p w14:paraId="2813E08D" w14:textId="77777777" w:rsidR="00217934" w:rsidRPr="00217934" w:rsidRDefault="00217934" w:rsidP="001B136E">
            <w:pPr>
              <w:spacing w:before="120" w:line="276" w:lineRule="auto"/>
              <w:jc w:val="center"/>
              <w:rPr>
                <w:b/>
                <w:lang w:val="en-GB"/>
              </w:rPr>
            </w:pPr>
            <w:r w:rsidRPr="00217934">
              <w:rPr>
                <w:b/>
                <w:lang w:val="en-GB"/>
              </w:rPr>
              <w:t>6</w:t>
            </w:r>
          </w:p>
        </w:tc>
      </w:tr>
      <w:tr w:rsidR="00217934" w:rsidRPr="00217934" w14:paraId="1ED84072" w14:textId="77777777" w:rsidTr="00160C5A">
        <w:trPr>
          <w:jc w:val="center"/>
        </w:trPr>
        <w:tc>
          <w:tcPr>
            <w:tcW w:w="2783" w:type="dxa"/>
            <w:vAlign w:val="center"/>
          </w:tcPr>
          <w:p w14:paraId="43BB9C78" w14:textId="77777777" w:rsidR="00217934" w:rsidRPr="00217934" w:rsidRDefault="00217934" w:rsidP="001B136E">
            <w:pPr>
              <w:spacing w:before="120" w:line="276" w:lineRule="auto"/>
              <w:jc w:val="center"/>
              <w:rPr>
                <w:lang w:val="en-GB"/>
              </w:rPr>
            </w:pPr>
            <w:r w:rsidRPr="00217934">
              <w:t>Tiêu chuẩn 1</w:t>
            </w:r>
          </w:p>
        </w:tc>
        <w:tc>
          <w:tcPr>
            <w:tcW w:w="2989" w:type="dxa"/>
            <w:vAlign w:val="center"/>
          </w:tcPr>
          <w:p w14:paraId="0F6E8B07" w14:textId="77777777" w:rsidR="00217934" w:rsidRPr="00217934" w:rsidRDefault="00217934" w:rsidP="001B136E">
            <w:pPr>
              <w:spacing w:before="120" w:line="276" w:lineRule="auto"/>
              <w:jc w:val="center"/>
              <w:rPr>
                <w:lang w:val="en-GB"/>
              </w:rPr>
            </w:pPr>
            <w:r w:rsidRPr="00217934">
              <w:rPr>
                <w:lang w:val="en-GB"/>
              </w:rPr>
              <w:t>2</w:t>
            </w:r>
          </w:p>
        </w:tc>
      </w:tr>
      <w:tr w:rsidR="00217934" w:rsidRPr="00217934" w14:paraId="4D6B528D" w14:textId="77777777" w:rsidTr="00160C5A">
        <w:trPr>
          <w:jc w:val="center"/>
        </w:trPr>
        <w:tc>
          <w:tcPr>
            <w:tcW w:w="2783" w:type="dxa"/>
            <w:vAlign w:val="center"/>
          </w:tcPr>
          <w:p w14:paraId="692D1207" w14:textId="77777777" w:rsidR="00217934" w:rsidRPr="00217934" w:rsidRDefault="00217934" w:rsidP="001B136E">
            <w:pPr>
              <w:spacing w:before="120" w:line="276" w:lineRule="auto"/>
              <w:jc w:val="center"/>
              <w:rPr>
                <w:lang w:val="en-GB"/>
              </w:rPr>
            </w:pPr>
            <w:r w:rsidRPr="00217934">
              <w:t>Tiêu chuẩn 2</w:t>
            </w:r>
          </w:p>
        </w:tc>
        <w:tc>
          <w:tcPr>
            <w:tcW w:w="2989" w:type="dxa"/>
            <w:vAlign w:val="center"/>
          </w:tcPr>
          <w:p w14:paraId="011994BA" w14:textId="77777777" w:rsidR="00217934" w:rsidRPr="00217934" w:rsidRDefault="00217934" w:rsidP="001B136E">
            <w:pPr>
              <w:spacing w:before="120" w:line="276" w:lineRule="auto"/>
              <w:jc w:val="center"/>
              <w:rPr>
                <w:lang w:val="en-GB"/>
              </w:rPr>
            </w:pPr>
            <w:r w:rsidRPr="00217934">
              <w:rPr>
                <w:lang w:val="en-GB"/>
              </w:rPr>
              <w:t>2</w:t>
            </w:r>
          </w:p>
        </w:tc>
      </w:tr>
      <w:tr w:rsidR="00217934" w:rsidRPr="00217934" w14:paraId="40004EE2" w14:textId="77777777" w:rsidTr="00160C5A">
        <w:trPr>
          <w:jc w:val="center"/>
        </w:trPr>
        <w:tc>
          <w:tcPr>
            <w:tcW w:w="2783" w:type="dxa"/>
            <w:vAlign w:val="center"/>
          </w:tcPr>
          <w:p w14:paraId="294AC0CB" w14:textId="77777777" w:rsidR="00217934" w:rsidRPr="00217934" w:rsidRDefault="00217934" w:rsidP="001B136E">
            <w:pPr>
              <w:spacing w:before="120" w:line="276" w:lineRule="auto"/>
              <w:jc w:val="center"/>
              <w:rPr>
                <w:lang w:val="en-GB"/>
              </w:rPr>
            </w:pPr>
            <w:r w:rsidRPr="00217934">
              <w:t>Tiêu chuẩn 3</w:t>
            </w:r>
          </w:p>
        </w:tc>
        <w:tc>
          <w:tcPr>
            <w:tcW w:w="2989" w:type="dxa"/>
            <w:vAlign w:val="center"/>
          </w:tcPr>
          <w:p w14:paraId="33D2FB52" w14:textId="77777777" w:rsidR="00217934" w:rsidRPr="00217934" w:rsidRDefault="00217934" w:rsidP="001B136E">
            <w:pPr>
              <w:spacing w:before="120" w:line="276" w:lineRule="auto"/>
              <w:jc w:val="center"/>
              <w:rPr>
                <w:lang w:val="en-GB"/>
              </w:rPr>
            </w:pPr>
            <w:r w:rsidRPr="00217934">
              <w:rPr>
                <w:lang w:val="en-GB"/>
              </w:rPr>
              <w:t>2</w:t>
            </w:r>
          </w:p>
        </w:tc>
      </w:tr>
    </w:tbl>
    <w:p w14:paraId="66DF02A0" w14:textId="77777777" w:rsidR="00217934" w:rsidRPr="00217934" w:rsidRDefault="00217934" w:rsidP="001B136E">
      <w:pPr>
        <w:spacing w:line="276" w:lineRule="auto"/>
        <w:ind w:firstLine="426"/>
        <w:rPr>
          <w:b/>
        </w:rPr>
      </w:pPr>
      <w:r w:rsidRPr="00217934">
        <w:rPr>
          <w:b/>
          <w:bCs/>
        </w:rPr>
        <w:t>Tiêu chuẩn 1.1:</w:t>
      </w:r>
      <w:r w:rsidRPr="00217934">
        <w:t xml:space="preserve"> Mục tiêu của chương trình đào tạo phù hợp mục tiêu của cơ sở đào tạo và nhu cầu thị trường lao động, được công bố công khai và được rà soát, điều chỉnh theo quy định.</w:t>
      </w:r>
    </w:p>
    <w:p w14:paraId="14749BC1" w14:textId="77777777" w:rsidR="00217934" w:rsidRPr="001548FA" w:rsidRDefault="00217934" w:rsidP="001548FA">
      <w:pPr>
        <w:spacing w:line="276" w:lineRule="auto"/>
        <w:ind w:firstLine="426"/>
        <w:jc w:val="both"/>
        <w:rPr>
          <w:b/>
        </w:rPr>
      </w:pPr>
      <w:r w:rsidRPr="001548FA">
        <w:rPr>
          <w:b/>
        </w:rPr>
        <w:t>Mô tả, phân tích, nhận định:</w:t>
      </w:r>
    </w:p>
    <w:p w14:paraId="5887F69B" w14:textId="77777777" w:rsidR="00217934" w:rsidRPr="00217934" w:rsidRDefault="00217934" w:rsidP="001B136E">
      <w:pPr>
        <w:spacing w:line="276" w:lineRule="auto"/>
        <w:ind w:firstLine="426"/>
        <w:jc w:val="both"/>
      </w:pPr>
      <w:r w:rsidRPr="00217934">
        <w:t>Chức năng, nhiệm vụ và mục tiêu của Trường thể hiện được vai trò của Trường trong việc đáp ứng nhu cầu sử dụng nhân lực của địa phương, ngành (</w:t>
      </w:r>
      <w:r w:rsidRPr="00217934">
        <w:rPr>
          <w:b/>
          <w:i/>
        </w:rPr>
        <w:t>1.1.01</w:t>
      </w:r>
      <w:r w:rsidRPr="00217934">
        <w:rPr>
          <w:i/>
        </w:rPr>
        <w:t xml:space="preserve"> - QĐ số 52/QĐ-CĐCT ngày 01/02/2018 ban hành Quy chế tổ chức và hoạt động của Trường Cao đẳng Công Thương TP.HCM</w:t>
      </w:r>
      <w:r w:rsidRPr="00217934">
        <w:t xml:space="preserve">). </w:t>
      </w:r>
    </w:p>
    <w:p w14:paraId="730C7AB0" w14:textId="3294EAAB" w:rsidR="00217934" w:rsidRPr="00217934" w:rsidRDefault="00217934" w:rsidP="001B136E">
      <w:pPr>
        <w:spacing w:line="276" w:lineRule="auto"/>
        <w:ind w:firstLine="426"/>
        <w:jc w:val="both"/>
      </w:pPr>
      <w:r w:rsidRPr="00217934">
        <w:lastRenderedPageBreak/>
        <w:t>Mục tiêu chương trình đào tạo nghề CNTT được xác định rõ ràng, cụ thể ngay trong lần ban hành năm 202</w:t>
      </w:r>
      <w:r w:rsidR="002A24B0">
        <w:t>1</w:t>
      </w:r>
      <w:r w:rsidRPr="00217934">
        <w:t xml:space="preserve"> sau khi cơ chế quản lý nhà nước được chuyển sang Bộ LĐTBXH; chương trình đào tạo nghề CNTT bao quát được toàn bộ các kỹ năng từ cơ bản đến nâng cao giúp cho HSSV có được tay nghề vững sau khi ra trường, đáp ứng được nhu cầu người lao động có tay nghề cao (</w:t>
      </w:r>
      <w:r w:rsidRPr="00217934">
        <w:rPr>
          <w:b/>
          <w:i/>
        </w:rPr>
        <w:t>1.1.02</w:t>
      </w:r>
      <w:r w:rsidRPr="00217934">
        <w:rPr>
          <w:i/>
        </w:rPr>
        <w:t xml:space="preserve"> - QĐ số 214a/QĐ-CĐCT ngày 18/04/202</w:t>
      </w:r>
      <w:r w:rsidR="002A24B0">
        <w:rPr>
          <w:i/>
        </w:rPr>
        <w:t>1</w:t>
      </w:r>
      <w:r w:rsidRPr="00217934">
        <w:rPr>
          <w:i/>
        </w:rPr>
        <w:t xml:space="preserve"> ban hành Chương trình đào tạo trình độ cao đẳng nghề CNTT</w:t>
      </w:r>
      <w:r w:rsidRPr="00217934">
        <w:t>).</w:t>
      </w:r>
    </w:p>
    <w:p w14:paraId="40CB9EBC" w14:textId="77777777" w:rsidR="00217934" w:rsidRPr="00217934" w:rsidRDefault="00217934" w:rsidP="001B136E">
      <w:pPr>
        <w:spacing w:line="276" w:lineRule="auto"/>
        <w:ind w:firstLine="426"/>
        <w:jc w:val="both"/>
      </w:pPr>
      <w:r w:rsidRPr="00217934">
        <w:t xml:space="preserve">Mục tiêu của chương trình cũng phù hợp với nghị quyết 1827/QĐ-UBND ngày 25/4/2008 của TP.HCM và Nghị quyết Đại hội Đại biểu Đảng bộ TP.HCM từ nhiệm kỳ IX 2010 – 2015 đã xác định ngành CNTT là một trong 04 ngành công nghiệp trọng yếu </w:t>
      </w:r>
      <w:r w:rsidRPr="00217934">
        <w:rPr>
          <w:b/>
        </w:rPr>
        <w:t>(Cơ khí; điện tử - công nghệ thông tin; chế biến tinh lương thực thực phẩm; hóa dược – cao su)</w:t>
      </w:r>
      <w:r w:rsidRPr="00217934">
        <w:t xml:space="preserve"> của Thành phố và cho đến nay Đại hội Đảng bộ TP.HCM lần XI (2020-2025) vẫn tiếp tuc khẳng định “Phát triển công nghiệp có hàm lượng khoa học - công nghệ dựa trên nền tảng công nghiệp công nghệ cao và kinh tế số; đẩy mạnh phát triển công nghiệp hỗ trợ và tiếp tục phát triển 4 ngành công nghiệp trọng yếu”, trong đó có ngành CNTT.</w:t>
      </w:r>
    </w:p>
    <w:p w14:paraId="5E95623E" w14:textId="77777777" w:rsidR="00217934" w:rsidRPr="00217934" w:rsidRDefault="00217934" w:rsidP="001B136E">
      <w:pPr>
        <w:spacing w:line="276" w:lineRule="auto"/>
        <w:ind w:firstLine="426"/>
        <w:jc w:val="both"/>
      </w:pPr>
      <w:r w:rsidRPr="00217934">
        <w:t>Mục tiêu chương trình được thể hiện rõ trong chương trình đào tạo và được công khai trên các phương tiện thông tin đại chúng và trên website của Trường www.hitu.edu.vn (</w:t>
      </w:r>
      <w:r w:rsidRPr="00217934">
        <w:rPr>
          <w:b/>
          <w:i/>
        </w:rPr>
        <w:t>1.1.03</w:t>
      </w:r>
      <w:r w:rsidRPr="00217934">
        <w:rPr>
          <w:i/>
        </w:rPr>
        <w:t xml:space="preserve"> – Địa chỉ website của Trường: www.hitu.edu.vn</w:t>
      </w:r>
      <w:r w:rsidRPr="00217934">
        <w:t xml:space="preserve">; </w:t>
      </w:r>
      <w:r w:rsidRPr="00217934">
        <w:rPr>
          <w:b/>
          <w:i/>
        </w:rPr>
        <w:t>1.1.04</w:t>
      </w:r>
      <w:r w:rsidRPr="00217934">
        <w:rPr>
          <w:i/>
        </w:rPr>
        <w:t xml:space="preserve"> - Các ấn phẩm, tờ rơi, chứng nhận phát sóng, bài báo giới thiệu về Trường hàng năm</w:t>
      </w:r>
      <w:r w:rsidRPr="00217934">
        <w:t>).</w:t>
      </w:r>
    </w:p>
    <w:p w14:paraId="23E6DD76" w14:textId="77777777" w:rsidR="00217934" w:rsidRPr="00217934" w:rsidRDefault="00217934" w:rsidP="001B136E">
      <w:pPr>
        <w:spacing w:line="276" w:lineRule="auto"/>
        <w:ind w:firstLine="426"/>
        <w:jc w:val="both"/>
      </w:pPr>
      <w:r w:rsidRPr="00217934">
        <w:t>Căn cứ Thông tư 03/2017/TT-BLĐTBXH, Trường xây dựng và ban hành Chương trình đào tạo nghề CNTT cho năm học 2017-2018 (</w:t>
      </w:r>
      <w:r w:rsidRPr="00217934">
        <w:rPr>
          <w:b/>
          <w:i/>
        </w:rPr>
        <w:t>1.1.02</w:t>
      </w:r>
      <w:r w:rsidRPr="00217934">
        <w:rPr>
          <w:i/>
        </w:rPr>
        <w:t xml:space="preserve"> - QĐ số 907/QĐ-CĐCT ngày 15/12/2017 ban hành Chương trình đào tạo trình độ cao đẳng nghề CNTT</w:t>
      </w:r>
      <w:r w:rsidRPr="00217934">
        <w:t xml:space="preserve">) và đã được rà soát, bổ sung, hàng năm cho phù hợp với sự phát triển công nghệ mới cũng như đáp ứng nhu cầu doanh nghiệp. </w:t>
      </w:r>
    </w:p>
    <w:p w14:paraId="6ACAB1C9" w14:textId="37654DCD" w:rsidR="00217934" w:rsidRPr="00217934" w:rsidRDefault="00217934" w:rsidP="001B136E">
      <w:pPr>
        <w:spacing w:line="276" w:lineRule="auto"/>
        <w:ind w:firstLine="426"/>
        <w:jc w:val="both"/>
      </w:pPr>
      <w:r w:rsidRPr="00217934">
        <w:t>Cụ thể, năm 2019 Trường thành lập Tổ biên soạn lại chương trình (</w:t>
      </w:r>
      <w:r w:rsidRPr="00217934">
        <w:rPr>
          <w:b/>
          <w:i/>
        </w:rPr>
        <w:t>1.1.05</w:t>
      </w:r>
      <w:r w:rsidRPr="00217934">
        <w:rPr>
          <w:i/>
        </w:rPr>
        <w:t xml:space="preserve"> - Quyết định số 146/QĐ-CĐCT ngày 07/05/2019 thành lập Tổ biên soạn chương trình đào tạo cao đẳng nghề CNTT</w:t>
      </w:r>
      <w:r w:rsidRPr="00217934">
        <w:t>). Sau đó, Trường đã thành lập Hội đồng Thẩm định chương trình đúng quy định, có 2 chuyên gia từ các đơn vị sử dung lao động (Ông Trương Văn Tuý - Giám đốc công ty CK&amp;TM Minh Thảo và Ông Lê Văn Hòa - Giám đốc kỹ thuật Cty SG Precision) và 01 chuyên viên trong Phòng GDNN – Sở LĐTBXH TP.HCM (Ông Đoàn Văn Khoa -Chuyên viên) có chức năng quản lý nhà nước (</w:t>
      </w:r>
      <w:r w:rsidRPr="00217934">
        <w:rPr>
          <w:b/>
          <w:i/>
        </w:rPr>
        <w:t>1.1.06</w:t>
      </w:r>
      <w:r w:rsidRPr="00217934">
        <w:rPr>
          <w:i/>
        </w:rPr>
        <w:t xml:space="preserve"> -  Quyết định số 300/QĐ-CĐCT ngày 26/06/2019 thành lập Hội đồng Thẩm định chương trình đào tạo nghề CNTT</w:t>
      </w:r>
      <w:r w:rsidRPr="00217934">
        <w:t xml:space="preserve">; </w:t>
      </w:r>
      <w:r w:rsidRPr="00217934">
        <w:rPr>
          <w:b/>
          <w:i/>
        </w:rPr>
        <w:t>1.1.07</w:t>
      </w:r>
      <w:r w:rsidRPr="00217934">
        <w:rPr>
          <w:i/>
        </w:rPr>
        <w:t xml:space="preserve"> - Biên bản thẩm định chương trình đào tạo năm 2019</w:t>
      </w:r>
      <w:r w:rsidRPr="00217934">
        <w:t>). Chương trình năm học 2019-2020 Trường đã bổ sung thêm 02 tín chỉ môn học chung/đại cương so với chương trình năm học 2018-2019 (</w:t>
      </w:r>
      <w:r w:rsidRPr="00217934">
        <w:rPr>
          <w:b/>
          <w:i/>
        </w:rPr>
        <w:t>1.1.08</w:t>
      </w:r>
      <w:r w:rsidRPr="00217934">
        <w:rPr>
          <w:i/>
        </w:rPr>
        <w:t xml:space="preserve"> - Quyết định số 584/QĐ-CĐCT ngày 8/8/2018 ban hành CTĐT ngành CNTT) </w:t>
      </w:r>
      <w:r w:rsidRPr="00217934">
        <w:t xml:space="preserve">cho năm học 2018-2019 có 26 tín chỉ môn học chung; </w:t>
      </w:r>
      <w:r w:rsidR="00D16F8F">
        <w:t>1.1.</w:t>
      </w:r>
      <w:r w:rsidR="003E2A01">
        <w:t>0</w:t>
      </w:r>
      <w:r w:rsidR="00D16F8F">
        <w:t>9</w:t>
      </w:r>
      <w:r w:rsidR="003E2A01">
        <w:t xml:space="preserve"> - </w:t>
      </w:r>
      <w:r w:rsidRPr="003E2A01">
        <w:rPr>
          <w:color w:val="000000" w:themeColor="text1"/>
        </w:rPr>
        <w:t xml:space="preserve">Quyết định số 343/QĐ-CĐCT ngày 8/7/2019 ban hành CTĐT </w:t>
      </w:r>
      <w:r w:rsidRPr="003E2A01">
        <w:rPr>
          <w:i/>
          <w:color w:val="000000" w:themeColor="text1"/>
        </w:rPr>
        <w:t>nghề</w:t>
      </w:r>
      <w:r w:rsidRPr="003E2A01">
        <w:rPr>
          <w:color w:val="000000" w:themeColor="text1"/>
        </w:rPr>
        <w:t xml:space="preserve"> CNTT cho năm học 2019-2020 có 28 tín chỉ môn học chung).</w:t>
      </w:r>
    </w:p>
    <w:p w14:paraId="7D135584" w14:textId="2F1F23C2" w:rsidR="00217934" w:rsidRPr="00217934" w:rsidRDefault="00217934" w:rsidP="001B136E">
      <w:pPr>
        <w:spacing w:line="276" w:lineRule="auto"/>
        <w:ind w:firstLine="426"/>
        <w:jc w:val="both"/>
      </w:pPr>
      <w:r w:rsidRPr="00217934">
        <w:t>Hàng năm, Trường đều có kế hoạch tổ chức lấy ý kiến cán bộ quản lý, nhà giáo, viên chức, người lao động, sinh viên và doanh nghiệp về chương trình đào tạo (</w:t>
      </w:r>
      <w:r w:rsidRPr="00217934">
        <w:rPr>
          <w:b/>
          <w:i/>
        </w:rPr>
        <w:t>1.1.09</w:t>
      </w:r>
      <w:r w:rsidRPr="00217934">
        <w:rPr>
          <w:i/>
        </w:rPr>
        <w:t xml:space="preserve"> - Kế hoạch tổ chức lấy ý kiến cán bộ quản lý, nhà giáo, viên chức, người lao động, sinh viên và doanh nghiệp các năm </w:t>
      </w:r>
      <w:r w:rsidR="002A24B0">
        <w:rPr>
          <w:i/>
        </w:rPr>
        <w:t>2018,</w:t>
      </w:r>
      <w:r w:rsidRPr="00217934">
        <w:rPr>
          <w:i/>
        </w:rPr>
        <w:t>2020, 2021</w:t>
      </w:r>
      <w:r w:rsidRPr="00217934">
        <w:t xml:space="preserve">; </w:t>
      </w:r>
      <w:r w:rsidRPr="00217934">
        <w:rPr>
          <w:b/>
          <w:i/>
        </w:rPr>
        <w:t>1.1.10</w:t>
      </w:r>
      <w:r w:rsidRPr="00217934">
        <w:rPr>
          <w:i/>
        </w:rPr>
        <w:t xml:space="preserve"> - Phiếu khảo sát chất lượng </w:t>
      </w:r>
      <w:r w:rsidRPr="00217934">
        <w:rPr>
          <w:i/>
        </w:rPr>
        <w:lastRenderedPageBreak/>
        <w:t>giảng dạy của giảng viên</w:t>
      </w:r>
      <w:r w:rsidRPr="00217934">
        <w:t xml:space="preserve">; </w:t>
      </w:r>
      <w:r w:rsidRPr="00217934">
        <w:rPr>
          <w:b/>
          <w:i/>
        </w:rPr>
        <w:t>1.1.11</w:t>
      </w:r>
      <w:r w:rsidRPr="00217934">
        <w:rPr>
          <w:i/>
        </w:rPr>
        <w:t xml:space="preserve"> - Đường link khảo sát ý kiến doanh nghiệp đối với SVTN ngành CNTT về chương trình đào tạo năm học </w:t>
      </w:r>
      <w:r w:rsidR="002A24B0">
        <w:rPr>
          <w:i/>
        </w:rPr>
        <w:t>2018 – 2019,</w:t>
      </w:r>
      <w:r w:rsidRPr="00217934">
        <w:rPr>
          <w:i/>
        </w:rPr>
        <w:t>2019-20. 2020-21</w:t>
      </w:r>
      <w:r w:rsidRPr="00217934">
        <w:t xml:space="preserve">; </w:t>
      </w:r>
      <w:r w:rsidRPr="00217934">
        <w:rPr>
          <w:b/>
          <w:i/>
        </w:rPr>
        <w:t>1.1.12</w:t>
      </w:r>
      <w:r w:rsidRPr="00217934">
        <w:rPr>
          <w:i/>
        </w:rPr>
        <w:t xml:space="preserve"> - Báo cáo kết quả khảo sát ý kiến doanh nghiệp về chương trình đào tạo</w:t>
      </w:r>
      <w:r w:rsidRPr="00217934">
        <w:t xml:space="preserve">; </w:t>
      </w:r>
      <w:r w:rsidRPr="00217934">
        <w:rPr>
          <w:b/>
          <w:i/>
        </w:rPr>
        <w:t>1.1.13</w:t>
      </w:r>
      <w:r w:rsidRPr="00217934">
        <w:rPr>
          <w:i/>
        </w:rPr>
        <w:t xml:space="preserve"> - Thông báo tuyển dụng của doanh nghiệp về ngành CNTT năm </w:t>
      </w:r>
      <w:r w:rsidR="002A24B0">
        <w:rPr>
          <w:i/>
        </w:rPr>
        <w:t xml:space="preserve">2019, </w:t>
      </w:r>
      <w:r w:rsidRPr="00217934">
        <w:rPr>
          <w:i/>
        </w:rPr>
        <w:t>2020, 2021</w:t>
      </w:r>
      <w:r w:rsidRPr="00217934">
        <w:t>).</w:t>
      </w:r>
    </w:p>
    <w:p w14:paraId="69C49F90" w14:textId="77777777" w:rsidR="00217934" w:rsidRPr="00217934" w:rsidRDefault="00217934" w:rsidP="001B136E">
      <w:pPr>
        <w:spacing w:line="276" w:lineRule="auto"/>
        <w:ind w:firstLine="426"/>
        <w:jc w:val="both"/>
      </w:pPr>
      <w:r w:rsidRPr="00217934">
        <w:t>Năm học 2020-2021 Trường không điều chỉnh, bổ sung chương trình đào tạo nghề CNTT (</w:t>
      </w:r>
      <w:r w:rsidRPr="00217934">
        <w:rPr>
          <w:b/>
          <w:i/>
        </w:rPr>
        <w:t>1.1.14</w:t>
      </w:r>
      <w:r w:rsidRPr="00217934">
        <w:rPr>
          <w:i/>
        </w:rPr>
        <w:t xml:space="preserve"> - Biên bản ngày 03/6/2020 họp v/v điều chỉnh chương trình đào tạo</w:t>
      </w:r>
      <w:r w:rsidRPr="00217934">
        <w:t>).</w:t>
      </w:r>
    </w:p>
    <w:p w14:paraId="372A45D5" w14:textId="06C1CC57" w:rsidR="00217934" w:rsidRDefault="00217934" w:rsidP="001B136E">
      <w:pPr>
        <w:spacing w:line="276" w:lineRule="auto"/>
        <w:ind w:firstLine="426"/>
        <w:jc w:val="both"/>
        <w:rPr>
          <w:b/>
          <w:bCs/>
        </w:rPr>
      </w:pPr>
      <w:r w:rsidRPr="00217934">
        <w:rPr>
          <w:b/>
          <w:bCs/>
        </w:rPr>
        <w:t>Điểm tự đánh giá tiêu chuẩn 1.1, tiêu chí 1: Đạt</w:t>
      </w:r>
    </w:p>
    <w:p w14:paraId="53C8DEED" w14:textId="77777777" w:rsidR="00AA1005" w:rsidRPr="00217934" w:rsidRDefault="00AA1005" w:rsidP="001B136E">
      <w:pPr>
        <w:spacing w:line="276" w:lineRule="auto"/>
        <w:ind w:firstLine="426"/>
        <w:jc w:val="both"/>
        <w:rPr>
          <w:b/>
          <w:bCs/>
        </w:rPr>
      </w:pPr>
    </w:p>
    <w:p w14:paraId="6BC5D325" w14:textId="77777777" w:rsidR="00217934" w:rsidRPr="00217934" w:rsidRDefault="00217934" w:rsidP="001B136E">
      <w:pPr>
        <w:spacing w:line="276" w:lineRule="auto"/>
        <w:ind w:firstLine="426"/>
        <w:jc w:val="both"/>
      </w:pPr>
      <w:r w:rsidRPr="00217934">
        <w:rPr>
          <w:b/>
          <w:bCs/>
        </w:rPr>
        <w:t>Tiêu chuẩn 1.2:</w:t>
      </w:r>
      <w:r w:rsidRPr="00217934">
        <w:t xml:space="preserve">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14:paraId="1F421952" w14:textId="77777777" w:rsidR="00217934" w:rsidRPr="001548FA" w:rsidRDefault="00217934" w:rsidP="001548FA">
      <w:pPr>
        <w:spacing w:line="276" w:lineRule="auto"/>
        <w:ind w:firstLine="426"/>
        <w:rPr>
          <w:b/>
        </w:rPr>
      </w:pPr>
      <w:r w:rsidRPr="001548FA">
        <w:rPr>
          <w:b/>
        </w:rPr>
        <w:t>Mô tả, phân tích, nhận định:</w:t>
      </w:r>
    </w:p>
    <w:p w14:paraId="45D22166" w14:textId="77777777" w:rsidR="00217934" w:rsidRPr="00217934" w:rsidRDefault="00217934" w:rsidP="001B136E">
      <w:pPr>
        <w:spacing w:line="276" w:lineRule="auto"/>
        <w:ind w:firstLine="426"/>
        <w:jc w:val="both"/>
      </w:pPr>
      <w:r w:rsidRPr="00217934">
        <w:t xml:space="preserve">Từ năm 2010, Khoa Công nghệ thông tin được sắp xếp lại các bộ môn trực thuộc; trong Khoa có 2 bộ môn, gồm: bộ môn Công nghệ phần mềm và Công nghệ mạng. Chương trình nghề CNTT được giao cho bộ môn CNPM tổ chức đào tạo. </w:t>
      </w:r>
    </w:p>
    <w:p w14:paraId="29583241" w14:textId="64788988" w:rsidR="00217934" w:rsidRPr="00217934" w:rsidRDefault="00217934" w:rsidP="001B136E">
      <w:pPr>
        <w:spacing w:line="276" w:lineRule="auto"/>
        <w:ind w:firstLine="426"/>
        <w:jc w:val="both"/>
      </w:pPr>
      <w:r w:rsidRPr="00217934">
        <w:t>Trường có đầy đủ các văn bản quy định về việc giao nhiệm vụ cụ thể hàng năm cho Khoa Công nghệ thông tin và các đơn vị phối hợp với Khoa Công nghệ thông tin để thực hiện chương trình đào tạo nghề CNTT (</w:t>
      </w:r>
      <w:r w:rsidRPr="00217934">
        <w:rPr>
          <w:b/>
          <w:i/>
        </w:rPr>
        <w:t>1.2.01</w:t>
      </w:r>
      <w:r w:rsidRPr="00217934">
        <w:rPr>
          <w:i/>
        </w:rPr>
        <w:t xml:space="preserve"> - Kế hoạch công tác năm Khoa Công nghệ thông tin năm</w:t>
      </w:r>
      <w:r w:rsidR="002A24B0">
        <w:rPr>
          <w:i/>
        </w:rPr>
        <w:t xml:space="preserve"> 2019,</w:t>
      </w:r>
      <w:r w:rsidRPr="00217934">
        <w:rPr>
          <w:i/>
        </w:rPr>
        <w:t xml:space="preserve"> 2020, 2021</w:t>
      </w:r>
    </w:p>
    <w:p w14:paraId="378CA62E" w14:textId="767D17FC" w:rsidR="00217934" w:rsidRPr="00217934" w:rsidRDefault="00217934" w:rsidP="001B136E">
      <w:pPr>
        <w:spacing w:line="276" w:lineRule="auto"/>
        <w:ind w:firstLine="426"/>
        <w:jc w:val="both"/>
      </w:pPr>
      <w:r w:rsidRPr="00217934">
        <w:t>Hàng năm, Khoa Công nghệ thông tin tiến hành báo cáo kết quả thực hiện nhiệm vụ đào tạo theo chương trình đào tạo đã ban hành và các chỉ tiêu kế hoạch được phân công, trong đó Khoa tự đánh giá hoàn thành tốt nhiệm vụ từ 90% trở lên (</w:t>
      </w:r>
      <w:r w:rsidRPr="00217934">
        <w:rPr>
          <w:b/>
          <w:i/>
        </w:rPr>
        <w:t>1.2.02</w:t>
      </w:r>
      <w:r w:rsidRPr="00217934">
        <w:rPr>
          <w:i/>
        </w:rPr>
        <w:t xml:space="preserve"> - Báo cáo kết quả thực hiện nhiệm vụ được giao của Khoa Công nghệ thông tin năm học</w:t>
      </w:r>
      <w:r w:rsidR="002A24B0">
        <w:rPr>
          <w:i/>
        </w:rPr>
        <w:t xml:space="preserve"> 2018- 2019,</w:t>
      </w:r>
      <w:r w:rsidRPr="00217934">
        <w:rPr>
          <w:i/>
        </w:rPr>
        <w:t xml:space="preserve"> 2019-2020, 2020-2021)</w:t>
      </w:r>
      <w:r w:rsidRPr="00217934">
        <w:t>.</w:t>
      </w:r>
    </w:p>
    <w:p w14:paraId="29CFFFE4" w14:textId="6B2BBC7C" w:rsidR="00217934" w:rsidRPr="00217934" w:rsidRDefault="00217934" w:rsidP="001B136E">
      <w:pPr>
        <w:spacing w:line="276" w:lineRule="auto"/>
        <w:ind w:firstLine="426"/>
        <w:jc w:val="both"/>
      </w:pPr>
      <w:r w:rsidRPr="00217934">
        <w:t>Trong báo cáo tổng kết hàng năm của Trường từ năm học</w:t>
      </w:r>
      <w:r w:rsidR="002A24B0">
        <w:t xml:space="preserve"> 2018 – 2019,</w:t>
      </w:r>
      <w:r w:rsidRPr="00217934">
        <w:t xml:space="preserve"> đến nay đều đánh giá Khoa Công nghệ thông tin luôn hoàn thành tốt nhiệm vụ được giao (</w:t>
      </w:r>
      <w:r w:rsidRPr="00217934">
        <w:rPr>
          <w:b/>
          <w:i/>
        </w:rPr>
        <w:t>1.2.03</w:t>
      </w:r>
      <w:r w:rsidRPr="00217934">
        <w:rPr>
          <w:i/>
        </w:rPr>
        <w:t xml:space="preserve"> - Báo cáo tổng kết hàng năm của Trường năm học</w:t>
      </w:r>
      <w:r w:rsidR="002A24B0">
        <w:rPr>
          <w:i/>
        </w:rPr>
        <w:t xml:space="preserve"> 2018 – 2019,</w:t>
      </w:r>
      <w:r w:rsidRPr="00217934">
        <w:rPr>
          <w:i/>
        </w:rPr>
        <w:t xml:space="preserve"> 2019-2020, 2020-2021</w:t>
      </w:r>
      <w:r w:rsidRPr="00217934">
        <w:t>). Cụ thể các năm qua Khoa đều được Hội đồng Thi đua Khen thưởng của Trường quyết định khen thưởng đạt danh hiệu Tập thể Lao động Tiên tiến các năm học</w:t>
      </w:r>
      <w:r w:rsidR="002A24B0">
        <w:t xml:space="preserve"> 2018 – 2019,</w:t>
      </w:r>
      <w:r w:rsidRPr="00217934">
        <w:t xml:space="preserve"> 2019-2020, 2020-2021 (</w:t>
      </w:r>
      <w:r w:rsidRPr="00217934">
        <w:rPr>
          <w:b/>
          <w:i/>
        </w:rPr>
        <w:t>1.2.04</w:t>
      </w:r>
      <w:r w:rsidRPr="00217934">
        <w:rPr>
          <w:i/>
        </w:rPr>
        <w:t xml:space="preserve"> - Các Quyết định công nhận danh hiệu thi đua của tập thể Khoa Công nghệ thông tin từ năm học 201</w:t>
      </w:r>
      <w:r w:rsidR="002A24B0">
        <w:rPr>
          <w:i/>
        </w:rPr>
        <w:t>8</w:t>
      </w:r>
      <w:r w:rsidRPr="00217934">
        <w:rPr>
          <w:i/>
        </w:rPr>
        <w:t xml:space="preserve"> đến 202</w:t>
      </w:r>
      <w:r w:rsidR="002A24B0">
        <w:rPr>
          <w:i/>
        </w:rPr>
        <w:t>1</w:t>
      </w:r>
      <w:r w:rsidRPr="00217934">
        <w:t>).</w:t>
      </w:r>
    </w:p>
    <w:p w14:paraId="2B9884C1" w14:textId="353B8763" w:rsidR="00217934" w:rsidRDefault="00217934" w:rsidP="001B136E">
      <w:pPr>
        <w:spacing w:line="276" w:lineRule="auto"/>
        <w:ind w:firstLine="426"/>
        <w:jc w:val="both"/>
        <w:rPr>
          <w:b/>
          <w:bCs/>
        </w:rPr>
      </w:pPr>
      <w:r w:rsidRPr="00217934">
        <w:rPr>
          <w:b/>
          <w:bCs/>
        </w:rPr>
        <w:t>Điểm tự đánh giá tiêu chuẩn 1.2, tiêu chí 1: Đạt</w:t>
      </w:r>
    </w:p>
    <w:p w14:paraId="47C5B51C" w14:textId="77777777" w:rsidR="00AA1005" w:rsidRPr="00217934" w:rsidRDefault="00AA1005" w:rsidP="001B136E">
      <w:pPr>
        <w:spacing w:line="276" w:lineRule="auto"/>
        <w:ind w:firstLine="426"/>
        <w:jc w:val="both"/>
        <w:rPr>
          <w:b/>
          <w:bCs/>
        </w:rPr>
      </w:pPr>
    </w:p>
    <w:p w14:paraId="15299910" w14:textId="77777777" w:rsidR="00217934" w:rsidRPr="00217934" w:rsidRDefault="00217934" w:rsidP="001B136E">
      <w:pPr>
        <w:spacing w:line="276" w:lineRule="auto"/>
        <w:ind w:firstLine="426"/>
        <w:jc w:val="both"/>
      </w:pPr>
      <w:r w:rsidRPr="00217934">
        <w:rPr>
          <w:b/>
          <w:bCs/>
        </w:rPr>
        <w:t>Tiêu chuẩn 1.3:</w:t>
      </w:r>
      <w:r w:rsidRPr="00217934">
        <w:t xml:space="preserve"> Hàng năm, cơ sở đào tạo nghiên cứu, xác định định mức chi tối thiểu cho một người học, đảm bảo chất lượng của chương trình đào tạo và có đủ nguồn thu hợp pháp để thực hiện chương trình đào tạo.</w:t>
      </w:r>
    </w:p>
    <w:p w14:paraId="77E1B015" w14:textId="77777777" w:rsidR="00217934" w:rsidRPr="001548FA" w:rsidRDefault="00217934" w:rsidP="001548FA">
      <w:pPr>
        <w:spacing w:line="276" w:lineRule="auto"/>
        <w:ind w:firstLine="426"/>
        <w:rPr>
          <w:b/>
        </w:rPr>
      </w:pPr>
      <w:r w:rsidRPr="001548FA">
        <w:rPr>
          <w:b/>
        </w:rPr>
        <w:t>Mô tả, phân tích, nhận định:</w:t>
      </w:r>
    </w:p>
    <w:p w14:paraId="282D1B74" w14:textId="3F4BD3B5" w:rsidR="00217934" w:rsidRPr="00217934" w:rsidRDefault="00217934" w:rsidP="001B136E">
      <w:pPr>
        <w:spacing w:line="276" w:lineRule="auto"/>
        <w:ind w:firstLine="426"/>
        <w:jc w:val="both"/>
      </w:pPr>
      <w:r w:rsidRPr="00217934">
        <w:t xml:space="preserve">Từ trước năm 2020, Khoa Công nghệ thông tin đã có nghiên cứu từ thực tế để đề xuất định mức kinh tế kỹ thuật nghề CNTT (cho một lớp lý thuyết 35 sinh viên, lớp thực hành 18 sinh viên) trình hiệu trưởng phê duyệt. Từ năm 2021, Trường căn cứ vào Thông tư 16/2020/TT-BLDTBXH quy định về định mức kinh tế kỹ thuật để ban hành định mức </w:t>
      </w:r>
      <w:r w:rsidRPr="00217934">
        <w:lastRenderedPageBreak/>
        <w:t>kinh tế kỹ thuật cho nghề CNTT tại Trường (</w:t>
      </w:r>
      <w:r w:rsidRPr="00217934">
        <w:rPr>
          <w:b/>
          <w:i/>
        </w:rPr>
        <w:t>1.3.01</w:t>
      </w:r>
      <w:r w:rsidRPr="00217934">
        <w:rPr>
          <w:i/>
        </w:rPr>
        <w:t xml:space="preserve"> - Định mức kinh tế kỹ thuật nghề CNTT năm </w:t>
      </w:r>
      <w:r w:rsidR="00CF444A">
        <w:rPr>
          <w:i/>
        </w:rPr>
        <w:t>2019,</w:t>
      </w:r>
      <w:r w:rsidRPr="00217934">
        <w:rPr>
          <w:i/>
        </w:rPr>
        <w:t>2020, 2021</w:t>
      </w:r>
      <w:r w:rsidRPr="00217934">
        <w:t>); từ đó Trường xây dựng và ban hành định mức chi tối thiểu cho một người học (</w:t>
      </w:r>
      <w:r w:rsidRPr="00217934">
        <w:rPr>
          <w:b/>
          <w:i/>
        </w:rPr>
        <w:t>1.3.02</w:t>
      </w:r>
      <w:r w:rsidRPr="00217934">
        <w:rPr>
          <w:i/>
        </w:rPr>
        <w:t xml:space="preserve"> - Định mức chi tối thiểu cho một sinh viên năm</w:t>
      </w:r>
      <w:r w:rsidR="00CF444A">
        <w:rPr>
          <w:i/>
        </w:rPr>
        <w:t xml:space="preserve"> 2019,</w:t>
      </w:r>
      <w:r w:rsidRPr="00217934">
        <w:rPr>
          <w:i/>
        </w:rPr>
        <w:t xml:space="preserve"> 2020, 2021</w:t>
      </w:r>
      <w:r w:rsidRPr="00217934">
        <w:t>).</w:t>
      </w:r>
    </w:p>
    <w:p w14:paraId="6582F480" w14:textId="4BAAB347" w:rsidR="00217934" w:rsidRPr="00217934" w:rsidRDefault="00217934" w:rsidP="001B136E">
      <w:pPr>
        <w:spacing w:line="276" w:lineRule="auto"/>
        <w:ind w:firstLine="426"/>
        <w:jc w:val="both"/>
      </w:pPr>
      <w:r w:rsidRPr="00217934">
        <w:t>Để đảm bảo chất lượng đào tạo, Trường đã chi kinh phí đúng và đủ theo định mức của nghề CNTT bằng nguồn thu hợp pháp của Trường và từ các nguồn thu học phí của nghề CNTT (</w:t>
      </w:r>
      <w:r w:rsidRPr="00217934">
        <w:rPr>
          <w:b/>
          <w:i/>
        </w:rPr>
        <w:t>1.3.03</w:t>
      </w:r>
      <w:r w:rsidRPr="00217934">
        <w:rPr>
          <w:i/>
        </w:rPr>
        <w:t xml:space="preserve"> - Bảng tổng hợp thu chi nghề CNTT các năm</w:t>
      </w:r>
      <w:r w:rsidR="006C3C2A">
        <w:rPr>
          <w:i/>
        </w:rPr>
        <w:t xml:space="preserve"> 2018, </w:t>
      </w:r>
      <w:r w:rsidRPr="00217934">
        <w:rPr>
          <w:i/>
        </w:rPr>
        <w:t>2019, 2020</w:t>
      </w:r>
      <w:r w:rsidRPr="00217934">
        <w:t>).</w:t>
      </w:r>
    </w:p>
    <w:p w14:paraId="6BEAB7A7" w14:textId="0920574B" w:rsidR="00217934" w:rsidRPr="00217934" w:rsidRDefault="00217934" w:rsidP="001B136E">
      <w:pPr>
        <w:spacing w:line="276" w:lineRule="auto"/>
        <w:ind w:firstLine="426"/>
        <w:jc w:val="both"/>
      </w:pPr>
      <w:r w:rsidRPr="00217934">
        <w:t>Nguồn tài chính hàng năm tại Trường đều được sử dụng đúng mục đích, rõ ràng, công khai và được cơ quan chủ quản (Bộ Công Thương) thẩm tra phê duyệt theo từng năm. Trường có đủ nguồn thu hợp pháp để thực hiện các chương trình đào tạo trong đó có nghề CNTT (</w:t>
      </w:r>
      <w:r w:rsidRPr="00217934">
        <w:rPr>
          <w:b/>
          <w:i/>
        </w:rPr>
        <w:t>1.3.04</w:t>
      </w:r>
      <w:r w:rsidRPr="00217934">
        <w:rPr>
          <w:i/>
        </w:rPr>
        <w:t xml:space="preserve"> - Báo cáo tài chính năm</w:t>
      </w:r>
      <w:r w:rsidR="006C3C2A">
        <w:rPr>
          <w:i/>
        </w:rPr>
        <w:t xml:space="preserve"> 2018,</w:t>
      </w:r>
      <w:r w:rsidRPr="00217934">
        <w:rPr>
          <w:i/>
        </w:rPr>
        <w:t xml:space="preserve"> 2019, 2020</w:t>
      </w:r>
      <w:r w:rsidRPr="00217934">
        <w:t xml:space="preserve">; </w:t>
      </w:r>
      <w:r w:rsidRPr="00217934">
        <w:rPr>
          <w:b/>
          <w:i/>
        </w:rPr>
        <w:t>1.3.05</w:t>
      </w:r>
      <w:r w:rsidRPr="00217934">
        <w:rPr>
          <w:i/>
        </w:rPr>
        <w:t xml:space="preserve"> - Biên bản xét duyệt quyết toán và thông báo xét duyệt quyết toán ngân sách các năm</w:t>
      </w:r>
      <w:r w:rsidR="006C3C2A">
        <w:rPr>
          <w:i/>
        </w:rPr>
        <w:t xml:space="preserve"> 2018,</w:t>
      </w:r>
      <w:r w:rsidRPr="00217934">
        <w:rPr>
          <w:i/>
        </w:rPr>
        <w:t xml:space="preserve"> 2019, 2020 2021</w:t>
      </w:r>
      <w:r w:rsidRPr="00217934">
        <w:t>).</w:t>
      </w:r>
    </w:p>
    <w:p w14:paraId="269463C0" w14:textId="77777777" w:rsidR="00217934" w:rsidRPr="00217934" w:rsidRDefault="00217934" w:rsidP="001B136E">
      <w:pPr>
        <w:spacing w:line="276" w:lineRule="auto"/>
        <w:ind w:firstLine="426"/>
        <w:jc w:val="both"/>
        <w:rPr>
          <w:b/>
          <w:bCs/>
        </w:rPr>
      </w:pPr>
      <w:r w:rsidRPr="00217934">
        <w:rPr>
          <w:b/>
          <w:bCs/>
        </w:rPr>
        <w:t>Điểm tự đánh giá tiêu chuẩn 1.3, tiêu chí 1: Đạt</w:t>
      </w:r>
    </w:p>
    <w:p w14:paraId="5D22F944" w14:textId="6F6FB01E" w:rsidR="00327935" w:rsidRDefault="004F3C8E" w:rsidP="00B81433">
      <w:pPr>
        <w:pStyle w:val="Heading3"/>
        <w:numPr>
          <w:ilvl w:val="2"/>
          <w:numId w:val="1"/>
        </w:numPr>
        <w:spacing w:line="276" w:lineRule="auto"/>
        <w:ind w:left="567"/>
        <w:rPr>
          <w:rStyle w:val="fontstyle21"/>
          <w:rFonts w:cstheme="majorBidi"/>
          <w:color w:val="auto"/>
          <w:szCs w:val="24"/>
        </w:rPr>
      </w:pPr>
      <w:bookmarkStart w:id="66" w:name="_Toc119680208"/>
      <w:r w:rsidRPr="000901B1">
        <w:rPr>
          <w:rStyle w:val="fontstyle01"/>
          <w:rFonts w:cstheme="majorBidi"/>
          <w:b/>
          <w:bCs w:val="0"/>
          <w:color w:val="auto"/>
          <w:szCs w:val="24"/>
        </w:rPr>
        <w:t xml:space="preserve">Tiêu chí 2: </w:t>
      </w:r>
      <w:r w:rsidRPr="000901B1">
        <w:rPr>
          <w:rStyle w:val="fontstyle21"/>
          <w:rFonts w:cstheme="majorBidi"/>
          <w:color w:val="auto"/>
          <w:szCs w:val="24"/>
        </w:rPr>
        <w:t>Hoạt động đào tạo</w:t>
      </w:r>
      <w:bookmarkEnd w:id="66"/>
    </w:p>
    <w:p w14:paraId="70B8687D" w14:textId="77777777" w:rsidR="00872B02" w:rsidRPr="00AA1005" w:rsidRDefault="00872B02" w:rsidP="001B136E">
      <w:pPr>
        <w:spacing w:line="276" w:lineRule="auto"/>
        <w:ind w:firstLine="426"/>
        <w:jc w:val="both"/>
      </w:pPr>
      <w:r w:rsidRPr="00AA1005">
        <w:t xml:space="preserve">Đánh giá tổng quát tiêu chí 2: </w:t>
      </w:r>
    </w:p>
    <w:p w14:paraId="6D8D7D9E" w14:textId="77777777" w:rsidR="00872B02" w:rsidRPr="00872B02" w:rsidRDefault="00872B02" w:rsidP="001B136E">
      <w:pPr>
        <w:spacing w:line="276" w:lineRule="auto"/>
        <w:ind w:firstLine="426"/>
        <w:jc w:val="both"/>
        <w:rPr>
          <w:b/>
          <w:bCs/>
        </w:rPr>
      </w:pPr>
      <w:r w:rsidRPr="00872B02">
        <w:rPr>
          <w:b/>
          <w:bCs/>
        </w:rPr>
        <w:t>a)</w:t>
      </w:r>
      <w:r w:rsidRPr="00872B02">
        <w:rPr>
          <w:b/>
          <w:bCs/>
        </w:rPr>
        <w:tab/>
        <w:t xml:space="preserve">Mở đầu </w:t>
      </w:r>
    </w:p>
    <w:p w14:paraId="6818FA20" w14:textId="5618E81C" w:rsidR="00872B02" w:rsidRDefault="00872B02" w:rsidP="001B136E">
      <w:pPr>
        <w:spacing w:line="276" w:lineRule="auto"/>
        <w:ind w:firstLine="426"/>
        <w:jc w:val="both"/>
      </w:pPr>
      <w:r>
        <w:t>Để đảm bảo chất lượng trong quá trình dạy và học, kế hoạch đào tạo ngành CNTT được xây dựng và thực hiện nghiêm túc, phù hợp với các yêu cầu của nguồn nhân lực thực tiễn. Nhà trường đã có chủ trương và thực hiện đổi mới phương pháp dạy học, phương pháp và quy trình kiểm tra, đánh giá phù hợp với phương thức đào tạo, hình thức học tập và đặc thù của các môn học ngh</w:t>
      </w:r>
      <w:r w:rsidR="005E183D">
        <w:t>ề</w:t>
      </w:r>
      <w:r>
        <w:t xml:space="preserve"> CNTT. </w:t>
      </w:r>
    </w:p>
    <w:p w14:paraId="214094D7" w14:textId="59732C57" w:rsidR="00872B02" w:rsidRDefault="00872B02" w:rsidP="001B136E">
      <w:pPr>
        <w:spacing w:line="276" w:lineRule="auto"/>
        <w:ind w:firstLine="426"/>
        <w:jc w:val="both"/>
      </w:pPr>
      <w:r>
        <w:t xml:space="preserve">Công tác dạy và học </w:t>
      </w:r>
      <w:r w:rsidR="005E183D">
        <w:t>nghề</w:t>
      </w:r>
      <w:r>
        <w:t xml:space="preserve"> CNTT được thực hiện nghiêm túc, hiệu quả, việc tuyển sinh đúng thủ tục, đúng quy chế, đa dạng hoá hình thức tổ chức, chương trình đào tạo theo yêu cầu đào tạo gắn với việc làm, theo nhu cầu của người học và nguồn nhân lực xã hội.</w:t>
      </w:r>
    </w:p>
    <w:p w14:paraId="459AAF35" w14:textId="77777777" w:rsidR="00872B02" w:rsidRPr="00872B02" w:rsidRDefault="00872B02" w:rsidP="001B136E">
      <w:pPr>
        <w:spacing w:line="276" w:lineRule="auto"/>
        <w:ind w:firstLine="426"/>
        <w:jc w:val="both"/>
        <w:rPr>
          <w:b/>
          <w:bCs/>
        </w:rPr>
      </w:pPr>
      <w:r w:rsidRPr="00872B02">
        <w:rPr>
          <w:b/>
          <w:bCs/>
        </w:rPr>
        <w:t>b)</w:t>
      </w:r>
      <w:r w:rsidRPr="00872B02">
        <w:rPr>
          <w:b/>
          <w:bCs/>
        </w:rPr>
        <w:tab/>
        <w:t>Những điểm mạnh</w:t>
      </w:r>
    </w:p>
    <w:p w14:paraId="5A405972" w14:textId="63B357FA" w:rsidR="00872B02" w:rsidRDefault="00872B02" w:rsidP="001B136E">
      <w:pPr>
        <w:spacing w:line="276" w:lineRule="auto"/>
        <w:ind w:firstLine="426"/>
        <w:jc w:val="both"/>
      </w:pPr>
      <w:r>
        <w:t xml:space="preserve">Trong công tác đào tạo </w:t>
      </w:r>
      <w:r w:rsidR="005E183D">
        <w:t>nghề</w:t>
      </w:r>
      <w:r>
        <w:t xml:space="preserve"> CNTT, nhà trường đã chú trọng thực hiện đa dạng hóa các hình thức tổ chức đào tạo, với hình thức dạy học dài hạn tập trung, ngắn hạn, đào tạo theo địa chỉ, thiết lập mối liên hệ chặt chẽ với các cơ sở sản xuất, kinh doanh, dịch vụ đáp ứng yêu cầu của người học, người sử dụng lao động.</w:t>
      </w:r>
    </w:p>
    <w:p w14:paraId="71B45868" w14:textId="3925418C" w:rsidR="00872B02" w:rsidRPr="00470A3D" w:rsidRDefault="00872B02" w:rsidP="001B136E">
      <w:pPr>
        <w:spacing w:line="276" w:lineRule="auto"/>
        <w:ind w:firstLine="426"/>
        <w:jc w:val="both"/>
      </w:pPr>
      <w:r>
        <w:t xml:space="preserve">Hàng năm, nhà trường thực hiện công tác tuyển sinh theo quy định, kết quả tuyển sinh ngành CNTT luôn vượt chỉ tiêu theo kế hoạch. Kết quả tuyển sinh ngành CNTT trình độ cao đẳng của Khoa Công nghệ thông tin </w:t>
      </w:r>
      <w:r w:rsidRPr="00D26D5E">
        <w:t>năm 201</w:t>
      </w:r>
      <w:r w:rsidR="009C5667">
        <w:t>8</w:t>
      </w:r>
      <w:r w:rsidRPr="00D26D5E">
        <w:t xml:space="preserve"> là </w:t>
      </w:r>
      <w:r w:rsidR="00736DC5" w:rsidRPr="00470A3D">
        <w:t>229</w:t>
      </w:r>
      <w:r w:rsidR="0017355C" w:rsidRPr="00470A3D">
        <w:t xml:space="preserve"> </w:t>
      </w:r>
      <w:r w:rsidR="00160C5A" w:rsidRPr="00470A3D">
        <w:t>sv</w:t>
      </w:r>
      <w:r w:rsidRPr="00470A3D">
        <w:t>, năm 20</w:t>
      </w:r>
      <w:r w:rsidR="009C5667">
        <w:t>19</w:t>
      </w:r>
      <w:r w:rsidRPr="00470A3D">
        <w:t xml:space="preserve"> là </w:t>
      </w:r>
      <w:r w:rsidR="00736DC5" w:rsidRPr="00470A3D">
        <w:t>22</w:t>
      </w:r>
      <w:r w:rsidR="006B5181" w:rsidRPr="00470A3D">
        <w:t xml:space="preserve">8 </w:t>
      </w:r>
      <w:r w:rsidR="00160C5A" w:rsidRPr="00470A3D">
        <w:t>sv</w:t>
      </w:r>
      <w:r w:rsidRPr="00470A3D">
        <w:t>, năm 202</w:t>
      </w:r>
      <w:r w:rsidR="009C5667">
        <w:t>0</w:t>
      </w:r>
      <w:r w:rsidRPr="00470A3D">
        <w:t xml:space="preserve"> là </w:t>
      </w:r>
      <w:r w:rsidR="00736DC5" w:rsidRPr="00470A3D">
        <w:t>2</w:t>
      </w:r>
      <w:r w:rsidR="006B5181" w:rsidRPr="00470A3D">
        <w:t>28</w:t>
      </w:r>
      <w:r w:rsidRPr="00470A3D">
        <w:t xml:space="preserve"> </w:t>
      </w:r>
      <w:r w:rsidR="00470A3D" w:rsidRPr="00470A3D">
        <w:t>sv</w:t>
      </w:r>
      <w:r w:rsidRPr="00470A3D">
        <w:t>.</w:t>
      </w:r>
    </w:p>
    <w:p w14:paraId="2EB0807F" w14:textId="77777777" w:rsidR="00872B02" w:rsidRDefault="00872B02" w:rsidP="001B136E">
      <w:pPr>
        <w:spacing w:line="276" w:lineRule="auto"/>
        <w:ind w:firstLine="426"/>
        <w:jc w:val="both"/>
      </w:pPr>
      <w:r>
        <w:t>Các giảng viên trong khoa đều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443E6593" w14:textId="0CC09028" w:rsidR="00872B02" w:rsidRDefault="00872B02" w:rsidP="001B136E">
      <w:pPr>
        <w:spacing w:line="276" w:lineRule="auto"/>
        <w:ind w:firstLine="426"/>
        <w:jc w:val="both"/>
      </w:pPr>
      <w:r>
        <w:t xml:space="preserve">Trong công tác đào tạo </w:t>
      </w:r>
      <w:r w:rsidR="005E183D">
        <w:t>nghề</w:t>
      </w:r>
      <w:r>
        <w:t xml:space="preserve"> CNTT, nhà trường đã thiết lập được mối liên hệ chặt chẽ với các cơ sở sản xuất, kinh doanh, dịch vụ nhằm tạo điều kiện cho 100% SV trước </w:t>
      </w:r>
      <w:r>
        <w:lastRenderedPageBreak/>
        <w:t>khi tốt nghiệp đều được thực hành tại đơn vị sử dụng lao động phù hợp với ngành đào tạo.</w:t>
      </w:r>
    </w:p>
    <w:p w14:paraId="28CB7F49" w14:textId="77777777" w:rsidR="00872B02" w:rsidRPr="00872B02" w:rsidRDefault="00872B02" w:rsidP="001B136E">
      <w:pPr>
        <w:spacing w:line="276" w:lineRule="auto"/>
        <w:ind w:firstLine="426"/>
        <w:jc w:val="both"/>
        <w:rPr>
          <w:b/>
          <w:bCs/>
        </w:rPr>
      </w:pPr>
      <w:r w:rsidRPr="00872B02">
        <w:rPr>
          <w:b/>
          <w:bCs/>
        </w:rPr>
        <w:t>c)</w:t>
      </w:r>
      <w:r w:rsidRPr="00872B02">
        <w:rPr>
          <w:b/>
          <w:bCs/>
        </w:rPr>
        <w:tab/>
        <w:t>Kế hoạch nâng cao chất lượng</w:t>
      </w:r>
    </w:p>
    <w:p w14:paraId="21DEE6EB" w14:textId="5C219C9B" w:rsidR="00872B02" w:rsidRDefault="00872B02" w:rsidP="001B136E">
      <w:pPr>
        <w:spacing w:line="276" w:lineRule="auto"/>
        <w:ind w:firstLine="426"/>
        <w:jc w:val="both"/>
      </w:pPr>
      <w:r>
        <w:t xml:space="preserve">- Thường xuyên nâng cao chất lượng sinh hoạt chuyên môn tại Khoa CNTT, Bộ môn và tổ chức các lớp bồi dưỡng, các cuộc hội thảo về đổi mới phương pháp giảng dạy cho giảng viên. Trong năm học tiếp theo phải có </w:t>
      </w:r>
      <w:r w:rsidR="00DE4DAA">
        <w:t>10</w:t>
      </w:r>
      <w:r>
        <w:t xml:space="preserve">0% giảng viên áp dụng phương pháp giảng dạy theo hướng tích cực hoá người học một cách hiệu quả. </w:t>
      </w:r>
    </w:p>
    <w:p w14:paraId="7F4D7F36" w14:textId="22B59F3F" w:rsidR="00872B02" w:rsidRDefault="00872B02" w:rsidP="001B136E">
      <w:pPr>
        <w:spacing w:line="276" w:lineRule="auto"/>
        <w:ind w:firstLine="426"/>
        <w:jc w:val="both"/>
      </w:pPr>
      <w:r>
        <w:t>- Mở rộng hơn quan hệ giao lưu với các trường b</w:t>
      </w:r>
      <w:r w:rsidR="005E183D">
        <w:t>ạ</w:t>
      </w:r>
      <w:r>
        <w:t xml:space="preserve">n và hợp tác </w:t>
      </w:r>
      <w:r w:rsidR="005E183D">
        <w:t>với doanh nghiệp chuyên ngành</w:t>
      </w:r>
      <w:r>
        <w:t xml:space="preserve"> nhằm trao đổi kinh nghiệm, nâng cao năng lực chuyên môn cho cán bộ, giáo viên nhà trường nhằm nâng cao chất lượng giảng dạy, tạo ra nguồn nhân </w:t>
      </w:r>
      <w:r w:rsidR="005E183D">
        <w:t>lực đáp ứng nhu cầu xã hội</w:t>
      </w:r>
      <w:r>
        <w:t>.</w:t>
      </w:r>
    </w:p>
    <w:p w14:paraId="5B164383" w14:textId="77777777" w:rsidR="00872B02" w:rsidRDefault="00872B02" w:rsidP="001B136E">
      <w:pPr>
        <w:spacing w:line="276" w:lineRule="auto"/>
        <w:ind w:firstLine="426"/>
        <w:jc w:val="both"/>
      </w:pPr>
      <w:r>
        <w:t>- Thực hiện tốt việc gắn kết đào tạo giữa doanh nghiệp và Nhà trường để đảm bảo thời lượng đào tạo tại doanh nghiệp theo yêu cầu của chương trình đào tạo.</w:t>
      </w:r>
    </w:p>
    <w:p w14:paraId="0028CD0A" w14:textId="0E662A27" w:rsidR="00872B02" w:rsidRPr="00C5197F" w:rsidRDefault="00C5197F" w:rsidP="001B136E">
      <w:pPr>
        <w:spacing w:line="276" w:lineRule="auto"/>
        <w:ind w:firstLine="426"/>
        <w:jc w:val="both"/>
        <w:rPr>
          <w:b/>
          <w:bCs/>
        </w:rPr>
      </w:pPr>
      <w:r w:rsidRPr="00C5197F">
        <w:rPr>
          <w:b/>
          <w:bCs/>
        </w:rPr>
        <w:t xml:space="preserve">d) </w:t>
      </w:r>
      <w:r w:rsidR="00872B02" w:rsidRPr="00C5197F">
        <w:rPr>
          <w:b/>
          <w:bCs/>
        </w:rPr>
        <w:t>Điểm đánh giá tiêu chí 2</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C5197F" w:rsidRPr="00A17070" w14:paraId="1F6BE82E" w14:textId="77777777" w:rsidTr="001A6C1A">
        <w:trPr>
          <w:trHeight w:val="717"/>
          <w:jc w:val="center"/>
        </w:trPr>
        <w:tc>
          <w:tcPr>
            <w:tcW w:w="2783" w:type="dxa"/>
            <w:vAlign w:val="center"/>
          </w:tcPr>
          <w:p w14:paraId="1A3045B7" w14:textId="77777777" w:rsidR="00C5197F" w:rsidRPr="00A17070" w:rsidRDefault="00C5197F" w:rsidP="001B136E">
            <w:pPr>
              <w:spacing w:before="120" w:line="276" w:lineRule="auto"/>
              <w:jc w:val="center"/>
              <w:rPr>
                <w:b/>
                <w:lang w:val="en-GB"/>
              </w:rPr>
            </w:pPr>
            <w:r w:rsidRPr="00A17070">
              <w:rPr>
                <w:b/>
              </w:rPr>
              <w:t>Tiêu chí, tiêu chuẩn</w:t>
            </w:r>
          </w:p>
        </w:tc>
        <w:tc>
          <w:tcPr>
            <w:tcW w:w="2989" w:type="dxa"/>
            <w:vAlign w:val="center"/>
          </w:tcPr>
          <w:p w14:paraId="48EF4D0E" w14:textId="77777777" w:rsidR="00C5197F" w:rsidRPr="00A17070" w:rsidRDefault="00C5197F" w:rsidP="001B136E">
            <w:pPr>
              <w:spacing w:before="120" w:line="276" w:lineRule="auto"/>
              <w:jc w:val="center"/>
              <w:rPr>
                <w:b/>
                <w:lang w:val="en-GB"/>
              </w:rPr>
            </w:pPr>
            <w:r w:rsidRPr="00A17070">
              <w:rPr>
                <w:b/>
              </w:rPr>
              <w:t>Điểm tự đánh giá</w:t>
            </w:r>
          </w:p>
        </w:tc>
      </w:tr>
      <w:tr w:rsidR="00C5197F" w:rsidRPr="00A17070" w14:paraId="2F095518" w14:textId="77777777" w:rsidTr="001A6C1A">
        <w:trPr>
          <w:jc w:val="center"/>
        </w:trPr>
        <w:tc>
          <w:tcPr>
            <w:tcW w:w="2783" w:type="dxa"/>
            <w:vAlign w:val="center"/>
          </w:tcPr>
          <w:p w14:paraId="09B6FB3D" w14:textId="77777777" w:rsidR="00C5197F" w:rsidRPr="00A17070" w:rsidRDefault="00C5197F" w:rsidP="001B136E">
            <w:pPr>
              <w:spacing w:before="120" w:line="276" w:lineRule="auto"/>
              <w:jc w:val="center"/>
              <w:rPr>
                <w:b/>
                <w:lang w:val="en-GB"/>
              </w:rPr>
            </w:pPr>
            <w:r w:rsidRPr="00A17070">
              <w:rPr>
                <w:b/>
              </w:rPr>
              <w:t>Tiêu chí 2</w:t>
            </w:r>
          </w:p>
        </w:tc>
        <w:tc>
          <w:tcPr>
            <w:tcW w:w="2989" w:type="dxa"/>
            <w:vAlign w:val="center"/>
          </w:tcPr>
          <w:p w14:paraId="4BD1146C" w14:textId="15A624B7" w:rsidR="00C5197F" w:rsidRPr="00A17070" w:rsidRDefault="00C5197F" w:rsidP="001B136E">
            <w:pPr>
              <w:spacing w:before="120" w:line="276" w:lineRule="auto"/>
              <w:jc w:val="center"/>
              <w:rPr>
                <w:b/>
                <w:lang w:val="en-GB"/>
              </w:rPr>
            </w:pPr>
            <w:r w:rsidRPr="00A17070">
              <w:rPr>
                <w:b/>
                <w:lang w:val="en-GB"/>
              </w:rPr>
              <w:t>1</w:t>
            </w:r>
            <w:r w:rsidR="00470A3D">
              <w:rPr>
                <w:b/>
                <w:lang w:val="en-GB"/>
              </w:rPr>
              <w:t>2</w:t>
            </w:r>
          </w:p>
        </w:tc>
      </w:tr>
      <w:tr w:rsidR="00C5197F" w:rsidRPr="00A17070" w14:paraId="51211AAB" w14:textId="77777777" w:rsidTr="001A6C1A">
        <w:trPr>
          <w:jc w:val="center"/>
        </w:trPr>
        <w:tc>
          <w:tcPr>
            <w:tcW w:w="2783" w:type="dxa"/>
            <w:vAlign w:val="center"/>
          </w:tcPr>
          <w:p w14:paraId="141235BD" w14:textId="77777777" w:rsidR="00C5197F" w:rsidRPr="00A17070" w:rsidRDefault="00C5197F" w:rsidP="001B136E">
            <w:pPr>
              <w:spacing w:before="120" w:line="276" w:lineRule="auto"/>
              <w:jc w:val="center"/>
              <w:rPr>
                <w:lang w:val="en-GB"/>
              </w:rPr>
            </w:pPr>
            <w:r w:rsidRPr="00A17070">
              <w:t>Tiêu chuẩn 1</w:t>
            </w:r>
          </w:p>
        </w:tc>
        <w:tc>
          <w:tcPr>
            <w:tcW w:w="2989" w:type="dxa"/>
            <w:vAlign w:val="center"/>
          </w:tcPr>
          <w:p w14:paraId="19A45A18" w14:textId="77777777" w:rsidR="00C5197F" w:rsidRPr="00A17070" w:rsidRDefault="00C5197F" w:rsidP="001B136E">
            <w:pPr>
              <w:spacing w:before="120" w:line="276" w:lineRule="auto"/>
              <w:jc w:val="center"/>
              <w:rPr>
                <w:lang w:val="en-GB"/>
              </w:rPr>
            </w:pPr>
            <w:r w:rsidRPr="00A17070">
              <w:rPr>
                <w:lang w:val="en-GB"/>
              </w:rPr>
              <w:t>2</w:t>
            </w:r>
          </w:p>
        </w:tc>
      </w:tr>
      <w:tr w:rsidR="00C5197F" w:rsidRPr="00A17070" w14:paraId="72E64FB3" w14:textId="77777777" w:rsidTr="001A6C1A">
        <w:trPr>
          <w:jc w:val="center"/>
        </w:trPr>
        <w:tc>
          <w:tcPr>
            <w:tcW w:w="2783" w:type="dxa"/>
            <w:vAlign w:val="center"/>
          </w:tcPr>
          <w:p w14:paraId="7E08E4B0" w14:textId="77777777" w:rsidR="00C5197F" w:rsidRPr="00A17070" w:rsidRDefault="00C5197F" w:rsidP="001B136E">
            <w:pPr>
              <w:spacing w:before="120" w:line="276" w:lineRule="auto"/>
              <w:jc w:val="center"/>
              <w:rPr>
                <w:lang w:val="en-GB"/>
              </w:rPr>
            </w:pPr>
            <w:r w:rsidRPr="00A17070">
              <w:t>Tiêu chuẩn 2</w:t>
            </w:r>
          </w:p>
        </w:tc>
        <w:tc>
          <w:tcPr>
            <w:tcW w:w="2989" w:type="dxa"/>
            <w:vAlign w:val="center"/>
          </w:tcPr>
          <w:p w14:paraId="363A3A96" w14:textId="77777777" w:rsidR="00C5197F" w:rsidRPr="00A17070" w:rsidRDefault="00C5197F" w:rsidP="001B136E">
            <w:pPr>
              <w:spacing w:before="120" w:line="276" w:lineRule="auto"/>
              <w:jc w:val="center"/>
              <w:rPr>
                <w:lang w:val="en-GB"/>
              </w:rPr>
            </w:pPr>
            <w:r w:rsidRPr="00A17070">
              <w:rPr>
                <w:lang w:val="en-GB"/>
              </w:rPr>
              <w:t>2</w:t>
            </w:r>
          </w:p>
        </w:tc>
      </w:tr>
      <w:tr w:rsidR="00C5197F" w:rsidRPr="00A17070" w14:paraId="04A80607" w14:textId="77777777" w:rsidTr="001A6C1A">
        <w:trPr>
          <w:jc w:val="center"/>
        </w:trPr>
        <w:tc>
          <w:tcPr>
            <w:tcW w:w="2783" w:type="dxa"/>
            <w:vAlign w:val="center"/>
          </w:tcPr>
          <w:p w14:paraId="088C839C" w14:textId="77777777" w:rsidR="00C5197F" w:rsidRPr="00A17070" w:rsidRDefault="00C5197F" w:rsidP="001B136E">
            <w:pPr>
              <w:spacing w:before="120" w:line="276" w:lineRule="auto"/>
              <w:jc w:val="center"/>
              <w:rPr>
                <w:lang w:val="en-GB"/>
              </w:rPr>
            </w:pPr>
            <w:r w:rsidRPr="00A17070">
              <w:t>Tiêu chuẩn 3</w:t>
            </w:r>
          </w:p>
        </w:tc>
        <w:tc>
          <w:tcPr>
            <w:tcW w:w="2989" w:type="dxa"/>
            <w:vAlign w:val="center"/>
          </w:tcPr>
          <w:p w14:paraId="11A1BBA3" w14:textId="77777777" w:rsidR="00C5197F" w:rsidRPr="00A17070" w:rsidRDefault="00C5197F" w:rsidP="001B136E">
            <w:pPr>
              <w:spacing w:before="120" w:line="276" w:lineRule="auto"/>
              <w:jc w:val="center"/>
              <w:rPr>
                <w:lang w:val="en-GB"/>
              </w:rPr>
            </w:pPr>
            <w:r w:rsidRPr="00A17070">
              <w:rPr>
                <w:lang w:val="en-GB"/>
              </w:rPr>
              <w:t>2</w:t>
            </w:r>
          </w:p>
        </w:tc>
      </w:tr>
      <w:tr w:rsidR="00C5197F" w:rsidRPr="00A17070" w14:paraId="4B2667E6" w14:textId="77777777" w:rsidTr="001A6C1A">
        <w:trPr>
          <w:jc w:val="center"/>
        </w:trPr>
        <w:tc>
          <w:tcPr>
            <w:tcW w:w="2783" w:type="dxa"/>
            <w:vAlign w:val="center"/>
          </w:tcPr>
          <w:p w14:paraId="3CFBFBA8" w14:textId="77777777" w:rsidR="00C5197F" w:rsidRPr="00A17070" w:rsidRDefault="00C5197F" w:rsidP="001B136E">
            <w:pPr>
              <w:spacing w:before="120" w:line="276" w:lineRule="auto"/>
              <w:jc w:val="center"/>
            </w:pPr>
            <w:r w:rsidRPr="00A17070">
              <w:t>Tiêu chuẩn 4</w:t>
            </w:r>
          </w:p>
        </w:tc>
        <w:tc>
          <w:tcPr>
            <w:tcW w:w="2989" w:type="dxa"/>
            <w:vAlign w:val="center"/>
          </w:tcPr>
          <w:p w14:paraId="29F22FF4" w14:textId="77777777" w:rsidR="00C5197F" w:rsidRPr="00A17070" w:rsidRDefault="00C5197F" w:rsidP="001B136E">
            <w:pPr>
              <w:spacing w:before="120" w:line="276" w:lineRule="auto"/>
              <w:jc w:val="center"/>
              <w:rPr>
                <w:lang w:val="en-GB"/>
              </w:rPr>
            </w:pPr>
            <w:r w:rsidRPr="00A17070">
              <w:rPr>
                <w:lang w:val="en-GB"/>
              </w:rPr>
              <w:t>2</w:t>
            </w:r>
          </w:p>
        </w:tc>
      </w:tr>
      <w:tr w:rsidR="00C5197F" w:rsidRPr="00A17070" w14:paraId="5A7C8C9B" w14:textId="77777777" w:rsidTr="001A6C1A">
        <w:trPr>
          <w:jc w:val="center"/>
        </w:trPr>
        <w:tc>
          <w:tcPr>
            <w:tcW w:w="2783" w:type="dxa"/>
            <w:vAlign w:val="center"/>
          </w:tcPr>
          <w:p w14:paraId="1B6CCE9B" w14:textId="77777777" w:rsidR="00C5197F" w:rsidRPr="00A17070" w:rsidRDefault="00C5197F" w:rsidP="001B136E">
            <w:pPr>
              <w:spacing w:before="120" w:line="276" w:lineRule="auto"/>
              <w:jc w:val="center"/>
            </w:pPr>
            <w:r w:rsidRPr="00A17070">
              <w:t>Tiêu chuẩn 5</w:t>
            </w:r>
          </w:p>
        </w:tc>
        <w:tc>
          <w:tcPr>
            <w:tcW w:w="2989" w:type="dxa"/>
            <w:vAlign w:val="center"/>
          </w:tcPr>
          <w:p w14:paraId="383EC0F0" w14:textId="77777777" w:rsidR="00C5197F" w:rsidRPr="00A17070" w:rsidRDefault="00C5197F" w:rsidP="001B136E">
            <w:pPr>
              <w:spacing w:before="120" w:line="276" w:lineRule="auto"/>
              <w:jc w:val="center"/>
              <w:rPr>
                <w:lang w:val="en-GB"/>
              </w:rPr>
            </w:pPr>
            <w:r w:rsidRPr="00A17070">
              <w:rPr>
                <w:lang w:val="en-GB"/>
              </w:rPr>
              <w:t>2</w:t>
            </w:r>
          </w:p>
        </w:tc>
      </w:tr>
      <w:tr w:rsidR="00C5197F" w:rsidRPr="00A17070" w14:paraId="06180CED" w14:textId="77777777" w:rsidTr="001A6C1A">
        <w:trPr>
          <w:jc w:val="center"/>
        </w:trPr>
        <w:tc>
          <w:tcPr>
            <w:tcW w:w="2783" w:type="dxa"/>
            <w:vAlign w:val="center"/>
          </w:tcPr>
          <w:p w14:paraId="772AF2D8" w14:textId="77777777" w:rsidR="00C5197F" w:rsidRPr="00A17070" w:rsidRDefault="00C5197F" w:rsidP="001B136E">
            <w:pPr>
              <w:spacing w:before="120" w:line="276" w:lineRule="auto"/>
              <w:jc w:val="center"/>
            </w:pPr>
            <w:r w:rsidRPr="00A17070">
              <w:t>Tiêu chuẩn 6</w:t>
            </w:r>
          </w:p>
        </w:tc>
        <w:tc>
          <w:tcPr>
            <w:tcW w:w="2989" w:type="dxa"/>
            <w:vAlign w:val="center"/>
          </w:tcPr>
          <w:p w14:paraId="45B32ED2" w14:textId="77777777" w:rsidR="00C5197F" w:rsidRPr="00A17070" w:rsidRDefault="00C5197F" w:rsidP="001B136E">
            <w:pPr>
              <w:spacing w:before="120" w:line="276" w:lineRule="auto"/>
              <w:jc w:val="center"/>
              <w:rPr>
                <w:lang w:val="en-GB"/>
              </w:rPr>
            </w:pPr>
            <w:r w:rsidRPr="00A17070">
              <w:rPr>
                <w:lang w:val="en-GB"/>
              </w:rPr>
              <w:t>2</w:t>
            </w:r>
          </w:p>
        </w:tc>
      </w:tr>
      <w:tr w:rsidR="00C5197F" w:rsidRPr="00A17070" w14:paraId="4D463939" w14:textId="77777777" w:rsidTr="001A6C1A">
        <w:trPr>
          <w:jc w:val="center"/>
        </w:trPr>
        <w:tc>
          <w:tcPr>
            <w:tcW w:w="2783" w:type="dxa"/>
            <w:vAlign w:val="center"/>
          </w:tcPr>
          <w:p w14:paraId="63B4A362" w14:textId="77777777" w:rsidR="00C5197F" w:rsidRPr="00470A3D" w:rsidRDefault="00C5197F" w:rsidP="001B136E">
            <w:pPr>
              <w:spacing w:before="120" w:line="276" w:lineRule="auto"/>
              <w:jc w:val="center"/>
            </w:pPr>
            <w:r w:rsidRPr="00470A3D">
              <w:t>Tiêu chuẩn 7</w:t>
            </w:r>
          </w:p>
        </w:tc>
        <w:tc>
          <w:tcPr>
            <w:tcW w:w="2989" w:type="dxa"/>
            <w:vAlign w:val="center"/>
          </w:tcPr>
          <w:p w14:paraId="23ECC4CA" w14:textId="5F3B5731" w:rsidR="00C5197F" w:rsidRPr="00470A3D" w:rsidRDefault="001963FA" w:rsidP="001B136E">
            <w:pPr>
              <w:spacing w:before="120" w:line="276" w:lineRule="auto"/>
              <w:jc w:val="center"/>
              <w:rPr>
                <w:lang w:val="en-GB"/>
              </w:rPr>
            </w:pPr>
            <w:r w:rsidRPr="00470A3D">
              <w:rPr>
                <w:lang w:val="en-GB"/>
              </w:rPr>
              <w:t>0</w:t>
            </w:r>
          </w:p>
        </w:tc>
      </w:tr>
    </w:tbl>
    <w:p w14:paraId="4BB00197" w14:textId="77777777" w:rsidR="00872B02" w:rsidRDefault="00872B02" w:rsidP="001B136E">
      <w:pPr>
        <w:spacing w:line="276" w:lineRule="auto"/>
        <w:ind w:firstLine="426"/>
        <w:jc w:val="both"/>
      </w:pPr>
      <w:r w:rsidRPr="00872B02">
        <w:rPr>
          <w:b/>
          <w:bCs/>
        </w:rPr>
        <w:t>Tiêu chuẩn 2.1:</w:t>
      </w:r>
      <w:r>
        <w:t xml:space="preserve"> Hàng năm, cơ sở đào tạo thực hiện công tác tuyển sinh theo quy định; kết quả tuyển sinh đạt tối thiểu 80% chỉ tiêu theo kế hoạch của cơ sở đào tạo.</w:t>
      </w:r>
    </w:p>
    <w:p w14:paraId="3A39CE67" w14:textId="77777777" w:rsidR="00872B02" w:rsidRPr="001548FA" w:rsidRDefault="00872B02" w:rsidP="001B136E">
      <w:pPr>
        <w:spacing w:line="276" w:lineRule="auto"/>
        <w:ind w:firstLine="426"/>
        <w:jc w:val="both"/>
        <w:rPr>
          <w:b/>
          <w:bCs/>
        </w:rPr>
      </w:pPr>
      <w:r w:rsidRPr="001548FA">
        <w:rPr>
          <w:b/>
          <w:bCs/>
        </w:rPr>
        <w:t>Mô tả, phân tích, nhận định:</w:t>
      </w:r>
    </w:p>
    <w:p w14:paraId="56B0295F" w14:textId="77777777" w:rsidR="00872B02" w:rsidRPr="00470A3D" w:rsidRDefault="00872B02" w:rsidP="001B136E">
      <w:pPr>
        <w:spacing w:line="276" w:lineRule="auto"/>
        <w:ind w:firstLine="426"/>
        <w:jc w:val="both"/>
      </w:pPr>
      <w:r>
        <w:t xml:space="preserve">Năm 2018 Trường có ban hành Quy chế tổ chức và hoạt động, sửa đổi ban hành lại năm 2019; trong đó thực hiện công tác tuyển sinh có giao nhiệm vụ cho phòng Quản lý Đào tạo. Từ năm 2019 đến năm 2021 Trường có ban hành Quy chế tuyển sinh trình độ trung cấp, cao đẳng chính quy, được điều chỉnh bổ sung cho phù hợp quy định tại Thông tư số 05/2017/TT – BLĐTBXH ngày 02/3/2017 của Bộ trưởng Bộ Lao động - Thương binh và Xã hội về việc Quy định quy chế tuyển sinh và xác định chỉ tiêu tuyển sinh trình độ trung cấp, cao đẳng và Thông tư số 07/2019/TT- BLĐTBXH ngày 07 tháng 3 năm 2019 của Bộ trưởng Bộ Lao động - Thương binh và Xã hội sửa đổi, bổ sung một số điều của Thông tư số 05/2017/TT-BLĐTBXH ngày 02 tháng 3 năm 2017 của Bộ trưởng Bộ Lao động- Thương binh và Xã hội quy định quy chế tuyển sinh và xác định chỉ tiêu tuyển sinh trình độ trung cấp, cao đẳng </w:t>
      </w:r>
      <w:r w:rsidRPr="00470A3D">
        <w:t>(</w:t>
      </w:r>
      <w:r w:rsidRPr="00470A3D">
        <w:rPr>
          <w:b/>
          <w:i/>
        </w:rPr>
        <w:t>1.1.01</w:t>
      </w:r>
      <w:r w:rsidRPr="00470A3D">
        <w:rPr>
          <w:i/>
        </w:rPr>
        <w:t xml:space="preserve"> - Quyết định số 52/QĐ-CĐCT về việc ban hành Quy chế tổ chức và hoạt động của Trường Cao đẳng Công Thương TP.HCM </w:t>
      </w:r>
      <w:r w:rsidRPr="00470A3D">
        <w:rPr>
          <w:i/>
        </w:rPr>
        <w:lastRenderedPageBreak/>
        <w:t>ngày 1/2/2018 của Hiệu trưởng trường Cao đẳng Công Thương TP.HCM</w:t>
      </w:r>
      <w:r w:rsidRPr="00470A3D">
        <w:t xml:space="preserve">; </w:t>
      </w:r>
      <w:r w:rsidRPr="00470A3D">
        <w:rPr>
          <w:i/>
        </w:rPr>
        <w:t>Quyết định số 16/QĐ-CĐCT về việc ban hành Quy chế tổ chức và hoạt động của Trường Cao đẳng Công Thương TP.HCM ngày 7/1/2019 của Hiệu trưởng trường Cao đẳng Công Thương TP.HCM</w:t>
      </w:r>
      <w:r w:rsidRPr="00470A3D">
        <w:t xml:space="preserve">; </w:t>
      </w:r>
      <w:r w:rsidRPr="00470A3D">
        <w:rPr>
          <w:b/>
          <w:i/>
        </w:rPr>
        <w:t>2.1.01</w:t>
      </w:r>
      <w:r w:rsidRPr="00470A3D">
        <w:rPr>
          <w:i/>
        </w:rPr>
        <w:t xml:space="preserve"> - Quyết định số 506/QĐ-CĐCT về việc ban hành Quy chế tuyển sinh trình độ trung cấp, cao đẳng chính quy 2019 Trường Cao đẳng Công Thương TP.HCM ngày 8/9/2019 của Hiệu trưởng trường Cao đẳng Công Thương TP.HCM</w:t>
      </w:r>
      <w:r w:rsidRPr="00470A3D">
        <w:t xml:space="preserve">; </w:t>
      </w:r>
      <w:r w:rsidRPr="00470A3D">
        <w:rPr>
          <w:i/>
        </w:rPr>
        <w:t>Quyết định số 70/QĐ-CĐCT về việc ban hành Quy chế tuyển sinh trình độ trung cấp, cao đẳng chính quy 2020 Trường Cao đẳng Công Thương TP.HCM ngày 27/2/2020 của Hiệu trưởng trường Cao đẳng Công Thương TP.HCM</w:t>
      </w:r>
      <w:r w:rsidRPr="00470A3D">
        <w:t xml:space="preserve">; </w:t>
      </w:r>
      <w:r w:rsidRPr="00470A3D">
        <w:rPr>
          <w:i/>
        </w:rPr>
        <w:t>Quyết định số 265/QĐ-CĐCT về việc ban hành Quy chế tuyển sinh trình độ trung cấp, cao đẳng chính quy 2021 Trường Cao đẳng Công Thương TP.HCM ngày 27/2/2021 của Hiệu trưởng trường Cao đẳng Công Thương TP.HCM</w:t>
      </w:r>
      <w:r w:rsidRPr="00470A3D">
        <w:t xml:space="preserve">). </w:t>
      </w:r>
    </w:p>
    <w:p w14:paraId="3F300731" w14:textId="13AE901F" w:rsidR="00872B02" w:rsidRPr="00470A3D" w:rsidRDefault="00872B02" w:rsidP="001B136E">
      <w:pPr>
        <w:spacing w:line="276" w:lineRule="auto"/>
        <w:ind w:firstLine="426"/>
        <w:jc w:val="both"/>
      </w:pPr>
      <w:r w:rsidRPr="00470A3D">
        <w:t>Căn cứ vào Quy chế tuyển sinh hàng năm, căn cứ vào Giấy chứng nhận đăng ký hoạt động GDNN (</w:t>
      </w:r>
      <w:r w:rsidRPr="00470A3D">
        <w:rPr>
          <w:b/>
          <w:i/>
        </w:rPr>
        <w:t>2.1.02</w:t>
      </w:r>
      <w:r w:rsidRPr="00470A3D">
        <w:rPr>
          <w:i/>
        </w:rPr>
        <w:t xml:space="preserve"> - Giấy chứng nhận đăng ký hoạt động GDNN số 195/2017/GCNĐKHĐ-TCGDNN ngày 28/06/2017 của Tổng cục Dạy nghề</w:t>
      </w:r>
      <w:r w:rsidRPr="00470A3D">
        <w:t>), Trường có xây dựng Đề án tuyển sinh cao đẳng hệ chính quy từng năm 2019, 2020, 2021 (</w:t>
      </w:r>
      <w:r w:rsidRPr="00470A3D">
        <w:rPr>
          <w:b/>
          <w:i/>
        </w:rPr>
        <w:t>2.1.03</w:t>
      </w:r>
      <w:r w:rsidRPr="00470A3D">
        <w:rPr>
          <w:i/>
        </w:rPr>
        <w:t xml:space="preserve"> – Đề án tuyển sinh năm</w:t>
      </w:r>
      <w:r w:rsidR="009C5667">
        <w:rPr>
          <w:i/>
        </w:rPr>
        <w:t xml:space="preserve"> 2019,</w:t>
      </w:r>
      <w:r w:rsidRPr="00470A3D">
        <w:rPr>
          <w:i/>
        </w:rPr>
        <w:t xml:space="preserve"> 2020, 2021</w:t>
      </w:r>
      <w:r w:rsidRPr="00470A3D">
        <w:t>), trong đó có xác định rõ phương án, phương thức tuyển sinh, chỉ tiêu cụ thể từng ngành, nghề; nghề Công nghệ thông tin trình độ cao đẳng có chỉ tiêu tuyển sinh năm 2019: 210</w:t>
      </w:r>
      <w:r w:rsidR="00B50086" w:rsidRPr="00470A3D">
        <w:t xml:space="preserve"> SV</w:t>
      </w:r>
      <w:r w:rsidRPr="00470A3D">
        <w:t xml:space="preserve">; 2020: 210 </w:t>
      </w:r>
      <w:r w:rsidR="00B50086" w:rsidRPr="00470A3D">
        <w:t>SV</w:t>
      </w:r>
      <w:r w:rsidRPr="00470A3D">
        <w:t>và 2021: 210</w:t>
      </w:r>
      <w:r w:rsidR="00B50086" w:rsidRPr="00470A3D">
        <w:t xml:space="preserve"> SV</w:t>
      </w:r>
      <w:r w:rsidRPr="00470A3D">
        <w:t xml:space="preserve">. </w:t>
      </w:r>
    </w:p>
    <w:p w14:paraId="3090A8EF" w14:textId="1E7166D5" w:rsidR="00872B02" w:rsidRPr="00470A3D" w:rsidRDefault="00872B02" w:rsidP="001B136E">
      <w:pPr>
        <w:spacing w:line="276" w:lineRule="auto"/>
        <w:ind w:firstLine="426"/>
        <w:jc w:val="both"/>
      </w:pPr>
      <w:r w:rsidRPr="00470A3D">
        <w:t>Căn cứ Đề án tuyển sinh từng năm, phòng Quản lý Đào tạo xây dựng, trình duyệt các kế hoạch tuyển sinh, thông báo tuyển sinh; thành lập Hội đồng tuyển sinh (HĐTS), Ban thư ký HĐTS, Ban tư vấn tuyển sinh, Ban truyền thông tuyển sinh và triển khai thực hiện (</w:t>
      </w:r>
      <w:r w:rsidRPr="00470A3D">
        <w:rPr>
          <w:b/>
          <w:i/>
        </w:rPr>
        <w:t>2.1.04</w:t>
      </w:r>
      <w:r w:rsidRPr="00470A3D">
        <w:rPr>
          <w:i/>
        </w:rPr>
        <w:t xml:space="preserve"> - Thông báo tuyển sinh năm </w:t>
      </w:r>
      <w:r w:rsidR="009C5667">
        <w:rPr>
          <w:i/>
        </w:rPr>
        <w:t xml:space="preserve">2019, </w:t>
      </w:r>
      <w:r w:rsidRPr="00470A3D">
        <w:rPr>
          <w:i/>
        </w:rPr>
        <w:t>2020, 2021</w:t>
      </w:r>
      <w:r w:rsidRPr="00470A3D">
        <w:t xml:space="preserve">; </w:t>
      </w:r>
      <w:r w:rsidRPr="00470A3D">
        <w:rPr>
          <w:b/>
          <w:i/>
        </w:rPr>
        <w:t>2.1.05</w:t>
      </w:r>
      <w:r w:rsidRPr="00470A3D">
        <w:rPr>
          <w:i/>
        </w:rPr>
        <w:t xml:space="preserve"> - Kế hoạch tuyển sinh năm</w:t>
      </w:r>
      <w:r w:rsidR="00B50086" w:rsidRPr="00470A3D">
        <w:rPr>
          <w:i/>
        </w:rPr>
        <w:t xml:space="preserve"> </w:t>
      </w:r>
      <w:r w:rsidR="009C5667">
        <w:rPr>
          <w:i/>
        </w:rPr>
        <w:t xml:space="preserve">2019, </w:t>
      </w:r>
      <w:r w:rsidR="00B50086" w:rsidRPr="00470A3D">
        <w:rPr>
          <w:i/>
        </w:rPr>
        <w:t>2020, 2021</w:t>
      </w:r>
      <w:r w:rsidRPr="00470A3D">
        <w:t xml:space="preserve">; </w:t>
      </w:r>
      <w:r w:rsidRPr="00470A3D">
        <w:rPr>
          <w:b/>
          <w:i/>
        </w:rPr>
        <w:t>2.1.06</w:t>
      </w:r>
      <w:r w:rsidRPr="00470A3D">
        <w:rPr>
          <w:i/>
        </w:rPr>
        <w:t xml:space="preserve"> - Các quyết định thành lập Hội đồng tuyển sinh năm</w:t>
      </w:r>
      <w:r w:rsidR="00B50086" w:rsidRPr="00470A3D">
        <w:rPr>
          <w:i/>
        </w:rPr>
        <w:t xml:space="preserve"> </w:t>
      </w:r>
      <w:r w:rsidR="009C5667">
        <w:rPr>
          <w:i/>
        </w:rPr>
        <w:t xml:space="preserve">2019, </w:t>
      </w:r>
      <w:r w:rsidR="00B50086" w:rsidRPr="00470A3D">
        <w:rPr>
          <w:i/>
        </w:rPr>
        <w:t>2020, 2021</w:t>
      </w:r>
      <w:r w:rsidRPr="00470A3D">
        <w:t xml:space="preserve">; </w:t>
      </w:r>
      <w:r w:rsidRPr="00470A3D">
        <w:rPr>
          <w:b/>
          <w:i/>
        </w:rPr>
        <w:t>2.1.07</w:t>
      </w:r>
      <w:r w:rsidRPr="00470A3D">
        <w:rPr>
          <w:i/>
        </w:rPr>
        <w:t xml:space="preserve"> - Các quyết định thành lập Ban thư ký hội đồng tuyển sinh, Ban tư vấn tuyển sinh, Ban truyền thông tuyển sinh năm</w:t>
      </w:r>
      <w:r w:rsidR="009C5667">
        <w:rPr>
          <w:i/>
        </w:rPr>
        <w:t xml:space="preserve"> 2019,</w:t>
      </w:r>
      <w:r w:rsidR="00B50086" w:rsidRPr="00470A3D">
        <w:rPr>
          <w:i/>
        </w:rPr>
        <w:t xml:space="preserve"> 2020, 2021</w:t>
      </w:r>
      <w:r w:rsidRPr="00470A3D">
        <w:t>).</w:t>
      </w:r>
    </w:p>
    <w:p w14:paraId="38ADB343" w14:textId="1A331CFD" w:rsidR="00872B02" w:rsidRPr="00470A3D" w:rsidRDefault="00872B02" w:rsidP="001B136E">
      <w:pPr>
        <w:spacing w:line="276" w:lineRule="auto"/>
        <w:ind w:firstLine="426"/>
        <w:jc w:val="both"/>
      </w:pPr>
      <w:r w:rsidRPr="00470A3D">
        <w:t xml:space="preserve">Để đạt chỉ tiêu tuyển sinh, Trường có kế hoạch tư vấn tuyển sinh tại các trường THPT trong TPHCM và các Tỉnh, Thành từ khu vực miền Trung trở vào; do đó sinh viên học CTĐT Công nghệ thông tin </w:t>
      </w:r>
      <w:r w:rsidR="00DA4DDC" w:rsidRPr="00470A3D">
        <w:t>thuộc nhiều địa phương khác nhau</w:t>
      </w:r>
      <w:r w:rsidRPr="00470A3D">
        <w:t>.</w:t>
      </w:r>
    </w:p>
    <w:p w14:paraId="7AC2F464" w14:textId="34C40A31" w:rsidR="00872B02" w:rsidRDefault="00872B02" w:rsidP="001B136E">
      <w:pPr>
        <w:spacing w:line="276" w:lineRule="auto"/>
        <w:ind w:firstLine="426"/>
        <w:jc w:val="both"/>
      </w:pPr>
      <w:r w:rsidRPr="00470A3D">
        <w:t>Hàng năm Hội đồng tuyển sinh có họp xét tuyển đối với các hồ sơ đăng ký dự tuyển đúng quy định (trước mỗi đợt tuyển sinh 15 ngày (</w:t>
      </w:r>
      <w:r w:rsidRPr="00470A3D">
        <w:rPr>
          <w:b/>
          <w:i/>
        </w:rPr>
        <w:t>2.1.08</w:t>
      </w:r>
      <w:r w:rsidRPr="00470A3D">
        <w:rPr>
          <w:i/>
        </w:rPr>
        <w:t xml:space="preserve"> - Biên bản họp xét tuyển của Hội đồng tuyển sinh</w:t>
      </w:r>
      <w:r w:rsidR="00B50086" w:rsidRPr="00470A3D">
        <w:rPr>
          <w:i/>
        </w:rPr>
        <w:t xml:space="preserve"> </w:t>
      </w:r>
      <w:r w:rsidR="009C5667">
        <w:rPr>
          <w:i/>
        </w:rPr>
        <w:t xml:space="preserve">2019, </w:t>
      </w:r>
      <w:r w:rsidR="00B50086" w:rsidRPr="00470A3D">
        <w:rPr>
          <w:i/>
        </w:rPr>
        <w:t>2020, 2021</w:t>
      </w:r>
      <w:r w:rsidRPr="00470A3D">
        <w:t xml:space="preserve">; </w:t>
      </w:r>
      <w:r w:rsidRPr="00470A3D">
        <w:rPr>
          <w:b/>
          <w:i/>
        </w:rPr>
        <w:t>2.1.09</w:t>
      </w:r>
      <w:r w:rsidRPr="00470A3D">
        <w:rPr>
          <w:i/>
        </w:rPr>
        <w:t xml:space="preserve"> - Quyết định phê duyệt danh sách trúng tuyển năm 2019, 2020, 2021</w:t>
      </w:r>
      <w:r w:rsidRPr="00470A3D">
        <w:t xml:space="preserve">; </w:t>
      </w:r>
      <w:r w:rsidRPr="00470A3D">
        <w:rPr>
          <w:b/>
          <w:i/>
        </w:rPr>
        <w:t>2.1.10</w:t>
      </w:r>
      <w:r w:rsidRPr="00470A3D">
        <w:rPr>
          <w:i/>
        </w:rPr>
        <w:t xml:space="preserve"> - Quyết định biên chế các lớp và quyết định thí sinh đã trúng tuyển năm</w:t>
      </w:r>
      <w:r w:rsidR="00DD240E" w:rsidRPr="00470A3D">
        <w:rPr>
          <w:i/>
        </w:rPr>
        <w:t xml:space="preserve"> </w:t>
      </w:r>
      <w:r w:rsidR="009C5667">
        <w:rPr>
          <w:i/>
        </w:rPr>
        <w:t xml:space="preserve">2019, </w:t>
      </w:r>
      <w:r w:rsidR="00775D57" w:rsidRPr="00470A3D">
        <w:rPr>
          <w:i/>
        </w:rPr>
        <w:t>2020, 2021</w:t>
      </w:r>
      <w:r w:rsidRPr="00470A3D">
        <w:t>)</w:t>
      </w:r>
      <w:r w:rsidRPr="00D26D5E">
        <w:t xml:space="preserve"> theo</w:t>
      </w:r>
      <w:r>
        <w:t xml:space="preserve"> đề nghị của Ủy viên thường trực Hội đồng tuyển sinh, Hiệu trưởng ban hành các quyết định công nhận trúng tuyển cao đẳng chính quy và biên chế số lớp cụ thể.</w:t>
      </w:r>
    </w:p>
    <w:p w14:paraId="2426A57A" w14:textId="07377F4F" w:rsidR="00872B02" w:rsidRDefault="00872B02" w:rsidP="001B136E">
      <w:pPr>
        <w:spacing w:line="276" w:lineRule="auto"/>
        <w:ind w:firstLine="426"/>
        <w:jc w:val="both"/>
      </w:pPr>
      <w:r>
        <w:t>Kết quả sinh viên trúng tuyển nhập học nghề CNTT trình độ cao đẳng</w:t>
      </w:r>
      <w:r w:rsidR="006328D5">
        <w:t xml:space="preserve"> các năm</w:t>
      </w:r>
      <w:r>
        <w:t>:</w:t>
      </w:r>
    </w:p>
    <w:p w14:paraId="6D56BCAB" w14:textId="77777777" w:rsidR="003E2A01" w:rsidRDefault="003E2A01" w:rsidP="001B136E">
      <w:pPr>
        <w:spacing w:line="276" w:lineRule="auto"/>
        <w:ind w:firstLine="426"/>
        <w:jc w:val="both"/>
      </w:pPr>
    </w:p>
    <w:tbl>
      <w:tblPr>
        <w:tblW w:w="9634" w:type="dxa"/>
        <w:tblInd w:w="-283" w:type="dxa"/>
        <w:tblLayout w:type="fixed"/>
        <w:tblLook w:val="04A0" w:firstRow="1" w:lastRow="0" w:firstColumn="1" w:lastColumn="0" w:noHBand="0" w:noVBand="1"/>
      </w:tblPr>
      <w:tblGrid>
        <w:gridCol w:w="562"/>
        <w:gridCol w:w="850"/>
        <w:gridCol w:w="993"/>
        <w:gridCol w:w="567"/>
        <w:gridCol w:w="850"/>
        <w:gridCol w:w="992"/>
        <w:gridCol w:w="567"/>
        <w:gridCol w:w="851"/>
        <w:gridCol w:w="992"/>
        <w:gridCol w:w="567"/>
        <w:gridCol w:w="851"/>
        <w:gridCol w:w="992"/>
      </w:tblGrid>
      <w:tr w:rsidR="006328D5" w:rsidRPr="00470A3D" w14:paraId="5EB49DC1" w14:textId="78DCBC51" w:rsidTr="00172F0E">
        <w:trPr>
          <w:trHeight w:val="330"/>
          <w:tblHeader/>
        </w:trPr>
        <w:tc>
          <w:tcPr>
            <w:tcW w:w="240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729411B" w14:textId="0BB3BE6F" w:rsidR="006328D5" w:rsidRPr="00470A3D" w:rsidRDefault="006328D5" w:rsidP="001B136E">
            <w:pPr>
              <w:spacing w:line="276" w:lineRule="auto"/>
              <w:jc w:val="center"/>
              <w:rPr>
                <w:b/>
                <w:bCs/>
              </w:rPr>
            </w:pPr>
            <w:bookmarkStart w:id="67" w:name="_Hlk118119439"/>
            <w:r w:rsidRPr="00470A3D">
              <w:rPr>
                <w:b/>
                <w:bCs/>
              </w:rPr>
              <w:lastRenderedPageBreak/>
              <w:t>201</w:t>
            </w:r>
            <w:r w:rsidR="009C5667">
              <w:rPr>
                <w:b/>
                <w:bCs/>
              </w:rPr>
              <w:t>8</w:t>
            </w:r>
          </w:p>
        </w:tc>
        <w:tc>
          <w:tcPr>
            <w:tcW w:w="2409" w:type="dxa"/>
            <w:gridSpan w:val="3"/>
            <w:tcBorders>
              <w:top w:val="single" w:sz="4" w:space="0" w:color="auto"/>
              <w:left w:val="nil"/>
              <w:bottom w:val="single" w:sz="4" w:space="0" w:color="auto"/>
              <w:right w:val="single" w:sz="4" w:space="0" w:color="auto"/>
            </w:tcBorders>
            <w:shd w:val="clear" w:color="auto" w:fill="auto"/>
            <w:vAlign w:val="center"/>
            <w:hideMark/>
          </w:tcPr>
          <w:p w14:paraId="44B38246" w14:textId="0B41EC36" w:rsidR="006328D5" w:rsidRPr="00470A3D" w:rsidRDefault="006328D5" w:rsidP="001B136E">
            <w:pPr>
              <w:spacing w:line="276" w:lineRule="auto"/>
              <w:jc w:val="center"/>
              <w:rPr>
                <w:b/>
                <w:bCs/>
              </w:rPr>
            </w:pPr>
            <w:r w:rsidRPr="00470A3D">
              <w:rPr>
                <w:b/>
                <w:bCs/>
              </w:rPr>
              <w:t>20</w:t>
            </w:r>
            <w:r w:rsidR="009C5667">
              <w:rPr>
                <w:b/>
                <w:bCs/>
              </w:rPr>
              <w:t>19</w:t>
            </w:r>
          </w:p>
        </w:tc>
        <w:tc>
          <w:tcPr>
            <w:tcW w:w="2410" w:type="dxa"/>
            <w:gridSpan w:val="3"/>
            <w:tcBorders>
              <w:top w:val="single" w:sz="4" w:space="0" w:color="auto"/>
              <w:left w:val="nil"/>
              <w:bottom w:val="single" w:sz="4" w:space="0" w:color="auto"/>
              <w:right w:val="single" w:sz="4" w:space="0" w:color="auto"/>
            </w:tcBorders>
            <w:shd w:val="clear" w:color="auto" w:fill="auto"/>
            <w:vAlign w:val="center"/>
            <w:hideMark/>
          </w:tcPr>
          <w:p w14:paraId="35998CA0" w14:textId="1CE7DA89" w:rsidR="006328D5" w:rsidRPr="00470A3D" w:rsidRDefault="006328D5" w:rsidP="001B136E">
            <w:pPr>
              <w:spacing w:line="276" w:lineRule="auto"/>
              <w:jc w:val="center"/>
              <w:rPr>
                <w:b/>
                <w:bCs/>
              </w:rPr>
            </w:pPr>
            <w:r w:rsidRPr="00470A3D">
              <w:rPr>
                <w:b/>
                <w:bCs/>
              </w:rPr>
              <w:t>20</w:t>
            </w:r>
            <w:r w:rsidR="009C5667">
              <w:rPr>
                <w:b/>
                <w:bCs/>
              </w:rPr>
              <w:t>20</w:t>
            </w:r>
          </w:p>
        </w:tc>
        <w:tc>
          <w:tcPr>
            <w:tcW w:w="2410" w:type="dxa"/>
            <w:gridSpan w:val="3"/>
            <w:tcBorders>
              <w:top w:val="single" w:sz="4" w:space="0" w:color="auto"/>
              <w:left w:val="nil"/>
              <w:bottom w:val="single" w:sz="4" w:space="0" w:color="auto"/>
              <w:right w:val="single" w:sz="4" w:space="0" w:color="auto"/>
            </w:tcBorders>
          </w:tcPr>
          <w:p w14:paraId="4731607E" w14:textId="6D70274F" w:rsidR="006328D5" w:rsidRPr="00470A3D" w:rsidRDefault="006328D5" w:rsidP="001B136E">
            <w:pPr>
              <w:spacing w:line="276" w:lineRule="auto"/>
              <w:jc w:val="center"/>
              <w:rPr>
                <w:b/>
                <w:bCs/>
              </w:rPr>
            </w:pPr>
            <w:r>
              <w:rPr>
                <w:b/>
                <w:bCs/>
              </w:rPr>
              <w:t>202</w:t>
            </w:r>
            <w:r w:rsidR="009C5667">
              <w:rPr>
                <w:b/>
                <w:bCs/>
              </w:rPr>
              <w:t>1</w:t>
            </w:r>
          </w:p>
        </w:tc>
      </w:tr>
      <w:tr w:rsidR="006328D5" w:rsidRPr="00470A3D" w14:paraId="2435ABD7" w14:textId="4C4F9F5C" w:rsidTr="006328D5">
        <w:trPr>
          <w:trHeight w:val="990"/>
          <w:tblHead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54528227" w14:textId="77777777" w:rsidR="006328D5" w:rsidRPr="006328D5" w:rsidRDefault="006328D5" w:rsidP="006328D5">
            <w:pPr>
              <w:spacing w:line="276" w:lineRule="auto"/>
              <w:jc w:val="center"/>
              <w:rPr>
                <w:b/>
                <w:bCs/>
                <w:sz w:val="20"/>
                <w:szCs w:val="20"/>
              </w:rPr>
            </w:pPr>
            <w:r w:rsidRPr="006328D5">
              <w:rPr>
                <w:b/>
                <w:bCs/>
                <w:sz w:val="20"/>
                <w:szCs w:val="20"/>
              </w:rPr>
              <w:t>Chỉ tiêu</w:t>
            </w:r>
          </w:p>
        </w:tc>
        <w:tc>
          <w:tcPr>
            <w:tcW w:w="850" w:type="dxa"/>
            <w:tcBorders>
              <w:top w:val="nil"/>
              <w:left w:val="nil"/>
              <w:bottom w:val="single" w:sz="4" w:space="0" w:color="auto"/>
              <w:right w:val="single" w:sz="4" w:space="0" w:color="auto"/>
            </w:tcBorders>
            <w:shd w:val="clear" w:color="auto" w:fill="auto"/>
            <w:vAlign w:val="center"/>
            <w:hideMark/>
          </w:tcPr>
          <w:p w14:paraId="7C57E9AE" w14:textId="0C1A4E13" w:rsidR="006328D5" w:rsidRPr="006328D5" w:rsidRDefault="006328D5" w:rsidP="006328D5">
            <w:pPr>
              <w:spacing w:line="276" w:lineRule="auto"/>
              <w:jc w:val="center"/>
              <w:rPr>
                <w:b/>
                <w:bCs/>
                <w:sz w:val="20"/>
                <w:szCs w:val="20"/>
              </w:rPr>
            </w:pPr>
            <w:r w:rsidRPr="006328D5">
              <w:rPr>
                <w:b/>
                <w:bCs/>
                <w:sz w:val="20"/>
                <w:szCs w:val="20"/>
              </w:rPr>
              <w:t xml:space="preserve">Trúng tuyển </w:t>
            </w:r>
          </w:p>
        </w:tc>
        <w:tc>
          <w:tcPr>
            <w:tcW w:w="993" w:type="dxa"/>
            <w:tcBorders>
              <w:top w:val="nil"/>
              <w:left w:val="nil"/>
              <w:bottom w:val="single" w:sz="4" w:space="0" w:color="auto"/>
              <w:right w:val="single" w:sz="4" w:space="0" w:color="auto"/>
            </w:tcBorders>
            <w:shd w:val="clear" w:color="auto" w:fill="auto"/>
            <w:vAlign w:val="center"/>
            <w:hideMark/>
          </w:tcPr>
          <w:p w14:paraId="53ACBE68" w14:textId="77777777" w:rsidR="006328D5" w:rsidRPr="006328D5" w:rsidRDefault="006328D5" w:rsidP="006328D5">
            <w:pPr>
              <w:spacing w:line="276" w:lineRule="auto"/>
              <w:jc w:val="center"/>
              <w:rPr>
                <w:b/>
                <w:bCs/>
                <w:sz w:val="20"/>
                <w:szCs w:val="20"/>
              </w:rPr>
            </w:pPr>
            <w:r w:rsidRPr="006328D5">
              <w:rPr>
                <w:b/>
                <w:bCs/>
                <w:sz w:val="20"/>
                <w:szCs w:val="20"/>
              </w:rPr>
              <w:t>Đạt tỷ lệ</w:t>
            </w:r>
          </w:p>
          <w:p w14:paraId="251181E9" w14:textId="1BEE7063" w:rsidR="006328D5" w:rsidRPr="006328D5" w:rsidRDefault="006328D5" w:rsidP="006328D5">
            <w:pPr>
              <w:spacing w:line="276" w:lineRule="auto"/>
              <w:jc w:val="center"/>
              <w:rPr>
                <w:b/>
                <w:bCs/>
                <w:sz w:val="20"/>
                <w:szCs w:val="20"/>
              </w:rPr>
            </w:pPr>
          </w:p>
        </w:tc>
        <w:tc>
          <w:tcPr>
            <w:tcW w:w="567" w:type="dxa"/>
            <w:tcBorders>
              <w:top w:val="nil"/>
              <w:left w:val="nil"/>
              <w:bottom w:val="single" w:sz="4" w:space="0" w:color="auto"/>
              <w:right w:val="single" w:sz="4" w:space="0" w:color="auto"/>
            </w:tcBorders>
            <w:shd w:val="clear" w:color="auto" w:fill="auto"/>
            <w:vAlign w:val="center"/>
            <w:hideMark/>
          </w:tcPr>
          <w:p w14:paraId="2BB1913A" w14:textId="77777777" w:rsidR="006328D5" w:rsidRPr="006328D5" w:rsidRDefault="006328D5" w:rsidP="006328D5">
            <w:pPr>
              <w:spacing w:line="276" w:lineRule="auto"/>
              <w:jc w:val="center"/>
              <w:rPr>
                <w:b/>
                <w:bCs/>
                <w:sz w:val="20"/>
                <w:szCs w:val="20"/>
              </w:rPr>
            </w:pPr>
            <w:r w:rsidRPr="006328D5">
              <w:rPr>
                <w:b/>
                <w:bCs/>
                <w:sz w:val="20"/>
                <w:szCs w:val="20"/>
              </w:rPr>
              <w:t>Chỉ tiêu</w:t>
            </w:r>
          </w:p>
        </w:tc>
        <w:tc>
          <w:tcPr>
            <w:tcW w:w="850" w:type="dxa"/>
            <w:tcBorders>
              <w:top w:val="nil"/>
              <w:left w:val="nil"/>
              <w:bottom w:val="single" w:sz="4" w:space="0" w:color="auto"/>
              <w:right w:val="single" w:sz="4" w:space="0" w:color="auto"/>
            </w:tcBorders>
            <w:shd w:val="clear" w:color="auto" w:fill="auto"/>
            <w:vAlign w:val="center"/>
            <w:hideMark/>
          </w:tcPr>
          <w:p w14:paraId="561D1FC8" w14:textId="669F6609" w:rsidR="006328D5" w:rsidRPr="006328D5" w:rsidRDefault="006328D5" w:rsidP="006328D5">
            <w:pPr>
              <w:spacing w:line="276" w:lineRule="auto"/>
              <w:jc w:val="center"/>
              <w:rPr>
                <w:b/>
                <w:bCs/>
                <w:sz w:val="20"/>
                <w:szCs w:val="20"/>
              </w:rPr>
            </w:pPr>
            <w:r w:rsidRPr="006328D5">
              <w:rPr>
                <w:b/>
                <w:bCs/>
                <w:sz w:val="20"/>
                <w:szCs w:val="20"/>
              </w:rPr>
              <w:t xml:space="preserve">Trúng tuyển </w:t>
            </w:r>
          </w:p>
        </w:tc>
        <w:tc>
          <w:tcPr>
            <w:tcW w:w="992" w:type="dxa"/>
            <w:tcBorders>
              <w:top w:val="nil"/>
              <w:left w:val="nil"/>
              <w:bottom w:val="single" w:sz="4" w:space="0" w:color="auto"/>
              <w:right w:val="single" w:sz="4" w:space="0" w:color="auto"/>
            </w:tcBorders>
            <w:shd w:val="clear" w:color="auto" w:fill="auto"/>
            <w:vAlign w:val="center"/>
            <w:hideMark/>
          </w:tcPr>
          <w:p w14:paraId="365920F6" w14:textId="77777777" w:rsidR="006328D5" w:rsidRPr="006328D5" w:rsidRDefault="006328D5" w:rsidP="006328D5">
            <w:pPr>
              <w:spacing w:line="276" w:lineRule="auto"/>
              <w:jc w:val="center"/>
              <w:rPr>
                <w:b/>
                <w:bCs/>
                <w:sz w:val="20"/>
                <w:szCs w:val="20"/>
              </w:rPr>
            </w:pPr>
            <w:r w:rsidRPr="006328D5">
              <w:rPr>
                <w:b/>
                <w:bCs/>
                <w:sz w:val="20"/>
                <w:szCs w:val="20"/>
              </w:rPr>
              <w:t>Đạt tỷ lệ</w:t>
            </w:r>
          </w:p>
        </w:tc>
        <w:tc>
          <w:tcPr>
            <w:tcW w:w="567" w:type="dxa"/>
            <w:tcBorders>
              <w:top w:val="nil"/>
              <w:left w:val="nil"/>
              <w:bottom w:val="single" w:sz="4" w:space="0" w:color="auto"/>
              <w:right w:val="single" w:sz="4" w:space="0" w:color="auto"/>
            </w:tcBorders>
            <w:shd w:val="clear" w:color="auto" w:fill="auto"/>
            <w:vAlign w:val="center"/>
            <w:hideMark/>
          </w:tcPr>
          <w:p w14:paraId="14524706" w14:textId="77777777" w:rsidR="006328D5" w:rsidRPr="006328D5" w:rsidRDefault="006328D5" w:rsidP="006328D5">
            <w:pPr>
              <w:spacing w:line="276" w:lineRule="auto"/>
              <w:jc w:val="both"/>
              <w:rPr>
                <w:b/>
                <w:bCs/>
                <w:sz w:val="20"/>
                <w:szCs w:val="20"/>
              </w:rPr>
            </w:pPr>
            <w:r w:rsidRPr="006328D5">
              <w:rPr>
                <w:b/>
                <w:bCs/>
                <w:sz w:val="20"/>
                <w:szCs w:val="20"/>
              </w:rPr>
              <w:t>Chỉ tiêu</w:t>
            </w:r>
          </w:p>
        </w:tc>
        <w:tc>
          <w:tcPr>
            <w:tcW w:w="851" w:type="dxa"/>
            <w:tcBorders>
              <w:top w:val="nil"/>
              <w:left w:val="nil"/>
              <w:bottom w:val="single" w:sz="4" w:space="0" w:color="auto"/>
              <w:right w:val="single" w:sz="4" w:space="0" w:color="auto"/>
            </w:tcBorders>
            <w:shd w:val="clear" w:color="auto" w:fill="auto"/>
            <w:vAlign w:val="center"/>
            <w:hideMark/>
          </w:tcPr>
          <w:p w14:paraId="337B79DC" w14:textId="56BC834D" w:rsidR="006328D5" w:rsidRPr="006328D5" w:rsidRDefault="006328D5" w:rsidP="006328D5">
            <w:pPr>
              <w:spacing w:line="276" w:lineRule="auto"/>
              <w:jc w:val="center"/>
              <w:rPr>
                <w:b/>
                <w:bCs/>
                <w:sz w:val="20"/>
                <w:szCs w:val="20"/>
              </w:rPr>
            </w:pPr>
            <w:r w:rsidRPr="006328D5">
              <w:rPr>
                <w:b/>
                <w:bCs/>
                <w:sz w:val="20"/>
                <w:szCs w:val="20"/>
              </w:rPr>
              <w:t xml:space="preserve">Trúng tuyển </w:t>
            </w:r>
          </w:p>
        </w:tc>
        <w:tc>
          <w:tcPr>
            <w:tcW w:w="992" w:type="dxa"/>
            <w:tcBorders>
              <w:top w:val="nil"/>
              <w:left w:val="nil"/>
              <w:bottom w:val="single" w:sz="4" w:space="0" w:color="auto"/>
              <w:right w:val="single" w:sz="4" w:space="0" w:color="auto"/>
            </w:tcBorders>
            <w:shd w:val="clear" w:color="auto" w:fill="auto"/>
            <w:vAlign w:val="center"/>
            <w:hideMark/>
          </w:tcPr>
          <w:p w14:paraId="22FECE1B" w14:textId="77777777" w:rsidR="006328D5" w:rsidRPr="006328D5" w:rsidRDefault="006328D5" w:rsidP="006328D5">
            <w:pPr>
              <w:spacing w:line="276" w:lineRule="auto"/>
              <w:jc w:val="center"/>
              <w:rPr>
                <w:b/>
                <w:bCs/>
                <w:sz w:val="20"/>
                <w:szCs w:val="20"/>
              </w:rPr>
            </w:pPr>
            <w:r w:rsidRPr="006328D5">
              <w:rPr>
                <w:b/>
                <w:bCs/>
                <w:sz w:val="20"/>
                <w:szCs w:val="20"/>
              </w:rPr>
              <w:t>Đạt tỷ lệ</w:t>
            </w:r>
          </w:p>
        </w:tc>
        <w:tc>
          <w:tcPr>
            <w:tcW w:w="567" w:type="dxa"/>
            <w:tcBorders>
              <w:top w:val="nil"/>
              <w:left w:val="nil"/>
              <w:bottom w:val="single" w:sz="4" w:space="0" w:color="auto"/>
              <w:right w:val="single" w:sz="4" w:space="0" w:color="auto"/>
            </w:tcBorders>
            <w:vAlign w:val="center"/>
          </w:tcPr>
          <w:p w14:paraId="42D97EA8" w14:textId="4BC70473" w:rsidR="006328D5" w:rsidRPr="006328D5" w:rsidRDefault="006328D5" w:rsidP="006328D5">
            <w:pPr>
              <w:spacing w:line="276" w:lineRule="auto"/>
              <w:jc w:val="center"/>
              <w:rPr>
                <w:b/>
                <w:bCs/>
                <w:sz w:val="20"/>
                <w:szCs w:val="20"/>
              </w:rPr>
            </w:pPr>
            <w:r w:rsidRPr="006328D5">
              <w:rPr>
                <w:b/>
                <w:bCs/>
                <w:sz w:val="20"/>
                <w:szCs w:val="20"/>
              </w:rPr>
              <w:t>Chỉ tiêu</w:t>
            </w:r>
          </w:p>
        </w:tc>
        <w:tc>
          <w:tcPr>
            <w:tcW w:w="851" w:type="dxa"/>
            <w:tcBorders>
              <w:top w:val="nil"/>
              <w:left w:val="nil"/>
              <w:bottom w:val="single" w:sz="4" w:space="0" w:color="auto"/>
              <w:right w:val="single" w:sz="4" w:space="0" w:color="auto"/>
            </w:tcBorders>
            <w:vAlign w:val="center"/>
          </w:tcPr>
          <w:p w14:paraId="2C953717" w14:textId="2D028F50" w:rsidR="006328D5" w:rsidRPr="006328D5" w:rsidRDefault="006328D5" w:rsidP="006328D5">
            <w:pPr>
              <w:spacing w:line="276" w:lineRule="auto"/>
              <w:jc w:val="center"/>
              <w:rPr>
                <w:b/>
                <w:bCs/>
                <w:sz w:val="20"/>
                <w:szCs w:val="20"/>
              </w:rPr>
            </w:pPr>
            <w:r w:rsidRPr="006328D5">
              <w:rPr>
                <w:b/>
                <w:bCs/>
                <w:sz w:val="20"/>
                <w:szCs w:val="20"/>
              </w:rPr>
              <w:t xml:space="preserve">Trúng tuyển </w:t>
            </w:r>
          </w:p>
        </w:tc>
        <w:tc>
          <w:tcPr>
            <w:tcW w:w="992" w:type="dxa"/>
            <w:tcBorders>
              <w:top w:val="nil"/>
              <w:left w:val="nil"/>
              <w:bottom w:val="single" w:sz="4" w:space="0" w:color="auto"/>
              <w:right w:val="single" w:sz="4" w:space="0" w:color="auto"/>
            </w:tcBorders>
            <w:vAlign w:val="center"/>
          </w:tcPr>
          <w:p w14:paraId="25A1613E" w14:textId="5640BA3E" w:rsidR="006328D5" w:rsidRPr="006328D5" w:rsidRDefault="006328D5" w:rsidP="006328D5">
            <w:pPr>
              <w:spacing w:line="276" w:lineRule="auto"/>
              <w:jc w:val="center"/>
              <w:rPr>
                <w:b/>
                <w:bCs/>
                <w:sz w:val="20"/>
                <w:szCs w:val="20"/>
              </w:rPr>
            </w:pPr>
            <w:r w:rsidRPr="006328D5">
              <w:rPr>
                <w:b/>
                <w:bCs/>
                <w:sz w:val="20"/>
                <w:szCs w:val="20"/>
              </w:rPr>
              <w:t>Đạt tỷ lệ</w:t>
            </w:r>
          </w:p>
        </w:tc>
      </w:tr>
      <w:tr w:rsidR="006328D5" w:rsidRPr="00470A3D" w14:paraId="6383D093" w14:textId="3B1C52AD" w:rsidTr="006328D5">
        <w:trPr>
          <w:trHeight w:val="330"/>
        </w:trPr>
        <w:tc>
          <w:tcPr>
            <w:tcW w:w="562" w:type="dxa"/>
            <w:tcBorders>
              <w:top w:val="nil"/>
              <w:left w:val="single" w:sz="4" w:space="0" w:color="auto"/>
              <w:bottom w:val="single" w:sz="4" w:space="0" w:color="auto"/>
              <w:right w:val="single" w:sz="4" w:space="0" w:color="auto"/>
            </w:tcBorders>
            <w:shd w:val="clear" w:color="auto" w:fill="auto"/>
            <w:vAlign w:val="center"/>
          </w:tcPr>
          <w:p w14:paraId="3FBF7B0F" w14:textId="77777777" w:rsidR="006328D5" w:rsidRPr="006328D5" w:rsidRDefault="006328D5" w:rsidP="006328D5">
            <w:pPr>
              <w:spacing w:line="276" w:lineRule="auto"/>
              <w:jc w:val="center"/>
              <w:rPr>
                <w:sz w:val="20"/>
                <w:szCs w:val="20"/>
              </w:rPr>
            </w:pPr>
            <w:r w:rsidRPr="006328D5">
              <w:rPr>
                <w:sz w:val="20"/>
                <w:szCs w:val="20"/>
              </w:rPr>
              <w:t>210</w:t>
            </w:r>
          </w:p>
        </w:tc>
        <w:tc>
          <w:tcPr>
            <w:tcW w:w="850" w:type="dxa"/>
            <w:tcBorders>
              <w:top w:val="nil"/>
              <w:left w:val="nil"/>
              <w:bottom w:val="single" w:sz="4" w:space="0" w:color="auto"/>
              <w:right w:val="single" w:sz="4" w:space="0" w:color="auto"/>
            </w:tcBorders>
            <w:shd w:val="clear" w:color="auto" w:fill="auto"/>
            <w:vAlign w:val="center"/>
          </w:tcPr>
          <w:p w14:paraId="2FE0C85D" w14:textId="5DABA0FD" w:rsidR="006328D5" w:rsidRPr="006328D5" w:rsidRDefault="006328D5" w:rsidP="006328D5">
            <w:pPr>
              <w:spacing w:line="276" w:lineRule="auto"/>
              <w:jc w:val="center"/>
              <w:rPr>
                <w:sz w:val="20"/>
                <w:szCs w:val="20"/>
              </w:rPr>
            </w:pPr>
            <w:r w:rsidRPr="006328D5">
              <w:rPr>
                <w:sz w:val="20"/>
                <w:szCs w:val="20"/>
              </w:rPr>
              <w:t>229</w:t>
            </w:r>
          </w:p>
        </w:tc>
        <w:tc>
          <w:tcPr>
            <w:tcW w:w="993" w:type="dxa"/>
            <w:tcBorders>
              <w:top w:val="nil"/>
              <w:left w:val="nil"/>
              <w:bottom w:val="single" w:sz="4" w:space="0" w:color="auto"/>
              <w:right w:val="single" w:sz="4" w:space="0" w:color="auto"/>
            </w:tcBorders>
            <w:shd w:val="clear" w:color="auto" w:fill="auto"/>
            <w:vAlign w:val="center"/>
          </w:tcPr>
          <w:p w14:paraId="5D73706D" w14:textId="154A599C" w:rsidR="006328D5" w:rsidRPr="006328D5" w:rsidRDefault="006328D5" w:rsidP="006328D5">
            <w:pPr>
              <w:spacing w:line="276" w:lineRule="auto"/>
              <w:jc w:val="center"/>
              <w:rPr>
                <w:sz w:val="20"/>
                <w:szCs w:val="20"/>
              </w:rPr>
            </w:pPr>
            <w:r w:rsidRPr="006328D5">
              <w:rPr>
                <w:sz w:val="20"/>
                <w:szCs w:val="20"/>
              </w:rPr>
              <w:t>109.05%</w:t>
            </w:r>
          </w:p>
        </w:tc>
        <w:tc>
          <w:tcPr>
            <w:tcW w:w="567" w:type="dxa"/>
            <w:tcBorders>
              <w:top w:val="nil"/>
              <w:left w:val="nil"/>
              <w:bottom w:val="single" w:sz="4" w:space="0" w:color="auto"/>
              <w:right w:val="single" w:sz="4" w:space="0" w:color="auto"/>
            </w:tcBorders>
            <w:shd w:val="clear" w:color="auto" w:fill="auto"/>
            <w:vAlign w:val="center"/>
          </w:tcPr>
          <w:p w14:paraId="30ACDADE" w14:textId="77777777" w:rsidR="006328D5" w:rsidRPr="006328D5" w:rsidRDefault="006328D5" w:rsidP="006328D5">
            <w:pPr>
              <w:spacing w:line="276" w:lineRule="auto"/>
              <w:jc w:val="center"/>
              <w:rPr>
                <w:sz w:val="20"/>
                <w:szCs w:val="20"/>
              </w:rPr>
            </w:pPr>
            <w:r w:rsidRPr="006328D5">
              <w:rPr>
                <w:sz w:val="20"/>
                <w:szCs w:val="20"/>
              </w:rPr>
              <w:t>210</w:t>
            </w:r>
          </w:p>
        </w:tc>
        <w:tc>
          <w:tcPr>
            <w:tcW w:w="850" w:type="dxa"/>
            <w:tcBorders>
              <w:top w:val="nil"/>
              <w:left w:val="nil"/>
              <w:bottom w:val="single" w:sz="4" w:space="0" w:color="auto"/>
              <w:right w:val="single" w:sz="4" w:space="0" w:color="auto"/>
            </w:tcBorders>
            <w:shd w:val="clear" w:color="auto" w:fill="auto"/>
            <w:vAlign w:val="center"/>
          </w:tcPr>
          <w:p w14:paraId="7255453F" w14:textId="63E0051D" w:rsidR="006328D5" w:rsidRPr="006328D5" w:rsidRDefault="006328D5" w:rsidP="006328D5">
            <w:pPr>
              <w:spacing w:line="276" w:lineRule="auto"/>
              <w:jc w:val="center"/>
              <w:rPr>
                <w:sz w:val="20"/>
                <w:szCs w:val="20"/>
              </w:rPr>
            </w:pPr>
            <w:r w:rsidRPr="006328D5">
              <w:rPr>
                <w:sz w:val="20"/>
                <w:szCs w:val="20"/>
              </w:rPr>
              <w:t>228</w:t>
            </w:r>
          </w:p>
        </w:tc>
        <w:tc>
          <w:tcPr>
            <w:tcW w:w="992" w:type="dxa"/>
            <w:tcBorders>
              <w:top w:val="nil"/>
              <w:left w:val="nil"/>
              <w:bottom w:val="single" w:sz="4" w:space="0" w:color="auto"/>
              <w:right w:val="single" w:sz="4" w:space="0" w:color="auto"/>
            </w:tcBorders>
            <w:shd w:val="clear" w:color="auto" w:fill="auto"/>
            <w:noWrap/>
            <w:vAlign w:val="center"/>
          </w:tcPr>
          <w:p w14:paraId="4C4E707B" w14:textId="05C085A3" w:rsidR="006328D5" w:rsidRPr="006328D5" w:rsidRDefault="006328D5" w:rsidP="006328D5">
            <w:pPr>
              <w:spacing w:line="276" w:lineRule="auto"/>
              <w:jc w:val="right"/>
              <w:rPr>
                <w:sz w:val="20"/>
                <w:szCs w:val="20"/>
              </w:rPr>
            </w:pPr>
            <w:r w:rsidRPr="006328D5">
              <w:rPr>
                <w:sz w:val="20"/>
                <w:szCs w:val="20"/>
              </w:rPr>
              <w:t>108.57%</w:t>
            </w:r>
          </w:p>
        </w:tc>
        <w:tc>
          <w:tcPr>
            <w:tcW w:w="567" w:type="dxa"/>
            <w:tcBorders>
              <w:top w:val="nil"/>
              <w:left w:val="nil"/>
              <w:bottom w:val="single" w:sz="4" w:space="0" w:color="auto"/>
              <w:right w:val="single" w:sz="4" w:space="0" w:color="auto"/>
            </w:tcBorders>
            <w:shd w:val="clear" w:color="auto" w:fill="auto"/>
            <w:noWrap/>
            <w:vAlign w:val="center"/>
          </w:tcPr>
          <w:p w14:paraId="783DFC6A" w14:textId="77777777" w:rsidR="006328D5" w:rsidRPr="006328D5" w:rsidRDefault="006328D5" w:rsidP="006328D5">
            <w:pPr>
              <w:spacing w:line="276" w:lineRule="auto"/>
              <w:jc w:val="right"/>
              <w:rPr>
                <w:sz w:val="20"/>
                <w:szCs w:val="20"/>
              </w:rPr>
            </w:pPr>
            <w:r w:rsidRPr="006328D5">
              <w:rPr>
                <w:sz w:val="20"/>
                <w:szCs w:val="20"/>
              </w:rPr>
              <w:t>210</w:t>
            </w:r>
          </w:p>
        </w:tc>
        <w:tc>
          <w:tcPr>
            <w:tcW w:w="851" w:type="dxa"/>
            <w:tcBorders>
              <w:top w:val="nil"/>
              <w:left w:val="nil"/>
              <w:bottom w:val="single" w:sz="4" w:space="0" w:color="auto"/>
              <w:right w:val="single" w:sz="4" w:space="0" w:color="auto"/>
            </w:tcBorders>
            <w:shd w:val="clear" w:color="auto" w:fill="auto"/>
            <w:noWrap/>
            <w:vAlign w:val="center"/>
          </w:tcPr>
          <w:p w14:paraId="7D0977A0" w14:textId="3E785F2E" w:rsidR="006328D5" w:rsidRPr="006328D5" w:rsidRDefault="006328D5" w:rsidP="006328D5">
            <w:pPr>
              <w:spacing w:line="276" w:lineRule="auto"/>
              <w:jc w:val="center"/>
              <w:rPr>
                <w:sz w:val="20"/>
                <w:szCs w:val="20"/>
              </w:rPr>
            </w:pPr>
            <w:r w:rsidRPr="006328D5">
              <w:rPr>
                <w:sz w:val="20"/>
                <w:szCs w:val="20"/>
              </w:rPr>
              <w:t>2</w:t>
            </w:r>
            <w:r>
              <w:rPr>
                <w:sz w:val="20"/>
                <w:szCs w:val="20"/>
              </w:rPr>
              <w:t>28</w:t>
            </w:r>
          </w:p>
        </w:tc>
        <w:tc>
          <w:tcPr>
            <w:tcW w:w="992" w:type="dxa"/>
            <w:tcBorders>
              <w:top w:val="nil"/>
              <w:left w:val="nil"/>
              <w:bottom w:val="single" w:sz="4" w:space="0" w:color="auto"/>
              <w:right w:val="single" w:sz="4" w:space="0" w:color="auto"/>
            </w:tcBorders>
            <w:shd w:val="clear" w:color="auto" w:fill="auto"/>
            <w:noWrap/>
            <w:vAlign w:val="center"/>
          </w:tcPr>
          <w:p w14:paraId="6F3F1E8C" w14:textId="658A75DC" w:rsidR="006328D5" w:rsidRPr="006328D5" w:rsidRDefault="006328D5" w:rsidP="006328D5">
            <w:pPr>
              <w:spacing w:line="276" w:lineRule="auto"/>
              <w:jc w:val="center"/>
              <w:rPr>
                <w:sz w:val="20"/>
                <w:szCs w:val="20"/>
              </w:rPr>
            </w:pPr>
            <w:r w:rsidRPr="006328D5">
              <w:rPr>
                <w:sz w:val="20"/>
                <w:szCs w:val="20"/>
              </w:rPr>
              <w:t>10</w:t>
            </w:r>
            <w:r>
              <w:rPr>
                <w:sz w:val="20"/>
                <w:szCs w:val="20"/>
              </w:rPr>
              <w:t>8</w:t>
            </w:r>
            <w:r w:rsidRPr="006328D5">
              <w:rPr>
                <w:sz w:val="20"/>
                <w:szCs w:val="20"/>
              </w:rPr>
              <w:t>.5</w:t>
            </w:r>
            <w:r>
              <w:rPr>
                <w:sz w:val="20"/>
                <w:szCs w:val="20"/>
              </w:rPr>
              <w:t>7</w:t>
            </w:r>
            <w:r w:rsidRPr="006328D5">
              <w:rPr>
                <w:sz w:val="20"/>
                <w:szCs w:val="20"/>
              </w:rPr>
              <w:t>%</w:t>
            </w:r>
          </w:p>
        </w:tc>
        <w:tc>
          <w:tcPr>
            <w:tcW w:w="567" w:type="dxa"/>
            <w:tcBorders>
              <w:top w:val="nil"/>
              <w:left w:val="nil"/>
              <w:bottom w:val="single" w:sz="4" w:space="0" w:color="auto"/>
              <w:right w:val="single" w:sz="4" w:space="0" w:color="auto"/>
            </w:tcBorders>
            <w:vAlign w:val="center"/>
          </w:tcPr>
          <w:p w14:paraId="2C30E9C2" w14:textId="2BEA8A47" w:rsidR="006328D5" w:rsidRPr="006328D5" w:rsidRDefault="006328D5" w:rsidP="006328D5">
            <w:pPr>
              <w:spacing w:line="276" w:lineRule="auto"/>
              <w:jc w:val="center"/>
              <w:rPr>
                <w:sz w:val="20"/>
                <w:szCs w:val="20"/>
              </w:rPr>
            </w:pPr>
            <w:r w:rsidRPr="006328D5">
              <w:rPr>
                <w:sz w:val="20"/>
                <w:szCs w:val="20"/>
              </w:rPr>
              <w:t>210</w:t>
            </w:r>
          </w:p>
        </w:tc>
        <w:tc>
          <w:tcPr>
            <w:tcW w:w="851" w:type="dxa"/>
            <w:tcBorders>
              <w:top w:val="nil"/>
              <w:left w:val="nil"/>
              <w:bottom w:val="single" w:sz="4" w:space="0" w:color="auto"/>
              <w:right w:val="single" w:sz="4" w:space="0" w:color="auto"/>
            </w:tcBorders>
            <w:vAlign w:val="center"/>
          </w:tcPr>
          <w:p w14:paraId="0DA0EB22" w14:textId="5FC7881A" w:rsidR="006328D5" w:rsidRPr="006328D5" w:rsidRDefault="006328D5" w:rsidP="006328D5">
            <w:pPr>
              <w:spacing w:line="276" w:lineRule="auto"/>
              <w:jc w:val="center"/>
              <w:rPr>
                <w:sz w:val="20"/>
                <w:szCs w:val="20"/>
              </w:rPr>
            </w:pPr>
            <w:r w:rsidRPr="006328D5">
              <w:rPr>
                <w:sz w:val="20"/>
                <w:szCs w:val="20"/>
              </w:rPr>
              <w:t>230</w:t>
            </w:r>
          </w:p>
        </w:tc>
        <w:tc>
          <w:tcPr>
            <w:tcW w:w="992" w:type="dxa"/>
            <w:tcBorders>
              <w:top w:val="nil"/>
              <w:left w:val="nil"/>
              <w:bottom w:val="single" w:sz="4" w:space="0" w:color="auto"/>
              <w:right w:val="single" w:sz="4" w:space="0" w:color="auto"/>
            </w:tcBorders>
            <w:vAlign w:val="center"/>
          </w:tcPr>
          <w:p w14:paraId="489C97CE" w14:textId="04BD4423" w:rsidR="006328D5" w:rsidRPr="006328D5" w:rsidRDefault="006328D5" w:rsidP="006328D5">
            <w:pPr>
              <w:spacing w:line="276" w:lineRule="auto"/>
              <w:jc w:val="center"/>
              <w:rPr>
                <w:sz w:val="20"/>
                <w:szCs w:val="20"/>
              </w:rPr>
            </w:pPr>
            <w:r w:rsidRPr="006328D5">
              <w:rPr>
                <w:sz w:val="20"/>
                <w:szCs w:val="20"/>
              </w:rPr>
              <w:t>109.52%</w:t>
            </w:r>
          </w:p>
        </w:tc>
      </w:tr>
    </w:tbl>
    <w:bookmarkEnd w:id="67"/>
    <w:p w14:paraId="08708A1C" w14:textId="28F8C5AD" w:rsidR="00872B02" w:rsidRPr="00470A3D" w:rsidRDefault="00872B02" w:rsidP="001B136E">
      <w:pPr>
        <w:spacing w:line="276" w:lineRule="auto"/>
        <w:ind w:firstLine="426"/>
        <w:jc w:val="both"/>
      </w:pPr>
      <w:r w:rsidRPr="00470A3D">
        <w:t xml:space="preserve"> </w:t>
      </w:r>
    </w:p>
    <w:p w14:paraId="606F02B3" w14:textId="19153B24" w:rsidR="00872B02" w:rsidRPr="00470A3D" w:rsidRDefault="00872B02" w:rsidP="001B136E">
      <w:pPr>
        <w:spacing w:line="276" w:lineRule="auto"/>
        <w:ind w:firstLine="426"/>
        <w:jc w:val="both"/>
      </w:pPr>
      <w:r w:rsidRPr="00470A3D">
        <w:t xml:space="preserve">Căn cứ Đề án tuyển sinh 3 năm 2019, 2020, 2021 chỉ tiêu tuyển sinh nghề CNTT là 210, cho thấy: số lượng sinh viên Công nghệ thông tin trúng tuyển nhập học hàng năm đều </w:t>
      </w:r>
      <w:r w:rsidR="002F6B17" w:rsidRPr="00470A3D">
        <w:t xml:space="preserve">đạt và </w:t>
      </w:r>
      <w:r w:rsidRPr="00470A3D">
        <w:t>vượt chỉ tiêu</w:t>
      </w:r>
      <w:r w:rsidR="00736DC5" w:rsidRPr="00470A3D">
        <w:t xml:space="preserve"> trong quy định cho phép</w:t>
      </w:r>
    </w:p>
    <w:p w14:paraId="1DC78584" w14:textId="02BCCA48" w:rsidR="00872B02" w:rsidRPr="00470A3D" w:rsidRDefault="00872B02" w:rsidP="001B136E">
      <w:pPr>
        <w:spacing w:line="276" w:lineRule="auto"/>
        <w:ind w:firstLine="426"/>
        <w:jc w:val="both"/>
      </w:pPr>
      <w:r w:rsidRPr="00470A3D">
        <w:t>Kết quả tuyển sinh hàng năm: Trường có báo cáo gửi Bộ Công Thương, Sở LĐTB&amp;XH TP.HCM theo quy định (</w:t>
      </w:r>
      <w:r w:rsidRPr="00470A3D">
        <w:rPr>
          <w:b/>
          <w:i/>
        </w:rPr>
        <w:t>2.1.11</w:t>
      </w:r>
      <w:r w:rsidRPr="00470A3D">
        <w:rPr>
          <w:i/>
        </w:rPr>
        <w:t xml:space="preserve"> - Báo cáo công tác tuyển sinh, tốt nghiệp năm</w:t>
      </w:r>
      <w:r w:rsidR="009C5667">
        <w:rPr>
          <w:i/>
        </w:rPr>
        <w:t xml:space="preserve"> 2019,</w:t>
      </w:r>
      <w:r w:rsidR="00775D57" w:rsidRPr="00470A3D">
        <w:rPr>
          <w:i/>
        </w:rPr>
        <w:t xml:space="preserve"> 2020, 2021</w:t>
      </w:r>
      <w:r w:rsidRPr="00470A3D">
        <w:t>); có công khai trên website Trường https://hitu.edu.vn/906-TRACUUTHONGTINDANGKY, phụ huynh và SV đăng nhập đúng thông tin SV thì tra cứu được kết quả; (</w:t>
      </w:r>
      <w:r w:rsidRPr="00470A3D">
        <w:rPr>
          <w:b/>
          <w:i/>
        </w:rPr>
        <w:t>2.1.12</w:t>
      </w:r>
      <w:r w:rsidRPr="00470A3D">
        <w:rPr>
          <w:i/>
        </w:rPr>
        <w:t xml:space="preserve"> - Ảnh chụp tra cứu kết quả tuyển sinh năm</w:t>
      </w:r>
      <w:r w:rsidR="009C5667">
        <w:rPr>
          <w:i/>
        </w:rPr>
        <w:t xml:space="preserve"> 2019,</w:t>
      </w:r>
      <w:r w:rsidRPr="00470A3D">
        <w:rPr>
          <w:i/>
        </w:rPr>
        <w:t xml:space="preserve"> 2020</w:t>
      </w:r>
      <w:r w:rsidR="00775D57" w:rsidRPr="00470A3D">
        <w:rPr>
          <w:i/>
        </w:rPr>
        <w:t>, 2021</w:t>
      </w:r>
      <w:r w:rsidRPr="00470A3D">
        <w:t>).</w:t>
      </w:r>
    </w:p>
    <w:p w14:paraId="0A59CF6E" w14:textId="12A5DE68" w:rsidR="00872B02" w:rsidRPr="00470A3D" w:rsidRDefault="00872B02" w:rsidP="001B136E">
      <w:pPr>
        <w:spacing w:line="276" w:lineRule="auto"/>
        <w:ind w:firstLine="426"/>
        <w:jc w:val="both"/>
      </w:pPr>
      <w:r w:rsidRPr="00470A3D">
        <w:t>Hồ sơ SV nhập học đúng theo Quy chế tuyển sinh hàng năm; hồ sơ SV nhập học có lưu trữ đủ tại phòng CTHS-SV (</w:t>
      </w:r>
      <w:r w:rsidRPr="00470A3D">
        <w:rPr>
          <w:b/>
          <w:i/>
        </w:rPr>
        <w:t>2.1.13</w:t>
      </w:r>
      <w:r w:rsidRPr="00470A3D">
        <w:rPr>
          <w:i/>
        </w:rPr>
        <w:t xml:space="preserve"> - Hồ sơ thí sinh trúng tuyển nhập học CTĐT </w:t>
      </w:r>
      <w:r w:rsidR="005C17AC" w:rsidRPr="00470A3D">
        <w:rPr>
          <w:i/>
        </w:rPr>
        <w:t xml:space="preserve">ngành </w:t>
      </w:r>
      <w:r w:rsidRPr="00470A3D">
        <w:rPr>
          <w:i/>
        </w:rPr>
        <w:t xml:space="preserve">CNTT năm </w:t>
      </w:r>
      <w:r w:rsidR="006E01FF" w:rsidRPr="00470A3D">
        <w:rPr>
          <w:i/>
        </w:rPr>
        <w:t>2019,</w:t>
      </w:r>
      <w:r w:rsidR="006E01FF" w:rsidRPr="00470A3D">
        <w:rPr>
          <w:i/>
          <w:strike/>
        </w:rPr>
        <w:t xml:space="preserve"> </w:t>
      </w:r>
      <w:r w:rsidR="005C17AC" w:rsidRPr="00470A3D">
        <w:rPr>
          <w:i/>
        </w:rPr>
        <w:t>2020, 2021</w:t>
      </w:r>
      <w:r w:rsidRPr="00470A3D">
        <w:t>)</w:t>
      </w:r>
      <w:r w:rsidR="005C17AC" w:rsidRPr="00470A3D">
        <w:t>.</w:t>
      </w:r>
    </w:p>
    <w:p w14:paraId="32776476" w14:textId="61650999" w:rsidR="00872B02" w:rsidRPr="00470A3D" w:rsidRDefault="00872B02" w:rsidP="001B136E">
      <w:pPr>
        <w:spacing w:line="276" w:lineRule="auto"/>
        <w:ind w:firstLine="426"/>
        <w:jc w:val="both"/>
      </w:pPr>
      <w:r w:rsidRPr="00470A3D">
        <w:t>Hàng năm, trong báo cáo tổng kết năm học, Trường có đánh giá kết quả thực hiện công tác tuyển sinh; có thành lập Ban chỉ đạo Tổ kiểm tra, giám sát nội bộ để kiểm tra, giám sát các hoạt động, trong đó có công tác tuyển sinh. Tổ kiểm tra, giám sát nội bộ có kết luận cụ thể như: có ban hành Quy chế tuyển sinh năm học, xây dựng Đề án tuyển sinh xác định chỉ tiêu tuyển sinh ngành/nghề cụ thể, xây dựng và triển khai kế hoạch tuyển sinh, thực hiện đăng ký chỉ tiêu tuyển sinh (</w:t>
      </w:r>
      <w:r w:rsidRPr="00470A3D">
        <w:rPr>
          <w:b/>
          <w:i/>
        </w:rPr>
        <w:t>1.2.03</w:t>
      </w:r>
      <w:r w:rsidRPr="00470A3D">
        <w:rPr>
          <w:i/>
        </w:rPr>
        <w:t xml:space="preserve"> - Báo cáo tổng kết hàng năm của Trường NH</w:t>
      </w:r>
      <w:r w:rsidR="00A2207B">
        <w:rPr>
          <w:i/>
        </w:rPr>
        <w:t xml:space="preserve"> 2018 – 2019,</w:t>
      </w:r>
      <w:r w:rsidRPr="00470A3D">
        <w:rPr>
          <w:i/>
        </w:rPr>
        <w:t xml:space="preserve"> 2019-2020, 2020-2021</w:t>
      </w:r>
      <w:r w:rsidRPr="00470A3D">
        <w:t xml:space="preserve">; </w:t>
      </w:r>
      <w:r w:rsidRPr="00470A3D">
        <w:rPr>
          <w:i/>
        </w:rPr>
        <w:t>2.1.14 - Kết quả kiểm tra, giám sát việc chấp hành quy định của pháp luật trong việc quản lý, điều hành công tác tuyển sinh, quản lý đào tạo năm 2019, 2020, 2021</w:t>
      </w:r>
      <w:r w:rsidRPr="00470A3D">
        <w:t>).</w:t>
      </w:r>
    </w:p>
    <w:p w14:paraId="758BB02A" w14:textId="1014E096" w:rsidR="0059380E" w:rsidRPr="00470A3D" w:rsidRDefault="00872B02" w:rsidP="001B136E">
      <w:pPr>
        <w:spacing w:line="276" w:lineRule="auto"/>
        <w:ind w:firstLine="426"/>
        <w:jc w:val="both"/>
      </w:pPr>
      <w:r w:rsidRPr="00470A3D">
        <w:t>Hàng năm, Nhà Trường thực hiện công tác tuyển sinh theo quy định dựa trên các phương án tuyển sinh với các tiêu chí cụ thể được công khai trên website trường và thông tin rộng rãi trên cả nước với các phương tiện truyền thông (</w:t>
      </w:r>
      <w:r w:rsidRPr="00470A3D">
        <w:rPr>
          <w:b/>
          <w:i/>
        </w:rPr>
        <w:t>2.1.15</w:t>
      </w:r>
      <w:r w:rsidRPr="00470A3D">
        <w:rPr>
          <w:i/>
        </w:rPr>
        <w:t xml:space="preserve"> </w:t>
      </w:r>
      <w:r w:rsidR="002E60B2" w:rsidRPr="00470A3D">
        <w:rPr>
          <w:i/>
        </w:rPr>
        <w:t>–</w:t>
      </w:r>
      <w:r w:rsidR="000D30B2" w:rsidRPr="00470A3D">
        <w:rPr>
          <w:i/>
        </w:rPr>
        <w:t>L</w:t>
      </w:r>
      <w:r w:rsidRPr="00470A3D">
        <w:rPr>
          <w:i/>
        </w:rPr>
        <w:t>ink</w:t>
      </w:r>
      <w:r w:rsidRPr="00470A3D">
        <w:t xml:space="preserve"> khảo sát lấy ý kiến người học </w:t>
      </w:r>
      <w:r w:rsidR="0017355C" w:rsidRPr="00470A3D">
        <w:t>v</w:t>
      </w:r>
      <w:r w:rsidRPr="00470A3D">
        <w:t>ề các hoạt động bảo đảm chất lượng đào tạo các năm học có nội dung về tuyển sinh</w:t>
      </w:r>
    </w:p>
    <w:p w14:paraId="2D7955BE" w14:textId="7C02EF48" w:rsidR="0059380E" w:rsidRPr="00470A3D" w:rsidRDefault="0059380E" w:rsidP="001B136E">
      <w:pPr>
        <w:spacing w:line="276" w:lineRule="auto"/>
        <w:ind w:firstLine="426"/>
        <w:jc w:val="both"/>
      </w:pPr>
      <w:r w:rsidRPr="00470A3D">
        <w:t>•</w:t>
      </w:r>
      <w:r w:rsidRPr="00470A3D">
        <w:tab/>
        <w:t>Năm học 202</w:t>
      </w:r>
      <w:r w:rsidR="00A2207B">
        <w:t>0</w:t>
      </w:r>
      <w:r w:rsidRPr="00470A3D">
        <w:t xml:space="preserve"> – 202</w:t>
      </w:r>
      <w:r w:rsidR="00A2207B">
        <w:t>1</w:t>
      </w:r>
      <w:r w:rsidRPr="00470A3D">
        <w:t>:</w:t>
      </w:r>
      <w:r w:rsidR="00031D70" w:rsidRPr="00470A3D">
        <w:t xml:space="preserve"> </w:t>
      </w:r>
      <w:r w:rsidRPr="00470A3D">
        <w:t>https://khaothi.hitu.edu.vn/phieu-khao-sat-y-kien-sinh-vien-ve-cac-hoat-dong-dam-bao-chat-luong-dao-tao-nam-hoc-202</w:t>
      </w:r>
      <w:r w:rsidR="00A2207B">
        <w:t>0</w:t>
      </w:r>
      <w:r w:rsidRPr="00470A3D">
        <w:t>-202</w:t>
      </w:r>
      <w:r w:rsidR="00A2207B">
        <w:t>1</w:t>
      </w:r>
      <w:r w:rsidRPr="00470A3D">
        <w:t>/</w:t>
      </w:r>
    </w:p>
    <w:p w14:paraId="22DB143F" w14:textId="3038EA93" w:rsidR="0059380E" w:rsidRPr="00470A3D" w:rsidRDefault="0059380E" w:rsidP="001B136E">
      <w:pPr>
        <w:spacing w:line="276" w:lineRule="auto"/>
        <w:ind w:firstLine="426"/>
        <w:jc w:val="both"/>
      </w:pPr>
      <w:r w:rsidRPr="00470A3D">
        <w:t>•</w:t>
      </w:r>
      <w:r w:rsidRPr="00470A3D">
        <w:tab/>
        <w:t>Năm học 20</w:t>
      </w:r>
      <w:r w:rsidR="00A2207B">
        <w:t>19</w:t>
      </w:r>
      <w:r w:rsidRPr="00470A3D">
        <w:t xml:space="preserve"> – 202</w:t>
      </w:r>
      <w:r w:rsidR="00A2207B">
        <w:t>0</w:t>
      </w:r>
      <w:r w:rsidRPr="00470A3D">
        <w:t>: https://khaothi.hitu.edu.vn/phieu-khao-sat-y-kien-sinh-vien-ve-cac-hoat-dong-dam-bao-chat-luong-dao-tao-nam-hoc-20</w:t>
      </w:r>
      <w:r w:rsidR="00A2207B">
        <w:t>19</w:t>
      </w:r>
      <w:r w:rsidRPr="00470A3D">
        <w:t>-202</w:t>
      </w:r>
      <w:r w:rsidR="00A2207B">
        <w:t>0</w:t>
      </w:r>
      <w:r w:rsidRPr="00470A3D">
        <w:t>/</w:t>
      </w:r>
    </w:p>
    <w:p w14:paraId="7C248B67" w14:textId="00B767BC" w:rsidR="0059380E" w:rsidRPr="00470A3D" w:rsidRDefault="0059380E" w:rsidP="001B136E">
      <w:pPr>
        <w:spacing w:line="276" w:lineRule="auto"/>
        <w:ind w:firstLine="426"/>
        <w:jc w:val="both"/>
      </w:pPr>
      <w:r w:rsidRPr="00470A3D">
        <w:t>•</w:t>
      </w:r>
      <w:r w:rsidRPr="00470A3D">
        <w:tab/>
        <w:t>Năm học 201</w:t>
      </w:r>
      <w:r w:rsidR="00A2207B">
        <w:t>8</w:t>
      </w:r>
      <w:r w:rsidRPr="00470A3D">
        <w:t xml:space="preserve"> – 20</w:t>
      </w:r>
      <w:r w:rsidR="00A2207B">
        <w:t>19</w:t>
      </w:r>
      <w:r w:rsidRPr="00470A3D">
        <w:t xml:space="preserve">: </w:t>
      </w:r>
      <w:hyperlink r:id="rId14" w:history="1">
        <w:r w:rsidR="0080474B" w:rsidRPr="00375CD3">
          <w:rPr>
            <w:rStyle w:val="Hyperlink"/>
          </w:rPr>
          <w:t>https://khaothi.hitu.edu.vn/phieu-khao-sat-y-kien-sinh-vien-ve-cac-hoat-dong-dam-bao-chat-luong-dao-tao-nam-hoc-2018-2019/</w:t>
        </w:r>
      </w:hyperlink>
      <w:r w:rsidR="00872B02" w:rsidRPr="00470A3D">
        <w:t>;</w:t>
      </w:r>
    </w:p>
    <w:p w14:paraId="6FC71F40" w14:textId="58D6F1BD" w:rsidR="006D1720" w:rsidRPr="00E72476" w:rsidRDefault="006D1720" w:rsidP="001B136E">
      <w:pPr>
        <w:spacing w:line="276" w:lineRule="auto"/>
        <w:ind w:left="142" w:firstLine="426"/>
        <w:rPr>
          <w:b/>
          <w:bCs/>
          <w:i/>
          <w:iCs/>
          <w:szCs w:val="26"/>
        </w:rPr>
      </w:pPr>
      <w:r w:rsidRPr="00D935B3">
        <w:rPr>
          <w:b/>
          <w:i/>
          <w:szCs w:val="26"/>
        </w:rPr>
        <w:t xml:space="preserve">Bảng </w:t>
      </w:r>
      <w:r w:rsidR="002F6B17">
        <w:rPr>
          <w:b/>
          <w:i/>
          <w:szCs w:val="26"/>
        </w:rPr>
        <w:t xml:space="preserve">thống kê </w:t>
      </w:r>
      <w:r>
        <w:rPr>
          <w:b/>
          <w:i/>
          <w:szCs w:val="26"/>
        </w:rPr>
        <w:t xml:space="preserve">kêt quả </w:t>
      </w:r>
      <w:r>
        <w:rPr>
          <w:b/>
          <w:i/>
        </w:rPr>
        <w:t xml:space="preserve">khảo sát </w:t>
      </w:r>
      <w:r w:rsidR="00736DC5" w:rsidRPr="00736DC5">
        <w:rPr>
          <w:b/>
          <w:i/>
        </w:rPr>
        <w:t>lấy ý kiến người học về các hoạt động bảo đảm chất lượng đào tạo các năm học có nội dung về tuyển sinh</w:t>
      </w:r>
      <w:r w:rsidR="00470A3D">
        <w:rPr>
          <w:b/>
          <w:i/>
        </w:rPr>
        <w:t xml:space="preserve"> </w:t>
      </w:r>
      <w:r w:rsidR="002F6B17" w:rsidRPr="002F6B17">
        <w:rPr>
          <w:b/>
          <w:i/>
        </w:rPr>
        <w:t>NH</w:t>
      </w:r>
      <w:r w:rsidR="0080474B">
        <w:rPr>
          <w:b/>
          <w:i/>
        </w:rPr>
        <w:t xml:space="preserve"> 2018- 2019</w:t>
      </w:r>
      <w:r w:rsidR="002F6B17" w:rsidRPr="002F6B17">
        <w:rPr>
          <w:b/>
          <w:i/>
        </w:rPr>
        <w:t xml:space="preserve"> 2019-2020, 2020-2021</w:t>
      </w:r>
    </w:p>
    <w:tbl>
      <w:tblPr>
        <w:tblW w:w="940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3"/>
        <w:gridCol w:w="788"/>
        <w:gridCol w:w="788"/>
        <w:gridCol w:w="656"/>
        <w:gridCol w:w="656"/>
        <w:gridCol w:w="656"/>
        <w:gridCol w:w="794"/>
        <w:gridCol w:w="742"/>
        <w:gridCol w:w="742"/>
        <w:gridCol w:w="742"/>
        <w:gridCol w:w="790"/>
        <w:gridCol w:w="870"/>
      </w:tblGrid>
      <w:tr w:rsidR="006D1720" w:rsidRPr="00DA6019" w14:paraId="55810B3A" w14:textId="77777777" w:rsidTr="00E67DF5">
        <w:trPr>
          <w:trHeight w:val="332"/>
        </w:trPr>
        <w:tc>
          <w:tcPr>
            <w:tcW w:w="1183" w:type="dxa"/>
            <w:vMerge w:val="restart"/>
          </w:tcPr>
          <w:p w14:paraId="31C6B399" w14:textId="77777777" w:rsidR="006D1720" w:rsidRPr="002B25F1" w:rsidRDefault="006D1720" w:rsidP="001B136E">
            <w:pPr>
              <w:pStyle w:val="ListParagraph1"/>
              <w:spacing w:before="240" w:after="0" w:line="276" w:lineRule="auto"/>
              <w:ind w:left="0"/>
              <w:jc w:val="center"/>
              <w:rPr>
                <w:b/>
                <w:iCs/>
                <w:sz w:val="20"/>
                <w:szCs w:val="20"/>
              </w:rPr>
            </w:pPr>
          </w:p>
          <w:p w14:paraId="2EE4BD6A" w14:textId="77777777" w:rsidR="006D1720" w:rsidRPr="002B25F1" w:rsidRDefault="006D1720" w:rsidP="001B136E">
            <w:pPr>
              <w:pStyle w:val="ListParagraph1"/>
              <w:spacing w:before="240" w:after="0" w:line="276" w:lineRule="auto"/>
              <w:ind w:left="0"/>
              <w:jc w:val="center"/>
              <w:rPr>
                <w:b/>
                <w:iCs/>
                <w:sz w:val="20"/>
                <w:szCs w:val="20"/>
              </w:rPr>
            </w:pPr>
          </w:p>
          <w:p w14:paraId="18435444" w14:textId="77777777" w:rsidR="006D1720" w:rsidRPr="002B25F1" w:rsidRDefault="006D1720" w:rsidP="001B136E">
            <w:pPr>
              <w:pStyle w:val="ListParagraph1"/>
              <w:spacing w:before="240" w:after="0" w:line="276" w:lineRule="auto"/>
              <w:ind w:left="0"/>
              <w:jc w:val="center"/>
              <w:rPr>
                <w:b/>
                <w:iCs/>
                <w:sz w:val="26"/>
              </w:rPr>
            </w:pPr>
            <w:r w:rsidRPr="002B25F1">
              <w:rPr>
                <w:b/>
                <w:iCs/>
                <w:sz w:val="20"/>
                <w:szCs w:val="20"/>
              </w:rPr>
              <w:t>Năm</w:t>
            </w:r>
          </w:p>
        </w:tc>
        <w:tc>
          <w:tcPr>
            <w:tcW w:w="788" w:type="dxa"/>
            <w:vMerge w:val="restart"/>
          </w:tcPr>
          <w:p w14:paraId="6A04767D" w14:textId="77777777" w:rsidR="006D1720" w:rsidRPr="0019330A" w:rsidRDefault="006D1720" w:rsidP="001B136E">
            <w:pPr>
              <w:pStyle w:val="ListParagraph1"/>
              <w:spacing w:before="240" w:after="0" w:line="276" w:lineRule="auto"/>
              <w:ind w:left="0"/>
              <w:jc w:val="center"/>
              <w:rPr>
                <w:b/>
                <w:iCs/>
                <w:sz w:val="20"/>
                <w:szCs w:val="20"/>
              </w:rPr>
            </w:pPr>
            <w:r w:rsidRPr="0019330A">
              <w:rPr>
                <w:b/>
                <w:iCs/>
                <w:sz w:val="20"/>
                <w:szCs w:val="20"/>
              </w:rPr>
              <w:t>Tổng số SV được khảo sát</w:t>
            </w:r>
          </w:p>
        </w:tc>
        <w:tc>
          <w:tcPr>
            <w:tcW w:w="3550" w:type="dxa"/>
            <w:gridSpan w:val="5"/>
          </w:tcPr>
          <w:p w14:paraId="484285AE" w14:textId="77777777" w:rsidR="006D1720" w:rsidRPr="002B25F1" w:rsidRDefault="006D1720" w:rsidP="001B136E">
            <w:pPr>
              <w:pStyle w:val="ListParagraph1"/>
              <w:spacing w:before="240" w:after="0" w:line="276" w:lineRule="auto"/>
              <w:ind w:left="0"/>
              <w:jc w:val="center"/>
              <w:rPr>
                <w:b/>
                <w:iCs/>
                <w:sz w:val="26"/>
              </w:rPr>
            </w:pPr>
            <w:r w:rsidRPr="002B25F1">
              <w:rPr>
                <w:b/>
                <w:iCs/>
                <w:sz w:val="26"/>
              </w:rPr>
              <w:t>Số lượng</w:t>
            </w:r>
          </w:p>
        </w:tc>
        <w:tc>
          <w:tcPr>
            <w:tcW w:w="3886" w:type="dxa"/>
            <w:gridSpan w:val="5"/>
          </w:tcPr>
          <w:p w14:paraId="3B0F501C" w14:textId="77777777" w:rsidR="006D1720" w:rsidRPr="002B25F1" w:rsidRDefault="006D1720" w:rsidP="001B136E">
            <w:pPr>
              <w:pStyle w:val="ListParagraph1"/>
              <w:spacing w:before="240" w:after="0" w:line="276" w:lineRule="auto"/>
              <w:ind w:left="0"/>
              <w:jc w:val="center"/>
              <w:rPr>
                <w:b/>
                <w:iCs/>
                <w:sz w:val="26"/>
              </w:rPr>
            </w:pPr>
            <w:r w:rsidRPr="002B25F1">
              <w:rPr>
                <w:b/>
                <w:iCs/>
                <w:sz w:val="26"/>
              </w:rPr>
              <w:t>Tỷ lệ</w:t>
            </w:r>
          </w:p>
        </w:tc>
      </w:tr>
      <w:tr w:rsidR="006D1720" w:rsidRPr="00DA6019" w14:paraId="105DDC5E" w14:textId="77777777" w:rsidTr="00E67DF5">
        <w:trPr>
          <w:trHeight w:val="1012"/>
        </w:trPr>
        <w:tc>
          <w:tcPr>
            <w:tcW w:w="1183" w:type="dxa"/>
            <w:vMerge/>
          </w:tcPr>
          <w:p w14:paraId="52988DBB" w14:textId="77777777" w:rsidR="006D1720" w:rsidRPr="002B25F1" w:rsidRDefault="006D1720" w:rsidP="001B136E">
            <w:pPr>
              <w:pStyle w:val="ListParagraph1"/>
              <w:spacing w:before="240" w:after="0" w:line="276" w:lineRule="auto"/>
              <w:ind w:left="0"/>
              <w:jc w:val="center"/>
              <w:rPr>
                <w:b/>
                <w:iCs/>
                <w:sz w:val="20"/>
                <w:szCs w:val="20"/>
              </w:rPr>
            </w:pPr>
          </w:p>
        </w:tc>
        <w:tc>
          <w:tcPr>
            <w:tcW w:w="788" w:type="dxa"/>
            <w:vMerge/>
          </w:tcPr>
          <w:p w14:paraId="41821AB9" w14:textId="77777777" w:rsidR="006D1720" w:rsidRPr="00CB1E46" w:rsidRDefault="006D1720" w:rsidP="001B136E">
            <w:pPr>
              <w:pStyle w:val="ListParagraph1"/>
              <w:spacing w:before="240" w:after="0" w:line="276" w:lineRule="auto"/>
              <w:ind w:left="0"/>
              <w:jc w:val="center"/>
              <w:rPr>
                <w:b/>
                <w:iCs/>
                <w:sz w:val="20"/>
                <w:szCs w:val="20"/>
              </w:rPr>
            </w:pPr>
          </w:p>
        </w:tc>
        <w:tc>
          <w:tcPr>
            <w:tcW w:w="788" w:type="dxa"/>
          </w:tcPr>
          <w:p w14:paraId="3747F23D"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Hoàn toàn đồng ý</w:t>
            </w:r>
          </w:p>
        </w:tc>
        <w:tc>
          <w:tcPr>
            <w:tcW w:w="656" w:type="dxa"/>
          </w:tcPr>
          <w:p w14:paraId="5E24EF7E"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Đồng ý</w:t>
            </w:r>
          </w:p>
        </w:tc>
        <w:tc>
          <w:tcPr>
            <w:tcW w:w="656" w:type="dxa"/>
          </w:tcPr>
          <w:p w14:paraId="4A048CBD"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Tạm chấp nhận</w:t>
            </w:r>
          </w:p>
        </w:tc>
        <w:tc>
          <w:tcPr>
            <w:tcW w:w="656" w:type="dxa"/>
          </w:tcPr>
          <w:p w14:paraId="2B9811F1"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Không đồng ý</w:t>
            </w:r>
          </w:p>
        </w:tc>
        <w:tc>
          <w:tcPr>
            <w:tcW w:w="794" w:type="dxa"/>
          </w:tcPr>
          <w:p w14:paraId="03F517E1"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Hoàn toàn không đồng ý</w:t>
            </w:r>
          </w:p>
        </w:tc>
        <w:tc>
          <w:tcPr>
            <w:tcW w:w="742" w:type="dxa"/>
          </w:tcPr>
          <w:p w14:paraId="6CA1D798"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Hoàn toàn đồng ý</w:t>
            </w:r>
          </w:p>
        </w:tc>
        <w:tc>
          <w:tcPr>
            <w:tcW w:w="742" w:type="dxa"/>
          </w:tcPr>
          <w:p w14:paraId="17D8DFA7"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Đồng ý</w:t>
            </w:r>
          </w:p>
        </w:tc>
        <w:tc>
          <w:tcPr>
            <w:tcW w:w="742" w:type="dxa"/>
          </w:tcPr>
          <w:p w14:paraId="7608BFD7"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Tạm chấp nhận</w:t>
            </w:r>
          </w:p>
        </w:tc>
        <w:tc>
          <w:tcPr>
            <w:tcW w:w="790" w:type="dxa"/>
          </w:tcPr>
          <w:p w14:paraId="48B48175"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Không đồng ý</w:t>
            </w:r>
          </w:p>
        </w:tc>
        <w:tc>
          <w:tcPr>
            <w:tcW w:w="870" w:type="dxa"/>
          </w:tcPr>
          <w:p w14:paraId="4FD74423"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Hoàn toàn không đồng ý</w:t>
            </w:r>
          </w:p>
        </w:tc>
      </w:tr>
      <w:tr w:rsidR="006D1720" w14:paraId="1DCC843F" w14:textId="77777777" w:rsidTr="00E67DF5">
        <w:trPr>
          <w:trHeight w:val="547"/>
        </w:trPr>
        <w:tc>
          <w:tcPr>
            <w:tcW w:w="1183" w:type="dxa"/>
          </w:tcPr>
          <w:p w14:paraId="7BDBB9F7" w14:textId="67818741" w:rsidR="006D1720" w:rsidRPr="00EF652A" w:rsidRDefault="006D1720" w:rsidP="001B136E">
            <w:pPr>
              <w:pStyle w:val="ListParagraph1"/>
              <w:spacing w:before="240" w:after="0" w:line="276" w:lineRule="auto"/>
              <w:ind w:left="0"/>
              <w:rPr>
                <w:bCs/>
                <w:i/>
                <w:sz w:val="22"/>
                <w:szCs w:val="22"/>
              </w:rPr>
            </w:pPr>
            <w:r w:rsidRPr="00EF652A">
              <w:rPr>
                <w:bCs/>
                <w:i/>
                <w:sz w:val="22"/>
                <w:szCs w:val="22"/>
              </w:rPr>
              <w:lastRenderedPageBreak/>
              <w:t>201</w:t>
            </w:r>
            <w:r w:rsidR="0095452B">
              <w:rPr>
                <w:bCs/>
                <w:i/>
                <w:sz w:val="22"/>
                <w:szCs w:val="22"/>
              </w:rPr>
              <w:t>8</w:t>
            </w:r>
            <w:r w:rsidRPr="00EF652A">
              <w:rPr>
                <w:bCs/>
                <w:i/>
                <w:sz w:val="22"/>
                <w:szCs w:val="22"/>
              </w:rPr>
              <w:t>-20</w:t>
            </w:r>
            <w:r w:rsidR="0095452B">
              <w:rPr>
                <w:bCs/>
                <w:i/>
                <w:sz w:val="22"/>
                <w:szCs w:val="22"/>
              </w:rPr>
              <w:t>19</w:t>
            </w:r>
          </w:p>
        </w:tc>
        <w:tc>
          <w:tcPr>
            <w:tcW w:w="788" w:type="dxa"/>
            <w:vAlign w:val="center"/>
          </w:tcPr>
          <w:p w14:paraId="377A454C" w14:textId="77777777" w:rsidR="006D1720" w:rsidRPr="002E5D22" w:rsidRDefault="006D1720" w:rsidP="001B136E">
            <w:pPr>
              <w:pStyle w:val="ListParagraph1"/>
              <w:spacing w:before="240" w:after="0" w:line="276" w:lineRule="auto"/>
              <w:ind w:left="0"/>
              <w:jc w:val="center"/>
              <w:rPr>
                <w:color w:val="000000"/>
                <w:sz w:val="22"/>
                <w:szCs w:val="22"/>
              </w:rPr>
            </w:pPr>
            <w:r>
              <w:rPr>
                <w:color w:val="000000"/>
                <w:sz w:val="22"/>
                <w:szCs w:val="22"/>
              </w:rPr>
              <w:t>420</w:t>
            </w:r>
          </w:p>
        </w:tc>
        <w:tc>
          <w:tcPr>
            <w:tcW w:w="788" w:type="dxa"/>
            <w:vAlign w:val="center"/>
          </w:tcPr>
          <w:p w14:paraId="68C14528"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100</w:t>
            </w:r>
          </w:p>
        </w:tc>
        <w:tc>
          <w:tcPr>
            <w:tcW w:w="656" w:type="dxa"/>
            <w:vAlign w:val="center"/>
          </w:tcPr>
          <w:p w14:paraId="5986F37C"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120</w:t>
            </w:r>
          </w:p>
        </w:tc>
        <w:tc>
          <w:tcPr>
            <w:tcW w:w="656" w:type="dxa"/>
            <w:vAlign w:val="center"/>
          </w:tcPr>
          <w:p w14:paraId="2937C1BA"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80</w:t>
            </w:r>
          </w:p>
        </w:tc>
        <w:tc>
          <w:tcPr>
            <w:tcW w:w="656" w:type="dxa"/>
            <w:vAlign w:val="center"/>
          </w:tcPr>
          <w:p w14:paraId="5B0FC2B4"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56</w:t>
            </w:r>
          </w:p>
        </w:tc>
        <w:tc>
          <w:tcPr>
            <w:tcW w:w="794" w:type="dxa"/>
            <w:vAlign w:val="center"/>
          </w:tcPr>
          <w:p w14:paraId="06AD4DD5"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64</w:t>
            </w:r>
          </w:p>
        </w:tc>
        <w:tc>
          <w:tcPr>
            <w:tcW w:w="742" w:type="dxa"/>
            <w:vAlign w:val="center"/>
          </w:tcPr>
          <w:p w14:paraId="418FA112"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21.5</w:t>
            </w:r>
          </w:p>
        </w:tc>
        <w:tc>
          <w:tcPr>
            <w:tcW w:w="742" w:type="dxa"/>
            <w:vAlign w:val="center"/>
          </w:tcPr>
          <w:p w14:paraId="3E230E53"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25.8</w:t>
            </w:r>
          </w:p>
        </w:tc>
        <w:tc>
          <w:tcPr>
            <w:tcW w:w="742" w:type="dxa"/>
            <w:vAlign w:val="center"/>
          </w:tcPr>
          <w:p w14:paraId="61E9575F"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17.2</w:t>
            </w:r>
          </w:p>
        </w:tc>
        <w:tc>
          <w:tcPr>
            <w:tcW w:w="790" w:type="dxa"/>
            <w:vAlign w:val="center"/>
          </w:tcPr>
          <w:p w14:paraId="4FC9D3D1"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12.0</w:t>
            </w:r>
          </w:p>
        </w:tc>
        <w:tc>
          <w:tcPr>
            <w:tcW w:w="870" w:type="dxa"/>
            <w:vAlign w:val="center"/>
          </w:tcPr>
          <w:p w14:paraId="0CCFDFE1"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13.7</w:t>
            </w:r>
          </w:p>
        </w:tc>
      </w:tr>
      <w:tr w:rsidR="0095452B" w14:paraId="49B84F4E" w14:textId="77777777" w:rsidTr="00E67DF5">
        <w:trPr>
          <w:trHeight w:val="559"/>
        </w:trPr>
        <w:tc>
          <w:tcPr>
            <w:tcW w:w="1183" w:type="dxa"/>
          </w:tcPr>
          <w:p w14:paraId="49FA1FA1" w14:textId="655AED1C" w:rsidR="0095452B" w:rsidRPr="00EF652A" w:rsidRDefault="0095452B" w:rsidP="0095452B">
            <w:pPr>
              <w:pStyle w:val="ListParagraph1"/>
              <w:spacing w:before="240" w:after="0" w:line="276" w:lineRule="auto"/>
              <w:ind w:left="0"/>
              <w:rPr>
                <w:bCs/>
                <w:i/>
                <w:sz w:val="22"/>
                <w:szCs w:val="22"/>
              </w:rPr>
            </w:pPr>
            <w:r w:rsidRPr="00EF652A">
              <w:rPr>
                <w:bCs/>
                <w:i/>
                <w:sz w:val="22"/>
                <w:szCs w:val="22"/>
              </w:rPr>
              <w:t>2019-2020</w:t>
            </w:r>
          </w:p>
        </w:tc>
        <w:tc>
          <w:tcPr>
            <w:tcW w:w="788" w:type="dxa"/>
            <w:vAlign w:val="center"/>
          </w:tcPr>
          <w:p w14:paraId="1B9C4CEA" w14:textId="77777777" w:rsidR="0095452B" w:rsidRPr="002E5D22" w:rsidRDefault="0095452B" w:rsidP="0095452B">
            <w:pPr>
              <w:pStyle w:val="ListParagraph1"/>
              <w:spacing w:before="240" w:after="0" w:line="276" w:lineRule="auto"/>
              <w:ind w:left="0"/>
              <w:jc w:val="center"/>
              <w:rPr>
                <w:color w:val="000000"/>
                <w:sz w:val="22"/>
                <w:szCs w:val="22"/>
              </w:rPr>
            </w:pPr>
            <w:r>
              <w:rPr>
                <w:color w:val="000000"/>
                <w:sz w:val="22"/>
                <w:szCs w:val="22"/>
              </w:rPr>
              <w:t>444</w:t>
            </w:r>
          </w:p>
        </w:tc>
        <w:tc>
          <w:tcPr>
            <w:tcW w:w="788" w:type="dxa"/>
            <w:vAlign w:val="center"/>
          </w:tcPr>
          <w:p w14:paraId="563F7649"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95</w:t>
            </w:r>
          </w:p>
        </w:tc>
        <w:tc>
          <w:tcPr>
            <w:tcW w:w="656" w:type="dxa"/>
            <w:vAlign w:val="center"/>
          </w:tcPr>
          <w:p w14:paraId="5BA9C115"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130</w:t>
            </w:r>
          </w:p>
        </w:tc>
        <w:tc>
          <w:tcPr>
            <w:tcW w:w="656" w:type="dxa"/>
            <w:vAlign w:val="center"/>
          </w:tcPr>
          <w:p w14:paraId="1A61386B"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87</w:t>
            </w:r>
          </w:p>
        </w:tc>
        <w:tc>
          <w:tcPr>
            <w:tcW w:w="656" w:type="dxa"/>
            <w:vAlign w:val="center"/>
          </w:tcPr>
          <w:p w14:paraId="1EBE2908"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63</w:t>
            </w:r>
          </w:p>
        </w:tc>
        <w:tc>
          <w:tcPr>
            <w:tcW w:w="794" w:type="dxa"/>
            <w:vAlign w:val="center"/>
          </w:tcPr>
          <w:p w14:paraId="0038C850"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69</w:t>
            </w:r>
          </w:p>
        </w:tc>
        <w:tc>
          <w:tcPr>
            <w:tcW w:w="742" w:type="dxa"/>
            <w:vAlign w:val="center"/>
          </w:tcPr>
          <w:p w14:paraId="1D696594"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21.4</w:t>
            </w:r>
          </w:p>
        </w:tc>
        <w:tc>
          <w:tcPr>
            <w:tcW w:w="742" w:type="dxa"/>
            <w:vAlign w:val="center"/>
          </w:tcPr>
          <w:p w14:paraId="6F6AA14D"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29.2</w:t>
            </w:r>
          </w:p>
        </w:tc>
        <w:tc>
          <w:tcPr>
            <w:tcW w:w="742" w:type="dxa"/>
            <w:vAlign w:val="center"/>
          </w:tcPr>
          <w:p w14:paraId="68BAFA96"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19.5</w:t>
            </w:r>
          </w:p>
        </w:tc>
        <w:tc>
          <w:tcPr>
            <w:tcW w:w="790" w:type="dxa"/>
            <w:vAlign w:val="center"/>
          </w:tcPr>
          <w:p w14:paraId="682C30D2"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14.1</w:t>
            </w:r>
          </w:p>
        </w:tc>
        <w:tc>
          <w:tcPr>
            <w:tcW w:w="870" w:type="dxa"/>
            <w:vAlign w:val="center"/>
          </w:tcPr>
          <w:p w14:paraId="0259CA73"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15.5</w:t>
            </w:r>
          </w:p>
        </w:tc>
      </w:tr>
      <w:tr w:rsidR="0095452B" w14:paraId="7D56E021" w14:textId="77777777" w:rsidTr="00E67DF5">
        <w:trPr>
          <w:trHeight w:val="546"/>
        </w:trPr>
        <w:tc>
          <w:tcPr>
            <w:tcW w:w="1183" w:type="dxa"/>
          </w:tcPr>
          <w:p w14:paraId="3EC73FA6" w14:textId="03F2ECC5" w:rsidR="0095452B" w:rsidRPr="00EF652A" w:rsidRDefault="0095452B" w:rsidP="0095452B">
            <w:pPr>
              <w:pStyle w:val="ListParagraph1"/>
              <w:spacing w:before="240" w:after="0" w:line="276" w:lineRule="auto"/>
              <w:ind w:left="0"/>
              <w:rPr>
                <w:bCs/>
                <w:i/>
                <w:sz w:val="22"/>
                <w:szCs w:val="22"/>
              </w:rPr>
            </w:pPr>
            <w:r w:rsidRPr="00EF652A">
              <w:rPr>
                <w:bCs/>
                <w:i/>
                <w:sz w:val="22"/>
                <w:szCs w:val="22"/>
              </w:rPr>
              <w:t>2020-2021</w:t>
            </w:r>
          </w:p>
        </w:tc>
        <w:tc>
          <w:tcPr>
            <w:tcW w:w="788" w:type="dxa"/>
            <w:vAlign w:val="center"/>
          </w:tcPr>
          <w:p w14:paraId="7CE1ABC0" w14:textId="77777777" w:rsidR="0095452B" w:rsidRPr="002E5D22" w:rsidRDefault="0095452B" w:rsidP="0095452B">
            <w:pPr>
              <w:pStyle w:val="ListParagraph1"/>
              <w:spacing w:before="240" w:after="0" w:line="276" w:lineRule="auto"/>
              <w:ind w:left="0"/>
              <w:jc w:val="center"/>
              <w:rPr>
                <w:color w:val="000000"/>
                <w:sz w:val="22"/>
                <w:szCs w:val="22"/>
              </w:rPr>
            </w:pPr>
            <w:r>
              <w:rPr>
                <w:color w:val="000000"/>
                <w:sz w:val="22"/>
                <w:szCs w:val="22"/>
              </w:rPr>
              <w:t>464</w:t>
            </w:r>
          </w:p>
        </w:tc>
        <w:tc>
          <w:tcPr>
            <w:tcW w:w="788" w:type="dxa"/>
            <w:vAlign w:val="center"/>
          </w:tcPr>
          <w:p w14:paraId="7886ECE4"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108</w:t>
            </w:r>
          </w:p>
        </w:tc>
        <w:tc>
          <w:tcPr>
            <w:tcW w:w="656" w:type="dxa"/>
            <w:vAlign w:val="center"/>
          </w:tcPr>
          <w:p w14:paraId="6B3AE8AD"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141</w:t>
            </w:r>
          </w:p>
        </w:tc>
        <w:tc>
          <w:tcPr>
            <w:tcW w:w="656" w:type="dxa"/>
            <w:vAlign w:val="center"/>
          </w:tcPr>
          <w:p w14:paraId="4DFD2CCF"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97</w:t>
            </w:r>
          </w:p>
        </w:tc>
        <w:tc>
          <w:tcPr>
            <w:tcW w:w="656" w:type="dxa"/>
            <w:vAlign w:val="center"/>
          </w:tcPr>
          <w:p w14:paraId="04ACD3B3"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52</w:t>
            </w:r>
          </w:p>
        </w:tc>
        <w:tc>
          <w:tcPr>
            <w:tcW w:w="794" w:type="dxa"/>
            <w:vAlign w:val="center"/>
          </w:tcPr>
          <w:p w14:paraId="75422CFA"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66</w:t>
            </w:r>
          </w:p>
        </w:tc>
        <w:tc>
          <w:tcPr>
            <w:tcW w:w="742" w:type="dxa"/>
            <w:vAlign w:val="center"/>
          </w:tcPr>
          <w:p w14:paraId="06C46072"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24.3</w:t>
            </w:r>
          </w:p>
        </w:tc>
        <w:tc>
          <w:tcPr>
            <w:tcW w:w="742" w:type="dxa"/>
            <w:vAlign w:val="center"/>
          </w:tcPr>
          <w:p w14:paraId="36B49F00"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31.7</w:t>
            </w:r>
          </w:p>
        </w:tc>
        <w:tc>
          <w:tcPr>
            <w:tcW w:w="742" w:type="dxa"/>
            <w:vAlign w:val="center"/>
          </w:tcPr>
          <w:p w14:paraId="4A449592"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21.8</w:t>
            </w:r>
          </w:p>
        </w:tc>
        <w:tc>
          <w:tcPr>
            <w:tcW w:w="790" w:type="dxa"/>
            <w:vAlign w:val="center"/>
          </w:tcPr>
          <w:p w14:paraId="442AE252"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11.7</w:t>
            </w:r>
          </w:p>
        </w:tc>
        <w:tc>
          <w:tcPr>
            <w:tcW w:w="870" w:type="dxa"/>
            <w:vAlign w:val="center"/>
          </w:tcPr>
          <w:p w14:paraId="3C394D4A" w14:textId="77777777" w:rsidR="0095452B" w:rsidRPr="002E5D22" w:rsidRDefault="0095452B" w:rsidP="0095452B">
            <w:pPr>
              <w:pStyle w:val="ListParagraph1"/>
              <w:spacing w:before="240" w:after="0" w:line="276" w:lineRule="auto"/>
              <w:ind w:left="0"/>
              <w:jc w:val="center"/>
              <w:rPr>
                <w:bCs/>
                <w:i/>
                <w:sz w:val="22"/>
                <w:szCs w:val="22"/>
              </w:rPr>
            </w:pPr>
            <w:r w:rsidRPr="002E5D22">
              <w:rPr>
                <w:color w:val="000000"/>
                <w:sz w:val="22"/>
                <w:szCs w:val="22"/>
              </w:rPr>
              <w:t>14.8</w:t>
            </w:r>
          </w:p>
        </w:tc>
      </w:tr>
    </w:tbl>
    <w:p w14:paraId="2955D0DF" w14:textId="5C4F950C" w:rsidR="00872B02" w:rsidRPr="00470A3D" w:rsidRDefault="00872B02" w:rsidP="001B136E">
      <w:pPr>
        <w:spacing w:line="276" w:lineRule="auto"/>
        <w:ind w:firstLine="426"/>
        <w:jc w:val="both"/>
      </w:pPr>
      <w:r>
        <w:t xml:space="preserve"> </w:t>
      </w:r>
      <w:r w:rsidRPr="00470A3D">
        <w:rPr>
          <w:b/>
          <w:i/>
        </w:rPr>
        <w:t>2.1.16</w:t>
      </w:r>
      <w:r w:rsidRPr="00470A3D">
        <w:rPr>
          <w:i/>
        </w:rPr>
        <w:t xml:space="preserve"> - Báo cáo kết quả khảo sát </w:t>
      </w:r>
      <w:bookmarkStart w:id="68" w:name="_Hlk118121673"/>
      <w:r w:rsidRPr="00470A3D">
        <w:rPr>
          <w:i/>
        </w:rPr>
        <w:t>người học về chất lượng, hiệu quả của các hình thức, phương thức đào tạo, chất lượng giảng dạy, việc thực hiện chế độ, chính sách và các dịch vụ đối với người học (trong đó có tuyển sinh) NH</w:t>
      </w:r>
      <w:r w:rsidR="00E96297">
        <w:rPr>
          <w:i/>
        </w:rPr>
        <w:t xml:space="preserve"> 2018 – 2019,</w:t>
      </w:r>
      <w:r w:rsidRPr="00470A3D">
        <w:rPr>
          <w:i/>
        </w:rPr>
        <w:t xml:space="preserve"> 2019-2020, 2020-2021</w:t>
      </w:r>
      <w:bookmarkEnd w:id="68"/>
      <w:r w:rsidRPr="00470A3D">
        <w:t xml:space="preserve">; </w:t>
      </w:r>
      <w:r w:rsidRPr="00470A3D">
        <w:rPr>
          <w:b/>
          <w:i/>
        </w:rPr>
        <w:t>2.1.17</w:t>
      </w:r>
      <w:r w:rsidRPr="00470A3D">
        <w:rPr>
          <w:i/>
        </w:rPr>
        <w:t xml:space="preserve"> - Danh sách SV được khảo sát ý kiến về công tác tuyển sinh 3 năm học</w:t>
      </w:r>
      <w:r w:rsidR="00E96297">
        <w:rPr>
          <w:i/>
        </w:rPr>
        <w:t xml:space="preserve"> 2018- 2019,</w:t>
      </w:r>
      <w:r w:rsidRPr="00470A3D">
        <w:rPr>
          <w:i/>
        </w:rPr>
        <w:t xml:space="preserve"> 2019-2020, 2020-2021</w:t>
      </w:r>
      <w:r w:rsidRPr="00470A3D">
        <w:t xml:space="preserve">; </w:t>
      </w:r>
      <w:r w:rsidRPr="00470A3D">
        <w:rPr>
          <w:b/>
          <w:i/>
        </w:rPr>
        <w:t>2.1.18</w:t>
      </w:r>
      <w:r w:rsidRPr="00470A3D">
        <w:rPr>
          <w:i/>
        </w:rPr>
        <w:t xml:space="preserve"> - Sổ họp Khoa Công nghệ thông tin đóng góp ý kiến về tổ chức tuyển sinh </w:t>
      </w:r>
      <w:r w:rsidR="00E96297">
        <w:rPr>
          <w:i/>
        </w:rPr>
        <w:t xml:space="preserve">2018 – 2019, </w:t>
      </w:r>
      <w:r w:rsidRPr="00470A3D">
        <w:rPr>
          <w:i/>
        </w:rPr>
        <w:t>2019-2020, 2020-2021</w:t>
      </w:r>
      <w:r w:rsidRPr="00470A3D">
        <w:t>).</w:t>
      </w:r>
    </w:p>
    <w:p w14:paraId="7213E88E" w14:textId="6F6FEF53" w:rsidR="00EE47C8" w:rsidRDefault="00EE47C8" w:rsidP="001B136E">
      <w:pPr>
        <w:spacing w:line="276" w:lineRule="auto"/>
        <w:ind w:firstLine="426"/>
        <w:jc w:val="both"/>
      </w:pPr>
      <w:r>
        <w:t>Như vậy qua phân tích, c</w:t>
      </w:r>
      <w:r w:rsidRPr="00EE47C8">
        <w:t xml:space="preserve">ác yêu cầu </w:t>
      </w:r>
      <w:r>
        <w:t xml:space="preserve">về </w:t>
      </w:r>
      <w:r w:rsidRPr="00EE47C8">
        <w:t>tiêu chuẩn</w:t>
      </w:r>
      <w:r>
        <w:t xml:space="preserve"> 2.1 đều đáp ứng</w:t>
      </w:r>
    </w:p>
    <w:p w14:paraId="5C3AB1DC" w14:textId="53A3D367" w:rsidR="00872B02" w:rsidRDefault="00872B02" w:rsidP="001B136E">
      <w:pPr>
        <w:spacing w:line="276" w:lineRule="auto"/>
        <w:ind w:firstLine="426"/>
        <w:jc w:val="both"/>
        <w:rPr>
          <w:b/>
          <w:bCs/>
        </w:rPr>
      </w:pPr>
      <w:r w:rsidRPr="00C5197F">
        <w:rPr>
          <w:b/>
          <w:bCs/>
        </w:rPr>
        <w:t xml:space="preserve">Điểm tự đánh giá tiêu chuẩn 2.1, tiêu chí 2: Đạt </w:t>
      </w:r>
    </w:p>
    <w:p w14:paraId="4EF201CA" w14:textId="77777777" w:rsidR="00AA1005" w:rsidRPr="00C5197F" w:rsidRDefault="00AA1005" w:rsidP="001B136E">
      <w:pPr>
        <w:spacing w:line="276" w:lineRule="auto"/>
        <w:ind w:firstLine="426"/>
        <w:jc w:val="both"/>
        <w:rPr>
          <w:b/>
          <w:bCs/>
        </w:rPr>
      </w:pPr>
    </w:p>
    <w:p w14:paraId="52C61D43" w14:textId="77777777" w:rsidR="00872B02" w:rsidRDefault="00872B02" w:rsidP="001B136E">
      <w:pPr>
        <w:spacing w:line="276" w:lineRule="auto"/>
        <w:ind w:firstLine="426"/>
        <w:jc w:val="both"/>
      </w:pPr>
      <w:r w:rsidRPr="00872B02">
        <w:rPr>
          <w:b/>
          <w:bCs/>
        </w:rPr>
        <w:t>Tiêu chuẩn 2.2:</w:t>
      </w:r>
      <w:r>
        <w:t xml:space="preserve"> Cơ sở đào tạo có kế hoạch đào tạo và tổ chức đào tạo theo quy định.</w:t>
      </w:r>
    </w:p>
    <w:p w14:paraId="155D731A" w14:textId="77777777" w:rsidR="00872B02" w:rsidRPr="001548FA" w:rsidRDefault="00872B02" w:rsidP="001B136E">
      <w:pPr>
        <w:spacing w:line="276" w:lineRule="auto"/>
        <w:ind w:firstLine="426"/>
        <w:jc w:val="both"/>
        <w:rPr>
          <w:b/>
          <w:bCs/>
        </w:rPr>
      </w:pPr>
      <w:r w:rsidRPr="001548FA">
        <w:rPr>
          <w:b/>
          <w:bCs/>
        </w:rPr>
        <w:t>Mô tả, phân tích, nhận định:</w:t>
      </w:r>
    </w:p>
    <w:p w14:paraId="3D15652B" w14:textId="43206ED4" w:rsidR="00872B02" w:rsidRPr="00470A3D" w:rsidRDefault="00872B02" w:rsidP="001B136E">
      <w:pPr>
        <w:spacing w:line="276" w:lineRule="auto"/>
        <w:ind w:firstLine="426"/>
        <w:jc w:val="both"/>
      </w:pPr>
      <w:r>
        <w:t xml:space="preserve">Trường có ban hành Quyết định chương trình đào tạo nghề Công nghệ thông tin trình độ cao đẳng </w:t>
      </w:r>
      <w:r w:rsidRPr="00470A3D">
        <w:t>(</w:t>
      </w:r>
      <w:r w:rsidRPr="00470A3D">
        <w:rPr>
          <w:b/>
          <w:i/>
        </w:rPr>
        <w:t>1.1.08</w:t>
      </w:r>
      <w:r w:rsidRPr="00470A3D">
        <w:rPr>
          <w:i/>
        </w:rPr>
        <w:t xml:space="preserve"> - Quyết định ban hành chương trình đào tạo ngành CNTT NH </w:t>
      </w:r>
      <w:r w:rsidR="00E96297">
        <w:rPr>
          <w:i/>
        </w:rPr>
        <w:t xml:space="preserve">2018 – 2019, </w:t>
      </w:r>
      <w:r w:rsidRPr="00470A3D">
        <w:rPr>
          <w:i/>
        </w:rPr>
        <w:t>2019-2020, 2020-2021</w:t>
      </w:r>
      <w:r w:rsidRPr="00470A3D">
        <w:t>), trong đó có khối lượng các môn học chung/đại cương: 28 tín chỉ; khối lượng các môn học/mô-đun chuyên môn: 77 tín chỉ; khối lượng lý thuyết: 683 tiết; thực hành, thực tập thí nghiệm: 1246 tiết.</w:t>
      </w:r>
    </w:p>
    <w:p w14:paraId="78D6E95A" w14:textId="77777777" w:rsidR="00872B02" w:rsidRPr="00470A3D" w:rsidRDefault="00872B02" w:rsidP="001B136E">
      <w:pPr>
        <w:spacing w:line="276" w:lineRule="auto"/>
        <w:ind w:firstLine="426"/>
        <w:jc w:val="both"/>
      </w:pPr>
      <w:r w:rsidRPr="00470A3D">
        <w:t>Căn cứ Thông tư số 09/2017/TT-BLĐTBXH ngày 13/3/2017 của Bộ trưởng Bộ LĐTBXH quy định việc tổ chức thực hiện chương trình đào tạo trình độ trung cấp, trình độ cao đẳng theo niên chế hoặc theo phương thức tích lũy mô-đun hoặc tín chỉ; quy chế kiểm tra, thi, xét công nhận tốt nghiệp, Trường có xây dựng và ban hành quy định tổ chức đào tạo các trình độ theo phương thức tích lũy tín chỉ (</w:t>
      </w:r>
      <w:r w:rsidRPr="00470A3D">
        <w:rPr>
          <w:b/>
          <w:i/>
        </w:rPr>
        <w:t>2.2.01</w:t>
      </w:r>
      <w:r w:rsidRPr="00470A3D">
        <w:rPr>
          <w:i/>
        </w:rPr>
        <w:t xml:space="preserve"> - Quyết định số 508/QĐ-CĐCT ngày 5/9/2019 ban hành Quy định tổ chức thực hiện chương trình đào tạo trình độ trung cấp, trình độ cao đẳng theo tín chỉ; Quy chế kiểm tra, thi, xét công nhận tốt nghiệp Trường Cao đẳng Công Thương TP.HCM</w:t>
      </w:r>
      <w:r w:rsidRPr="00470A3D">
        <w:t>).</w:t>
      </w:r>
    </w:p>
    <w:p w14:paraId="67C30D84" w14:textId="484A3A43" w:rsidR="00872B02" w:rsidRPr="00470A3D" w:rsidRDefault="00872B02" w:rsidP="001B136E">
      <w:pPr>
        <w:spacing w:line="276" w:lineRule="auto"/>
        <w:ind w:firstLine="426"/>
        <w:jc w:val="both"/>
      </w:pPr>
      <w:r w:rsidRPr="00470A3D">
        <w:t>Căn cứ vào CTĐT nghề CNTT, phòng Quản lý Đào tạo có phối hợp với Khoa Công nghệ thông tin thực hiện lập kế hoạch đào tạo, thời khóa biểu, tiến độ đào tạo và trình duyệt Hiệu trưởng cho từng khóa học, từng học kỳ. Chương trình đào tạo mỗi năm tổ chức 2 học kỳ chính và 1 học kỳ (HK) phụ; kế hoạch giảng dạy HK có quy định số lượng tín chỉ SV cần tích lũy; bố trí từng mô đun/môn học, giờ học lý thuyết, thực hành, thực tập phù hợp với phương thức tích lũy tín chỉ. (</w:t>
      </w:r>
      <w:r w:rsidRPr="00470A3D">
        <w:rPr>
          <w:b/>
          <w:i/>
        </w:rPr>
        <w:t>2.1.10</w:t>
      </w:r>
      <w:r w:rsidRPr="00470A3D">
        <w:rPr>
          <w:i/>
        </w:rPr>
        <w:t xml:space="preserve"> - Quyết định biên chế các lớp và Quyết định thí sinh đã trúng tuyển năm,</w:t>
      </w:r>
      <w:r w:rsidR="00E96297">
        <w:rPr>
          <w:i/>
        </w:rPr>
        <w:t xml:space="preserve"> 2019,</w:t>
      </w:r>
      <w:r w:rsidRPr="00470A3D">
        <w:rPr>
          <w:i/>
        </w:rPr>
        <w:t xml:space="preserve"> 2020, 2021</w:t>
      </w:r>
      <w:r w:rsidRPr="00470A3D">
        <w:t xml:space="preserve">; </w:t>
      </w:r>
      <w:r w:rsidRPr="00470A3D">
        <w:rPr>
          <w:b/>
          <w:i/>
        </w:rPr>
        <w:t>2.2.02</w:t>
      </w:r>
      <w:r w:rsidRPr="00470A3D">
        <w:rPr>
          <w:i/>
        </w:rPr>
        <w:t xml:space="preserve"> - Danh sách SV các lớp nghề CNTT năm học</w:t>
      </w:r>
      <w:r w:rsidR="00E96297">
        <w:rPr>
          <w:i/>
        </w:rPr>
        <w:t xml:space="preserve"> 2018 – 2019,</w:t>
      </w:r>
      <w:r w:rsidRPr="00470A3D">
        <w:rPr>
          <w:i/>
        </w:rPr>
        <w:t xml:space="preserve"> 2019-2020, 2020-2021</w:t>
      </w:r>
      <w:r w:rsidRPr="00470A3D">
        <w:t xml:space="preserve">; </w:t>
      </w:r>
      <w:r w:rsidRPr="00470A3D">
        <w:rPr>
          <w:i/>
        </w:rPr>
        <w:t xml:space="preserve">2.2.03 - Kế hoạch học </w:t>
      </w:r>
      <w:r w:rsidRPr="00470A3D">
        <w:rPr>
          <w:i/>
        </w:rPr>
        <w:lastRenderedPageBreak/>
        <w:t xml:space="preserve">tập và giảng dạy hàng năm của Trường NH, </w:t>
      </w:r>
      <w:r w:rsidR="00E96297">
        <w:rPr>
          <w:i/>
        </w:rPr>
        <w:t xml:space="preserve">2018- 2019, </w:t>
      </w:r>
      <w:r w:rsidRPr="00470A3D">
        <w:rPr>
          <w:i/>
        </w:rPr>
        <w:t>2019-2020, 2020-2021</w:t>
      </w:r>
      <w:r w:rsidRPr="00470A3D">
        <w:t xml:space="preserve">; </w:t>
      </w:r>
      <w:r w:rsidRPr="00470A3D">
        <w:rPr>
          <w:b/>
          <w:i/>
        </w:rPr>
        <w:t>2.2.04</w:t>
      </w:r>
      <w:r w:rsidRPr="00470A3D">
        <w:rPr>
          <w:i/>
        </w:rPr>
        <w:t xml:space="preserve"> - Tiến độ đào tạo NH</w:t>
      </w:r>
      <w:r w:rsidR="00E96297">
        <w:rPr>
          <w:i/>
        </w:rPr>
        <w:t>2018 – 2019,</w:t>
      </w:r>
      <w:r w:rsidRPr="00470A3D">
        <w:rPr>
          <w:i/>
        </w:rPr>
        <w:t xml:space="preserve"> 2019-2020, 2020-2021</w:t>
      </w:r>
      <w:r w:rsidRPr="00470A3D">
        <w:t xml:space="preserve">; </w:t>
      </w:r>
      <w:r w:rsidRPr="00470A3D">
        <w:rPr>
          <w:b/>
          <w:i/>
        </w:rPr>
        <w:t>2.2.05</w:t>
      </w:r>
      <w:r w:rsidRPr="00470A3D">
        <w:rPr>
          <w:i/>
        </w:rPr>
        <w:t xml:space="preserve"> - Thời khóa biểu theo từng học kỳ, năm học của giảng viên Khoa Công nghệ thông tin </w:t>
      </w:r>
      <w:r w:rsidR="003C6CE2" w:rsidRPr="00470A3D">
        <w:rPr>
          <w:i/>
        </w:rPr>
        <w:t xml:space="preserve">NH </w:t>
      </w:r>
      <w:r w:rsidR="00E96297">
        <w:rPr>
          <w:i/>
        </w:rPr>
        <w:t xml:space="preserve">2018 – 2019, </w:t>
      </w:r>
      <w:r w:rsidR="003C6CE2" w:rsidRPr="00470A3D">
        <w:rPr>
          <w:i/>
        </w:rPr>
        <w:t xml:space="preserve"> </w:t>
      </w:r>
      <w:r w:rsidRPr="00470A3D">
        <w:rPr>
          <w:i/>
        </w:rPr>
        <w:t>2019-2020, 2020-2021</w:t>
      </w:r>
      <w:r w:rsidRPr="00470A3D">
        <w:t>).</w:t>
      </w:r>
    </w:p>
    <w:p w14:paraId="40EA697A" w14:textId="467555AF" w:rsidR="00872B02" w:rsidRPr="00470A3D" w:rsidRDefault="00872B02" w:rsidP="001B136E">
      <w:pPr>
        <w:spacing w:line="276" w:lineRule="auto"/>
        <w:ind w:firstLine="426"/>
        <w:jc w:val="both"/>
      </w:pPr>
      <w:r w:rsidRPr="00470A3D">
        <w:t>Hàng năm, khi có kế hoạch đào tạo (KHĐT), thời khoá biểu học kỳ, giảng viên lập kế hoạch giảng dạy, soạn giáo án, lên lớp thực hiện sổ tay GV (</w:t>
      </w:r>
      <w:r w:rsidRPr="00470A3D">
        <w:rPr>
          <w:b/>
          <w:i/>
        </w:rPr>
        <w:t>2.2.06</w:t>
      </w:r>
      <w:r w:rsidRPr="00470A3D">
        <w:rPr>
          <w:i/>
        </w:rPr>
        <w:t xml:space="preserve"> - Kế hoạch giảng dạy của giảng viên NH </w:t>
      </w:r>
      <w:r w:rsidR="0044699C">
        <w:rPr>
          <w:i/>
        </w:rPr>
        <w:t xml:space="preserve">2018 – 2019, </w:t>
      </w:r>
      <w:r w:rsidRPr="00470A3D">
        <w:rPr>
          <w:i/>
        </w:rPr>
        <w:t>2019-2020, 2020-2021</w:t>
      </w:r>
      <w:r w:rsidRPr="00470A3D">
        <w:t xml:space="preserve">; </w:t>
      </w:r>
      <w:r w:rsidRPr="00470A3D">
        <w:rPr>
          <w:b/>
          <w:i/>
        </w:rPr>
        <w:t>2.2.07</w:t>
      </w:r>
      <w:r w:rsidRPr="00470A3D">
        <w:rPr>
          <w:i/>
        </w:rPr>
        <w:t xml:space="preserve"> - Giáo án giảng dạy của giảng viên NH</w:t>
      </w:r>
      <w:r w:rsidR="0044699C">
        <w:rPr>
          <w:i/>
        </w:rPr>
        <w:t xml:space="preserve"> 2018-2019,</w:t>
      </w:r>
      <w:r w:rsidRPr="00470A3D">
        <w:rPr>
          <w:i/>
        </w:rPr>
        <w:t xml:space="preserve"> 2019-2020, 2020-2021</w:t>
      </w:r>
      <w:r w:rsidRPr="00470A3D">
        <w:t xml:space="preserve">; </w:t>
      </w:r>
      <w:r w:rsidRPr="00470A3D">
        <w:rPr>
          <w:b/>
          <w:i/>
        </w:rPr>
        <w:t>2.2.08</w:t>
      </w:r>
      <w:r w:rsidRPr="00470A3D">
        <w:rPr>
          <w:i/>
        </w:rPr>
        <w:t xml:space="preserve"> - Sổ lên lớp của giảng viên NH </w:t>
      </w:r>
      <w:r w:rsidR="0044699C">
        <w:rPr>
          <w:i/>
        </w:rPr>
        <w:t xml:space="preserve">2018 – 2019, </w:t>
      </w:r>
      <w:r w:rsidRPr="00470A3D">
        <w:rPr>
          <w:i/>
        </w:rPr>
        <w:t>2019-2020, 2020-2021</w:t>
      </w:r>
      <w:r w:rsidRPr="00470A3D">
        <w:t xml:space="preserve">; </w:t>
      </w:r>
      <w:r w:rsidRPr="00470A3D">
        <w:rPr>
          <w:b/>
          <w:i/>
        </w:rPr>
        <w:t>2.2.09</w:t>
      </w:r>
      <w:r w:rsidRPr="00470A3D">
        <w:rPr>
          <w:i/>
        </w:rPr>
        <w:t xml:space="preserve"> - Sổ tay của giảng viên NH </w:t>
      </w:r>
      <w:r w:rsidR="00485616">
        <w:rPr>
          <w:i/>
        </w:rPr>
        <w:t xml:space="preserve">2018 – 2019, </w:t>
      </w:r>
      <w:r w:rsidRPr="00470A3D">
        <w:rPr>
          <w:i/>
        </w:rPr>
        <w:t>2019-2020, 2020-2021</w:t>
      </w:r>
      <w:r w:rsidRPr="00470A3D">
        <w:t xml:space="preserve">). </w:t>
      </w:r>
    </w:p>
    <w:p w14:paraId="7BDD5611" w14:textId="6C987075" w:rsidR="00872B02" w:rsidRPr="00470A3D" w:rsidRDefault="00872B02" w:rsidP="001B136E">
      <w:pPr>
        <w:spacing w:line="276" w:lineRule="auto"/>
        <w:ind w:firstLine="426"/>
        <w:jc w:val="both"/>
      </w:pPr>
      <w:r w:rsidRPr="00470A3D">
        <w:t>Công tác tổ chức thi kết thúc môn học/mô-đun học kỳ Khoa Công nghệ thông tin có thực hiện đúng theo quy chế kiểm tra, thi, xét công nhận tốt nghiệp của Trường (</w:t>
      </w:r>
      <w:r w:rsidRPr="00470A3D">
        <w:rPr>
          <w:b/>
          <w:i/>
        </w:rPr>
        <w:t>2.2.11</w:t>
      </w:r>
      <w:r w:rsidRPr="00470A3D">
        <w:rPr>
          <w:i/>
        </w:rPr>
        <w:t>- Các quyết định thi kết thúc khóa học, thi tốt nghiệp ngành CNTT NH</w:t>
      </w:r>
      <w:r w:rsidR="00485616">
        <w:rPr>
          <w:i/>
        </w:rPr>
        <w:t xml:space="preserve"> 2018- 2019,</w:t>
      </w:r>
      <w:r w:rsidRPr="00470A3D">
        <w:rPr>
          <w:i/>
        </w:rPr>
        <w:t xml:space="preserve"> 2019-2020, 2020-2021</w:t>
      </w:r>
      <w:r w:rsidRPr="00470A3D">
        <w:t xml:space="preserve">; </w:t>
      </w:r>
      <w:r w:rsidRPr="00470A3D">
        <w:rPr>
          <w:b/>
          <w:i/>
        </w:rPr>
        <w:t>2.2.10</w:t>
      </w:r>
      <w:r w:rsidRPr="00470A3D">
        <w:rPr>
          <w:i/>
        </w:rPr>
        <w:t xml:space="preserve"> - Bảng ghi điểm môn học/học phần của Sinh viên NH</w:t>
      </w:r>
      <w:r w:rsidR="00485616">
        <w:rPr>
          <w:i/>
        </w:rPr>
        <w:t xml:space="preserve"> 2018 – 2019,</w:t>
      </w:r>
      <w:r w:rsidRPr="00470A3D">
        <w:rPr>
          <w:i/>
        </w:rPr>
        <w:t xml:space="preserve"> 2019-2020, 2020-2021</w:t>
      </w:r>
      <w:r w:rsidRPr="00470A3D">
        <w:t>).</w:t>
      </w:r>
    </w:p>
    <w:p w14:paraId="753BC7D4" w14:textId="650D79CF" w:rsidR="00872B02" w:rsidRPr="00470A3D" w:rsidRDefault="00872B02" w:rsidP="001B136E">
      <w:pPr>
        <w:spacing w:line="276" w:lineRule="auto"/>
        <w:ind w:firstLine="426"/>
        <w:jc w:val="both"/>
      </w:pPr>
      <w:r w:rsidRPr="00470A3D">
        <w:t>Hàng năm trường có thành lập Ban chỉ đạo Tổ kiểm tra, giám sát nội bộ có kết luận cụ thể về công tác quản lý đào tạo, Trường có thực hiện theo quy định; tổ chức công tác thi, kiểm tra nghiêm túc (</w:t>
      </w:r>
      <w:r w:rsidRPr="00470A3D">
        <w:rPr>
          <w:b/>
          <w:i/>
        </w:rPr>
        <w:t>2.1.14</w:t>
      </w:r>
      <w:r w:rsidRPr="00470A3D">
        <w:rPr>
          <w:i/>
        </w:rPr>
        <w:t xml:space="preserve"> - Báo cáo kết luận kiểm tra, giám sát việc chấp hành quy định của pháp luật trong việc quản lý, điều hành công tác tuyển sinh, quản lý đào tạo năm</w:t>
      </w:r>
      <w:r w:rsidR="00485616">
        <w:rPr>
          <w:i/>
        </w:rPr>
        <w:t xml:space="preserve"> 2018,</w:t>
      </w:r>
      <w:r w:rsidRPr="00470A3D">
        <w:rPr>
          <w:i/>
        </w:rPr>
        <w:t xml:space="preserve"> 2019, 2020</w:t>
      </w:r>
      <w:r w:rsidRPr="00470A3D">
        <w:t>).</w:t>
      </w:r>
    </w:p>
    <w:p w14:paraId="116E0163" w14:textId="7DC9D15E" w:rsidR="00872B02" w:rsidRPr="00470A3D" w:rsidRDefault="00872B02" w:rsidP="001B136E">
      <w:pPr>
        <w:spacing w:line="276" w:lineRule="auto"/>
        <w:ind w:firstLine="426"/>
        <w:jc w:val="both"/>
      </w:pPr>
      <w:r w:rsidRPr="00470A3D">
        <w:t>Trung tâm Khảo thí và Đảm bảo chất lượng (Trung tâm KT&amp;ĐBCL) có thực hiện kiểm tra, giám sát hoạt động dạy và học; sau từng đợt kiểm tra có đánh giá mặt mạnh, mặt hạn chế như giờ lên lớp khi thực hiện thời khóa biểu của GV; có đề nghị GV phải khắc phục sai sót, thực hiện nghiêm túc hơn, đồng thời có kiến nghị Ban thường trực Hội đồng Thi đua-Khen thưởng xem xét và đánh giá kết quả các trường hợp GV có sai phạm (</w:t>
      </w:r>
      <w:r w:rsidRPr="00470A3D">
        <w:rPr>
          <w:b/>
          <w:i/>
        </w:rPr>
        <w:t>2.2.12</w:t>
      </w:r>
      <w:r w:rsidRPr="00470A3D">
        <w:rPr>
          <w:i/>
        </w:rPr>
        <w:t xml:space="preserve"> - Tập biên bản kiểm tra, giám sát hoạt động dạy và học NH </w:t>
      </w:r>
      <w:r w:rsidR="00753F55">
        <w:rPr>
          <w:i/>
        </w:rPr>
        <w:t>2018- 2019,</w:t>
      </w:r>
      <w:r w:rsidR="00753F55" w:rsidRPr="00470A3D">
        <w:rPr>
          <w:i/>
        </w:rPr>
        <w:t xml:space="preserve"> 2019-2020, 2020-2021</w:t>
      </w:r>
      <w:r w:rsidRPr="00470A3D">
        <w:t xml:space="preserve">; </w:t>
      </w:r>
      <w:r w:rsidRPr="00470A3D">
        <w:rPr>
          <w:b/>
          <w:i/>
        </w:rPr>
        <w:t>2.2.13</w:t>
      </w:r>
      <w:r w:rsidRPr="00470A3D">
        <w:rPr>
          <w:i/>
        </w:rPr>
        <w:t xml:space="preserve"> - Báo cáo kết quả kiểm tra, giám sát hoạt động dạy và </w:t>
      </w:r>
      <w:r w:rsidR="00753F55">
        <w:rPr>
          <w:i/>
        </w:rPr>
        <w:t>2018- 2019,</w:t>
      </w:r>
      <w:r w:rsidR="00753F55" w:rsidRPr="00470A3D">
        <w:rPr>
          <w:i/>
        </w:rPr>
        <w:t xml:space="preserve"> 2019-2020, 2020-2021</w:t>
      </w:r>
      <w:r w:rsidRPr="00470A3D">
        <w:t>).</w:t>
      </w:r>
    </w:p>
    <w:p w14:paraId="4437DFB2" w14:textId="3A736904" w:rsidR="00872B02" w:rsidRPr="00470A3D" w:rsidRDefault="00872B02" w:rsidP="001B136E">
      <w:pPr>
        <w:spacing w:line="276" w:lineRule="auto"/>
        <w:ind w:firstLine="426"/>
        <w:jc w:val="both"/>
      </w:pPr>
      <w:r w:rsidRPr="00470A3D">
        <w:t>Ngoài ra Khoa Công nghệ thông tin có thực hiện kiểm tra đột xuất, định kỳ và dự giờ giảng của giảng viên để giám sát GV thực hiện thời khóa biểu. Công tác tổ chức đào tạo CTĐT CNTT của Khoa Công nghệ thông tin có đúng theo quy định thể hiện trong báo cáo tổng kết hàng năm của các đơn vị có liên quan đến việc thực hiện CTĐT CNTT (</w:t>
      </w:r>
      <w:r w:rsidRPr="00470A3D">
        <w:rPr>
          <w:b/>
          <w:i/>
        </w:rPr>
        <w:t>2.2.14</w:t>
      </w:r>
      <w:r w:rsidRPr="00470A3D">
        <w:rPr>
          <w:i/>
        </w:rPr>
        <w:t xml:space="preserve"> - Kế hoạch dự giờ, Phiếu dự giờ năm học </w:t>
      </w:r>
      <w:r w:rsidR="00753F55">
        <w:rPr>
          <w:i/>
        </w:rPr>
        <w:t>2018- 2019,</w:t>
      </w:r>
      <w:r w:rsidR="00753F55" w:rsidRPr="00470A3D">
        <w:rPr>
          <w:i/>
        </w:rPr>
        <w:t xml:space="preserve"> 2019-2020, 2020-2021</w:t>
      </w:r>
      <w:r w:rsidRPr="00470A3D">
        <w:t xml:space="preserve">; </w:t>
      </w:r>
      <w:r w:rsidRPr="00470A3D">
        <w:rPr>
          <w:b/>
          <w:i/>
        </w:rPr>
        <w:t>2.2.15</w:t>
      </w:r>
      <w:r w:rsidRPr="00470A3D">
        <w:rPr>
          <w:i/>
        </w:rPr>
        <w:t xml:space="preserve"> - Báo cáo kết quả dự giờ, đánh giá giảng viên NH </w:t>
      </w:r>
      <w:r w:rsidR="00753F55">
        <w:rPr>
          <w:i/>
        </w:rPr>
        <w:t>2018- 2019,</w:t>
      </w:r>
      <w:r w:rsidR="00753F55" w:rsidRPr="00470A3D">
        <w:rPr>
          <w:i/>
        </w:rPr>
        <w:t xml:space="preserve"> 2019-2020, 2020-2021</w:t>
      </w:r>
      <w:r w:rsidRPr="00470A3D">
        <w:t xml:space="preserve">; </w:t>
      </w:r>
      <w:r w:rsidRPr="00470A3D">
        <w:rPr>
          <w:b/>
          <w:i/>
        </w:rPr>
        <w:t>2.2.16</w:t>
      </w:r>
      <w:r w:rsidRPr="00470A3D">
        <w:rPr>
          <w:i/>
        </w:rPr>
        <w:t xml:space="preserve"> - Báo cáo tổng kết hàng năm: khoa CNTT, phòng QLĐT, Trung tâm KT&amp;ĐBCL, phòng CTHS-SV</w:t>
      </w:r>
      <w:r w:rsidRPr="00470A3D">
        <w:t>).</w:t>
      </w:r>
    </w:p>
    <w:p w14:paraId="4D7A8FA0" w14:textId="3AADC1B8" w:rsidR="00EE47C8" w:rsidRDefault="00EE47C8" w:rsidP="001B136E">
      <w:pPr>
        <w:spacing w:line="276" w:lineRule="auto"/>
        <w:ind w:firstLine="426"/>
        <w:jc w:val="both"/>
      </w:pPr>
      <w:r>
        <w:t>Qua phân tích, c</w:t>
      </w:r>
      <w:r w:rsidRPr="00EE47C8">
        <w:t xml:space="preserve">ác yêu cầu </w:t>
      </w:r>
      <w:r>
        <w:t xml:space="preserve">của </w:t>
      </w:r>
      <w:r w:rsidRPr="00EE47C8">
        <w:t>tiêu chuẩn</w:t>
      </w:r>
      <w:r>
        <w:t xml:space="preserve"> 2.2 đều đáp ứng</w:t>
      </w:r>
    </w:p>
    <w:p w14:paraId="2E8D9A5D" w14:textId="35F8BE79" w:rsidR="00872B02" w:rsidRDefault="00872B02" w:rsidP="001B136E">
      <w:pPr>
        <w:spacing w:line="276" w:lineRule="auto"/>
        <w:ind w:firstLine="426"/>
        <w:jc w:val="both"/>
        <w:rPr>
          <w:b/>
          <w:bCs/>
        </w:rPr>
      </w:pPr>
      <w:r w:rsidRPr="00C5197F">
        <w:rPr>
          <w:b/>
          <w:bCs/>
        </w:rPr>
        <w:t>Điểm tự đánh giá tiêu chuẩn 2.2, tiêu chí 2: Đạt</w:t>
      </w:r>
    </w:p>
    <w:p w14:paraId="22AFF702" w14:textId="77777777" w:rsidR="00AA1005" w:rsidRPr="00C5197F" w:rsidRDefault="00AA1005" w:rsidP="001B136E">
      <w:pPr>
        <w:spacing w:line="276" w:lineRule="auto"/>
        <w:ind w:firstLine="426"/>
        <w:jc w:val="both"/>
        <w:rPr>
          <w:b/>
          <w:bCs/>
        </w:rPr>
      </w:pPr>
    </w:p>
    <w:p w14:paraId="0967AE71" w14:textId="77777777" w:rsidR="00872B02" w:rsidRDefault="00872B02" w:rsidP="001B136E">
      <w:pPr>
        <w:spacing w:line="276" w:lineRule="auto"/>
        <w:ind w:firstLine="426"/>
        <w:jc w:val="both"/>
      </w:pPr>
      <w:r w:rsidRPr="00872B02">
        <w:rPr>
          <w:b/>
          <w:bCs/>
        </w:rPr>
        <w:t>Tiêu chuẩn 2.3:</w:t>
      </w:r>
      <w:r>
        <w:t xml:space="preserve">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w:t>
      </w:r>
      <w:r>
        <w:lastRenderedPageBreak/>
        <w:t>nhóm của người học; thực hiện ứng dụng công nghệ thông tin, truyền thông trong hoạt động dạy và học.</w:t>
      </w:r>
    </w:p>
    <w:p w14:paraId="699BD18E" w14:textId="77777777" w:rsidR="00872B02" w:rsidRPr="001548FA" w:rsidRDefault="00872B02" w:rsidP="001B136E">
      <w:pPr>
        <w:spacing w:line="276" w:lineRule="auto"/>
        <w:ind w:firstLine="426"/>
        <w:jc w:val="both"/>
        <w:rPr>
          <w:b/>
          <w:bCs/>
        </w:rPr>
      </w:pPr>
      <w:r w:rsidRPr="001548FA">
        <w:rPr>
          <w:b/>
          <w:bCs/>
        </w:rPr>
        <w:t>Mô tả, phân tích, nhận định:</w:t>
      </w:r>
    </w:p>
    <w:p w14:paraId="19C330BF" w14:textId="3DEA9DBE" w:rsidR="00872B02" w:rsidRPr="00470A3D" w:rsidRDefault="00872B02" w:rsidP="001B136E">
      <w:pPr>
        <w:spacing w:line="276" w:lineRule="auto"/>
        <w:ind w:firstLine="426"/>
        <w:jc w:val="both"/>
      </w:pPr>
      <w:r>
        <w:t xml:space="preserve">Chương trình đào tạo năm học 2019-2020 có điều chỉnh so với CTĐT ban hành năm </w:t>
      </w:r>
      <w:r w:rsidRPr="00470A3D">
        <w:t>2017 (</w:t>
      </w:r>
      <w:r w:rsidRPr="00470A3D">
        <w:rPr>
          <w:b/>
          <w:i/>
        </w:rPr>
        <w:t>1.1.02</w:t>
      </w:r>
      <w:r w:rsidRPr="00470A3D">
        <w:rPr>
          <w:i/>
        </w:rPr>
        <w:t xml:space="preserve"> - Quyết định số 907/QĐ-CĐCT ngày 15/12/2017 ban hành Chương trình đào tạo trình độ cao đẳng nghề CNTT của Hiệu trưởng Trường Cao đẳng Công Thương TP HCM</w:t>
      </w:r>
      <w:r w:rsidRPr="00470A3D">
        <w:t xml:space="preserve">; </w:t>
      </w:r>
      <w:r w:rsidRPr="00470A3D">
        <w:rPr>
          <w:b/>
          <w:i/>
        </w:rPr>
        <w:t>1.1.08</w:t>
      </w:r>
      <w:r w:rsidRPr="00470A3D">
        <w:rPr>
          <w:i/>
        </w:rPr>
        <w:t xml:space="preserve"> - Quyết định số 343/QĐ-CĐCT ngày 8/7/2019 ban hành Chương trình đào tạo trình độ cao đẳng nghề CNTT của Hiệu trưởng Trường Cao đẳng Công Thương TP HCM</w:t>
      </w:r>
      <w:r w:rsidRPr="00470A3D">
        <w:t xml:space="preserve">; </w:t>
      </w:r>
      <w:r w:rsidRPr="00470A3D">
        <w:rPr>
          <w:b/>
          <w:i/>
        </w:rPr>
        <w:t>2.3.01</w:t>
      </w:r>
      <w:r w:rsidRPr="00470A3D">
        <w:rPr>
          <w:i/>
        </w:rPr>
        <w:t>- Đề cương chi tiết 3 mô đun kỹ năng mềm</w:t>
      </w:r>
      <w:r w:rsidRPr="00470A3D">
        <w:t>). Trường có bổ sung mô đun kỹ năng mềm gồm có Kỹ năng khám phá và phát triển bản thân, Kỹ năng trả lời phỏng vấn khi dự tuyển dụng việc làm, Kỹ năng giao tiếp nơi làm việc, Kỹ năng thuyết trình; các kỹ năng mềm này được sắp xếp lại thành 3 mô đun để sinh viên tự chọn khi học; chứng tỏ ngoài việc trang bị cho SV không chỉ đủ kiến thức chuyên môn mà Trường còn tạo hành trang cho người học có thể tự tin, làm chủ bản thân, độc lập trong tư duy, tổ chức làm việc khi ra trường. Hàng năm, Khoa Công nghệ thông tin tổ chức định kỳ và dự giờ giảng của giảng viên dạy CTĐT nghề CNTT để giám sát, đánh giá sự phù hợp của nội dung bài giảng, phương pháp giảng dạy và khả năng tiếp thu người học (</w:t>
      </w:r>
      <w:r w:rsidRPr="00470A3D">
        <w:rPr>
          <w:b/>
          <w:i/>
        </w:rPr>
        <w:t>2.2.14</w:t>
      </w:r>
      <w:r w:rsidRPr="00470A3D">
        <w:rPr>
          <w:i/>
        </w:rPr>
        <w:t xml:space="preserve"> - KH dự giờ, Phiếu dự giờ năm </w:t>
      </w:r>
      <w:r w:rsidR="00753F55">
        <w:rPr>
          <w:i/>
        </w:rPr>
        <w:t>2018- 2019,</w:t>
      </w:r>
      <w:r w:rsidR="00753F55" w:rsidRPr="00470A3D">
        <w:rPr>
          <w:i/>
        </w:rPr>
        <w:t xml:space="preserve"> 2019-2020, 2020-2021</w:t>
      </w:r>
      <w:r w:rsidRPr="00470A3D">
        <w:t xml:space="preserve">; </w:t>
      </w:r>
      <w:r w:rsidRPr="00470A3D">
        <w:rPr>
          <w:b/>
          <w:i/>
        </w:rPr>
        <w:t>2.2.15</w:t>
      </w:r>
      <w:r w:rsidRPr="00470A3D">
        <w:rPr>
          <w:i/>
        </w:rPr>
        <w:t xml:space="preserve"> - Báo cáo kết quả dự giờ, đánh giá giảng viên NH </w:t>
      </w:r>
      <w:r w:rsidR="00753F55">
        <w:rPr>
          <w:i/>
        </w:rPr>
        <w:t>2018- 2019,</w:t>
      </w:r>
      <w:r w:rsidR="00753F55" w:rsidRPr="00470A3D">
        <w:rPr>
          <w:i/>
        </w:rPr>
        <w:t xml:space="preserve"> 2019-2020, 2020-2021</w:t>
      </w:r>
      <w:r w:rsidR="00753F55">
        <w:rPr>
          <w:i/>
        </w:rPr>
        <w:t xml:space="preserve">: </w:t>
      </w:r>
      <w:r w:rsidRPr="00470A3D">
        <w:rPr>
          <w:b/>
          <w:i/>
        </w:rPr>
        <w:t>2.3.02</w:t>
      </w:r>
      <w:r w:rsidRPr="00470A3D">
        <w:rPr>
          <w:i/>
        </w:rPr>
        <w:t xml:space="preserve"> - Báo cáo tổng kết phòng QLĐT, Khoa Công nghệ thông tin các năm học </w:t>
      </w:r>
      <w:r w:rsidR="00753F55">
        <w:rPr>
          <w:i/>
        </w:rPr>
        <w:t>2018- 2019,</w:t>
      </w:r>
      <w:r w:rsidR="00753F55" w:rsidRPr="00470A3D">
        <w:rPr>
          <w:i/>
        </w:rPr>
        <w:t xml:space="preserve"> 2019-2020, 2020-2021</w:t>
      </w:r>
      <w:r w:rsidRPr="00470A3D">
        <w:t xml:space="preserve">; </w:t>
      </w:r>
      <w:r w:rsidRPr="00470A3D">
        <w:rPr>
          <w:b/>
          <w:i/>
        </w:rPr>
        <w:t>2.2.07</w:t>
      </w:r>
      <w:r w:rsidRPr="00470A3D">
        <w:rPr>
          <w:i/>
        </w:rPr>
        <w:t xml:space="preserve"> - Giáo án giảng dạy của giảng viên NH </w:t>
      </w:r>
      <w:r w:rsidR="00753F55">
        <w:rPr>
          <w:i/>
        </w:rPr>
        <w:t>2018- 2019,</w:t>
      </w:r>
      <w:r w:rsidR="00753F55" w:rsidRPr="00470A3D">
        <w:rPr>
          <w:i/>
        </w:rPr>
        <w:t xml:space="preserve"> 2019-2020, 2020-2021</w:t>
      </w:r>
      <w:r w:rsidRPr="00470A3D">
        <w:t>).</w:t>
      </w:r>
    </w:p>
    <w:p w14:paraId="7031C209" w14:textId="76C664B2" w:rsidR="00872B02" w:rsidRPr="00470A3D" w:rsidRDefault="00872B02" w:rsidP="001B136E">
      <w:pPr>
        <w:spacing w:line="276" w:lineRule="auto"/>
        <w:ind w:firstLine="426"/>
        <w:jc w:val="both"/>
      </w:pPr>
      <w:r w:rsidRPr="00470A3D">
        <w:t xml:space="preserve"> Hiện nay, các giảng viên của Khoa đang áp dụng đa dạng các phương pháp giảng dạy tích cực, thảo luận nhóm, lấy người học làm trung tâm, kết hợp rèn luyện năng lực thực hành với trang bị kiến thức chuyên môn giúp sinh viên phát triển năng lực tự học, tự nghiên cứu, góp phần nâng cao chất lượng đào tạo (</w:t>
      </w:r>
      <w:r w:rsidRPr="00470A3D">
        <w:rPr>
          <w:b/>
          <w:i/>
        </w:rPr>
        <w:t>1.1.09</w:t>
      </w:r>
      <w:r w:rsidRPr="00470A3D">
        <w:rPr>
          <w:i/>
        </w:rPr>
        <w:t xml:space="preserve"> - Kế hoạch tổ chức lấy ý kiến các đối tượng liên quan về các cuộc khảo sát liên quan đến hoạt động dạy và học NH </w:t>
      </w:r>
      <w:r w:rsidR="00753F55">
        <w:rPr>
          <w:i/>
        </w:rPr>
        <w:t>2018- 2019,</w:t>
      </w:r>
      <w:r w:rsidR="00753F55" w:rsidRPr="00470A3D">
        <w:rPr>
          <w:i/>
        </w:rPr>
        <w:t xml:space="preserve"> 2019-2020, 2020-2021</w:t>
      </w:r>
      <w:r w:rsidRPr="00470A3D">
        <w:t xml:space="preserve">; </w:t>
      </w:r>
      <w:r w:rsidRPr="00470A3D">
        <w:rPr>
          <w:b/>
          <w:i/>
        </w:rPr>
        <w:t>2.1.15</w:t>
      </w:r>
      <w:r w:rsidRPr="00470A3D">
        <w:rPr>
          <w:i/>
        </w:rPr>
        <w:t xml:space="preserve"> - Đường link khảo sát ý kiến SV về các hoạt động bảo đảm chất lượng đào tạo các năm học có nội dung về tuyển sinh NH </w:t>
      </w:r>
      <w:r w:rsidR="00753F55">
        <w:rPr>
          <w:i/>
        </w:rPr>
        <w:t>2018- 2019,</w:t>
      </w:r>
      <w:r w:rsidR="00753F55" w:rsidRPr="00470A3D">
        <w:rPr>
          <w:i/>
        </w:rPr>
        <w:t xml:space="preserve"> 2019-2020, 2020-2021</w:t>
      </w:r>
      <w:r w:rsidRPr="00470A3D">
        <w:rPr>
          <w:i/>
        </w:rPr>
        <w:t>,</w:t>
      </w:r>
      <w:r w:rsidRPr="00470A3D">
        <w:t xml:space="preserve">; </w:t>
      </w:r>
      <w:r w:rsidRPr="00470A3D">
        <w:rPr>
          <w:b/>
          <w:i/>
        </w:rPr>
        <w:t>2.1.16</w:t>
      </w:r>
      <w:r w:rsidRPr="00470A3D">
        <w:rPr>
          <w:i/>
        </w:rPr>
        <w:t xml:space="preserve"> – Báo cáo kết quả khảo sát người học về các phương pháp đào tạo năm học </w:t>
      </w:r>
      <w:r w:rsidR="00753F55">
        <w:rPr>
          <w:i/>
        </w:rPr>
        <w:t>2018- 2019,</w:t>
      </w:r>
      <w:r w:rsidR="00753F55" w:rsidRPr="00470A3D">
        <w:rPr>
          <w:i/>
        </w:rPr>
        <w:t xml:space="preserve"> 2019-2020, 2020-2021</w:t>
      </w:r>
      <w:r w:rsidRPr="00470A3D">
        <w:t>).</w:t>
      </w:r>
    </w:p>
    <w:p w14:paraId="3FEDCB61" w14:textId="3DACED8A" w:rsidR="00872B02" w:rsidRPr="00470A3D" w:rsidRDefault="00872B02" w:rsidP="001B136E">
      <w:pPr>
        <w:spacing w:line="276" w:lineRule="auto"/>
        <w:ind w:firstLine="426"/>
        <w:jc w:val="both"/>
      </w:pPr>
      <w:r w:rsidRPr="00470A3D">
        <w:t>Trường có phần mềm quản lý đào tạo Edusoft do công ty Anh Quân thiết kế và cung cấp; phần mềm được sử dụng có hiệu quả, tạo điều kiện thuận lợi cho công tác quản lý thời khóa biểu dạy và học; giảng viên, SV</w:t>
      </w:r>
      <w:r w:rsidR="006E01FF" w:rsidRPr="00470A3D">
        <w:t>. Mỗi cán bộ, giảng viên, sinh viên được cấp một</w:t>
      </w:r>
      <w:r w:rsidRPr="00470A3D">
        <w:t xml:space="preserve"> tài khoản </w:t>
      </w:r>
      <w:r w:rsidR="006E01FF" w:rsidRPr="00470A3D">
        <w:t xml:space="preserve">để truy cập </w:t>
      </w:r>
      <w:r w:rsidRPr="00470A3D">
        <w:t xml:space="preserve">vào truy cập </w:t>
      </w:r>
      <w:r w:rsidR="006E01FF" w:rsidRPr="00470A3D">
        <w:t xml:space="preserve">hệ thống </w:t>
      </w:r>
      <w:r w:rsidRPr="00470A3D">
        <w:t xml:space="preserve">tra cứu được các thông tin về: tuyển sinh; thời khóa biểu; lịch thi, kiểm tra; tra cứu điểm hết môn, học phần; điểm đánh giá rèn luyện; kết quả công nhận tốt nghiệp </w:t>
      </w:r>
      <w:r w:rsidRPr="00470A3D">
        <w:rPr>
          <w:i/>
        </w:rPr>
        <w:t>(</w:t>
      </w:r>
      <w:r w:rsidRPr="00470A3D">
        <w:rPr>
          <w:b/>
          <w:i/>
        </w:rPr>
        <w:t>2.3.03</w:t>
      </w:r>
      <w:r w:rsidRPr="00470A3D">
        <w:rPr>
          <w:i/>
        </w:rPr>
        <w:t>- Hợp đồng gói thầu: phần mềm quản lý đào tạo của Trường Cao đẳng Công Thương TP.HCM với Công ty TNHH Công nghệ Anh Quân</w:t>
      </w:r>
      <w:r w:rsidRPr="00470A3D">
        <w:t xml:space="preserve">; </w:t>
      </w:r>
      <w:r w:rsidRPr="00470A3D">
        <w:rPr>
          <w:b/>
          <w:i/>
        </w:rPr>
        <w:t>2.3.04</w:t>
      </w:r>
      <w:r w:rsidR="006A2D49" w:rsidRPr="00470A3D">
        <w:rPr>
          <w:i/>
        </w:rPr>
        <w:t xml:space="preserve"> </w:t>
      </w:r>
      <w:r w:rsidRPr="00470A3D">
        <w:rPr>
          <w:i/>
        </w:rPr>
        <w:t>- Các ảnh chụp: website kết nối phần mềm Edusoft; truy cập và tra cứu được các thông tin về: tuyển sinh; thời khóa biểu; lịch thi, kiểm tra; tra cứu điểm hết môn, học phần; điểm đánh giá rèn luyện; kết quả công nhận tốt nghiệp</w:t>
      </w:r>
      <w:r w:rsidRPr="00470A3D">
        <w:t>).</w:t>
      </w:r>
    </w:p>
    <w:p w14:paraId="20A028AC" w14:textId="214AD018" w:rsidR="00872B02" w:rsidRPr="00470A3D" w:rsidRDefault="00872B02" w:rsidP="001B136E">
      <w:pPr>
        <w:spacing w:line="276" w:lineRule="auto"/>
        <w:ind w:firstLine="426"/>
        <w:jc w:val="both"/>
      </w:pPr>
      <w:r w:rsidRPr="00470A3D">
        <w:lastRenderedPageBreak/>
        <w:t>Trong những năm qua, GV trong Khoa cũng đã đẩy mạnh ứng dụng CNTT trong hoạt động dạy và học trong cả các bài giảng lý thuyết và thực hành. 100% môn học chuyên môn của CTĐT có ứng dụng CNTT</w:t>
      </w:r>
      <w:r w:rsidR="005755D1" w:rsidRPr="00470A3D">
        <w:t xml:space="preserve">, sử dụng giáo án điện tử, phần mềm hỗ trợ kiểm tra đánh giá, trên 50% sử dụng </w:t>
      </w:r>
      <w:r w:rsidRPr="00470A3D">
        <w:t>thiết bị mô phỏng, phần mềm mô phỏng. 100% phòng học lý thuyết có hệ thống máy chiếu (Projector), âm thanh phục vụ giảng dạy (</w:t>
      </w:r>
      <w:r w:rsidRPr="00470A3D">
        <w:rPr>
          <w:b/>
          <w:i/>
        </w:rPr>
        <w:t>2.3.05</w:t>
      </w:r>
      <w:r w:rsidR="006A2D49" w:rsidRPr="00470A3D">
        <w:rPr>
          <w:i/>
        </w:rPr>
        <w:t xml:space="preserve"> </w:t>
      </w:r>
      <w:r w:rsidRPr="00470A3D">
        <w:rPr>
          <w:i/>
        </w:rPr>
        <w:t>- Bảng danh mục các mô đun/môn học của CTĐT ngành CNTT có ứng dụng CNTT</w:t>
      </w:r>
      <w:r w:rsidRPr="00470A3D">
        <w:t>).</w:t>
      </w:r>
    </w:p>
    <w:p w14:paraId="4E1DE64F" w14:textId="50FCA943" w:rsidR="00EE47C8" w:rsidRDefault="00EE47C8" w:rsidP="001B136E">
      <w:pPr>
        <w:spacing w:line="276" w:lineRule="auto"/>
        <w:ind w:firstLine="426"/>
        <w:jc w:val="both"/>
      </w:pPr>
      <w:r>
        <w:t>Qua phân tích, c</w:t>
      </w:r>
      <w:r w:rsidRPr="00EE47C8">
        <w:t>ác yêu cầu tiêu chuẩn</w:t>
      </w:r>
      <w:r>
        <w:t xml:space="preserve"> 2.3 được đáp ứng </w:t>
      </w:r>
    </w:p>
    <w:p w14:paraId="3B451F8F" w14:textId="0BB750BD" w:rsidR="00872B02" w:rsidRDefault="00872B02" w:rsidP="001B136E">
      <w:pPr>
        <w:spacing w:line="276" w:lineRule="auto"/>
        <w:ind w:firstLine="426"/>
        <w:jc w:val="both"/>
        <w:rPr>
          <w:b/>
          <w:bCs/>
        </w:rPr>
      </w:pPr>
      <w:r w:rsidRPr="00872B02">
        <w:rPr>
          <w:b/>
          <w:bCs/>
        </w:rPr>
        <w:t>Điểm tự đánh giá tiêu chuẩn 2.3, tiêu chí 2: Đạt</w:t>
      </w:r>
    </w:p>
    <w:p w14:paraId="12A122E0" w14:textId="77777777" w:rsidR="001548FA" w:rsidRPr="00872B02" w:rsidRDefault="001548FA" w:rsidP="001B136E">
      <w:pPr>
        <w:spacing w:line="276" w:lineRule="auto"/>
        <w:ind w:firstLine="426"/>
        <w:jc w:val="both"/>
        <w:rPr>
          <w:b/>
          <w:bCs/>
        </w:rPr>
      </w:pPr>
    </w:p>
    <w:p w14:paraId="65D878F4" w14:textId="77777777" w:rsidR="00872B02" w:rsidRDefault="00872B02" w:rsidP="001B136E">
      <w:pPr>
        <w:spacing w:line="276" w:lineRule="auto"/>
        <w:ind w:firstLine="426"/>
        <w:jc w:val="both"/>
      </w:pPr>
      <w:r w:rsidRPr="00872B02">
        <w:rPr>
          <w:b/>
          <w:bCs/>
        </w:rPr>
        <w:t>Tiêu chuẩn 2.4:</w:t>
      </w:r>
      <w: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đào tạo.</w:t>
      </w:r>
      <w:r>
        <w:tab/>
      </w:r>
    </w:p>
    <w:p w14:paraId="3CA517D6" w14:textId="77777777" w:rsidR="00872B02" w:rsidRPr="001548FA" w:rsidRDefault="00872B02" w:rsidP="001B136E">
      <w:pPr>
        <w:spacing w:line="276" w:lineRule="auto"/>
        <w:ind w:firstLine="426"/>
        <w:jc w:val="both"/>
        <w:rPr>
          <w:b/>
          <w:bCs/>
        </w:rPr>
      </w:pPr>
      <w:r w:rsidRPr="001548FA">
        <w:rPr>
          <w:b/>
          <w:bCs/>
        </w:rPr>
        <w:t>Mô tả, phân tích, nhận định:</w:t>
      </w:r>
    </w:p>
    <w:p w14:paraId="24903580" w14:textId="6BF5C755" w:rsidR="00872B02" w:rsidRPr="00470A3D" w:rsidRDefault="00872B02" w:rsidP="001B136E">
      <w:pPr>
        <w:spacing w:line="276" w:lineRule="auto"/>
        <w:ind w:firstLine="426"/>
        <w:jc w:val="both"/>
      </w:pPr>
      <w:r>
        <w:t xml:space="preserve">Hàng năm, Trường liên kết với các doanh nghiệp trên địa bàn TP.HCM và các tỉnh lân cận để đưa sinh viên đi thực tập, thực tế sản xuất tại DN; khoa phối hợp và liên kết chặt chẽ với các công ty, doanh nghiệp, cơ sở sản xuất để tổ chức cho SV đi thực tập tốt nghiệp vào học kỳ cuối; đề cương thực tập tốt nghiệp (TTTN) của SV Trưởng khoa duyệt, phân công giảng viên hướng dẫn; kết thúc TTTN sinh viên có thực hiện báo cáo TTTN (quyển báo cáo), giảng viên hướng dẫn đánh giá điểm quá trình; có nhận xét và xác nhận của đơn vị thực tập. Điểm thi TTTN là điểm sinh viên trình bày kết quả đi thực tập trước Hội đồng chấm thi của khoa CNTT; thông tin SV đi thực tập, kết quả thực tập TN của sinh viên được lưu đầy đủ trên máy tính của Khoa Công nghệ thông tin </w:t>
      </w:r>
      <w:r w:rsidRPr="00470A3D">
        <w:t>(</w:t>
      </w:r>
      <w:r w:rsidRPr="00470A3D">
        <w:rPr>
          <w:b/>
          <w:i/>
        </w:rPr>
        <w:t>2.4.01</w:t>
      </w:r>
      <w:r w:rsidRPr="00470A3D">
        <w:rPr>
          <w:i/>
        </w:rPr>
        <w:t xml:space="preserve"> – Kế hoạch cho HSSV đi thực tập tại các đơn vị năm học </w:t>
      </w:r>
      <w:r w:rsidR="00753F55">
        <w:rPr>
          <w:i/>
        </w:rPr>
        <w:t>2018- 2019,</w:t>
      </w:r>
      <w:r w:rsidR="00753F55" w:rsidRPr="00470A3D">
        <w:rPr>
          <w:i/>
        </w:rPr>
        <w:t xml:space="preserve"> 2019-2020, 2020-2021</w:t>
      </w:r>
      <w:r w:rsidRPr="00470A3D">
        <w:t xml:space="preserve">; </w:t>
      </w:r>
      <w:r w:rsidRPr="00470A3D">
        <w:rPr>
          <w:b/>
          <w:i/>
        </w:rPr>
        <w:t>2.4.02</w:t>
      </w:r>
      <w:r w:rsidRPr="00470A3D">
        <w:rPr>
          <w:i/>
        </w:rPr>
        <w:t xml:space="preserve"> - Biên bản ghi nhớ hợp tác với doanh nghiệp về việc cho SV thực hành, thực tập tại các doanh nghiệp năm </w:t>
      </w:r>
      <w:r w:rsidR="00753F55">
        <w:rPr>
          <w:i/>
        </w:rPr>
        <w:t>2018- 2019,</w:t>
      </w:r>
      <w:r w:rsidR="00753F55" w:rsidRPr="00470A3D">
        <w:rPr>
          <w:i/>
        </w:rPr>
        <w:t xml:space="preserve"> 2019-2020, 2020-2021</w:t>
      </w:r>
      <w:r w:rsidRPr="00470A3D">
        <w:t xml:space="preserve">; </w:t>
      </w:r>
      <w:r w:rsidRPr="00470A3D">
        <w:rPr>
          <w:b/>
          <w:i/>
        </w:rPr>
        <w:t>2.4.03</w:t>
      </w:r>
      <w:r w:rsidRPr="00470A3D">
        <w:rPr>
          <w:i/>
        </w:rPr>
        <w:t xml:space="preserve"> - Các Quyết định về việc cử sinh viên đi thực hành, thực tập tại doanh nghiệp năm học</w:t>
      </w:r>
      <w:r w:rsidR="00753F55">
        <w:rPr>
          <w:i/>
        </w:rPr>
        <w:t>2018- 2019,</w:t>
      </w:r>
      <w:r w:rsidR="00753F55" w:rsidRPr="00470A3D">
        <w:rPr>
          <w:i/>
        </w:rPr>
        <w:t xml:space="preserve"> 2019-2020, 2020-2021</w:t>
      </w:r>
      <w:r w:rsidRPr="00470A3D">
        <w:t xml:space="preserve">; </w:t>
      </w:r>
      <w:r w:rsidRPr="00470A3D">
        <w:rPr>
          <w:b/>
          <w:i/>
        </w:rPr>
        <w:t>2.4.04</w:t>
      </w:r>
      <w:r w:rsidRPr="00470A3D">
        <w:rPr>
          <w:i/>
        </w:rPr>
        <w:t xml:space="preserve"> - Danh sách giảng viên hướng dẫn thực tập tốt nghiệp năm học </w:t>
      </w:r>
      <w:r w:rsidR="00753F55">
        <w:rPr>
          <w:i/>
        </w:rPr>
        <w:t>2018- 2019,</w:t>
      </w:r>
      <w:r w:rsidR="00753F55" w:rsidRPr="00470A3D">
        <w:rPr>
          <w:i/>
        </w:rPr>
        <w:t xml:space="preserve"> 2019-2020, 2020-2021</w:t>
      </w:r>
      <w:r w:rsidRPr="00470A3D">
        <w:t xml:space="preserve">; </w:t>
      </w:r>
      <w:r w:rsidRPr="00470A3D">
        <w:rPr>
          <w:b/>
          <w:i/>
        </w:rPr>
        <w:t>2.4.05</w:t>
      </w:r>
      <w:r w:rsidRPr="00470A3D">
        <w:rPr>
          <w:i/>
        </w:rPr>
        <w:t xml:space="preserve"> - Đề cương thực hành, thực tập tại doanh nghiệp năm học </w:t>
      </w:r>
      <w:r w:rsidR="00753F55">
        <w:rPr>
          <w:i/>
        </w:rPr>
        <w:t>2018- 2019,</w:t>
      </w:r>
      <w:r w:rsidR="00753F55" w:rsidRPr="00470A3D">
        <w:rPr>
          <w:i/>
        </w:rPr>
        <w:t xml:space="preserve"> 2019-2020, 2020-2021</w:t>
      </w:r>
      <w:r w:rsidRPr="00470A3D">
        <w:t xml:space="preserve">; </w:t>
      </w:r>
      <w:r w:rsidRPr="00470A3D">
        <w:rPr>
          <w:b/>
          <w:i/>
        </w:rPr>
        <w:t>2.4.06</w:t>
      </w:r>
      <w:r w:rsidRPr="00470A3D">
        <w:rPr>
          <w:i/>
        </w:rPr>
        <w:t xml:space="preserve"> - Báo cáo kết quả thực tập của sinh viên, báo cáo của giảng viên về việc thực tập của nhóm SV tại đơn vị năm 2020, 2021,2022</w:t>
      </w:r>
      <w:r w:rsidRPr="00470A3D">
        <w:t xml:space="preserve">; </w:t>
      </w:r>
      <w:r w:rsidRPr="00470A3D">
        <w:rPr>
          <w:b/>
          <w:i/>
        </w:rPr>
        <w:t>2.4.07</w:t>
      </w:r>
      <w:r w:rsidRPr="00470A3D">
        <w:rPr>
          <w:i/>
        </w:rPr>
        <w:t xml:space="preserve"> - Danh sách người học CNTT đã tốt nghiệp trong các năm 2020, 2021,2022</w:t>
      </w:r>
      <w:r w:rsidRPr="00470A3D">
        <w:t xml:space="preserve">; </w:t>
      </w:r>
      <w:r w:rsidRPr="00470A3D">
        <w:rPr>
          <w:b/>
          <w:i/>
        </w:rPr>
        <w:t>2.4.08</w:t>
      </w:r>
      <w:r w:rsidRPr="00470A3D">
        <w:rPr>
          <w:i/>
        </w:rPr>
        <w:t xml:space="preserve"> - Bảng tổng hợp kết quả thực tập, kết quả tốt nghiệp của HSSV năm</w:t>
      </w:r>
      <w:r w:rsidR="00753F55">
        <w:rPr>
          <w:i/>
        </w:rPr>
        <w:t xml:space="preserve"> 2019,</w:t>
      </w:r>
      <w:r w:rsidRPr="00470A3D">
        <w:rPr>
          <w:i/>
        </w:rPr>
        <w:t xml:space="preserve"> 2020, 2021- bảng tổng hợp có đầy đủ thông tin: nghề, lớp, tên SV, ngày sinh, tên DN thực tập, kết quả thực tập, số quyết định công nhận tốt nghiệp, xếp loại tốt nghiệp</w:t>
      </w:r>
      <w:r w:rsidRPr="00470A3D">
        <w:t xml:space="preserve">). </w:t>
      </w:r>
    </w:p>
    <w:p w14:paraId="4B613149" w14:textId="3D2296F2" w:rsidR="00872B02" w:rsidRDefault="00872B02" w:rsidP="001B136E">
      <w:pPr>
        <w:spacing w:line="276" w:lineRule="auto"/>
        <w:ind w:firstLine="426"/>
        <w:jc w:val="both"/>
      </w:pPr>
      <w:r w:rsidRPr="00470A3D">
        <w:t xml:space="preserve">Trong 3 năm học </w:t>
      </w:r>
      <w:r w:rsidR="00753F55">
        <w:rPr>
          <w:i/>
        </w:rPr>
        <w:t>2018- 2019,</w:t>
      </w:r>
      <w:r w:rsidR="00753F55" w:rsidRPr="00470A3D">
        <w:rPr>
          <w:i/>
        </w:rPr>
        <w:t xml:space="preserve"> 2019-2020, 2020-2021</w:t>
      </w:r>
      <w:r w:rsidRPr="00470A3D">
        <w:t>, 100% sinh viên nghề CNTT tốt nghiệp đều có đi thực tập tại doanh nghiệp trước khi tốt nghiệp (</w:t>
      </w:r>
      <w:r w:rsidRPr="00470A3D">
        <w:rPr>
          <w:b/>
          <w:i/>
        </w:rPr>
        <w:t>2.4.09</w:t>
      </w:r>
      <w:r w:rsidRPr="00470A3D">
        <w:rPr>
          <w:i/>
        </w:rPr>
        <w:t xml:space="preserve"> - Các Quyết định thành lập Hội đồng xét tốt nghiệp và các Quyết định công nhận tốt nghiệp năm học </w:t>
      </w:r>
      <w:r w:rsidR="00753F55">
        <w:rPr>
          <w:i/>
        </w:rPr>
        <w:t>2018- 2019,</w:t>
      </w:r>
      <w:r w:rsidR="00753F55" w:rsidRPr="00470A3D">
        <w:rPr>
          <w:i/>
        </w:rPr>
        <w:t xml:space="preserve"> 2019-2020, 2020-2021</w:t>
      </w:r>
      <w:r w:rsidRPr="00470A3D">
        <w:t>).</w:t>
      </w:r>
    </w:p>
    <w:p w14:paraId="10E61E6B" w14:textId="23B3DB87" w:rsidR="00EE47C8" w:rsidRDefault="00EE47C8" w:rsidP="001B136E">
      <w:pPr>
        <w:spacing w:line="276" w:lineRule="auto"/>
        <w:ind w:firstLine="426"/>
        <w:jc w:val="both"/>
      </w:pPr>
      <w:r>
        <w:t>Qua phân tích, c</w:t>
      </w:r>
      <w:r w:rsidRPr="00EE47C8">
        <w:t xml:space="preserve">ác yêu cầu </w:t>
      </w:r>
      <w:r>
        <w:t xml:space="preserve">của </w:t>
      </w:r>
      <w:r w:rsidRPr="00EE47C8">
        <w:t>tiêu chuẩn</w:t>
      </w:r>
      <w:r>
        <w:t xml:space="preserve"> 2.</w:t>
      </w:r>
      <w:r w:rsidR="001E4792">
        <w:t>4</w:t>
      </w:r>
      <w:r>
        <w:t xml:space="preserve"> đều đáp ứng</w:t>
      </w:r>
    </w:p>
    <w:p w14:paraId="6AACA9CA" w14:textId="53A59165" w:rsidR="00872B02" w:rsidRDefault="00872B02" w:rsidP="001B136E">
      <w:pPr>
        <w:spacing w:line="276" w:lineRule="auto"/>
        <w:ind w:firstLine="426"/>
        <w:jc w:val="both"/>
        <w:rPr>
          <w:b/>
          <w:bCs/>
        </w:rPr>
      </w:pPr>
      <w:r w:rsidRPr="00872B02">
        <w:rPr>
          <w:b/>
          <w:bCs/>
        </w:rPr>
        <w:lastRenderedPageBreak/>
        <w:t>Điểm tự đánh giá tiêu chuẩn 2.4, tiêu chí 2: Đạt</w:t>
      </w:r>
    </w:p>
    <w:p w14:paraId="11C7B85F" w14:textId="77777777" w:rsidR="00AA1005" w:rsidRPr="00872B02" w:rsidRDefault="00AA1005" w:rsidP="001B136E">
      <w:pPr>
        <w:spacing w:line="276" w:lineRule="auto"/>
        <w:ind w:firstLine="426"/>
        <w:jc w:val="both"/>
        <w:rPr>
          <w:b/>
          <w:bCs/>
        </w:rPr>
      </w:pPr>
    </w:p>
    <w:p w14:paraId="7CFA9647" w14:textId="77777777" w:rsidR="00872B02" w:rsidRDefault="00872B02" w:rsidP="001B136E">
      <w:pPr>
        <w:spacing w:line="276" w:lineRule="auto"/>
        <w:ind w:firstLine="426"/>
        <w:jc w:val="both"/>
      </w:pPr>
      <w:r w:rsidRPr="00872B02">
        <w:rPr>
          <w:b/>
          <w:bCs/>
        </w:rPr>
        <w:t>Tiêu chuẩn 2.5:</w:t>
      </w:r>
      <w:r>
        <w:t xml:space="preserve"> Tổ chức kiểm tra, thi, xét công nhận tốt nghiệp, đánh giá kết quả học tập, rèn luyện, cấp văn bằng theo quy định; có hồ sơ người học đủ và đúng theo quy định.</w:t>
      </w:r>
    </w:p>
    <w:p w14:paraId="34641136" w14:textId="77777777" w:rsidR="00872B02" w:rsidRPr="001548FA" w:rsidRDefault="00872B02" w:rsidP="001B136E">
      <w:pPr>
        <w:spacing w:line="276" w:lineRule="auto"/>
        <w:ind w:firstLine="426"/>
        <w:jc w:val="both"/>
        <w:rPr>
          <w:b/>
          <w:bCs/>
        </w:rPr>
      </w:pPr>
      <w:r w:rsidRPr="001548FA">
        <w:rPr>
          <w:b/>
          <w:bCs/>
        </w:rPr>
        <w:t>Mô tả, phân tích, nhận định:</w:t>
      </w:r>
      <w:r w:rsidRPr="001548FA">
        <w:rPr>
          <w:b/>
          <w:bCs/>
        </w:rPr>
        <w:tab/>
      </w:r>
    </w:p>
    <w:p w14:paraId="7DF52259" w14:textId="77777777" w:rsidR="00872B02" w:rsidRDefault="00872B02" w:rsidP="001B136E">
      <w:pPr>
        <w:spacing w:line="276" w:lineRule="auto"/>
        <w:ind w:firstLine="426"/>
        <w:jc w:val="both"/>
      </w:pPr>
      <w:r>
        <w:t xml:space="preserve">Với phương thức đào tạo theo tín chỉ, phương pháp, quy trình đánh giá trong thi, kiểm tra, công nhận tốt nghiệp và cấp phát bằng tốt nghiệp được thực hiện theo quy chế thi, kiểm tra, cấp bằng tốt nghiệp do nhà trường xây dựng dựa trên Thông tư số 09/2017/TT-BLĐTBXH ngày 13/3/2017 của Bộ LĐTBXH về việc tổ chức thực hiện chương trình đào tạo trình độ trung cấp, trình độ cao đẳng theo phương thức tích luỹ tín chỉ. Quy chế kiểm tra, thi và xét công nhận tốt nghiệp theo Thông tư 10/2017/TT-BLĐTBXH ngày 13/3/2017 của Bộ LĐTBXH về quy định mẫu bằng tốt nghiệp trung cấp, cao đẳng; in, quản lý, cấp phát thu hồi, huỷ bỏ bằng tốt nghiệp trung cấp, cao đẳng. </w:t>
      </w:r>
    </w:p>
    <w:p w14:paraId="4033B973" w14:textId="107CF73F" w:rsidR="00872B02" w:rsidRPr="00470A3D" w:rsidRDefault="00872B02" w:rsidP="001B136E">
      <w:pPr>
        <w:spacing w:line="276" w:lineRule="auto"/>
        <w:ind w:firstLine="426"/>
        <w:jc w:val="both"/>
      </w:pPr>
      <w:r>
        <w:t xml:space="preserve">Trường ban hành Quy chế kiểm tra, thi, xét công nhận tốt nghiệp, đánh giá kết quả học tập </w:t>
      </w:r>
      <w:r w:rsidRPr="00470A3D">
        <w:t>(</w:t>
      </w:r>
      <w:r w:rsidRPr="00470A3D">
        <w:rPr>
          <w:b/>
          <w:i/>
        </w:rPr>
        <w:t>2.2.01</w:t>
      </w:r>
      <w:r w:rsidRPr="00470A3D">
        <w:rPr>
          <w:i/>
        </w:rPr>
        <w:t xml:space="preserve"> - Quyết định số 508/QĐ-CĐCT ngày 05/9/2019 ban hành Quy định tổ chức thực hiện chương trình đào tạo trình độ trung cấp, trình độ cao đẳng theo tín chỉ; Quy chế kiểm tra, thi, xét công nhận tốt nghiệp Trường Cao đẳng Công Thương TP.HCM</w:t>
      </w:r>
      <w:r w:rsidRPr="00470A3D">
        <w:t>) để thực hiện quy chế kiểm tra, thi, xét công nhận tốt nghiệp, Trường quy định có chất lượng hơn,  phòng QLĐT nghiên cứu xây dụng và trình duyệt Hiệu trưởng ban hành Quy trình tổ chức thi kết thúc môn học (</w:t>
      </w:r>
      <w:r w:rsidRPr="00470A3D">
        <w:rPr>
          <w:b/>
          <w:i/>
        </w:rPr>
        <w:t>2.5.01</w:t>
      </w:r>
      <w:r w:rsidRPr="00470A3D">
        <w:rPr>
          <w:i/>
        </w:rPr>
        <w:t xml:space="preserve"> - Quyết định số 705/QĐ-CĐCT ngày 10/11/2021 ban hành Quy trình tổ chức thi kết thúc môn học Trường Cao đẳng Công Thương TPHCM</w:t>
      </w:r>
      <w:r w:rsidRPr="00470A3D">
        <w:t xml:space="preserve">). Nội dung Quy trình tổ chức thi kết thúc môn học có xác định rõ mục đích: thống nhất quy định thời gian, hồ sơ cần thiết cho việc tổ chức kỳ thi kết thúc môn học. Quy trình có lượt đồ xác định trách nhiệm cụ thể các đơn vị: phòng QLĐT, Trung tâm KT&amp;ĐBCL, các khoa theo quy định trình tự: Lập các quyết định của kỳ thi; Công tác chuẩn bị; Xếp lịch thi; Điều chỉnh lịch thi; Thông báo lịch thi chính thức; Thành lập Ban coi thi, Ban chấm thi; Thông báo lịch coi thi, Chuẩn bị hồ sơ phòng thi; Đề thi; Coi thi; Chấm thi, công bố kết quả. </w:t>
      </w:r>
    </w:p>
    <w:p w14:paraId="1B5E5A34" w14:textId="1EB1BCB7" w:rsidR="00872B02" w:rsidRPr="00470A3D" w:rsidRDefault="00872B02" w:rsidP="001B136E">
      <w:pPr>
        <w:spacing w:line="276" w:lineRule="auto"/>
        <w:ind w:firstLine="426"/>
        <w:jc w:val="both"/>
      </w:pPr>
      <w:r w:rsidRPr="00470A3D">
        <w:t>Phòng QLĐT xây dựng Kế hoạch tổ chức thi, kiểm tra kết thúc môn; thành lập Hội đồng thi kết thúc môn, Ban coi thi, Ban chấm thi và trình duyệt Hiệu trưởng ban hành Kế hoạch thi, các quyết định thành lập (</w:t>
      </w:r>
      <w:r w:rsidRPr="00470A3D">
        <w:rPr>
          <w:b/>
          <w:i/>
        </w:rPr>
        <w:t>2.5.02</w:t>
      </w:r>
      <w:r w:rsidRPr="00470A3D">
        <w:rPr>
          <w:i/>
        </w:rPr>
        <w:t xml:space="preserve"> - Kế hoạch tổ chức thi, kiểm tra kết thúc môn năm học </w:t>
      </w:r>
      <w:r w:rsidR="0029118A">
        <w:rPr>
          <w:i/>
        </w:rPr>
        <w:t>2018- 2019,</w:t>
      </w:r>
      <w:r w:rsidR="0029118A" w:rsidRPr="00470A3D">
        <w:rPr>
          <w:i/>
        </w:rPr>
        <w:t xml:space="preserve"> 2019-2020, 2020-2021</w:t>
      </w:r>
      <w:r w:rsidRPr="00470A3D">
        <w:t xml:space="preserve">; </w:t>
      </w:r>
      <w:r w:rsidRPr="00470A3D">
        <w:rPr>
          <w:b/>
          <w:i/>
        </w:rPr>
        <w:t>2.5.03</w:t>
      </w:r>
      <w:r w:rsidRPr="00470A3D">
        <w:rPr>
          <w:i/>
        </w:rPr>
        <w:t xml:space="preserve"> -.Quyết định thành lập Hội đồng thi kết thúc môn năm học </w:t>
      </w:r>
      <w:r w:rsidR="0029118A">
        <w:rPr>
          <w:i/>
        </w:rPr>
        <w:t>2018- 2019,</w:t>
      </w:r>
      <w:r w:rsidR="0029118A" w:rsidRPr="00470A3D">
        <w:rPr>
          <w:i/>
        </w:rPr>
        <w:t xml:space="preserve"> 2019-2020, 2020-2021</w:t>
      </w:r>
      <w:r w:rsidRPr="00470A3D">
        <w:t xml:space="preserve">; </w:t>
      </w:r>
      <w:r w:rsidRPr="00470A3D">
        <w:rPr>
          <w:b/>
          <w:i/>
        </w:rPr>
        <w:t>2.5.04</w:t>
      </w:r>
      <w:r w:rsidRPr="00470A3D">
        <w:rPr>
          <w:i/>
        </w:rPr>
        <w:t xml:space="preserve"> - Quyết định thành lập Ban coi thi, Ban chấm thi kết thúc môn năm học </w:t>
      </w:r>
      <w:r w:rsidR="0029118A">
        <w:rPr>
          <w:i/>
        </w:rPr>
        <w:t>2018- 2019,</w:t>
      </w:r>
      <w:r w:rsidR="0029118A" w:rsidRPr="00470A3D">
        <w:rPr>
          <w:i/>
        </w:rPr>
        <w:t xml:space="preserve"> 2019-2020, 2020-2021</w:t>
      </w:r>
      <w:r w:rsidRPr="00470A3D">
        <w:t>).</w:t>
      </w:r>
    </w:p>
    <w:p w14:paraId="0DB7462D" w14:textId="06DEF7D4" w:rsidR="00872B02" w:rsidRPr="00470A3D" w:rsidRDefault="00872B02" w:rsidP="001B136E">
      <w:pPr>
        <w:spacing w:line="276" w:lineRule="auto"/>
        <w:ind w:firstLine="426"/>
        <w:jc w:val="both"/>
      </w:pPr>
      <w:r w:rsidRPr="00470A3D">
        <w:t xml:space="preserve"> Họp Hội đồng thi xét sinh viên đủ điều kiện dự thi và sinh viên không đủ điều kiện dự thi kết thúc môn, có giám sát kiểm tra của Trung tâm KT&amp;ĐBCL (</w:t>
      </w:r>
      <w:r w:rsidRPr="00470A3D">
        <w:rPr>
          <w:b/>
          <w:i/>
        </w:rPr>
        <w:t>2.5.05</w:t>
      </w:r>
      <w:r w:rsidRPr="00470A3D">
        <w:rPr>
          <w:i/>
        </w:rPr>
        <w:t xml:space="preserve"> - Biên bản họp xét điều kiện dự thi kết thúc môn học, mô đun, danh sách SV đủ điều kiện dự thi và SV không đủ điều kiện dự thi kết thúc môn năm học </w:t>
      </w:r>
      <w:r w:rsidR="0029118A">
        <w:rPr>
          <w:i/>
        </w:rPr>
        <w:t>2018- 2019,</w:t>
      </w:r>
      <w:r w:rsidR="0029118A" w:rsidRPr="00470A3D">
        <w:rPr>
          <w:i/>
        </w:rPr>
        <w:t xml:space="preserve"> 2019-2020, 2020-2021</w:t>
      </w:r>
      <w:r w:rsidRPr="00470A3D">
        <w:t xml:space="preserve">; </w:t>
      </w:r>
      <w:r w:rsidRPr="00470A3D">
        <w:rPr>
          <w:b/>
          <w:i/>
        </w:rPr>
        <w:t>2.5.06</w:t>
      </w:r>
      <w:r w:rsidRPr="00470A3D">
        <w:rPr>
          <w:i/>
        </w:rPr>
        <w:t xml:space="preserve"> - Biên bản họp kết luận thanh kiểm tra, giám sát công tác tổ chức kiểm tra, thi, </w:t>
      </w:r>
      <w:r w:rsidRPr="00470A3D">
        <w:rPr>
          <w:i/>
        </w:rPr>
        <w:lastRenderedPageBreak/>
        <w:t>xét công nhận tốt nghiệp, đánh giá kết quả học tập, rèn luyện, cấp văn bằng, chứng chỉ hàng năm</w:t>
      </w:r>
      <w:r w:rsidRPr="00470A3D">
        <w:t>).</w:t>
      </w:r>
    </w:p>
    <w:p w14:paraId="4B0BD230" w14:textId="5FE6AA68" w:rsidR="00872B02" w:rsidRPr="00470A3D" w:rsidRDefault="00872B02" w:rsidP="001B136E">
      <w:pPr>
        <w:spacing w:line="276" w:lineRule="auto"/>
        <w:ind w:firstLine="426"/>
        <w:jc w:val="both"/>
      </w:pPr>
      <w:r w:rsidRPr="00470A3D">
        <w:t>Đề thi kết thúc môn: Trường đang thực hiện xây dựng ngân hàng đề thi các môn các ngành, nghề; căn cứ quy định của chương trình chi tiết môn học, mô đun (các môn lý thuyết thi tự luận, trắc nghiệm), giảng viên bộ môn Khoa Công nghệ thông tin biên soạn hai đề thi thông qua khoa, phòng QLĐT, Trung tâm KT&amp;ĐBCL trình duyệt Ban giám hiệu: đề thi chính thức và đề thi dự bị (</w:t>
      </w:r>
      <w:r w:rsidRPr="00470A3D">
        <w:rPr>
          <w:b/>
          <w:i/>
        </w:rPr>
        <w:t>2.5.07</w:t>
      </w:r>
      <w:r w:rsidRPr="00470A3D">
        <w:rPr>
          <w:i/>
        </w:rPr>
        <w:t xml:space="preserve"> - Đề thi kết thúc môn năm học </w:t>
      </w:r>
      <w:r w:rsidR="0029118A">
        <w:rPr>
          <w:i/>
        </w:rPr>
        <w:t>2018- 2019,</w:t>
      </w:r>
      <w:r w:rsidR="0029118A" w:rsidRPr="00470A3D">
        <w:rPr>
          <w:i/>
        </w:rPr>
        <w:t xml:space="preserve"> 2019-2020, 2020-2021</w:t>
      </w:r>
      <w:r w:rsidRPr="00470A3D">
        <w:t>).</w:t>
      </w:r>
    </w:p>
    <w:p w14:paraId="1F8B4ADD" w14:textId="70A95426" w:rsidR="00872B02" w:rsidRPr="00470A3D" w:rsidRDefault="00872B02" w:rsidP="001B136E">
      <w:pPr>
        <w:spacing w:line="276" w:lineRule="auto"/>
        <w:ind w:firstLine="426"/>
        <w:jc w:val="both"/>
      </w:pPr>
      <w:r w:rsidRPr="00470A3D">
        <w:t>Tổ chức coi thi, chấm thi kết thúc môn các đơn vị có thực hiện đúng theo quy chế kiểm tra, thi, xét công nhận tốt nghiệp; môn thi tự luận theo hai hình thức thi viết và thi trắc nghiệm; có phân công hai giảng viên coi thi, chấm thi (</w:t>
      </w:r>
      <w:r w:rsidRPr="00470A3D">
        <w:rPr>
          <w:b/>
          <w:i/>
        </w:rPr>
        <w:t>2.5.08</w:t>
      </w:r>
      <w:r w:rsidRPr="00470A3D">
        <w:rPr>
          <w:i/>
        </w:rPr>
        <w:t xml:space="preserve"> - Danh sách người học dự thi có chữ ký của người học và cán bộ coi thi năm học </w:t>
      </w:r>
      <w:r w:rsidR="0029118A">
        <w:rPr>
          <w:i/>
        </w:rPr>
        <w:t>2018- 2019,</w:t>
      </w:r>
      <w:r w:rsidR="0029118A" w:rsidRPr="00470A3D">
        <w:rPr>
          <w:i/>
        </w:rPr>
        <w:t xml:space="preserve"> 2019-2020, 2020-2021</w:t>
      </w:r>
      <w:r w:rsidRPr="00470A3D">
        <w:t>); bài thi trắc nghiệm được lưu trữ trên máy tính; bài thi tự luận khi chấm có cắt phách, Trung tâm KT&amp;ĐBCL có lưu trữ đầy đủ (</w:t>
      </w:r>
      <w:r w:rsidRPr="00470A3D">
        <w:rPr>
          <w:b/>
          <w:i/>
        </w:rPr>
        <w:t>2.5.09</w:t>
      </w:r>
      <w:r w:rsidRPr="00470A3D">
        <w:rPr>
          <w:i/>
        </w:rPr>
        <w:t xml:space="preserve"> - Bài thi lưu kết thúc môn (bản cứng, bản mềm) năm học </w:t>
      </w:r>
      <w:r w:rsidR="0029118A">
        <w:rPr>
          <w:i/>
        </w:rPr>
        <w:t>2018- 2019,</w:t>
      </w:r>
      <w:r w:rsidR="0029118A" w:rsidRPr="00470A3D">
        <w:rPr>
          <w:i/>
        </w:rPr>
        <w:t xml:space="preserve"> 2019-2020, 2020-2021</w:t>
      </w:r>
      <w:r w:rsidRPr="00470A3D">
        <w:t xml:space="preserve">; </w:t>
      </w:r>
      <w:r w:rsidRPr="00470A3D">
        <w:rPr>
          <w:b/>
          <w:i/>
        </w:rPr>
        <w:t>2.5.10</w:t>
      </w:r>
      <w:r w:rsidRPr="00470A3D">
        <w:rPr>
          <w:i/>
        </w:rPr>
        <w:t xml:space="preserve"> - Phiếu chấm bài thi lưu kết thúc môn năm </w:t>
      </w:r>
      <w:r w:rsidR="0029118A">
        <w:rPr>
          <w:i/>
        </w:rPr>
        <w:t>2018- 2019,</w:t>
      </w:r>
      <w:r w:rsidR="0029118A" w:rsidRPr="00470A3D">
        <w:rPr>
          <w:i/>
        </w:rPr>
        <w:t xml:space="preserve"> 2019-2020, 2020-2021</w:t>
      </w:r>
      <w:r w:rsidRPr="00470A3D">
        <w:t>). Riêng các mô đun thực hành trong CTĐT chi tiết có quy định: đánh giá điểm thực hành mô đun là điểm trung bình cộng điểm giảng viên đánh giá trong quá trình SV học thực hành. Điểm các môn học, mô đun có công khai trên website Trường, sinh viên tra cứu được kết quả bằng tài khoản cá nhân (</w:t>
      </w:r>
      <w:r w:rsidRPr="00470A3D">
        <w:rPr>
          <w:b/>
          <w:i/>
        </w:rPr>
        <w:t>2.5.11</w:t>
      </w:r>
      <w:r w:rsidRPr="00470A3D">
        <w:rPr>
          <w:i/>
        </w:rPr>
        <w:t xml:space="preserve"> - Bảng điểm SV các môn trong HK năm </w:t>
      </w:r>
      <w:r w:rsidR="0029118A">
        <w:rPr>
          <w:i/>
        </w:rPr>
        <w:t>2018- 2019,</w:t>
      </w:r>
      <w:r w:rsidR="0029118A" w:rsidRPr="00470A3D">
        <w:rPr>
          <w:i/>
        </w:rPr>
        <w:t xml:space="preserve"> 2019-2020, 2020-2021</w:t>
      </w:r>
      <w:r w:rsidRPr="00470A3D">
        <w:t xml:space="preserve">; </w:t>
      </w:r>
      <w:r w:rsidRPr="00470A3D">
        <w:rPr>
          <w:b/>
          <w:i/>
        </w:rPr>
        <w:t>2.5.12</w:t>
      </w:r>
      <w:r w:rsidRPr="00470A3D">
        <w:rPr>
          <w:i/>
        </w:rPr>
        <w:t xml:space="preserve"> - Ảnh tra cứu điểm trên websie Trường</w:t>
      </w:r>
      <w:r w:rsidRPr="00470A3D">
        <w:t>).</w:t>
      </w:r>
    </w:p>
    <w:p w14:paraId="3DC3C871" w14:textId="0B1AF5E6" w:rsidR="00872B02" w:rsidRPr="00470A3D" w:rsidRDefault="00872B02" w:rsidP="001B136E">
      <w:pPr>
        <w:spacing w:line="276" w:lineRule="auto"/>
        <w:ind w:firstLine="426"/>
        <w:jc w:val="both"/>
      </w:pPr>
      <w:r w:rsidRPr="00470A3D">
        <w:t>Công tác xét công nhận tốt nghiệp: hàng năm, Trường tổ chức xét công nhận tốt nghiệp từ 1 đến 2 đợt cho sinh viên đã tích lũy đủ tín chỉ các môn học, mô đun theo quy định của chương trình đào tạo CNTT; kết quả công nhận tốt nghiệp, không công nhận kết quả tốt nghiệp có công khai cho SV biết  (</w:t>
      </w:r>
      <w:r w:rsidRPr="00470A3D">
        <w:rPr>
          <w:b/>
          <w:i/>
        </w:rPr>
        <w:t>2.4.09</w:t>
      </w:r>
      <w:r w:rsidRPr="00470A3D">
        <w:rPr>
          <w:i/>
        </w:rPr>
        <w:t xml:space="preserve"> - Các quyết định thành lập Hội đồng thi và xét tốt nghiệp năm học </w:t>
      </w:r>
      <w:r w:rsidR="0029118A">
        <w:rPr>
          <w:i/>
        </w:rPr>
        <w:t>2018- 2019,</w:t>
      </w:r>
      <w:r w:rsidR="0029118A" w:rsidRPr="00470A3D">
        <w:rPr>
          <w:i/>
        </w:rPr>
        <w:t xml:space="preserve"> 2019-2020, 2020-2021</w:t>
      </w:r>
      <w:r w:rsidRPr="00470A3D">
        <w:t xml:space="preserve">; </w:t>
      </w:r>
      <w:r w:rsidRPr="00470A3D">
        <w:rPr>
          <w:b/>
          <w:i/>
        </w:rPr>
        <w:t>2.5.13</w:t>
      </w:r>
      <w:r w:rsidRPr="00470A3D">
        <w:rPr>
          <w:i/>
        </w:rPr>
        <w:t xml:space="preserve"> - Bảng tổng hợp Danh sách SV các khóa  xét điều kiện công nhận TN, công nhận kết quả học tập năm học </w:t>
      </w:r>
      <w:r w:rsidR="0029118A">
        <w:rPr>
          <w:i/>
        </w:rPr>
        <w:t>2018- 2019,</w:t>
      </w:r>
      <w:r w:rsidR="0029118A" w:rsidRPr="00470A3D">
        <w:rPr>
          <w:i/>
        </w:rPr>
        <w:t xml:space="preserve"> 2019-2020, 2020-2021</w:t>
      </w:r>
      <w:r w:rsidRPr="00470A3D">
        <w:t xml:space="preserve">; </w:t>
      </w:r>
      <w:r w:rsidRPr="00470A3D">
        <w:rPr>
          <w:b/>
          <w:i/>
        </w:rPr>
        <w:t>2.5.14</w:t>
      </w:r>
      <w:r w:rsidRPr="00470A3D">
        <w:rPr>
          <w:i/>
        </w:rPr>
        <w:t xml:space="preserve"> - Các biên bản họp Hội đồng xét công nhận tốt nghiệp, công nhận kết quả học tập năm học năm học </w:t>
      </w:r>
      <w:r w:rsidR="0029118A">
        <w:rPr>
          <w:i/>
        </w:rPr>
        <w:t>2018- 2019,</w:t>
      </w:r>
      <w:r w:rsidR="0029118A" w:rsidRPr="00470A3D">
        <w:rPr>
          <w:i/>
        </w:rPr>
        <w:t xml:space="preserve"> 2019-2020, 2020-2021</w:t>
      </w:r>
      <w:r w:rsidRPr="00470A3D">
        <w:rPr>
          <w:i/>
        </w:rPr>
        <w:t xml:space="preserve">; Bảng thống kê về kết quả tốt nghiệp các khóa năm học </w:t>
      </w:r>
      <w:r w:rsidR="0029118A">
        <w:rPr>
          <w:i/>
        </w:rPr>
        <w:t>2018- 2019,</w:t>
      </w:r>
      <w:r w:rsidR="0029118A" w:rsidRPr="00470A3D">
        <w:rPr>
          <w:i/>
        </w:rPr>
        <w:t xml:space="preserve"> 2019-2020, 2020-2021</w:t>
      </w:r>
      <w:r w:rsidRPr="00470A3D">
        <w:t xml:space="preserve">; </w:t>
      </w:r>
      <w:r w:rsidRPr="00470A3D">
        <w:rPr>
          <w:b/>
          <w:i/>
        </w:rPr>
        <w:t>2.5.15</w:t>
      </w:r>
      <w:r w:rsidRPr="00470A3D">
        <w:rPr>
          <w:i/>
        </w:rPr>
        <w:t xml:space="preserve"> - Quyết định công nhận tốt nghiệp và Danh sách Sinh viên tốt nghiệp năm 2019, 2020, 2021</w:t>
      </w:r>
      <w:r w:rsidRPr="00470A3D">
        <w:t xml:space="preserve">; </w:t>
      </w:r>
      <w:r w:rsidRPr="00470A3D">
        <w:rPr>
          <w:b/>
          <w:i/>
        </w:rPr>
        <w:t>2.5.16</w:t>
      </w:r>
      <w:r w:rsidRPr="00470A3D">
        <w:rPr>
          <w:i/>
        </w:rPr>
        <w:t xml:space="preserve"> - Ảnh tra cứu kết quả công nhận tốt nghiệp trên website Trường</w:t>
      </w:r>
      <w:r w:rsidRPr="00470A3D">
        <w:t>).</w:t>
      </w:r>
    </w:p>
    <w:p w14:paraId="1AED6DD2" w14:textId="73EC5E1F" w:rsidR="00872B02" w:rsidRPr="00470A3D" w:rsidRDefault="00872B02" w:rsidP="001B136E">
      <w:pPr>
        <w:spacing w:line="276" w:lineRule="auto"/>
        <w:ind w:firstLine="426"/>
        <w:jc w:val="both"/>
      </w:pPr>
      <w:r w:rsidRPr="00470A3D">
        <w:t xml:space="preserve">Hàng năm, khoa </w:t>
      </w:r>
      <w:r w:rsidR="00EB39F2" w:rsidRPr="00470A3D">
        <w:t>CNTT</w:t>
      </w:r>
      <w:r w:rsidRPr="00470A3D">
        <w:t>, phòng QLĐT có báo cáo tổng kết nhận xét đánh giá về công tác khảo thí (</w:t>
      </w:r>
      <w:r w:rsidRPr="00470A3D">
        <w:rPr>
          <w:b/>
          <w:i/>
        </w:rPr>
        <w:t>2.3.02</w:t>
      </w:r>
      <w:r w:rsidRPr="00470A3D">
        <w:rPr>
          <w:i/>
        </w:rPr>
        <w:t xml:space="preserve"> - Báo cáo tổng kết phòng QLĐT, Khoa Công nghệ thông tin năm học </w:t>
      </w:r>
      <w:r w:rsidR="0029118A">
        <w:rPr>
          <w:i/>
        </w:rPr>
        <w:t>2018- 2019,</w:t>
      </w:r>
      <w:r w:rsidR="0029118A" w:rsidRPr="00470A3D">
        <w:rPr>
          <w:i/>
        </w:rPr>
        <w:t xml:space="preserve"> 2019-2020, 2020-2021</w:t>
      </w:r>
      <w:r w:rsidRPr="00470A3D">
        <w:t>). Cán bộ quản lý, giảng viên, cố vấn học tập có đóng góp Trường về công tác tổ chức khảo thí trong các buổi họp của khoa (</w:t>
      </w:r>
      <w:r w:rsidRPr="00470A3D">
        <w:rPr>
          <w:b/>
          <w:i/>
        </w:rPr>
        <w:t>2.5.17</w:t>
      </w:r>
      <w:r w:rsidRPr="00470A3D">
        <w:rPr>
          <w:i/>
        </w:rPr>
        <w:t xml:space="preserve"> - Ý kiến của CBQL, GV, c</w:t>
      </w:r>
      <w:r w:rsidR="00717402" w:rsidRPr="00470A3D">
        <w:rPr>
          <w:i/>
        </w:rPr>
        <w:t>ố</w:t>
      </w:r>
      <w:r w:rsidRPr="00470A3D">
        <w:rPr>
          <w:i/>
        </w:rPr>
        <w:t xml:space="preserve"> vấn học tập Khoa Công nghệ thông tin về công tác tổ chức thi kết thúc môn, HK; xét công nhận tốt nghiệp, công nhận kết quả học tập, đánh giá rèn luyện SV năm học </w:t>
      </w:r>
      <w:r w:rsidR="0029118A">
        <w:rPr>
          <w:i/>
        </w:rPr>
        <w:t>2018- 2019,</w:t>
      </w:r>
      <w:r w:rsidR="0029118A" w:rsidRPr="00470A3D">
        <w:rPr>
          <w:i/>
        </w:rPr>
        <w:t xml:space="preserve"> 2019-2020, 2020-2021</w:t>
      </w:r>
      <w:r w:rsidRPr="00470A3D">
        <w:t>). Trung tâm KT&amp;ĐBCL có kiểm tra, giám sát quá trình thực hiện công tác khảo thí, xét và công nhận tốt nghiệp (</w:t>
      </w:r>
      <w:r w:rsidRPr="00470A3D">
        <w:rPr>
          <w:b/>
          <w:i/>
        </w:rPr>
        <w:t>2.5.06</w:t>
      </w:r>
      <w:r w:rsidRPr="00470A3D">
        <w:rPr>
          <w:i/>
        </w:rPr>
        <w:t xml:space="preserve"> - Biên bản họp kết luận thanh kiểm tra, giám sát công tác tổ chức kiểm tra, thi, </w:t>
      </w:r>
      <w:r w:rsidRPr="00470A3D">
        <w:rPr>
          <w:i/>
        </w:rPr>
        <w:lastRenderedPageBreak/>
        <w:t>xét công nhận tốt nghiệp, đánh giá kết quả học tập, rèn luyện, cấp văn bằng, chứng chỉ hàng năm</w:t>
      </w:r>
      <w:r w:rsidRPr="00470A3D">
        <w:t>). Hàng năm, Trường có báo cáo đánh giá công tác tổ chức kiểm tra, thi, xét công nhận tốt nghiệp có thực hiện nghiêm túc đúng quy định (</w:t>
      </w:r>
      <w:r w:rsidRPr="00470A3D">
        <w:rPr>
          <w:b/>
          <w:i/>
        </w:rPr>
        <w:t>1.2.03</w:t>
      </w:r>
      <w:r w:rsidRPr="00470A3D">
        <w:rPr>
          <w:i/>
        </w:rPr>
        <w:t xml:space="preserve"> – Báo cáo tổng kết hàng năm của Trường NH </w:t>
      </w:r>
      <w:r w:rsidR="0029118A">
        <w:rPr>
          <w:i/>
        </w:rPr>
        <w:t>2018- 2019,</w:t>
      </w:r>
      <w:r w:rsidR="0029118A" w:rsidRPr="00470A3D">
        <w:rPr>
          <w:i/>
        </w:rPr>
        <w:t xml:space="preserve"> 2019-2020, 2020-2021</w:t>
      </w:r>
      <w:r w:rsidRPr="00470A3D">
        <w:t xml:space="preserve">). </w:t>
      </w:r>
    </w:p>
    <w:p w14:paraId="219AD1CE" w14:textId="34DDC216" w:rsidR="00872B02" w:rsidRPr="00470A3D" w:rsidRDefault="00872B02" w:rsidP="001B136E">
      <w:pPr>
        <w:spacing w:line="276" w:lineRule="auto"/>
        <w:ind w:firstLine="426"/>
        <w:jc w:val="both"/>
      </w:pPr>
      <w:r w:rsidRPr="00470A3D">
        <w:t>Thực hiện đánh giá rèn luyện của học sinh, sinh viên (HSSV), căn cứ Thông tư 17/2017/TT-BLĐTBXH, ngày 30/6/2017 ban hành Quy chế công tác học sinh sinh viên trường trung cấp cao đẳng, Trường ban hành quy chế công tác học sinh, sinh viên (</w:t>
      </w:r>
      <w:r w:rsidRPr="00470A3D">
        <w:rPr>
          <w:b/>
          <w:i/>
        </w:rPr>
        <w:t>2.5.18</w:t>
      </w:r>
      <w:r w:rsidRPr="00470A3D">
        <w:rPr>
          <w:i/>
        </w:rPr>
        <w:t xml:space="preserve"> - Quyết định số 520/QĐ-CĐCT ngày 5/9/2019 về việc ban hành Quy chế công tác học sinh, sinh viên của Trường Cao đẳng Công Thương TP.HCM</w:t>
      </w:r>
      <w:r w:rsidRPr="00470A3D">
        <w:t>).</w:t>
      </w:r>
    </w:p>
    <w:p w14:paraId="4B6F8E5F" w14:textId="5F3C7DA5" w:rsidR="00872B02" w:rsidRPr="00470A3D" w:rsidRDefault="00872B02" w:rsidP="001B136E">
      <w:pPr>
        <w:spacing w:line="276" w:lineRule="auto"/>
        <w:ind w:firstLine="426"/>
        <w:jc w:val="both"/>
      </w:pPr>
      <w:r w:rsidRPr="00470A3D">
        <w:t>Hàng năm, phòng CTHS-SV xây dựng kế hoạch tổ chức SV tự đánh giá rèn luyện; hàng tháng SV tự đánh giá rèn luyện trên phiếu tự đánh giá, từ năm học 2020- 2021 sinh viên tự đánh giá rèn luyện trên phần mềm quản lý đào tạo Edusoft. Kết quả đánh giá rèn luyện được công khai, Sinh viên tự tra cứu điểm rèn luyện trên website Trường; thông tin HSSV, kết quả rèn luyện HSSV có đầy đủ trên phần mềm quản lý đào tạo Edusoft (</w:t>
      </w:r>
      <w:r w:rsidRPr="00470A3D">
        <w:rPr>
          <w:b/>
          <w:i/>
        </w:rPr>
        <w:t>2.5.19</w:t>
      </w:r>
      <w:r w:rsidRPr="00470A3D">
        <w:rPr>
          <w:i/>
        </w:rPr>
        <w:t xml:space="preserve"> - Kế hoạch tổ chức đánh giá rèn luyện của HSSV năm học 201</w:t>
      </w:r>
      <w:r w:rsidR="0029118A">
        <w:rPr>
          <w:i/>
        </w:rPr>
        <w:t>8</w:t>
      </w:r>
      <w:r w:rsidRPr="00470A3D">
        <w:rPr>
          <w:i/>
        </w:rPr>
        <w:t>-20</w:t>
      </w:r>
      <w:r w:rsidR="0029118A">
        <w:rPr>
          <w:i/>
        </w:rPr>
        <w:t>19</w:t>
      </w:r>
      <w:r w:rsidRPr="00470A3D">
        <w:rPr>
          <w:i/>
        </w:rPr>
        <w:t>, [</w:t>
      </w:r>
      <w:r w:rsidR="0029118A">
        <w:rPr>
          <w:i/>
        </w:rPr>
        <w:t xml:space="preserve">2019-2020, </w:t>
      </w:r>
      <w:r w:rsidRPr="00470A3D">
        <w:rPr>
          <w:i/>
        </w:rPr>
        <w:t>2020-2021</w:t>
      </w:r>
      <w:r w:rsidRPr="00470A3D">
        <w:t xml:space="preserve">] hình thức trực tuyến; </w:t>
      </w:r>
      <w:r w:rsidRPr="00470A3D">
        <w:rPr>
          <w:b/>
          <w:i/>
        </w:rPr>
        <w:t>2.5.20</w:t>
      </w:r>
      <w:r w:rsidRPr="00470A3D">
        <w:rPr>
          <w:i/>
        </w:rPr>
        <w:t xml:space="preserve"> - Bản cứng và mẫu phiếu tự đánh giá rèn luyện năm học 2019-2020, [20</w:t>
      </w:r>
      <w:r w:rsidR="0029118A">
        <w:rPr>
          <w:i/>
        </w:rPr>
        <w:t>19</w:t>
      </w:r>
      <w:r w:rsidRPr="00470A3D">
        <w:rPr>
          <w:i/>
        </w:rPr>
        <w:t>-202</w:t>
      </w:r>
      <w:r w:rsidR="0029118A">
        <w:rPr>
          <w:i/>
        </w:rPr>
        <w:t>0</w:t>
      </w:r>
      <w:r w:rsidR="00EB39F2" w:rsidRPr="00470A3D">
        <w:rPr>
          <w:i/>
        </w:rPr>
        <w:t>, 202</w:t>
      </w:r>
      <w:r w:rsidR="0029118A">
        <w:rPr>
          <w:i/>
        </w:rPr>
        <w:t>0</w:t>
      </w:r>
      <w:r w:rsidR="00EB39F2" w:rsidRPr="00470A3D">
        <w:rPr>
          <w:i/>
        </w:rPr>
        <w:t>-202</w:t>
      </w:r>
      <w:r w:rsidR="0029118A">
        <w:rPr>
          <w:i/>
        </w:rPr>
        <w:t>1</w:t>
      </w:r>
      <w:r w:rsidRPr="00470A3D">
        <w:rPr>
          <w:i/>
        </w:rPr>
        <w:t>]trực tuyến</w:t>
      </w:r>
      <w:r w:rsidRPr="00470A3D">
        <w:t xml:space="preserve">; </w:t>
      </w:r>
      <w:r w:rsidRPr="00470A3D">
        <w:rPr>
          <w:b/>
          <w:i/>
        </w:rPr>
        <w:t>2.5.21</w:t>
      </w:r>
      <w:r w:rsidRPr="00470A3D">
        <w:rPr>
          <w:i/>
        </w:rPr>
        <w:t xml:space="preserve"> - Danh sách HSSV thực hiện tự đánh giá rèn luyện năm học 2019-20</w:t>
      </w:r>
      <w:r w:rsidR="0029118A">
        <w:rPr>
          <w:i/>
        </w:rPr>
        <w:t>2</w:t>
      </w:r>
      <w:r w:rsidRPr="00470A3D">
        <w:rPr>
          <w:i/>
        </w:rPr>
        <w:t>0, [20</w:t>
      </w:r>
      <w:r w:rsidR="0029118A">
        <w:rPr>
          <w:i/>
        </w:rPr>
        <w:t>19</w:t>
      </w:r>
      <w:r w:rsidRPr="00470A3D">
        <w:rPr>
          <w:i/>
        </w:rPr>
        <w:t>-202</w:t>
      </w:r>
      <w:r w:rsidR="0029118A">
        <w:rPr>
          <w:i/>
        </w:rPr>
        <w:t>0</w:t>
      </w:r>
      <w:r w:rsidR="00EB39F2" w:rsidRPr="00470A3D">
        <w:rPr>
          <w:i/>
        </w:rPr>
        <w:t>, 202</w:t>
      </w:r>
      <w:r w:rsidR="0029118A">
        <w:rPr>
          <w:i/>
        </w:rPr>
        <w:t>0</w:t>
      </w:r>
      <w:r w:rsidR="00EB39F2" w:rsidRPr="00470A3D">
        <w:rPr>
          <w:i/>
        </w:rPr>
        <w:t>-202</w:t>
      </w:r>
      <w:r w:rsidR="0029118A">
        <w:rPr>
          <w:i/>
        </w:rPr>
        <w:t>1</w:t>
      </w:r>
      <w:r w:rsidRPr="00470A3D">
        <w:rPr>
          <w:i/>
        </w:rPr>
        <w:t>] trực tuyến</w:t>
      </w:r>
      <w:r w:rsidRPr="00470A3D">
        <w:t xml:space="preserve">; </w:t>
      </w:r>
      <w:r w:rsidRPr="00470A3D">
        <w:rPr>
          <w:b/>
          <w:i/>
        </w:rPr>
        <w:t>2.5.22</w:t>
      </w:r>
      <w:r w:rsidRPr="00470A3D">
        <w:rPr>
          <w:i/>
        </w:rPr>
        <w:t xml:space="preserve"> - Bảng tổng hợp KQRL của HSSV các khoa năm học </w:t>
      </w:r>
      <w:r w:rsidR="0029118A">
        <w:rPr>
          <w:i/>
        </w:rPr>
        <w:t>2018- 2019,</w:t>
      </w:r>
      <w:r w:rsidR="0029118A" w:rsidRPr="00470A3D">
        <w:rPr>
          <w:i/>
        </w:rPr>
        <w:t xml:space="preserve"> 2019-2020, 2020-2021</w:t>
      </w:r>
      <w:r w:rsidRPr="00470A3D">
        <w:t xml:space="preserve">; </w:t>
      </w:r>
      <w:r w:rsidRPr="00470A3D">
        <w:rPr>
          <w:b/>
          <w:i/>
        </w:rPr>
        <w:t>2.5.23</w:t>
      </w:r>
      <w:r w:rsidRPr="00470A3D">
        <w:rPr>
          <w:i/>
        </w:rPr>
        <w:t xml:space="preserve"> - Bảng tổng hợp KQRL của HSSV năm học </w:t>
      </w:r>
      <w:r w:rsidR="0029118A">
        <w:rPr>
          <w:i/>
        </w:rPr>
        <w:t>2018- 2019,</w:t>
      </w:r>
      <w:r w:rsidR="0029118A" w:rsidRPr="00470A3D">
        <w:rPr>
          <w:i/>
        </w:rPr>
        <w:t xml:space="preserve"> 2019-2020, 2020-2021</w:t>
      </w:r>
      <w:r w:rsidRPr="00470A3D">
        <w:t xml:space="preserve">; </w:t>
      </w:r>
      <w:r w:rsidRPr="00470A3D">
        <w:rPr>
          <w:b/>
          <w:i/>
        </w:rPr>
        <w:t>2.5.24</w:t>
      </w:r>
      <w:r w:rsidRPr="00470A3D">
        <w:rPr>
          <w:i/>
        </w:rPr>
        <w:t xml:space="preserve"> - Biên bản họp Hội đồng đánh giá kết quả rèn luyện của HSSV năm học </w:t>
      </w:r>
      <w:r w:rsidR="0029118A">
        <w:rPr>
          <w:i/>
        </w:rPr>
        <w:t>2018- 2019,</w:t>
      </w:r>
      <w:r w:rsidR="0029118A" w:rsidRPr="00470A3D">
        <w:rPr>
          <w:i/>
        </w:rPr>
        <w:t xml:space="preserve"> 2019-2020, 2020-2021</w:t>
      </w:r>
      <w:r w:rsidRPr="00470A3D">
        <w:t xml:space="preserve">; </w:t>
      </w:r>
      <w:r w:rsidRPr="00470A3D">
        <w:rPr>
          <w:b/>
          <w:i/>
        </w:rPr>
        <w:t>2.5.25</w:t>
      </w:r>
      <w:r w:rsidRPr="00470A3D">
        <w:rPr>
          <w:i/>
        </w:rPr>
        <w:t xml:space="preserve"> - Các quyết định công nhận kết quả rèn luyện của HSSV năm học </w:t>
      </w:r>
      <w:r w:rsidR="0029118A">
        <w:rPr>
          <w:i/>
        </w:rPr>
        <w:t>2018- 2019,</w:t>
      </w:r>
      <w:r w:rsidR="0029118A" w:rsidRPr="00470A3D">
        <w:rPr>
          <w:i/>
        </w:rPr>
        <w:t xml:space="preserve"> 2019-2020, 2020-2021</w:t>
      </w:r>
      <w:r w:rsidRPr="00470A3D">
        <w:rPr>
          <w:i/>
        </w:rPr>
        <w:t>; Sổ quản lý HSSV</w:t>
      </w:r>
      <w:r w:rsidRPr="00470A3D">
        <w:t xml:space="preserve">; </w:t>
      </w:r>
      <w:r w:rsidRPr="00470A3D">
        <w:rPr>
          <w:b/>
          <w:i/>
        </w:rPr>
        <w:t>2.5.26</w:t>
      </w:r>
      <w:r w:rsidRPr="00470A3D">
        <w:rPr>
          <w:i/>
        </w:rPr>
        <w:t xml:space="preserve"> -  Ảnh chụp tra cứu kết quả điểm rèn luyện trên website Trường</w:t>
      </w:r>
      <w:r w:rsidRPr="00470A3D">
        <w:t>).</w:t>
      </w:r>
    </w:p>
    <w:p w14:paraId="11B5B7BE" w14:textId="21EF245B" w:rsidR="00872B02" w:rsidRPr="00470A3D" w:rsidRDefault="00872B02" w:rsidP="001B136E">
      <w:pPr>
        <w:spacing w:line="276" w:lineRule="auto"/>
        <w:ind w:firstLine="426"/>
        <w:jc w:val="both"/>
      </w:pPr>
      <w:r w:rsidRPr="00470A3D">
        <w:t>Văn bằng, chứng chỉ Trường sử dụng cấp cho khoá HSSV tuyển sinh từ năm 2017, Trường thực hiện đúng theo hướng dẫn Thông tư 10/2017/TT-BLĐTBXH ngày 13/03/2017 quy định về mẫu bằng tốt nghiệp trung cấp, cao đẳng; in, quản lý, cấp phát, thu hồi, huỷ bỏ bằng tốt nghiệp trung cấp, cao đẳng của Bô LĐTBXH. Hiệu trưởng có ban hành quyết định phê duyệt mẫu phôi bằng và báo cáo mẫu phôi bằng tốt nghiệp trung cấp, cao đẳng với Tổng cục GDNN, Sở LĐTBXH TPHCM, Công an TPHCM (</w:t>
      </w:r>
      <w:r w:rsidRPr="00470A3D">
        <w:rPr>
          <w:b/>
          <w:i/>
        </w:rPr>
        <w:t>2.5.27</w:t>
      </w:r>
      <w:r w:rsidRPr="00470A3D">
        <w:rPr>
          <w:i/>
        </w:rPr>
        <w:t xml:space="preserve"> -  Quyết định số 507/QĐ-CĐCT ngày 5/9/2019 về việc ban hành Quy chế in, quản lý, cấp phát, thu hồi, hủy bỏ bằng tốt nghiệp trung cấp, cao đẳng Trường Cao đẳng Công Thương TPHCM</w:t>
      </w:r>
      <w:r w:rsidRPr="00470A3D">
        <w:t xml:space="preserve">; </w:t>
      </w:r>
      <w:r w:rsidRPr="00470A3D">
        <w:rPr>
          <w:b/>
          <w:i/>
        </w:rPr>
        <w:t>2.5.28</w:t>
      </w:r>
      <w:r w:rsidRPr="00470A3D">
        <w:rPr>
          <w:i/>
        </w:rPr>
        <w:t xml:space="preserve"> - Quyết định số 374a/QĐ-CĐCT về việc phê duyệt mẫu phôi bằng trung cấp, cao đẳng ban hành ngày 14/8/2019 của Hiệu trưởng Trường CĐCT</w:t>
      </w:r>
      <w:r w:rsidRPr="00470A3D">
        <w:t xml:space="preserve">; </w:t>
      </w:r>
      <w:r w:rsidRPr="00470A3D">
        <w:rPr>
          <w:b/>
          <w:i/>
        </w:rPr>
        <w:t>2.5.29</w:t>
      </w:r>
      <w:r w:rsidRPr="00470A3D">
        <w:rPr>
          <w:i/>
        </w:rPr>
        <w:t xml:space="preserve"> - Công văn số 148/CĐKTCT-CĐCT ngày 14/8/2019 về việc báo cáo nội dung in trên phôi bằng tốt nghiệp Cao đẳng, Trung cấp của Trường CĐCT TPHCM gửi TCGDNN- Bộ LĐTBXH, Sở LĐTBXH TPHCM, CA TP</w:t>
      </w:r>
      <w:r w:rsidR="00717402" w:rsidRPr="00470A3D">
        <w:rPr>
          <w:i/>
        </w:rPr>
        <w:t>.</w:t>
      </w:r>
      <w:r w:rsidRPr="00470A3D">
        <w:rPr>
          <w:i/>
        </w:rPr>
        <w:t>HCM</w:t>
      </w:r>
      <w:r w:rsidRPr="00470A3D">
        <w:t>). Bộ phân quản lý văn bằng (Phòng QLĐT) có trách nhiệm thực hiện in văn bằng tốt nghiệp đúng mẫu quy định và cấp phát cho SV sau khi có quyết định công nhận tốt nghiệp; tổ chức cấp văn bằng tốt nghiệp bản chính cho SV, có cấp bản sao bằng TN từ sổ gốc; nội dung thông tin SV, kết quả tốt nghiệp, chữ ký người nhận có đầy đủ trong sổ cấp bằng tốt nghiệp theo quy định (</w:t>
      </w:r>
      <w:r w:rsidRPr="00470A3D">
        <w:rPr>
          <w:b/>
          <w:i/>
        </w:rPr>
        <w:t>2.5.30</w:t>
      </w:r>
      <w:r w:rsidRPr="00470A3D">
        <w:rPr>
          <w:i/>
        </w:rPr>
        <w:t xml:space="preserve">  – Quy định về mẫu bằng tốt nghiệp TC, CĐ, in, quản lý, cấp phát, </w:t>
      </w:r>
      <w:r w:rsidRPr="00470A3D">
        <w:rPr>
          <w:i/>
        </w:rPr>
        <w:lastRenderedPageBreak/>
        <w:t>thu hồi, hủy bỏ bằng tốt nghiệp TC, CĐ</w:t>
      </w:r>
      <w:r w:rsidRPr="00470A3D">
        <w:t xml:space="preserve">; </w:t>
      </w:r>
      <w:r w:rsidRPr="00470A3D">
        <w:rPr>
          <w:b/>
          <w:i/>
        </w:rPr>
        <w:t>2.5.31</w:t>
      </w:r>
      <w:r w:rsidRPr="00470A3D">
        <w:rPr>
          <w:i/>
        </w:rPr>
        <w:t xml:space="preserve"> - Số cấp bằng TN các trình độ (bản chính); Số cấp bằng TN (bản sao)</w:t>
      </w:r>
      <w:r w:rsidRPr="00470A3D">
        <w:t>. Hàng năm Trường báo cáo Sở LĐTBXH TPHCM đúng thời hạn 15 ngày kể từ ngày hủy phôi bằng, báo cáo công tác cấp văn bằng, chứng chỉ cho Sở LĐTBXH TPHCM đúng quy định (</w:t>
      </w:r>
      <w:r w:rsidRPr="00470A3D">
        <w:rPr>
          <w:b/>
          <w:i/>
        </w:rPr>
        <w:t>2.5.32</w:t>
      </w:r>
      <w:r w:rsidRPr="00470A3D">
        <w:rPr>
          <w:i/>
        </w:rPr>
        <w:t xml:space="preserve"> - Báo cáo Sở LĐTBXH công tác cấp văn bằng/chứng chỉ hàng năm và báo cáo các trường hợp sai hỏng</w:t>
      </w:r>
      <w:r w:rsidRPr="00470A3D">
        <w:t xml:space="preserve">; </w:t>
      </w:r>
      <w:r w:rsidRPr="00470A3D">
        <w:rPr>
          <w:b/>
          <w:i/>
        </w:rPr>
        <w:t>2.5.33</w:t>
      </w:r>
      <w:r w:rsidRPr="00470A3D">
        <w:rPr>
          <w:i/>
        </w:rPr>
        <w:t xml:space="preserve"> - Biên bản kiểm tra và huỷ phôi văn bằng, chứng chỉ bị sai hỏng</w:t>
      </w:r>
      <w:r w:rsidRPr="00470A3D">
        <w:t xml:space="preserve">). </w:t>
      </w:r>
    </w:p>
    <w:p w14:paraId="0356B6B7" w14:textId="45F991D3" w:rsidR="00872B02" w:rsidRPr="00470A3D" w:rsidRDefault="00872B02" w:rsidP="001B136E">
      <w:pPr>
        <w:spacing w:line="276" w:lineRule="auto"/>
        <w:ind w:firstLine="426"/>
        <w:jc w:val="both"/>
      </w:pPr>
      <w:r w:rsidRPr="00470A3D">
        <w:t>Hàng năm, Trung tâm KT&amp;ĐBCL kiểm tra, giám sát quá trình thực hiện công tác đánh giá rèn luyện của SV, cấp văn bằng, chứng chỉ; tổ chức họp để đánh giá, rút kinh nghiệm cụ thể (</w:t>
      </w:r>
      <w:r w:rsidRPr="00470A3D">
        <w:rPr>
          <w:b/>
          <w:i/>
        </w:rPr>
        <w:t>2.5.06</w:t>
      </w:r>
      <w:r w:rsidRPr="00470A3D">
        <w:rPr>
          <w:i/>
        </w:rPr>
        <w:t xml:space="preserve"> - Biên bản họp kết luận thanh kiểm tra, giám sát công tác tổ chức kiểm tra, thi, xét công nhận tốt nghiệp, đánh giá kết quả học tập, rèn luyện, cấp văn bằng, chứng chỉ hàng năm</w:t>
      </w:r>
      <w:r w:rsidRPr="00470A3D">
        <w:t>).</w:t>
      </w:r>
    </w:p>
    <w:p w14:paraId="125C25F2" w14:textId="6C552195" w:rsidR="001E4792" w:rsidRDefault="001E4792" w:rsidP="001B136E">
      <w:pPr>
        <w:spacing w:line="276" w:lineRule="auto"/>
        <w:ind w:firstLine="426"/>
        <w:jc w:val="both"/>
      </w:pPr>
      <w:r>
        <w:t>Như vậy qua phân tích và tài liệu minh, c</w:t>
      </w:r>
      <w:r w:rsidRPr="00EE47C8">
        <w:t xml:space="preserve">ác yêu cầu </w:t>
      </w:r>
      <w:r>
        <w:t xml:space="preserve">của </w:t>
      </w:r>
      <w:r w:rsidRPr="00EE47C8">
        <w:t>tiêu chuẩn</w:t>
      </w:r>
      <w:r>
        <w:t xml:space="preserve"> 2.5 đều đáp ứng</w:t>
      </w:r>
    </w:p>
    <w:p w14:paraId="30AC30EC" w14:textId="4AC3B867" w:rsidR="00872B02" w:rsidRDefault="00872B02" w:rsidP="001B136E">
      <w:pPr>
        <w:spacing w:line="276" w:lineRule="auto"/>
        <w:ind w:firstLine="426"/>
        <w:jc w:val="both"/>
        <w:rPr>
          <w:b/>
          <w:bCs/>
        </w:rPr>
      </w:pPr>
      <w:r w:rsidRPr="00872B02">
        <w:rPr>
          <w:b/>
          <w:bCs/>
        </w:rPr>
        <w:t>Điểm tự đánh giá tiêu chuẩn 2.5, tiêu chí 2: Đạt</w:t>
      </w:r>
    </w:p>
    <w:p w14:paraId="518616C4" w14:textId="77777777" w:rsidR="001548FA" w:rsidRPr="00872B02" w:rsidRDefault="001548FA" w:rsidP="001B136E">
      <w:pPr>
        <w:spacing w:line="276" w:lineRule="auto"/>
        <w:ind w:firstLine="426"/>
        <w:jc w:val="both"/>
        <w:rPr>
          <w:b/>
          <w:bCs/>
        </w:rPr>
      </w:pPr>
    </w:p>
    <w:p w14:paraId="58DD882D" w14:textId="77777777" w:rsidR="00872B02" w:rsidRDefault="00872B02" w:rsidP="001B136E">
      <w:pPr>
        <w:spacing w:line="276" w:lineRule="auto"/>
        <w:ind w:firstLine="426"/>
        <w:jc w:val="both"/>
      </w:pPr>
      <w:r w:rsidRPr="00872B02">
        <w:rPr>
          <w:b/>
          <w:bCs/>
        </w:rPr>
        <w:t>Tiêu chuẩn 2.6:</w:t>
      </w:r>
      <w:r>
        <w:t xml:space="preserve"> Tổ chức kiểm tra, giám sát hoạt động dạy và học theo quy định; sử dụng kết quả kiểm tra để kịp thời điều chỉnh các hoạt động dạy và học cho phù hợp.</w:t>
      </w:r>
    </w:p>
    <w:p w14:paraId="45BE1A43" w14:textId="77777777" w:rsidR="00872B02" w:rsidRPr="001548FA" w:rsidRDefault="00872B02" w:rsidP="001B136E">
      <w:pPr>
        <w:spacing w:line="276" w:lineRule="auto"/>
        <w:ind w:firstLine="426"/>
        <w:jc w:val="both"/>
        <w:rPr>
          <w:b/>
          <w:bCs/>
        </w:rPr>
      </w:pPr>
      <w:r w:rsidRPr="001548FA">
        <w:rPr>
          <w:b/>
          <w:bCs/>
        </w:rPr>
        <w:t>Mô tả, phân tích, nhận định:</w:t>
      </w:r>
      <w:r w:rsidRPr="001548FA">
        <w:rPr>
          <w:b/>
          <w:bCs/>
        </w:rPr>
        <w:tab/>
      </w:r>
    </w:p>
    <w:p w14:paraId="2902561B" w14:textId="2BB307A2" w:rsidR="00872B02" w:rsidRPr="00470A3D" w:rsidRDefault="00872B02" w:rsidP="001B136E">
      <w:pPr>
        <w:spacing w:line="276" w:lineRule="auto"/>
        <w:ind w:firstLine="426"/>
        <w:jc w:val="both"/>
      </w:pPr>
      <w:r>
        <w:t xml:space="preserve">Căn cứ Quy chế tổ chức hoạt động Trường, TT Khảo thí và ĐBCL, Khoa Công nghệ thông tin có tổ chức kiểm tra, giám sát các hoạt động dạy và học theo quy </w:t>
      </w:r>
      <w:r w:rsidRPr="00470A3D">
        <w:t>định (</w:t>
      </w:r>
      <w:r w:rsidRPr="00470A3D">
        <w:rPr>
          <w:b/>
          <w:i/>
        </w:rPr>
        <w:t>1.1.01</w:t>
      </w:r>
      <w:r w:rsidRPr="00470A3D">
        <w:rPr>
          <w:i/>
        </w:rPr>
        <w:t>- Quyết định số 52/QĐ-CĐCT về việc ban hành Quy chế tổ chức và hoạt động của Trường Cao đẳng Công Thương TP.HCM ngày 1/2/2018 của Hiệu trưởng trường Cao đẳng Công Thương TP.HCM</w:t>
      </w:r>
      <w:r w:rsidRPr="00470A3D">
        <w:t xml:space="preserve">; </w:t>
      </w:r>
      <w:r w:rsidRPr="00470A3D">
        <w:rPr>
          <w:i/>
        </w:rPr>
        <w:t>Quyết định số 16/QĐ-CĐCT về việc ban hành Quy chế tổ chức và hoạt động của Trường Cao đẳng Công Thương TP.HCM ngày 7/1/2019 của Hiệu trưởng trường Cao đẳng Công Thương TP.HCM</w:t>
      </w:r>
      <w:r w:rsidRPr="00470A3D">
        <w:t xml:space="preserve">; </w:t>
      </w:r>
      <w:r w:rsidRPr="00470A3D">
        <w:rPr>
          <w:b/>
          <w:i/>
        </w:rPr>
        <w:t>2.6.01</w:t>
      </w:r>
      <w:r w:rsidRPr="00470A3D">
        <w:rPr>
          <w:i/>
        </w:rPr>
        <w:t xml:space="preserve"> – Kế hoạch thanh tra đào tạo NH </w:t>
      </w:r>
      <w:r w:rsidR="0029118A">
        <w:rPr>
          <w:i/>
        </w:rPr>
        <w:t>2018- 2019,</w:t>
      </w:r>
      <w:r w:rsidR="0029118A" w:rsidRPr="00470A3D">
        <w:rPr>
          <w:i/>
        </w:rPr>
        <w:t xml:space="preserve"> 2019-2020, 2020-2021</w:t>
      </w:r>
      <w:r w:rsidRPr="00470A3D">
        <w:t xml:space="preserve">; </w:t>
      </w:r>
      <w:r w:rsidRPr="00470A3D">
        <w:rPr>
          <w:b/>
          <w:i/>
        </w:rPr>
        <w:t>2.2.12</w:t>
      </w:r>
      <w:r w:rsidRPr="00470A3D">
        <w:rPr>
          <w:i/>
        </w:rPr>
        <w:t xml:space="preserve"> - Tập biên bản kiểm tra, giám sát hoạt động dạy và học NH </w:t>
      </w:r>
      <w:r w:rsidR="0029118A">
        <w:rPr>
          <w:i/>
        </w:rPr>
        <w:t>2018- 2019,</w:t>
      </w:r>
      <w:r w:rsidR="0029118A" w:rsidRPr="00470A3D">
        <w:rPr>
          <w:i/>
        </w:rPr>
        <w:t xml:space="preserve"> 2019-2020, 2020-2021</w:t>
      </w:r>
      <w:r w:rsidRPr="00470A3D">
        <w:t xml:space="preserve">; </w:t>
      </w:r>
      <w:r w:rsidRPr="00470A3D">
        <w:rPr>
          <w:b/>
          <w:i/>
        </w:rPr>
        <w:t>2.2.13</w:t>
      </w:r>
      <w:r w:rsidRPr="00470A3D">
        <w:rPr>
          <w:i/>
        </w:rPr>
        <w:t xml:space="preserve"> - Báo cáo kết quả kiểm tra, giám sát hoạt động dạy và học NH </w:t>
      </w:r>
      <w:r w:rsidR="0029118A">
        <w:rPr>
          <w:i/>
        </w:rPr>
        <w:t>2018- 2019,</w:t>
      </w:r>
      <w:r w:rsidR="0029118A" w:rsidRPr="00470A3D">
        <w:rPr>
          <w:i/>
        </w:rPr>
        <w:t xml:space="preserve"> 2019-2020, 2020-2021</w:t>
      </w:r>
      <w:r w:rsidRPr="00470A3D">
        <w:t>), quá trình kiểm tra, giám sát có biên bản ghi nhận sai sót về thực hiện thời khóa biểu, giờ lên lớp của giảng viên; báo cáo hàng năm của Trung tâm Khảo thí và ĐBCL đánh giá mặt mạnh, mặt hạn chế quá trình thực hiện TKB của GV; đề xuất phòng QLĐT nghiên cứu điều chỉnh; đề nghị GV phải khắc phục sai sót, thực hiện nghiêm túc hơn, đồng thời kiến nghị Ban thường trực Hội đồng Thi đua-Khen thưởng xem xét và đánh giá kết quả các trường hợp GV có sai phạm. Ngoài ra Trung tâm Khảo thí và ĐBCL kiểm tra, giám sát công tác quản lý các phòng thực hành, dạy và học thực hành nghề của CTĐT nghề CNTT, đề xuất Trường hoàn chỉnh hơn các phòng thực nghề, đầu tư thêm thiết bị mới.</w:t>
      </w:r>
    </w:p>
    <w:p w14:paraId="59AE1483" w14:textId="77777777" w:rsidR="00872B02" w:rsidRPr="00470A3D" w:rsidRDefault="00872B02" w:rsidP="001B136E">
      <w:pPr>
        <w:spacing w:line="276" w:lineRule="auto"/>
        <w:ind w:firstLine="426"/>
        <w:jc w:val="both"/>
      </w:pPr>
      <w:r w:rsidRPr="00470A3D">
        <w:t>Ban chỉ đạo Tổ kiểm tra, giám sát nội bộ do Trường thành lập hàng năm có báo cáo Hiệu trưởng kết quả cụ thể về công tác quản lý đào tạo thực hiện theo quy định, tổ chức công tác tổ chức thi, kiểm tra nghiêm túc (</w:t>
      </w:r>
      <w:r w:rsidRPr="00470A3D">
        <w:rPr>
          <w:b/>
          <w:i/>
        </w:rPr>
        <w:t>2.1.14</w:t>
      </w:r>
      <w:r w:rsidRPr="00470A3D">
        <w:rPr>
          <w:i/>
        </w:rPr>
        <w:t xml:space="preserve"> - Báo cáo kết luận kiểm tra, giám sát việc chấp hành quy định của pháp luật trong việc quản lý, điều hành công tác tuyển sinh, quản lý đào tạo năm 2019, 2020, 2021</w:t>
      </w:r>
      <w:r w:rsidRPr="00470A3D">
        <w:t>).</w:t>
      </w:r>
    </w:p>
    <w:p w14:paraId="0655C31B" w14:textId="732EEAF5" w:rsidR="00872B02" w:rsidRPr="00470A3D" w:rsidRDefault="00872B02" w:rsidP="001B136E">
      <w:pPr>
        <w:spacing w:line="276" w:lineRule="auto"/>
        <w:ind w:firstLine="426"/>
        <w:jc w:val="both"/>
      </w:pPr>
      <w:r w:rsidRPr="00470A3D">
        <w:t xml:space="preserve">Khoa Công nghệ thông tin thực hiện kiểm tra đột xuất, định kỳ và dự giờ giảng của giảng viên ở đơn vị để giám sát và đánh giá sự phù hợp của nội dung bài giảng, phương </w:t>
      </w:r>
      <w:r w:rsidRPr="00470A3D">
        <w:lastRenderedPageBreak/>
        <w:t>pháp giảng dạy với kế hoạch đào tạo và khả năng người học (</w:t>
      </w:r>
      <w:r w:rsidRPr="00470A3D">
        <w:rPr>
          <w:b/>
          <w:i/>
        </w:rPr>
        <w:t>2.2.14</w:t>
      </w:r>
      <w:r w:rsidRPr="00470A3D">
        <w:rPr>
          <w:i/>
        </w:rPr>
        <w:t xml:space="preserve"> - Kế hoạch dự giờ, Phiếu dự giờ năm học </w:t>
      </w:r>
      <w:r w:rsidR="0029118A">
        <w:rPr>
          <w:i/>
        </w:rPr>
        <w:t>2018- 2019,</w:t>
      </w:r>
      <w:r w:rsidR="0029118A" w:rsidRPr="00470A3D">
        <w:rPr>
          <w:i/>
        </w:rPr>
        <w:t xml:space="preserve"> 2019-2020, 2020-2021</w:t>
      </w:r>
      <w:r w:rsidRPr="00470A3D">
        <w:t xml:space="preserve">; </w:t>
      </w:r>
      <w:r w:rsidRPr="00470A3D">
        <w:rPr>
          <w:b/>
          <w:i/>
        </w:rPr>
        <w:t>2.2.15</w:t>
      </w:r>
      <w:r w:rsidRPr="00470A3D">
        <w:rPr>
          <w:i/>
        </w:rPr>
        <w:t xml:space="preserve"> - Báo cáo kết quả dự giờ, đánh giá giảng viên NH </w:t>
      </w:r>
      <w:r w:rsidR="0029118A">
        <w:rPr>
          <w:i/>
        </w:rPr>
        <w:t>2018- 2019,</w:t>
      </w:r>
      <w:r w:rsidR="0029118A" w:rsidRPr="00470A3D">
        <w:rPr>
          <w:i/>
        </w:rPr>
        <w:t xml:space="preserve"> 2019-2020, 2020-2021</w:t>
      </w:r>
      <w:r w:rsidRPr="00470A3D">
        <w:t xml:space="preserve">; </w:t>
      </w:r>
      <w:r w:rsidRPr="00470A3D">
        <w:rPr>
          <w:b/>
          <w:i/>
        </w:rPr>
        <w:t>2.2.16</w:t>
      </w:r>
      <w:r w:rsidRPr="00470A3D">
        <w:rPr>
          <w:i/>
        </w:rPr>
        <w:t xml:space="preserve"> - Báo cáo tổng kết khoa CNTT, phòng QLĐT, Trung tâm KT&amp;ĐBCL, phòng CTHS-SV</w:t>
      </w:r>
      <w:r w:rsidRPr="00470A3D">
        <w:t>).</w:t>
      </w:r>
    </w:p>
    <w:p w14:paraId="232A8A4C" w14:textId="048D0786" w:rsidR="00872B02" w:rsidRPr="00470A3D" w:rsidRDefault="00872B02" w:rsidP="001B136E">
      <w:pPr>
        <w:spacing w:line="276" w:lineRule="auto"/>
        <w:ind w:firstLine="426"/>
        <w:jc w:val="both"/>
      </w:pPr>
      <w:r w:rsidRPr="00470A3D">
        <w:t>Hàng năm, Trung tâm Khảo thí và ĐBCL đã phối hợp cùng Khoa Công nghệ thông tin tiến hành bằng cách sử dụng google drive khảo sát trực tuyến thu thập ý kiến của cán bộ quản lý, giảng viên và sinh viên về hoạt động dạy và học, là cơ sở tham mưu Hiệu trưởng cải tiến, điều chỉnh hoạt động dạy và học có chất lượng hơn, đáp ứng nhu cầu xã hội (</w:t>
      </w:r>
      <w:r w:rsidRPr="00470A3D">
        <w:rPr>
          <w:b/>
          <w:i/>
        </w:rPr>
        <w:t>2.6.02</w:t>
      </w:r>
      <w:r w:rsidRPr="00470A3D">
        <w:rPr>
          <w:i/>
        </w:rPr>
        <w:t xml:space="preserve"> -  Đường link khảo sát của các đối tượng có liên quan về hoạt động dạy và học NH </w:t>
      </w:r>
      <w:r w:rsidR="0029118A">
        <w:rPr>
          <w:i/>
        </w:rPr>
        <w:t>2018- 2019,</w:t>
      </w:r>
      <w:r w:rsidR="0029118A" w:rsidRPr="00470A3D">
        <w:rPr>
          <w:i/>
        </w:rPr>
        <w:t xml:space="preserve"> 2019-2020, 2020-2021</w:t>
      </w:r>
      <w:r w:rsidRPr="00470A3D">
        <w:t>), các đường link khảo sát các đối tượng như sau</w:t>
      </w:r>
      <w:r w:rsidR="00F81533" w:rsidRPr="00470A3D">
        <w:t>:</w:t>
      </w:r>
    </w:p>
    <w:p w14:paraId="320854E2" w14:textId="77777777" w:rsidR="00872B02" w:rsidRDefault="00872B02" w:rsidP="001B136E">
      <w:pPr>
        <w:spacing w:line="276" w:lineRule="auto"/>
        <w:ind w:firstLine="426"/>
        <w:jc w:val="both"/>
      </w:pPr>
      <w:r>
        <w:t xml:space="preserve">- Đường link khảo sát CBQL </w:t>
      </w:r>
    </w:p>
    <w:p w14:paraId="7F1A291F" w14:textId="3ECA71F2" w:rsidR="000D30B2" w:rsidRDefault="000D30B2" w:rsidP="001B136E">
      <w:pPr>
        <w:spacing w:line="276" w:lineRule="auto"/>
        <w:ind w:firstLine="426"/>
        <w:jc w:val="both"/>
      </w:pPr>
      <w:r>
        <w:t>•</w:t>
      </w:r>
      <w:r>
        <w:tab/>
        <w:t>Năm học 202</w:t>
      </w:r>
      <w:r w:rsidR="0029118A">
        <w:t>0</w:t>
      </w:r>
      <w:r>
        <w:t xml:space="preserve"> – 202</w:t>
      </w:r>
      <w:r w:rsidR="0029118A">
        <w:t>1</w:t>
      </w:r>
      <w:r>
        <w:t>: https://khaothi.hitu.edu.vn/phieu-khao-sat-y-kien-cbql-ve-cong-tac-bao-dam-chat-luong-dao-tao-nam-hoc-202</w:t>
      </w:r>
      <w:r w:rsidR="0029118A">
        <w:t>0</w:t>
      </w:r>
      <w:r>
        <w:t>-202</w:t>
      </w:r>
      <w:r w:rsidR="0029118A">
        <w:t>1</w:t>
      </w:r>
      <w:r>
        <w:t>/</w:t>
      </w:r>
    </w:p>
    <w:p w14:paraId="29A87B55" w14:textId="17610787" w:rsidR="000D30B2" w:rsidRDefault="000D30B2" w:rsidP="001B136E">
      <w:pPr>
        <w:spacing w:line="276" w:lineRule="auto"/>
        <w:ind w:firstLine="426"/>
        <w:jc w:val="both"/>
      </w:pPr>
      <w:r>
        <w:t>•</w:t>
      </w:r>
      <w:r>
        <w:tab/>
        <w:t>Năm học 20</w:t>
      </w:r>
      <w:r w:rsidR="0029118A">
        <w:t>19</w:t>
      </w:r>
      <w:r>
        <w:t xml:space="preserve"> – 202</w:t>
      </w:r>
      <w:r w:rsidR="0029118A">
        <w:t>0</w:t>
      </w:r>
      <w:r>
        <w:t>: https://khaothi.hitu.edu.vn/phieu-khao-sat-y-kien-cbql-ve-cong-tac-bao-dam-chat-luong-dao-tao-nam-hoc-2020-2021/</w:t>
      </w:r>
    </w:p>
    <w:p w14:paraId="19A9C442" w14:textId="15E68B9B" w:rsidR="00872B02" w:rsidRDefault="000D30B2" w:rsidP="001B136E">
      <w:pPr>
        <w:spacing w:line="276" w:lineRule="auto"/>
        <w:ind w:firstLine="426"/>
        <w:jc w:val="both"/>
      </w:pPr>
      <w:r>
        <w:t>•</w:t>
      </w:r>
      <w:r>
        <w:tab/>
        <w:t>Năm học 201</w:t>
      </w:r>
      <w:r w:rsidR="0029118A">
        <w:t>8</w:t>
      </w:r>
      <w:r>
        <w:t xml:space="preserve"> – 20</w:t>
      </w:r>
      <w:r w:rsidR="0029118A">
        <w:t>19</w:t>
      </w:r>
      <w:r>
        <w:t>: https://khaothi.hitu.edu.vn/phieu-khao-sat-y-kien-cbql-ve-cong-tac-bao-dam-chat-luong-dao-tao-nam-hoc-201</w:t>
      </w:r>
      <w:r w:rsidR="0029118A">
        <w:t>8</w:t>
      </w:r>
      <w:r>
        <w:t>-20</w:t>
      </w:r>
      <w:r w:rsidR="0029118A">
        <w:t>19</w:t>
      </w:r>
      <w:r>
        <w:t>/</w:t>
      </w:r>
    </w:p>
    <w:p w14:paraId="20DAE18F" w14:textId="77777777" w:rsidR="00872B02" w:rsidRDefault="00872B02" w:rsidP="001B136E">
      <w:pPr>
        <w:spacing w:line="276" w:lineRule="auto"/>
        <w:ind w:firstLine="426"/>
        <w:jc w:val="both"/>
      </w:pPr>
      <w:r>
        <w:t xml:space="preserve">- Đường link khảo sát GV </w:t>
      </w:r>
    </w:p>
    <w:p w14:paraId="67B7380E" w14:textId="14A5BE0E" w:rsidR="000D30B2" w:rsidRDefault="000D30B2" w:rsidP="001B136E">
      <w:pPr>
        <w:spacing w:line="276" w:lineRule="auto"/>
        <w:ind w:firstLine="426"/>
        <w:jc w:val="both"/>
      </w:pPr>
      <w:r>
        <w:t>•</w:t>
      </w:r>
      <w:r>
        <w:tab/>
        <w:t>Năm học 202</w:t>
      </w:r>
      <w:r w:rsidR="00C92CD2">
        <w:t>0</w:t>
      </w:r>
      <w:r>
        <w:t xml:space="preserve"> – 202</w:t>
      </w:r>
      <w:r w:rsidR="00C92CD2">
        <w:t>1</w:t>
      </w:r>
      <w:r>
        <w:t>: https://khaothi.hitu.edu.vn/phieu-khao-sat-y-kien-giao-vien-ve-chat-luong-chuong-trinh-va-giao-trinh-dao-tao-nam-hoc-202</w:t>
      </w:r>
      <w:r w:rsidR="00C92CD2">
        <w:t>0</w:t>
      </w:r>
      <w:r>
        <w:t>-202</w:t>
      </w:r>
      <w:r w:rsidR="00C92CD2">
        <w:t>1</w:t>
      </w:r>
      <w:r>
        <w:t>/</w:t>
      </w:r>
    </w:p>
    <w:p w14:paraId="7AEE6D8A" w14:textId="6087811C" w:rsidR="000D30B2" w:rsidRDefault="000D30B2" w:rsidP="001B136E">
      <w:pPr>
        <w:spacing w:line="276" w:lineRule="auto"/>
        <w:ind w:firstLine="426"/>
        <w:jc w:val="both"/>
      </w:pPr>
      <w:r>
        <w:t>•</w:t>
      </w:r>
      <w:r>
        <w:tab/>
        <w:t>Năm học 20</w:t>
      </w:r>
      <w:r w:rsidR="00C92CD2">
        <w:t>19</w:t>
      </w:r>
      <w:r>
        <w:t xml:space="preserve"> – 202</w:t>
      </w:r>
      <w:r w:rsidR="00C92CD2">
        <w:t>0</w:t>
      </w:r>
      <w:r>
        <w:t>: https://khaothi.hitu.edu.vn/phieu-khao-sat-y-kien-giao-vien-ve-chat-luong-chuong-trinh-va-giao-trinh-dao-tao-nam-hoc-20</w:t>
      </w:r>
      <w:r w:rsidR="00C92CD2">
        <w:t>19</w:t>
      </w:r>
      <w:r>
        <w:t>-202</w:t>
      </w:r>
      <w:r w:rsidR="00C92CD2">
        <w:t>0</w:t>
      </w:r>
      <w:r>
        <w:t>/</w:t>
      </w:r>
    </w:p>
    <w:p w14:paraId="328CB0C0" w14:textId="54EEA786" w:rsidR="000D30B2" w:rsidRPr="00470A3D" w:rsidRDefault="000D30B2" w:rsidP="001B136E">
      <w:pPr>
        <w:spacing w:line="276" w:lineRule="auto"/>
        <w:ind w:firstLine="426"/>
        <w:jc w:val="both"/>
      </w:pPr>
      <w:r>
        <w:t>•</w:t>
      </w:r>
      <w:r>
        <w:tab/>
        <w:t>Năm học 201</w:t>
      </w:r>
      <w:r w:rsidR="00C92CD2">
        <w:t>8</w:t>
      </w:r>
      <w:r>
        <w:t xml:space="preserve"> – 20</w:t>
      </w:r>
      <w:r w:rsidR="00C92CD2">
        <w:t>19</w:t>
      </w:r>
      <w:r>
        <w:t xml:space="preserve">: </w:t>
      </w:r>
      <w:hyperlink r:id="rId15" w:history="1">
        <w:r w:rsidR="00175856" w:rsidRPr="00375CD3">
          <w:rPr>
            <w:rStyle w:val="Hyperlink"/>
          </w:rPr>
          <w:t>https://khaothi.hitu.edu.vn/phieu-khao-sat-y-kien-giao-vien-ve-chat-luong-chuong-trinh-va-giao-trinh-dao-tao-nam-hoc-2018-2019/</w:t>
        </w:r>
      </w:hyperlink>
    </w:p>
    <w:p w14:paraId="26A84242" w14:textId="6DA01D30" w:rsidR="00872B02" w:rsidRPr="00470A3D" w:rsidRDefault="00872B02" w:rsidP="001B136E">
      <w:pPr>
        <w:spacing w:line="276" w:lineRule="auto"/>
        <w:ind w:firstLine="426"/>
        <w:jc w:val="both"/>
      </w:pPr>
      <w:r w:rsidRPr="00470A3D">
        <w:t>- Đường link khảo sát SV</w:t>
      </w:r>
    </w:p>
    <w:p w14:paraId="08E59BBF" w14:textId="16606CB8" w:rsidR="000D30B2" w:rsidRPr="00470A3D" w:rsidRDefault="000D30B2" w:rsidP="001B136E">
      <w:pPr>
        <w:spacing w:line="276" w:lineRule="auto"/>
        <w:ind w:firstLine="426"/>
        <w:jc w:val="both"/>
      </w:pPr>
      <w:r w:rsidRPr="00470A3D">
        <w:t>•</w:t>
      </w:r>
      <w:r w:rsidRPr="00470A3D">
        <w:tab/>
        <w:t>Năm học 202</w:t>
      </w:r>
      <w:r w:rsidR="00175856">
        <w:t>0</w:t>
      </w:r>
      <w:r w:rsidRPr="00470A3D">
        <w:t xml:space="preserve"> – 202</w:t>
      </w:r>
      <w:r w:rsidR="00175856">
        <w:t>1</w:t>
      </w:r>
      <w:r w:rsidRPr="00470A3D">
        <w:t>:</w:t>
      </w:r>
      <w:r w:rsidR="0017355C" w:rsidRPr="00470A3D">
        <w:t xml:space="preserve"> </w:t>
      </w:r>
      <w:r w:rsidRPr="00470A3D">
        <w:t>https://khaothi.hitu.edu.vn/phieu-khao-sat-y-kien-sinh-vien-ve-cac-hoat-dong-dam-bao-chat-luong-dao-tao-nam-hoc-202</w:t>
      </w:r>
      <w:r w:rsidR="00175856">
        <w:t>0</w:t>
      </w:r>
      <w:r w:rsidRPr="00470A3D">
        <w:t>-202</w:t>
      </w:r>
      <w:r w:rsidR="00175856">
        <w:t>1</w:t>
      </w:r>
      <w:r w:rsidRPr="00470A3D">
        <w:t>-2/</w:t>
      </w:r>
    </w:p>
    <w:p w14:paraId="6B94B019" w14:textId="1D16BFD8" w:rsidR="000D30B2" w:rsidRPr="00470A3D" w:rsidRDefault="000D30B2" w:rsidP="001B136E">
      <w:pPr>
        <w:spacing w:line="276" w:lineRule="auto"/>
        <w:ind w:firstLine="426"/>
        <w:jc w:val="both"/>
      </w:pPr>
      <w:r w:rsidRPr="00470A3D">
        <w:t>•</w:t>
      </w:r>
      <w:r w:rsidRPr="00470A3D">
        <w:tab/>
        <w:t>Năm học 20</w:t>
      </w:r>
      <w:r w:rsidR="00175856">
        <w:t>19</w:t>
      </w:r>
      <w:r w:rsidRPr="00470A3D">
        <w:t xml:space="preserve"> – 202</w:t>
      </w:r>
      <w:r w:rsidR="00175856">
        <w:t>0</w:t>
      </w:r>
      <w:r w:rsidRPr="00470A3D">
        <w:t>: https://khaothi.hitu.edu.vn/phieu-khao-sat-y-kien-sinh-vien-ve-cac-hoat-dong-dam-bao-chat-luong-dao-tao-nam-hoc-20</w:t>
      </w:r>
      <w:r w:rsidR="00175856">
        <w:t>19</w:t>
      </w:r>
      <w:r w:rsidRPr="00470A3D">
        <w:t>-202</w:t>
      </w:r>
      <w:r w:rsidR="00175856">
        <w:t>0</w:t>
      </w:r>
      <w:r w:rsidRPr="00470A3D">
        <w:t>/</w:t>
      </w:r>
    </w:p>
    <w:p w14:paraId="46539371" w14:textId="50EA6208" w:rsidR="000D30B2" w:rsidRPr="00470A3D" w:rsidRDefault="000D30B2" w:rsidP="001B136E">
      <w:pPr>
        <w:spacing w:line="276" w:lineRule="auto"/>
        <w:ind w:firstLine="426"/>
        <w:jc w:val="both"/>
      </w:pPr>
      <w:r w:rsidRPr="00470A3D">
        <w:t>•</w:t>
      </w:r>
      <w:r w:rsidRPr="00470A3D">
        <w:tab/>
        <w:t>Năm học 201</w:t>
      </w:r>
      <w:r w:rsidR="00175856">
        <w:t>8</w:t>
      </w:r>
      <w:r w:rsidRPr="00470A3D">
        <w:t xml:space="preserve"> – 20</w:t>
      </w:r>
      <w:r w:rsidR="00175856">
        <w:t>19</w:t>
      </w:r>
      <w:r w:rsidRPr="00470A3D">
        <w:t>: https://khaothi.hitu.edu.vn/phieu-khao-sat-y-kien-sinh-vien-ve-cac-hoat-dong-dam-bao-chat-luong-dao-tao-nam-hoc-201</w:t>
      </w:r>
      <w:r w:rsidR="00175856">
        <w:t>8</w:t>
      </w:r>
      <w:r w:rsidRPr="00470A3D">
        <w:t>-20</w:t>
      </w:r>
      <w:r w:rsidR="00175856">
        <w:t>19</w:t>
      </w:r>
      <w:r w:rsidRPr="00470A3D">
        <w:t>/</w:t>
      </w:r>
    </w:p>
    <w:p w14:paraId="0DAF66BE" w14:textId="1FF06567" w:rsidR="00872B02" w:rsidRPr="00470A3D" w:rsidRDefault="00872B02" w:rsidP="001B136E">
      <w:pPr>
        <w:spacing w:line="276" w:lineRule="auto"/>
        <w:ind w:firstLine="426"/>
        <w:jc w:val="both"/>
      </w:pPr>
      <w:r w:rsidRPr="00470A3D">
        <w:t>Qua kết quả thu thập ý kiến của cán bộ quản lý, giảng viên và sinh viên về hoạt động dạy và học (</w:t>
      </w:r>
      <w:r w:rsidRPr="00470A3D">
        <w:rPr>
          <w:b/>
          <w:i/>
        </w:rPr>
        <w:t>2.6.03</w:t>
      </w:r>
      <w:r w:rsidRPr="00470A3D">
        <w:rPr>
          <w:i/>
        </w:rPr>
        <w:t xml:space="preserve"> - Báo cáo kết quả khảo sát CBQL, GV để thu thập thông tin về dạy và học, tuyển dụng, bổ nhiệm, bồi dưỡng, phân loại và đánh giá nhà giáo, cán bộ quản lý năm học </w:t>
      </w:r>
      <w:r w:rsidR="0064090F">
        <w:rPr>
          <w:i/>
        </w:rPr>
        <w:t xml:space="preserve">2018 – 2019, </w:t>
      </w:r>
      <w:r w:rsidRPr="00470A3D">
        <w:rPr>
          <w:i/>
        </w:rPr>
        <w:t>2019-2020, 2020-2021</w:t>
      </w:r>
      <w:r w:rsidRPr="00470A3D">
        <w:t xml:space="preserve">), Khoa Công nghệ thông tin đã điều chỉnh kế hoạch học tập và giảng dạy, thời khóa  biểu theo từng học kỳ, năm học </w:t>
      </w:r>
      <w:r w:rsidR="0064090F">
        <w:rPr>
          <w:i/>
        </w:rPr>
        <w:t xml:space="preserve">2018 – 2019, </w:t>
      </w:r>
      <w:r w:rsidR="0064090F" w:rsidRPr="00470A3D">
        <w:rPr>
          <w:i/>
        </w:rPr>
        <w:t>2019-2020, 2020-2021</w:t>
      </w:r>
      <w:r w:rsidRPr="00470A3D">
        <w:t>cho phù hợp điều kiện giảng dạy, học tập của GV-SV; đã tăng cường kiểm tra, giám sát của khoa; hạn chế thấp nhất các tồn tại của GV về ngày giờ công (</w:t>
      </w:r>
      <w:r w:rsidRPr="00470A3D">
        <w:rPr>
          <w:b/>
          <w:i/>
        </w:rPr>
        <w:t>2.2.03</w:t>
      </w:r>
      <w:r w:rsidRPr="00470A3D">
        <w:rPr>
          <w:i/>
        </w:rPr>
        <w:t xml:space="preserve"> - Kế hoạch học tập và giảng dạy hàng năm của Trường năm học </w:t>
      </w:r>
      <w:r w:rsidR="0064090F">
        <w:rPr>
          <w:i/>
        </w:rPr>
        <w:t xml:space="preserve">2018 – 2019, </w:t>
      </w:r>
      <w:r w:rsidR="0064090F" w:rsidRPr="00470A3D">
        <w:rPr>
          <w:i/>
        </w:rPr>
        <w:t>2019-2020, 2020-2021</w:t>
      </w:r>
      <w:r w:rsidRPr="00470A3D">
        <w:t xml:space="preserve">; </w:t>
      </w:r>
      <w:r w:rsidRPr="00470A3D">
        <w:rPr>
          <w:b/>
          <w:i/>
        </w:rPr>
        <w:t>2.2.04</w:t>
      </w:r>
      <w:r w:rsidRPr="00470A3D">
        <w:rPr>
          <w:i/>
        </w:rPr>
        <w:t xml:space="preserve"> -Tiến độ đào tạo năm học </w:t>
      </w:r>
      <w:r w:rsidR="0064090F">
        <w:rPr>
          <w:i/>
        </w:rPr>
        <w:t xml:space="preserve">2018 – 2019, </w:t>
      </w:r>
      <w:r w:rsidR="0064090F" w:rsidRPr="00470A3D">
        <w:rPr>
          <w:i/>
        </w:rPr>
        <w:t>2019-</w:t>
      </w:r>
      <w:r w:rsidR="0064090F" w:rsidRPr="00470A3D">
        <w:rPr>
          <w:i/>
        </w:rPr>
        <w:lastRenderedPageBreak/>
        <w:t>2020, 2020-2021</w:t>
      </w:r>
      <w:r w:rsidRPr="00470A3D">
        <w:t xml:space="preserve">; </w:t>
      </w:r>
      <w:r w:rsidRPr="00470A3D">
        <w:rPr>
          <w:b/>
          <w:i/>
        </w:rPr>
        <w:t>2.2.05</w:t>
      </w:r>
      <w:r w:rsidRPr="00470A3D">
        <w:rPr>
          <w:i/>
        </w:rPr>
        <w:t xml:space="preserve"> - Thời khóa  biểu theo từng học kỳ, năm học của giảng viên Khoa Công nghệ thông tin năm học </w:t>
      </w:r>
      <w:r w:rsidR="0064090F">
        <w:rPr>
          <w:i/>
        </w:rPr>
        <w:t xml:space="preserve">2018 – 2019, </w:t>
      </w:r>
      <w:r w:rsidR="0064090F" w:rsidRPr="00470A3D">
        <w:rPr>
          <w:i/>
        </w:rPr>
        <w:t>2019-2020, 2020-2021</w:t>
      </w:r>
      <w:r w:rsidRPr="00470A3D">
        <w:t>).</w:t>
      </w:r>
    </w:p>
    <w:p w14:paraId="1D052C91" w14:textId="0B61602F" w:rsidR="00872B02" w:rsidRPr="00470A3D" w:rsidRDefault="00872B02" w:rsidP="001B136E">
      <w:pPr>
        <w:spacing w:line="276" w:lineRule="auto"/>
        <w:ind w:firstLine="426"/>
        <w:jc w:val="both"/>
      </w:pPr>
      <w:r w:rsidRPr="00470A3D">
        <w:t>Sau quá trình thực hiện CTĐT nghề CNTT ban hành năm 2017, sau các kỳ khảo sát lấy ý kiến đơn vị tuyển dụng lao động, sinh viên đang học và đã ra trường; để đáp ứng nhu cầu xã hội, tạo điều kiện cho người học tự tin hơn khi ra trường tìm việc làm, năm học 2019-2020 Khoa Công nghệ thông tin có điều chỉnh bổ sung CTĐT nghề CNTT ba mô đun Kỹ năng mềm gồm có Kỹ năng khám phá và phát triển bản thân, Kỹ năng trả lời phỏng vấn khi dự tuyển dụng việc làm, Kỹ năng giao tiếp nơi làm việc, Kỹ năng thuyết trình; các Kỹ năng mềm này được sắp xếp lại thành 3 mô đun để sinh viên tự chọn khi học. Khoa đã báo cáo phòng QLĐT và tham mưu Hiệu trưởng tổ chức biên soạn, thẩm định, ban hành CTĐT và áp dụng thực hiện từ năm học 2019-2020 (</w:t>
      </w:r>
      <w:r w:rsidRPr="00470A3D">
        <w:rPr>
          <w:b/>
          <w:i/>
        </w:rPr>
        <w:t>1.1.02</w:t>
      </w:r>
      <w:r w:rsidRPr="00470A3D">
        <w:rPr>
          <w:i/>
        </w:rPr>
        <w:t xml:space="preserve"> -  QĐ số 907/QĐ-CĐCT ngày 15/12/2017 ban hành Chương trình đào tạo trình độ cao đẳng nghề CNTT của Hiệu trưởng  Trường Cao đẳng Công Thương TPHCM</w:t>
      </w:r>
      <w:r w:rsidRPr="00470A3D">
        <w:t xml:space="preserve">; </w:t>
      </w:r>
      <w:r w:rsidRPr="00470A3D">
        <w:rPr>
          <w:b/>
          <w:i/>
        </w:rPr>
        <w:t>1.1.08</w:t>
      </w:r>
      <w:r w:rsidRPr="00470A3D">
        <w:rPr>
          <w:i/>
        </w:rPr>
        <w:t xml:space="preserve"> - Quyết định số 343/QĐ-CĐCT ngày 8/7/2019 ban hành Chương trình đào tạo trình độ cao đẳng nghề CNTT của Hiệu trưởng  Trường Cao đẳng Công Thương TPHCM</w:t>
      </w:r>
      <w:r w:rsidRPr="00470A3D">
        <w:t xml:space="preserve">; </w:t>
      </w:r>
      <w:r w:rsidRPr="00470A3D">
        <w:rPr>
          <w:b/>
          <w:i/>
        </w:rPr>
        <w:t>2.3.01</w:t>
      </w:r>
      <w:r w:rsidRPr="00470A3D">
        <w:rPr>
          <w:i/>
        </w:rPr>
        <w:t xml:space="preserve"> - Đề cương chi tiết 3 mô đun kỹ năng mềm</w:t>
      </w:r>
      <w:r w:rsidRPr="00470A3D">
        <w:t xml:space="preserve">; </w:t>
      </w:r>
      <w:r w:rsidRPr="00470A3D">
        <w:rPr>
          <w:b/>
          <w:i/>
        </w:rPr>
        <w:t>1.1.12</w:t>
      </w:r>
      <w:r w:rsidRPr="00470A3D">
        <w:rPr>
          <w:i/>
        </w:rPr>
        <w:t xml:space="preserve"> - Báo cáo kết quả khảo sát ý kiến doanh nghiệp về chương trình đào tạo năm học </w:t>
      </w:r>
      <w:r w:rsidR="0064090F">
        <w:rPr>
          <w:i/>
        </w:rPr>
        <w:t xml:space="preserve">2018 – 2019, </w:t>
      </w:r>
      <w:r w:rsidR="0064090F" w:rsidRPr="00470A3D">
        <w:rPr>
          <w:i/>
        </w:rPr>
        <w:t>2019-2020, 2020-2021</w:t>
      </w:r>
      <w:r w:rsidRPr="00470A3D">
        <w:t xml:space="preserve">; </w:t>
      </w:r>
      <w:r w:rsidRPr="00470A3D">
        <w:rPr>
          <w:b/>
          <w:i/>
        </w:rPr>
        <w:t>2.1.16</w:t>
      </w:r>
      <w:r w:rsidRPr="00470A3D">
        <w:rPr>
          <w:i/>
        </w:rPr>
        <w:t xml:space="preserve"> - Tổng hợp kết quả khảo sát người học về chất lượng, hiệu quả của các hình thức, phương thức đào tạo, chất lượng giảng dạy, việc thực hiện chế độ, chính sách và các dịch vụ đối với người học năm học </w:t>
      </w:r>
      <w:r w:rsidR="0064090F">
        <w:rPr>
          <w:i/>
        </w:rPr>
        <w:t xml:space="preserve">2018 – 2019, </w:t>
      </w:r>
      <w:r w:rsidR="0064090F" w:rsidRPr="00470A3D">
        <w:rPr>
          <w:i/>
        </w:rPr>
        <w:t>2019-2020, 2020-2021</w:t>
      </w:r>
      <w:r w:rsidRPr="00470A3D">
        <w:t xml:space="preserve">; </w:t>
      </w:r>
      <w:r w:rsidRPr="00470A3D">
        <w:rPr>
          <w:b/>
          <w:i/>
        </w:rPr>
        <w:t>2.6.04</w:t>
      </w:r>
      <w:r w:rsidRPr="00470A3D">
        <w:rPr>
          <w:i/>
        </w:rPr>
        <w:t xml:space="preserve"> - Báo cáo kết quả điều tra lần vết về sinh viên sau tốt nghiệp năm học </w:t>
      </w:r>
      <w:r w:rsidR="0064090F">
        <w:rPr>
          <w:i/>
        </w:rPr>
        <w:t xml:space="preserve">2018 – 2019, </w:t>
      </w:r>
      <w:r w:rsidR="0064090F" w:rsidRPr="00470A3D">
        <w:rPr>
          <w:i/>
        </w:rPr>
        <w:t>2019-2020, 2020-2021</w:t>
      </w:r>
      <w:r w:rsidRPr="00470A3D">
        <w:t>).</w:t>
      </w:r>
    </w:p>
    <w:p w14:paraId="6A8B6A39" w14:textId="77777777" w:rsidR="00872B02" w:rsidRPr="00470A3D" w:rsidRDefault="00872B02" w:rsidP="001B136E">
      <w:pPr>
        <w:spacing w:line="276" w:lineRule="auto"/>
        <w:ind w:firstLine="426"/>
        <w:jc w:val="both"/>
      </w:pPr>
      <w:r w:rsidRPr="00470A3D">
        <w:t>Năm 2021 để thực hiện quy chế kiểm tra, thi, xét công nhận tốt nghiệp Trường quy định có chất lượng hơn, hạn chế sai sót trong quá trình tổ chức thi kết thúc môn học các ngành, nghề; phòng QLĐT đã nghiên cứu xây dụng và trình duyệt Hiệu trưởng ban hành Quy trình tổ chức thi kết thúc môn học (</w:t>
      </w:r>
      <w:r w:rsidRPr="00470A3D">
        <w:rPr>
          <w:b/>
          <w:i/>
        </w:rPr>
        <w:t>2.5.01</w:t>
      </w:r>
      <w:r w:rsidRPr="00470A3D">
        <w:rPr>
          <w:i/>
        </w:rPr>
        <w:t xml:space="preserve"> - Quyết định số 705/QĐ-CĐCT ngày 10/11/2021 ban hành Quy trình tổ chức thi kết thúc môn học Trường Cao đẳng Công Thương TPHCM</w:t>
      </w:r>
      <w:r w:rsidRPr="00470A3D">
        <w:t>).</w:t>
      </w:r>
    </w:p>
    <w:p w14:paraId="01770BB7" w14:textId="77777777" w:rsidR="00872B02" w:rsidRPr="00470A3D" w:rsidRDefault="00872B02" w:rsidP="001B136E">
      <w:pPr>
        <w:spacing w:line="276" w:lineRule="auto"/>
        <w:ind w:firstLine="426"/>
        <w:jc w:val="both"/>
      </w:pPr>
      <w:r w:rsidRPr="00470A3D">
        <w:t>Hiện nay CTĐT nghề CNTT có đủ 100% giáo trình, bài giảng cho các môn học, mô đun (</w:t>
      </w:r>
      <w:r w:rsidRPr="00470A3D">
        <w:rPr>
          <w:b/>
          <w:i/>
        </w:rPr>
        <w:t>2.6.07</w:t>
      </w:r>
      <w:r w:rsidRPr="00470A3D">
        <w:rPr>
          <w:i/>
        </w:rPr>
        <w:t xml:space="preserve"> - Quyết định thành lập Hội đồng thẩm định giáo trình năm 2019, 2020, 2021</w:t>
      </w:r>
      <w:r w:rsidRPr="00470A3D">
        <w:t xml:space="preserve">; </w:t>
      </w:r>
      <w:r w:rsidRPr="00470A3D">
        <w:rPr>
          <w:b/>
          <w:i/>
        </w:rPr>
        <w:t>2.6.08</w:t>
      </w:r>
      <w:r w:rsidRPr="00470A3D">
        <w:rPr>
          <w:i/>
        </w:rPr>
        <w:t xml:space="preserve"> – Phiếu đánh giá giáo trình của Hội đồng thẩm định năm 2019, 2020, 2021</w:t>
      </w:r>
      <w:r w:rsidRPr="00470A3D">
        <w:t xml:space="preserve">; </w:t>
      </w:r>
      <w:r w:rsidRPr="00470A3D">
        <w:rPr>
          <w:b/>
          <w:i/>
        </w:rPr>
        <w:t>2.6.09</w:t>
      </w:r>
      <w:r w:rsidRPr="00470A3D">
        <w:rPr>
          <w:i/>
        </w:rPr>
        <w:t xml:space="preserve"> - Biên bản thẩm định giáo trình năm 2019, 2020, 2021</w:t>
      </w:r>
      <w:r w:rsidRPr="00470A3D">
        <w:t xml:space="preserve">; </w:t>
      </w:r>
      <w:r w:rsidRPr="00470A3D">
        <w:rPr>
          <w:b/>
          <w:i/>
        </w:rPr>
        <w:t>2.6.10</w:t>
      </w:r>
      <w:r w:rsidRPr="00470A3D">
        <w:rPr>
          <w:i/>
        </w:rPr>
        <w:t xml:space="preserve"> - Danh mục giáo trình các môn học 2019, 2020, 2021</w:t>
      </w:r>
      <w:r w:rsidRPr="00470A3D">
        <w:t xml:space="preserve">; </w:t>
      </w:r>
      <w:r w:rsidRPr="00470A3D">
        <w:rPr>
          <w:b/>
          <w:i/>
        </w:rPr>
        <w:t>2.6.11</w:t>
      </w:r>
      <w:r w:rsidRPr="00470A3D">
        <w:rPr>
          <w:i/>
        </w:rPr>
        <w:t xml:space="preserve"> - Bản in giáo trình nghề CNTT trình độ cao đẳng [có trong Thư viện]</w:t>
      </w:r>
      <w:r w:rsidRPr="00470A3D">
        <w:t xml:space="preserve">). </w:t>
      </w:r>
    </w:p>
    <w:p w14:paraId="4F091A63" w14:textId="77777777" w:rsidR="00872B02" w:rsidRPr="00470A3D" w:rsidRDefault="00872B02" w:rsidP="001B136E">
      <w:pPr>
        <w:spacing w:line="276" w:lineRule="auto"/>
        <w:ind w:firstLine="426"/>
        <w:jc w:val="both"/>
      </w:pPr>
      <w:r w:rsidRPr="00470A3D">
        <w:t>16 /18 giảng viên Khoa Công nghệ thông tin có chứng chỉ kỹ năng nghề quốc gia bậc 3 (</w:t>
      </w:r>
      <w:r w:rsidRPr="00470A3D">
        <w:rPr>
          <w:b/>
          <w:i/>
        </w:rPr>
        <w:t>2.6.12</w:t>
      </w:r>
      <w:r w:rsidRPr="00470A3D">
        <w:rPr>
          <w:i/>
        </w:rPr>
        <w:t xml:space="preserve"> - Các quyết định cử đi học tập nâng cao trình độ hàng năm của giảng viên ngành CNTT 2019-2021</w:t>
      </w:r>
      <w:r w:rsidRPr="00470A3D">
        <w:t xml:space="preserve">; </w:t>
      </w:r>
      <w:r w:rsidRPr="00470A3D">
        <w:rPr>
          <w:b/>
          <w:i/>
        </w:rPr>
        <w:t>2.6.13</w:t>
      </w:r>
      <w:r w:rsidRPr="00470A3D">
        <w:rPr>
          <w:i/>
        </w:rPr>
        <w:t xml:space="preserve"> - Các quyết định tham gia các chương trình tham quan, học tập hàng năm của giảng viên ngành CNTT từ năm 2019 – 2020</w:t>
      </w:r>
      <w:r w:rsidRPr="00470A3D">
        <w:t xml:space="preserve">; </w:t>
      </w:r>
      <w:r w:rsidRPr="00470A3D">
        <w:rPr>
          <w:b/>
          <w:i/>
        </w:rPr>
        <w:t>2.6.14</w:t>
      </w:r>
      <w:r w:rsidRPr="00470A3D">
        <w:rPr>
          <w:i/>
        </w:rPr>
        <w:t xml:space="preserve"> - Báo cáo kết quả học tập của giảng viên ngành CNTT sau khi tham gia học tập, bồi dưỡng từ năm 2019 – 2020</w:t>
      </w:r>
      <w:r w:rsidRPr="00470A3D">
        <w:t>).</w:t>
      </w:r>
    </w:p>
    <w:p w14:paraId="2B461691" w14:textId="79903F35" w:rsidR="00872B02" w:rsidRPr="00470A3D" w:rsidRDefault="00872B02" w:rsidP="001B136E">
      <w:pPr>
        <w:spacing w:line="276" w:lineRule="auto"/>
        <w:ind w:firstLine="426"/>
        <w:jc w:val="both"/>
      </w:pPr>
      <w:r w:rsidRPr="00470A3D">
        <w:t>Về công tác quản lý đào tạo: năm học 20</w:t>
      </w:r>
      <w:r w:rsidR="0064090F">
        <w:t>19</w:t>
      </w:r>
      <w:r w:rsidRPr="00470A3D">
        <w:t>-202</w:t>
      </w:r>
      <w:r w:rsidR="0064090F">
        <w:t>0</w:t>
      </w:r>
      <w:r w:rsidRPr="00470A3D">
        <w:t>, 202</w:t>
      </w:r>
      <w:r w:rsidR="0064090F">
        <w:t>0</w:t>
      </w:r>
      <w:r w:rsidRPr="00470A3D">
        <w:t>-202</w:t>
      </w:r>
      <w:r w:rsidR="0064090F">
        <w:t>1</w:t>
      </w:r>
      <w:r w:rsidR="00F81533" w:rsidRPr="00470A3D">
        <w:t>,</w:t>
      </w:r>
      <w:r w:rsidRPr="00470A3D">
        <w:t xml:space="preserve"> Khoa Công nghệ thông tin đã tăng cường chất lượng công tác cố vấn học tập, xem xét phân công cố vấn </w:t>
      </w:r>
      <w:r w:rsidRPr="00470A3D">
        <w:lastRenderedPageBreak/>
        <w:t>học tập các lớp, đồng thời bổ sung qui định cố vấn học tập phải thường xuyên tiếp cận với sinh viên các lớp, động viên hướng dẫn sinh viên các phương pháp học tập; tạo điều kiện cho sinh viên học tập, tự nghiên cứu với tinh thần tự giác, hiểu rõ quy chế đào tạo và hoạch định được kế hoạch học tập cá nhân (</w:t>
      </w:r>
      <w:r w:rsidRPr="00470A3D">
        <w:rPr>
          <w:b/>
          <w:i/>
        </w:rPr>
        <w:t>2.6.15</w:t>
      </w:r>
      <w:r w:rsidRPr="00470A3D">
        <w:rPr>
          <w:i/>
        </w:rPr>
        <w:t xml:space="preserve"> - Quyết định phân công cố vấn học tập</w:t>
      </w:r>
      <w:r w:rsidRPr="00470A3D">
        <w:t xml:space="preserve">; </w:t>
      </w:r>
      <w:r w:rsidRPr="00470A3D">
        <w:rPr>
          <w:b/>
          <w:i/>
        </w:rPr>
        <w:t>2.6.16</w:t>
      </w:r>
      <w:r w:rsidRPr="00470A3D">
        <w:rPr>
          <w:i/>
        </w:rPr>
        <w:t xml:space="preserve"> - Kế hoạch cố vấn học tập</w:t>
      </w:r>
      <w:r w:rsidRPr="00470A3D">
        <w:t xml:space="preserve">; </w:t>
      </w:r>
      <w:r w:rsidRPr="00470A3D">
        <w:rPr>
          <w:b/>
          <w:i/>
        </w:rPr>
        <w:t>2.6.17</w:t>
      </w:r>
      <w:r w:rsidRPr="00470A3D">
        <w:rPr>
          <w:i/>
        </w:rPr>
        <w:t xml:space="preserve"> - Báo cáo tổng kết Khoa Công nghệ thông tin năm học </w:t>
      </w:r>
      <w:r w:rsidR="0064090F" w:rsidRPr="00470A3D">
        <w:t>20</w:t>
      </w:r>
      <w:r w:rsidR="0064090F">
        <w:t>19</w:t>
      </w:r>
      <w:r w:rsidR="0064090F" w:rsidRPr="00470A3D">
        <w:t>-202</w:t>
      </w:r>
      <w:r w:rsidR="0064090F">
        <w:t>0</w:t>
      </w:r>
      <w:r w:rsidR="0064090F" w:rsidRPr="00470A3D">
        <w:t>, 202</w:t>
      </w:r>
      <w:r w:rsidR="0064090F">
        <w:t>0</w:t>
      </w:r>
      <w:r w:rsidR="0064090F" w:rsidRPr="00470A3D">
        <w:t>-202</w:t>
      </w:r>
      <w:r w:rsidR="0064090F">
        <w:t>1</w:t>
      </w:r>
      <w:r w:rsidRPr="00470A3D">
        <w:t>).</w:t>
      </w:r>
    </w:p>
    <w:p w14:paraId="3B506A6D" w14:textId="43952981" w:rsidR="001E4792" w:rsidRDefault="001E4792" w:rsidP="001B136E">
      <w:pPr>
        <w:spacing w:line="276" w:lineRule="auto"/>
        <w:ind w:firstLine="426"/>
        <w:jc w:val="both"/>
      </w:pPr>
      <w:r>
        <w:t>Qua phân tích thông tin và tài liệu minh chứng, c</w:t>
      </w:r>
      <w:r w:rsidRPr="00EE47C8">
        <w:t xml:space="preserve">ác yêu cầu </w:t>
      </w:r>
      <w:r>
        <w:t xml:space="preserve">của </w:t>
      </w:r>
      <w:r w:rsidRPr="00EE47C8">
        <w:t>tiêu chuẩn</w:t>
      </w:r>
      <w:r>
        <w:t xml:space="preserve"> 2.6 đều đáp ứng</w:t>
      </w:r>
    </w:p>
    <w:p w14:paraId="3ADC8C5F" w14:textId="202444C2" w:rsidR="00872B02" w:rsidRDefault="00872B02" w:rsidP="001B136E">
      <w:pPr>
        <w:spacing w:line="276" w:lineRule="auto"/>
        <w:ind w:firstLine="426"/>
        <w:jc w:val="both"/>
        <w:rPr>
          <w:b/>
          <w:bCs/>
          <w:szCs w:val="26"/>
        </w:rPr>
      </w:pPr>
      <w:r w:rsidRPr="00AA1005">
        <w:rPr>
          <w:b/>
          <w:bCs/>
          <w:szCs w:val="26"/>
        </w:rPr>
        <w:t>Điểm tự đánh giá tiêu chuẩn 2.6, tiêu chí 2: Đạt</w:t>
      </w:r>
    </w:p>
    <w:p w14:paraId="2A6E7B01" w14:textId="77777777" w:rsidR="001548FA" w:rsidRPr="00AA1005" w:rsidRDefault="001548FA" w:rsidP="001B136E">
      <w:pPr>
        <w:spacing w:line="276" w:lineRule="auto"/>
        <w:ind w:firstLine="426"/>
        <w:jc w:val="both"/>
        <w:rPr>
          <w:b/>
          <w:bCs/>
          <w:szCs w:val="26"/>
        </w:rPr>
      </w:pPr>
    </w:p>
    <w:p w14:paraId="46CA1506" w14:textId="77777777" w:rsidR="002858B1" w:rsidRPr="00AA1005" w:rsidRDefault="002858B1" w:rsidP="001B136E">
      <w:pPr>
        <w:spacing w:before="120" w:line="276" w:lineRule="auto"/>
        <w:ind w:firstLine="426"/>
        <w:jc w:val="both"/>
        <w:rPr>
          <w:szCs w:val="26"/>
          <w:lang w:val="pt-BR"/>
        </w:rPr>
      </w:pPr>
      <w:r w:rsidRPr="00AA1005">
        <w:rPr>
          <w:b/>
          <w:szCs w:val="26"/>
          <w:lang w:val="pt-BR"/>
        </w:rPr>
        <w:t>Tiêu chuẩn 2.7</w:t>
      </w:r>
      <w:r w:rsidRPr="00AA1005">
        <w:rPr>
          <w:szCs w:val="26"/>
          <w:lang w:val="pt-BR"/>
        </w:rPr>
        <w:t>: Tổ chức đào tạo liên thông theo quy định</w:t>
      </w:r>
    </w:p>
    <w:p w14:paraId="519560DE" w14:textId="77777777" w:rsidR="002858B1" w:rsidRPr="00AA1005" w:rsidRDefault="002858B1" w:rsidP="001B136E">
      <w:pPr>
        <w:spacing w:before="120" w:line="276" w:lineRule="auto"/>
        <w:ind w:firstLine="540"/>
        <w:jc w:val="both"/>
        <w:rPr>
          <w:b/>
          <w:bCs/>
          <w:szCs w:val="26"/>
          <w:lang w:val="pt-BR"/>
        </w:rPr>
      </w:pPr>
      <w:r w:rsidRPr="00AA1005">
        <w:rPr>
          <w:b/>
          <w:bCs/>
          <w:szCs w:val="26"/>
          <w:lang w:val="pt-BR"/>
        </w:rPr>
        <w:t>Mô tả, phân tích, nhận định:</w:t>
      </w:r>
      <w:r w:rsidRPr="00AA1005">
        <w:rPr>
          <w:b/>
          <w:bCs/>
          <w:szCs w:val="26"/>
          <w:lang w:val="pt-BR"/>
        </w:rPr>
        <w:tab/>
      </w:r>
    </w:p>
    <w:p w14:paraId="6AB20EBF" w14:textId="77777777" w:rsidR="002858B1" w:rsidRPr="00AA1005" w:rsidRDefault="002858B1" w:rsidP="001B136E">
      <w:pPr>
        <w:pStyle w:val="ListParagraph"/>
        <w:widowControl w:val="0"/>
        <w:spacing w:line="276" w:lineRule="auto"/>
        <w:ind w:left="0" w:firstLine="556"/>
        <w:jc w:val="both"/>
        <w:rPr>
          <w:rFonts w:eastAsia="Batang"/>
          <w:szCs w:val="26"/>
          <w:lang w:val="pt-BR"/>
        </w:rPr>
      </w:pPr>
      <w:r w:rsidRPr="00AA1005">
        <w:rPr>
          <w:rFonts w:eastAsia="Batang"/>
          <w:szCs w:val="26"/>
          <w:lang w:val="pt-BR"/>
        </w:rPr>
        <w:t>Năm 2018 Trường có ban hành Quy chế tổ chức và hoạt động, đến năm 2019 có điều chỉnh và ban hành lại. Trong Quy chế tổ chức và hoạt động của Trường</w:t>
      </w:r>
      <w:r w:rsidRPr="00AA1005">
        <w:rPr>
          <w:rFonts w:eastAsia="Batang"/>
          <w:i/>
          <w:szCs w:val="26"/>
          <w:lang w:val="pt-BR"/>
        </w:rPr>
        <w:t xml:space="preserve"> </w:t>
      </w:r>
      <w:r w:rsidRPr="00AA1005">
        <w:rPr>
          <w:rFonts w:eastAsia="Batang"/>
          <w:szCs w:val="26"/>
          <w:lang w:val="pt-BR"/>
        </w:rPr>
        <w:t>có 12 Chương, 70 Điều; công tác tổ chức đào tạo liên thông có quy định giao nhiệm vụ cho Phòng Đào tạo thường xuyên tại Điều 29: Tham mưu giúp Hiệu trưởng xây dựng phương hướng, mục tiêu, quy mô phát triển, cơ cấu ngành nghề, phương thức liên kết đào tạo và quản lý đào tạo hệ không chính quy, hệ liên thông từ trung cấp lên cao đẳng, đại học, cao học</w:t>
      </w:r>
      <w:r w:rsidRPr="00AA1005">
        <w:rPr>
          <w:rFonts w:eastAsia="Batang"/>
          <w:i/>
          <w:szCs w:val="26"/>
          <w:lang w:val="pt-BR"/>
        </w:rPr>
        <w:t xml:space="preserve"> (</w:t>
      </w:r>
      <w:r w:rsidRPr="00AA1005">
        <w:rPr>
          <w:rFonts w:eastAsia="Batang"/>
          <w:b/>
          <w:i/>
          <w:szCs w:val="26"/>
          <w:lang w:val="pt-BR"/>
        </w:rPr>
        <w:t>1.1.01</w:t>
      </w:r>
      <w:r w:rsidRPr="00AA1005">
        <w:rPr>
          <w:rFonts w:eastAsia="Batang"/>
          <w:i/>
          <w:szCs w:val="26"/>
          <w:lang w:val="pt-BR"/>
        </w:rPr>
        <w:t xml:space="preserve">- Quyết định số 52/QĐ-CĐCT về việc ban hành Quy chế tổ chức và hoạt động của Trường Cao đẳng Công Thương TP.HCM ngày 01/02/2018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 </w:t>
      </w:r>
      <w:r w:rsidRPr="00AA1005">
        <w:rPr>
          <w:rFonts w:eastAsia="Batang"/>
          <w:b/>
          <w:i/>
          <w:szCs w:val="26"/>
          <w:lang w:val="pt-BR"/>
        </w:rPr>
        <w:t>2.1.02</w:t>
      </w:r>
      <w:r w:rsidRPr="00AA1005">
        <w:rPr>
          <w:rFonts w:eastAsia="Batang"/>
          <w:i/>
          <w:szCs w:val="26"/>
          <w:lang w:val="pt-BR"/>
        </w:rPr>
        <w:t>- Giấy chứng nhận đăng ký hoạt động DN số 195/2017/GCNĐKHĐ-TCDN ngày 28/6/2017 của Tổng cục trưởng Tổng cục DN [trong đó có nghề Công nghệ thông tin trình độ cao đẳng]).</w:t>
      </w:r>
    </w:p>
    <w:p w14:paraId="11100C14" w14:textId="3C3214E6" w:rsidR="00E54B61" w:rsidRPr="00AA1005" w:rsidRDefault="002858B1" w:rsidP="001B136E">
      <w:pPr>
        <w:pStyle w:val="ListParagraph"/>
        <w:widowControl w:val="0"/>
        <w:spacing w:line="276" w:lineRule="auto"/>
        <w:ind w:left="0" w:firstLine="556"/>
        <w:jc w:val="both"/>
        <w:rPr>
          <w:rFonts w:eastAsia="Batang"/>
          <w:i/>
          <w:szCs w:val="26"/>
          <w:lang w:val="pt-BR"/>
        </w:rPr>
      </w:pPr>
      <w:r w:rsidRPr="00AA1005">
        <w:rPr>
          <w:szCs w:val="26"/>
          <w:lang w:val="nl-NL"/>
        </w:rPr>
        <w:t xml:space="preserve">Căn cứ </w:t>
      </w:r>
      <w:r w:rsidRPr="00AA1005">
        <w:rPr>
          <w:rFonts w:eastAsia="Batang"/>
          <w:szCs w:val="26"/>
          <w:lang w:val="pt-BR"/>
        </w:rPr>
        <w:t>Thông</w:t>
      </w:r>
      <w:r w:rsidRPr="00AA1005">
        <w:rPr>
          <w:szCs w:val="26"/>
          <w:lang w:val="nl-NL"/>
        </w:rPr>
        <w:t xml:space="preserve"> tư số 27/2017/TT-BLĐTBXH ngày 21/9/2017 của Bộ trưởng Bộ Lao Động – Thương Binh và Xã Hội quy định đào tạo liên thông giữa các trình độ trong giáo dục nghề nghiệp</w:t>
      </w:r>
      <w:r w:rsidRPr="00AA1005">
        <w:rPr>
          <w:rFonts w:eastAsia="Batang"/>
          <w:szCs w:val="26"/>
          <w:lang w:val="pt-BR"/>
        </w:rPr>
        <w:t xml:space="preserve">, Trường đã ban hành quy định đào tạo liên thông giữa các trình độ trong giáo dục nghề nghiệp; quy định </w:t>
      </w:r>
      <w:r w:rsidRPr="00AA1005">
        <w:rPr>
          <w:szCs w:val="26"/>
          <w:lang w:val="pt-BR"/>
        </w:rPr>
        <w:t>công nhận giá trị chuyển đổi kết quả học tập các môn học của sinh viên đang học liên thông</w:t>
      </w:r>
      <w:r w:rsidRPr="00AA1005">
        <w:rPr>
          <w:bCs/>
          <w:szCs w:val="26"/>
          <w:lang w:val="pt-BR"/>
        </w:rPr>
        <w:t xml:space="preserve"> từ trình độ trung cấp lên trình độ cao đẳng hệ chính quy nghề</w:t>
      </w:r>
      <w:r w:rsidRPr="00AA1005">
        <w:rPr>
          <w:rFonts w:eastAsia="Batang"/>
          <w:szCs w:val="26"/>
          <w:lang w:val="pt-BR"/>
        </w:rPr>
        <w:t xml:space="preserve"> </w:t>
      </w:r>
      <w:r w:rsidRPr="00AA1005">
        <w:rPr>
          <w:bCs/>
          <w:szCs w:val="26"/>
          <w:lang w:val="pt-BR"/>
        </w:rPr>
        <w:t>CNTT khoá 20</w:t>
      </w:r>
      <w:r w:rsidR="0064090F">
        <w:rPr>
          <w:bCs/>
          <w:szCs w:val="26"/>
          <w:lang w:val="pt-BR"/>
        </w:rPr>
        <w:t>19</w:t>
      </w:r>
      <w:r w:rsidRPr="00AA1005">
        <w:rPr>
          <w:bCs/>
          <w:szCs w:val="26"/>
          <w:lang w:val="pt-BR"/>
        </w:rPr>
        <w:t>-202</w:t>
      </w:r>
      <w:r w:rsidR="0064090F">
        <w:rPr>
          <w:bCs/>
          <w:szCs w:val="26"/>
          <w:lang w:val="pt-BR"/>
        </w:rPr>
        <w:t>1</w:t>
      </w:r>
      <w:r w:rsidRPr="00AA1005">
        <w:rPr>
          <w:rFonts w:eastAsia="Batang"/>
          <w:i/>
          <w:szCs w:val="26"/>
          <w:lang w:val="pt-BR"/>
        </w:rPr>
        <w:t xml:space="preserve"> (</w:t>
      </w:r>
      <w:r w:rsidRPr="00AA1005">
        <w:rPr>
          <w:rFonts w:eastAsia="Batang"/>
          <w:b/>
          <w:i/>
          <w:szCs w:val="26"/>
          <w:lang w:val="pt-BR"/>
        </w:rPr>
        <w:t>2.7.01</w:t>
      </w:r>
      <w:r w:rsidRPr="00AA1005">
        <w:rPr>
          <w:rFonts w:eastAsia="Batang"/>
          <w:i/>
          <w:szCs w:val="26"/>
          <w:lang w:val="pt-BR"/>
        </w:rPr>
        <w:t xml:space="preserve">- Quyết định số 521/QĐ-CĐCT ngày 9/9/2019 ban hành Quy định đào tạo liên thông giữa các trình độ trong giáo dục nghề nghiệp của Trường Cao đẳng Công Thương TP.HCM; </w:t>
      </w:r>
      <w:r w:rsidRPr="00AA1005">
        <w:rPr>
          <w:b/>
          <w:i/>
          <w:szCs w:val="26"/>
          <w:lang w:val="nl-NL"/>
        </w:rPr>
        <w:t xml:space="preserve">2.7.02 </w:t>
      </w:r>
      <w:r w:rsidRPr="00AA1005">
        <w:rPr>
          <w:i/>
          <w:szCs w:val="26"/>
          <w:lang w:val="nl-NL"/>
        </w:rPr>
        <w:t xml:space="preserve">- </w:t>
      </w:r>
      <w:r w:rsidRPr="00AA1005">
        <w:rPr>
          <w:bCs/>
          <w:i/>
          <w:szCs w:val="26"/>
          <w:lang w:val="pt-BR"/>
        </w:rPr>
        <w:t xml:space="preserve">QĐ số 1171/QĐ-CĐCT ngày 31/12/2020 về việc </w:t>
      </w:r>
      <w:r w:rsidRPr="00AA1005">
        <w:rPr>
          <w:i/>
          <w:szCs w:val="26"/>
          <w:lang w:val="pt-BR"/>
        </w:rPr>
        <w:t>công nhận giá trị chuyển đổi kết quả học tập các môn học của sinh viên đang học liên thông</w:t>
      </w:r>
      <w:r w:rsidRPr="00AA1005">
        <w:rPr>
          <w:bCs/>
          <w:i/>
          <w:szCs w:val="26"/>
          <w:lang w:val="pt-BR"/>
        </w:rPr>
        <w:t xml:space="preserve"> từ trình độ trung cấp lên trình độ cao đẳng hệ chính quy nghề </w:t>
      </w:r>
      <w:r w:rsidRPr="00AA1005">
        <w:rPr>
          <w:i/>
          <w:szCs w:val="26"/>
          <w:lang w:val="pt-BR"/>
        </w:rPr>
        <w:t>CNTT</w:t>
      </w:r>
      <w:r w:rsidRPr="00AA1005">
        <w:rPr>
          <w:bCs/>
          <w:i/>
          <w:szCs w:val="26"/>
          <w:lang w:val="pt-BR"/>
        </w:rPr>
        <w:t xml:space="preserve"> khoá 20</w:t>
      </w:r>
      <w:r w:rsidR="0064090F">
        <w:rPr>
          <w:bCs/>
          <w:i/>
          <w:szCs w:val="26"/>
          <w:lang w:val="pt-BR"/>
        </w:rPr>
        <w:t>19</w:t>
      </w:r>
      <w:r w:rsidRPr="00AA1005">
        <w:rPr>
          <w:bCs/>
          <w:i/>
          <w:szCs w:val="26"/>
          <w:lang w:val="pt-BR"/>
        </w:rPr>
        <w:t>-202</w:t>
      </w:r>
      <w:r w:rsidR="0064090F">
        <w:rPr>
          <w:bCs/>
          <w:i/>
          <w:szCs w:val="26"/>
          <w:lang w:val="pt-BR"/>
        </w:rPr>
        <w:t>1</w:t>
      </w:r>
      <w:r w:rsidRPr="00AA1005">
        <w:rPr>
          <w:rFonts w:eastAsia="Batang"/>
          <w:i/>
          <w:szCs w:val="26"/>
          <w:lang w:val="pt-BR"/>
        </w:rPr>
        <w:t>).</w:t>
      </w:r>
    </w:p>
    <w:p w14:paraId="01A37369" w14:textId="12C0D37C" w:rsidR="002858B1" w:rsidRPr="000E5004" w:rsidRDefault="002858B1" w:rsidP="001B136E">
      <w:pPr>
        <w:pStyle w:val="ListParagraph"/>
        <w:widowControl w:val="0"/>
        <w:spacing w:line="276" w:lineRule="auto"/>
        <w:ind w:left="0" w:firstLine="556"/>
        <w:jc w:val="both"/>
        <w:rPr>
          <w:szCs w:val="26"/>
          <w:lang w:val="pt-BR"/>
        </w:rPr>
      </w:pPr>
      <w:r w:rsidRPr="000E5004">
        <w:rPr>
          <w:szCs w:val="26"/>
          <w:lang w:val="pt-BR"/>
        </w:rPr>
        <w:t xml:space="preserve">Tuy nhiên do nguồn tuyển sinh trung cấp nghề CNTT ngày càng giảm, từ 2013 trường ngừng tuyển sinh Trung cấp nghề CNTT, nên nguồn để tuyển sinh liên thông từ </w:t>
      </w:r>
      <w:r w:rsidR="001963FA" w:rsidRPr="000E5004">
        <w:rPr>
          <w:szCs w:val="26"/>
          <w:lang w:val="pt-BR"/>
        </w:rPr>
        <w:t>T</w:t>
      </w:r>
      <w:r w:rsidRPr="000E5004">
        <w:rPr>
          <w:szCs w:val="26"/>
          <w:lang w:val="pt-BR"/>
        </w:rPr>
        <w:t xml:space="preserve">rung cấp lên Cao đẳng nghề CNTT không nhiều, số lượng tuyển sinh không đủ số lượng nên không tổ chức đào tạo liên thông từ </w:t>
      </w:r>
      <w:r w:rsidR="001963FA" w:rsidRPr="000E5004">
        <w:rPr>
          <w:szCs w:val="26"/>
          <w:lang w:val="pt-BR"/>
        </w:rPr>
        <w:t>T</w:t>
      </w:r>
      <w:r w:rsidRPr="000E5004">
        <w:rPr>
          <w:szCs w:val="26"/>
          <w:lang w:val="pt-BR"/>
        </w:rPr>
        <w:t>rung cấp</w:t>
      </w:r>
      <w:r w:rsidR="001963FA" w:rsidRPr="000E5004">
        <w:rPr>
          <w:szCs w:val="26"/>
          <w:lang w:val="pt-BR"/>
        </w:rPr>
        <w:t xml:space="preserve"> CNTT</w:t>
      </w:r>
      <w:r w:rsidRPr="000E5004">
        <w:rPr>
          <w:szCs w:val="26"/>
          <w:lang w:val="pt-BR"/>
        </w:rPr>
        <w:t xml:space="preserve"> lên Cao đẳng nghề </w:t>
      </w:r>
      <w:r w:rsidRPr="000E5004">
        <w:rPr>
          <w:szCs w:val="26"/>
          <w:lang w:val="pt-BR"/>
        </w:rPr>
        <w:lastRenderedPageBreak/>
        <w:t>CNTT</w:t>
      </w:r>
      <w:r w:rsidR="001963FA" w:rsidRPr="000E5004">
        <w:rPr>
          <w:szCs w:val="26"/>
          <w:lang w:val="pt-BR"/>
        </w:rPr>
        <w:t>.</w:t>
      </w:r>
    </w:p>
    <w:p w14:paraId="6149A1DF" w14:textId="0951E7DE" w:rsidR="0053061B" w:rsidRDefault="001963FA" w:rsidP="001B136E">
      <w:pPr>
        <w:spacing w:before="120" w:line="276" w:lineRule="auto"/>
        <w:ind w:firstLine="567"/>
        <w:jc w:val="both"/>
        <w:rPr>
          <w:b/>
          <w:bCs/>
          <w:lang w:val="pt-BR"/>
        </w:rPr>
      </w:pPr>
      <w:r w:rsidRPr="00A17070">
        <w:rPr>
          <w:b/>
          <w:lang w:val="pt-BR"/>
        </w:rPr>
        <w:t>Điểm tự đánh giá tiêu chuẩn 2.7, tiêu chí 2</w:t>
      </w:r>
      <w:r w:rsidRPr="00A17070">
        <w:rPr>
          <w:lang w:val="pt-BR"/>
        </w:rPr>
        <w:t xml:space="preserve">: </w:t>
      </w:r>
      <w:r w:rsidRPr="001963FA">
        <w:rPr>
          <w:b/>
          <w:bCs/>
          <w:lang w:val="pt-BR"/>
        </w:rPr>
        <w:t>không đạt</w:t>
      </w:r>
    </w:p>
    <w:p w14:paraId="2638F662" w14:textId="77777777" w:rsidR="00AA1005" w:rsidRPr="0053061B" w:rsidRDefault="00AA1005" w:rsidP="001B136E">
      <w:pPr>
        <w:spacing w:before="120" w:line="276" w:lineRule="auto"/>
        <w:ind w:firstLine="567"/>
        <w:jc w:val="both"/>
        <w:rPr>
          <w:b/>
          <w:bCs/>
          <w:lang w:val="pt-BR"/>
        </w:rPr>
      </w:pPr>
    </w:p>
    <w:p w14:paraId="057C48FD" w14:textId="4D6B443E" w:rsidR="00327935" w:rsidRPr="000E5004" w:rsidRDefault="004F3C8E" w:rsidP="00B81433">
      <w:pPr>
        <w:pStyle w:val="Heading3"/>
        <w:numPr>
          <w:ilvl w:val="2"/>
          <w:numId w:val="1"/>
        </w:numPr>
        <w:spacing w:line="276" w:lineRule="auto"/>
        <w:ind w:left="567"/>
        <w:rPr>
          <w:rStyle w:val="fontstyle21"/>
          <w:rFonts w:cstheme="majorBidi"/>
          <w:color w:val="auto"/>
          <w:szCs w:val="24"/>
          <w:lang w:val="pt-BR"/>
        </w:rPr>
      </w:pPr>
      <w:bookmarkStart w:id="69" w:name="_Toc119680209"/>
      <w:bookmarkEnd w:id="65"/>
      <w:r w:rsidRPr="000E5004">
        <w:rPr>
          <w:rStyle w:val="fontstyle01"/>
          <w:rFonts w:cstheme="majorBidi"/>
          <w:b/>
          <w:bCs w:val="0"/>
          <w:color w:val="auto"/>
          <w:szCs w:val="24"/>
          <w:lang w:val="pt-BR"/>
        </w:rPr>
        <w:t xml:space="preserve">Tiêu chí 3: </w:t>
      </w:r>
      <w:r w:rsidRPr="000E5004">
        <w:rPr>
          <w:rStyle w:val="fontstyle21"/>
          <w:rFonts w:cstheme="majorBidi"/>
          <w:color w:val="auto"/>
          <w:szCs w:val="24"/>
          <w:lang w:val="pt-BR"/>
        </w:rPr>
        <w:t>Nhà giáo, cán bộ quản lý và nhân viên</w:t>
      </w:r>
      <w:bookmarkEnd w:id="69"/>
      <w:r w:rsidRPr="000E5004">
        <w:rPr>
          <w:rStyle w:val="fontstyle21"/>
          <w:rFonts w:cstheme="majorBidi"/>
          <w:color w:val="auto"/>
          <w:szCs w:val="24"/>
          <w:lang w:val="pt-BR"/>
        </w:rPr>
        <w:t xml:space="preserve"> </w:t>
      </w:r>
    </w:p>
    <w:p w14:paraId="2169F329" w14:textId="77777777" w:rsidR="0053061B" w:rsidRPr="000E5004" w:rsidRDefault="0053061B" w:rsidP="001B136E">
      <w:pPr>
        <w:spacing w:line="276" w:lineRule="auto"/>
        <w:ind w:firstLine="426"/>
        <w:jc w:val="both"/>
        <w:rPr>
          <w:lang w:val="pt-BR"/>
        </w:rPr>
      </w:pPr>
      <w:r w:rsidRPr="000E5004">
        <w:rPr>
          <w:lang w:val="pt-BR"/>
        </w:rPr>
        <w:t xml:space="preserve">Đánh giá tổng quát tiêu chí 3: </w:t>
      </w:r>
    </w:p>
    <w:p w14:paraId="78A21EFE" w14:textId="77777777" w:rsidR="0053061B" w:rsidRPr="000E5004" w:rsidRDefault="0053061B" w:rsidP="001B136E">
      <w:pPr>
        <w:spacing w:line="276" w:lineRule="auto"/>
        <w:ind w:firstLine="426"/>
        <w:jc w:val="both"/>
        <w:rPr>
          <w:b/>
          <w:lang w:val="pt-BR"/>
        </w:rPr>
      </w:pPr>
      <w:r w:rsidRPr="000E5004">
        <w:rPr>
          <w:b/>
          <w:lang w:val="pt-BR"/>
        </w:rPr>
        <w:t>a)</w:t>
      </w:r>
      <w:r w:rsidRPr="000E5004">
        <w:rPr>
          <w:b/>
          <w:lang w:val="pt-BR"/>
        </w:rPr>
        <w:tab/>
        <w:t xml:space="preserve">Mở đầu </w:t>
      </w:r>
    </w:p>
    <w:p w14:paraId="7E8BF1D4" w14:textId="77777777" w:rsidR="0053061B" w:rsidRPr="000E5004" w:rsidRDefault="0053061B" w:rsidP="001B136E">
      <w:pPr>
        <w:spacing w:line="276" w:lineRule="auto"/>
        <w:ind w:firstLine="426"/>
        <w:jc w:val="both"/>
        <w:rPr>
          <w:lang w:val="pt-BR"/>
        </w:rPr>
      </w:pPr>
      <w:r w:rsidRPr="000E5004">
        <w:rPr>
          <w:lang w:val="pt-BR"/>
        </w:rPr>
        <w:t>Để thực hiện tốt nhiệm vụ đào tạo, đội ngũ cán bộ, giảng viên ngành CNTT không ngừng được nâng cao trình độ và chuyên môn nghiệp vụ đảm bảo theo quy định của Trường cao đẳng và tiến tới đáp ứng các tiêu chuẩn trường chất lượng cao đến năm 2021.</w:t>
      </w:r>
    </w:p>
    <w:p w14:paraId="59C94016" w14:textId="77777777" w:rsidR="0053061B" w:rsidRPr="000E5004" w:rsidRDefault="0053061B" w:rsidP="001B136E">
      <w:pPr>
        <w:spacing w:line="276" w:lineRule="auto"/>
        <w:ind w:firstLine="426"/>
        <w:jc w:val="both"/>
        <w:rPr>
          <w:lang w:val="pt-BR"/>
        </w:rPr>
      </w:pPr>
      <w:r w:rsidRPr="000E5004">
        <w:rPr>
          <w:b/>
          <w:lang w:val="pt-BR"/>
        </w:rPr>
        <w:t>b)</w:t>
      </w:r>
      <w:r w:rsidRPr="000E5004">
        <w:rPr>
          <w:b/>
          <w:lang w:val="pt-BR"/>
        </w:rPr>
        <w:tab/>
        <w:t>Những điểm mạnh</w:t>
      </w:r>
    </w:p>
    <w:p w14:paraId="18AC5F64" w14:textId="77777777" w:rsidR="0053061B" w:rsidRPr="000E5004" w:rsidRDefault="0053061B" w:rsidP="001B136E">
      <w:pPr>
        <w:spacing w:line="276" w:lineRule="auto"/>
        <w:ind w:firstLine="426"/>
        <w:jc w:val="both"/>
        <w:rPr>
          <w:lang w:val="pt-BR"/>
        </w:rPr>
      </w:pPr>
      <w:r w:rsidRPr="000E5004">
        <w:rPr>
          <w:lang w:val="pt-BR"/>
        </w:rPr>
        <w:t xml:space="preserve">Ngành CNTT có đội ngũ cán bộ quản lý, giáo viên và nhân viên đáp ứng được yêu cầu về số lượng, trình độ chuyên môn, nghiệp vụ và được đảm bảo quyền lợi theo quy định hiện hành của Nhà nước và của Trường. Có chính sách đào tạo bồi dưỡng cán bộ, Nhà trường hỗ trợ cả về thời gian và kinh phí cho cán bộ đi học tập bồi dưỡng chuyên môn ở trong và ngoài nước. </w:t>
      </w:r>
    </w:p>
    <w:p w14:paraId="27D4392D" w14:textId="77777777" w:rsidR="0053061B" w:rsidRPr="000E5004" w:rsidRDefault="0053061B" w:rsidP="001B136E">
      <w:pPr>
        <w:spacing w:line="276" w:lineRule="auto"/>
        <w:ind w:firstLine="426"/>
        <w:jc w:val="both"/>
        <w:rPr>
          <w:lang w:val="pt-BR"/>
        </w:rPr>
      </w:pPr>
      <w:r w:rsidRPr="000E5004">
        <w:rPr>
          <w:lang w:val="pt-BR"/>
        </w:rPr>
        <w:t>Các cán bộ quản lý ngành CNTT có ý thức học tập, bồi dưỡng nâng cao trình độ về mọi mặt. Nhà trường có số lượng nhân viên có nghiệp vụ phù hợp với yêu cầu, nhiệm vụ mà nhà trường đề ra theo quy định về biên chế và hoạt động cụ thể của từng bộ phận trong trường, đáp ứng hầu hết các nhiệm vụ của nhà trường.</w:t>
      </w:r>
    </w:p>
    <w:p w14:paraId="13A22F85" w14:textId="77777777" w:rsidR="0053061B" w:rsidRPr="000E5004" w:rsidRDefault="0053061B" w:rsidP="001B136E">
      <w:pPr>
        <w:spacing w:line="276" w:lineRule="auto"/>
        <w:ind w:firstLine="426"/>
        <w:jc w:val="both"/>
        <w:rPr>
          <w:b/>
          <w:lang w:val="pt-BR"/>
        </w:rPr>
      </w:pPr>
      <w:r w:rsidRPr="000E5004">
        <w:rPr>
          <w:b/>
          <w:lang w:val="pt-BR"/>
        </w:rPr>
        <w:t>d)</w:t>
      </w:r>
      <w:r w:rsidRPr="000E5004">
        <w:rPr>
          <w:b/>
          <w:lang w:val="pt-BR"/>
        </w:rPr>
        <w:tab/>
        <w:t>Kế hoạch nâng cao chất lượng</w:t>
      </w:r>
    </w:p>
    <w:p w14:paraId="5005AF52" w14:textId="77777777" w:rsidR="0053061B" w:rsidRPr="000E5004" w:rsidRDefault="0053061B" w:rsidP="001B136E">
      <w:pPr>
        <w:spacing w:line="276" w:lineRule="auto"/>
        <w:ind w:firstLine="426"/>
        <w:jc w:val="both"/>
        <w:rPr>
          <w:lang w:val="pt-BR"/>
        </w:rPr>
      </w:pPr>
      <w:r w:rsidRPr="000E5004">
        <w:rPr>
          <w:lang w:val="pt-BR"/>
        </w:rPr>
        <w:t>- Tăng cường công tác đào tạo giảng viên trẻ, ưu tiên đào tạo nâng cao trong nước và nước ngoài.</w:t>
      </w:r>
    </w:p>
    <w:p w14:paraId="0523CADD" w14:textId="77777777" w:rsidR="0053061B" w:rsidRPr="000E5004" w:rsidRDefault="0053061B" w:rsidP="001B136E">
      <w:pPr>
        <w:spacing w:line="276" w:lineRule="auto"/>
        <w:ind w:firstLine="426"/>
        <w:jc w:val="both"/>
        <w:rPr>
          <w:lang w:val="pt-BR"/>
        </w:rPr>
      </w:pPr>
      <w:r w:rsidRPr="000E5004">
        <w:rPr>
          <w:lang w:val="pt-BR"/>
        </w:rPr>
        <w:t>- Hỗ trợ hơn nữa cho CB – GV nâng cao trình độ nghiệp vụ, sư phạm, tin học và ngoại ngữ bằng các chính sách phù hợp với một trường công lập.</w:t>
      </w:r>
    </w:p>
    <w:p w14:paraId="492A2D3E" w14:textId="77777777" w:rsidR="0053061B" w:rsidRPr="000E5004" w:rsidRDefault="0053061B" w:rsidP="001B136E">
      <w:pPr>
        <w:spacing w:line="276" w:lineRule="auto"/>
        <w:ind w:firstLine="426"/>
        <w:jc w:val="both"/>
        <w:rPr>
          <w:b/>
          <w:lang w:val="pt-BR"/>
        </w:rPr>
      </w:pPr>
      <w:r w:rsidRPr="000E5004">
        <w:rPr>
          <w:b/>
          <w:lang w:val="pt-BR"/>
        </w:rPr>
        <w:t>e)</w:t>
      </w:r>
      <w:r w:rsidRPr="000E5004">
        <w:rPr>
          <w:b/>
          <w:lang w:val="pt-BR"/>
        </w:rPr>
        <w:tab/>
        <w:t>Điểm đánh giá tiêu chí 3</w:t>
      </w:r>
    </w:p>
    <w:tbl>
      <w:tblPr>
        <w:tblW w:w="5772" w:type="dxa"/>
        <w:jc w:val="center"/>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2783"/>
        <w:gridCol w:w="2989"/>
      </w:tblGrid>
      <w:tr w:rsidR="0053061B" w14:paraId="6B3A54EA" w14:textId="77777777" w:rsidTr="0053061B">
        <w:trPr>
          <w:trHeight w:val="717"/>
          <w:jc w:val="center"/>
        </w:trPr>
        <w:tc>
          <w:tcPr>
            <w:tcW w:w="2783" w:type="dxa"/>
            <w:vAlign w:val="center"/>
          </w:tcPr>
          <w:p w14:paraId="72167CC3" w14:textId="77777777" w:rsidR="0053061B" w:rsidRDefault="0053061B" w:rsidP="001B136E">
            <w:pPr>
              <w:spacing w:before="120" w:line="276" w:lineRule="auto"/>
              <w:jc w:val="center"/>
              <w:rPr>
                <w:b/>
              </w:rPr>
            </w:pPr>
            <w:r>
              <w:rPr>
                <w:b/>
              </w:rPr>
              <w:t>Tiêu chí, tiêu chuẩn</w:t>
            </w:r>
          </w:p>
        </w:tc>
        <w:tc>
          <w:tcPr>
            <w:tcW w:w="2989" w:type="dxa"/>
            <w:vAlign w:val="center"/>
          </w:tcPr>
          <w:p w14:paraId="63BD2B7D" w14:textId="77777777" w:rsidR="0053061B" w:rsidRDefault="0053061B" w:rsidP="001B136E">
            <w:pPr>
              <w:spacing w:before="120" w:line="276" w:lineRule="auto"/>
              <w:jc w:val="center"/>
              <w:rPr>
                <w:b/>
              </w:rPr>
            </w:pPr>
            <w:r>
              <w:rPr>
                <w:b/>
              </w:rPr>
              <w:t>Điểm tự đánh giá</w:t>
            </w:r>
          </w:p>
        </w:tc>
      </w:tr>
      <w:tr w:rsidR="0053061B" w14:paraId="15E09900" w14:textId="77777777" w:rsidTr="0053061B">
        <w:trPr>
          <w:jc w:val="center"/>
        </w:trPr>
        <w:tc>
          <w:tcPr>
            <w:tcW w:w="2783" w:type="dxa"/>
            <w:vAlign w:val="center"/>
          </w:tcPr>
          <w:p w14:paraId="37D89489" w14:textId="77777777" w:rsidR="0053061B" w:rsidRDefault="0053061B" w:rsidP="001B136E">
            <w:pPr>
              <w:spacing w:before="120" w:line="276" w:lineRule="auto"/>
              <w:jc w:val="center"/>
              <w:rPr>
                <w:b/>
              </w:rPr>
            </w:pPr>
            <w:r>
              <w:rPr>
                <w:b/>
              </w:rPr>
              <w:t>Tiêu chí 3</w:t>
            </w:r>
          </w:p>
        </w:tc>
        <w:tc>
          <w:tcPr>
            <w:tcW w:w="2989" w:type="dxa"/>
            <w:vAlign w:val="center"/>
          </w:tcPr>
          <w:p w14:paraId="0AC72B9B" w14:textId="2223BF99" w:rsidR="0053061B" w:rsidRDefault="0053061B" w:rsidP="001B136E">
            <w:pPr>
              <w:spacing w:before="120" w:line="276" w:lineRule="auto"/>
              <w:jc w:val="center"/>
              <w:rPr>
                <w:b/>
              </w:rPr>
            </w:pPr>
            <w:r>
              <w:rPr>
                <w:b/>
              </w:rPr>
              <w:t>1</w:t>
            </w:r>
            <w:r w:rsidR="004A53E7">
              <w:rPr>
                <w:b/>
              </w:rPr>
              <w:t>6</w:t>
            </w:r>
          </w:p>
        </w:tc>
      </w:tr>
      <w:tr w:rsidR="0053061B" w14:paraId="40CF1494" w14:textId="77777777" w:rsidTr="0053061B">
        <w:trPr>
          <w:jc w:val="center"/>
        </w:trPr>
        <w:tc>
          <w:tcPr>
            <w:tcW w:w="2783" w:type="dxa"/>
            <w:vAlign w:val="center"/>
          </w:tcPr>
          <w:p w14:paraId="645A579C" w14:textId="77777777" w:rsidR="0053061B" w:rsidRDefault="0053061B" w:rsidP="001B136E">
            <w:pPr>
              <w:spacing w:before="120" w:line="276" w:lineRule="auto"/>
              <w:jc w:val="center"/>
            </w:pPr>
            <w:r>
              <w:t>Tiêu chuẩn 1</w:t>
            </w:r>
          </w:p>
        </w:tc>
        <w:tc>
          <w:tcPr>
            <w:tcW w:w="2989" w:type="dxa"/>
            <w:vAlign w:val="center"/>
          </w:tcPr>
          <w:p w14:paraId="78DFE7DD" w14:textId="77777777" w:rsidR="0053061B" w:rsidRDefault="0053061B" w:rsidP="001B136E">
            <w:pPr>
              <w:spacing w:before="120" w:line="276" w:lineRule="auto"/>
              <w:jc w:val="center"/>
            </w:pPr>
            <w:r>
              <w:t>2</w:t>
            </w:r>
          </w:p>
        </w:tc>
      </w:tr>
      <w:tr w:rsidR="0053061B" w14:paraId="5E0DDAF1" w14:textId="77777777" w:rsidTr="0053061B">
        <w:trPr>
          <w:jc w:val="center"/>
        </w:trPr>
        <w:tc>
          <w:tcPr>
            <w:tcW w:w="2783" w:type="dxa"/>
            <w:vAlign w:val="center"/>
          </w:tcPr>
          <w:p w14:paraId="63553F04" w14:textId="77777777" w:rsidR="0053061B" w:rsidRDefault="0053061B" w:rsidP="001B136E">
            <w:pPr>
              <w:spacing w:before="120" w:line="276" w:lineRule="auto"/>
              <w:jc w:val="center"/>
            </w:pPr>
            <w:r>
              <w:t>Tiêu chuẩn 2</w:t>
            </w:r>
          </w:p>
        </w:tc>
        <w:tc>
          <w:tcPr>
            <w:tcW w:w="2989" w:type="dxa"/>
            <w:vAlign w:val="center"/>
          </w:tcPr>
          <w:p w14:paraId="585F60B5" w14:textId="77777777" w:rsidR="0053061B" w:rsidRDefault="0053061B" w:rsidP="001B136E">
            <w:pPr>
              <w:spacing w:before="120" w:line="276" w:lineRule="auto"/>
              <w:jc w:val="center"/>
            </w:pPr>
            <w:r>
              <w:t>2</w:t>
            </w:r>
          </w:p>
        </w:tc>
      </w:tr>
      <w:tr w:rsidR="0053061B" w14:paraId="3216DF38" w14:textId="77777777" w:rsidTr="0053061B">
        <w:trPr>
          <w:jc w:val="center"/>
        </w:trPr>
        <w:tc>
          <w:tcPr>
            <w:tcW w:w="2783" w:type="dxa"/>
            <w:vAlign w:val="center"/>
          </w:tcPr>
          <w:p w14:paraId="54952B90" w14:textId="77777777" w:rsidR="0053061B" w:rsidRDefault="0053061B" w:rsidP="001B136E">
            <w:pPr>
              <w:spacing w:before="120" w:line="276" w:lineRule="auto"/>
              <w:jc w:val="center"/>
            </w:pPr>
            <w:r>
              <w:t>Tiêu chuẩn 3</w:t>
            </w:r>
          </w:p>
        </w:tc>
        <w:tc>
          <w:tcPr>
            <w:tcW w:w="2989" w:type="dxa"/>
            <w:vAlign w:val="center"/>
          </w:tcPr>
          <w:p w14:paraId="79B50F3F" w14:textId="225F12E8" w:rsidR="0053061B" w:rsidRDefault="004A53E7" w:rsidP="001B136E">
            <w:pPr>
              <w:spacing w:before="120" w:line="276" w:lineRule="auto"/>
              <w:jc w:val="center"/>
            </w:pPr>
            <w:r>
              <w:t>2</w:t>
            </w:r>
          </w:p>
        </w:tc>
      </w:tr>
      <w:tr w:rsidR="0053061B" w14:paraId="4BF31EA7" w14:textId="77777777" w:rsidTr="0053061B">
        <w:trPr>
          <w:jc w:val="center"/>
        </w:trPr>
        <w:tc>
          <w:tcPr>
            <w:tcW w:w="2783" w:type="dxa"/>
            <w:vAlign w:val="center"/>
          </w:tcPr>
          <w:p w14:paraId="327E4096" w14:textId="77777777" w:rsidR="0053061B" w:rsidRDefault="0053061B" w:rsidP="001B136E">
            <w:pPr>
              <w:spacing w:before="120" w:line="276" w:lineRule="auto"/>
              <w:jc w:val="center"/>
            </w:pPr>
            <w:r>
              <w:t>Tiêu chuẩn 4</w:t>
            </w:r>
          </w:p>
        </w:tc>
        <w:tc>
          <w:tcPr>
            <w:tcW w:w="2989" w:type="dxa"/>
            <w:vAlign w:val="center"/>
          </w:tcPr>
          <w:p w14:paraId="30807AC8" w14:textId="77777777" w:rsidR="0053061B" w:rsidRDefault="0053061B" w:rsidP="001B136E">
            <w:pPr>
              <w:spacing w:before="120" w:line="276" w:lineRule="auto"/>
              <w:jc w:val="center"/>
            </w:pPr>
            <w:r>
              <w:t>2</w:t>
            </w:r>
          </w:p>
        </w:tc>
      </w:tr>
      <w:tr w:rsidR="0053061B" w14:paraId="4DDCBA44" w14:textId="77777777" w:rsidTr="0053061B">
        <w:trPr>
          <w:jc w:val="center"/>
        </w:trPr>
        <w:tc>
          <w:tcPr>
            <w:tcW w:w="2783" w:type="dxa"/>
            <w:vAlign w:val="center"/>
          </w:tcPr>
          <w:p w14:paraId="48EBB7E5" w14:textId="77777777" w:rsidR="0053061B" w:rsidRDefault="0053061B" w:rsidP="001B136E">
            <w:pPr>
              <w:spacing w:before="120" w:line="276" w:lineRule="auto"/>
              <w:jc w:val="center"/>
            </w:pPr>
            <w:r>
              <w:t>Tiêu chuẩn 5</w:t>
            </w:r>
          </w:p>
        </w:tc>
        <w:tc>
          <w:tcPr>
            <w:tcW w:w="2989" w:type="dxa"/>
            <w:vAlign w:val="center"/>
          </w:tcPr>
          <w:p w14:paraId="15FAB41F" w14:textId="77777777" w:rsidR="0053061B" w:rsidRDefault="0053061B" w:rsidP="001B136E">
            <w:pPr>
              <w:spacing w:before="120" w:line="276" w:lineRule="auto"/>
              <w:jc w:val="center"/>
            </w:pPr>
            <w:r>
              <w:t>2</w:t>
            </w:r>
          </w:p>
        </w:tc>
      </w:tr>
      <w:tr w:rsidR="0053061B" w14:paraId="4DE13C9A" w14:textId="77777777" w:rsidTr="0053061B">
        <w:trPr>
          <w:jc w:val="center"/>
        </w:trPr>
        <w:tc>
          <w:tcPr>
            <w:tcW w:w="2783" w:type="dxa"/>
            <w:vAlign w:val="center"/>
          </w:tcPr>
          <w:p w14:paraId="27E2949A" w14:textId="77777777" w:rsidR="0053061B" w:rsidRDefault="0053061B" w:rsidP="001B136E">
            <w:pPr>
              <w:spacing w:before="120" w:line="276" w:lineRule="auto"/>
              <w:jc w:val="center"/>
            </w:pPr>
            <w:r>
              <w:t>Tiêu chuẩn 6</w:t>
            </w:r>
          </w:p>
        </w:tc>
        <w:tc>
          <w:tcPr>
            <w:tcW w:w="2989" w:type="dxa"/>
            <w:vAlign w:val="center"/>
          </w:tcPr>
          <w:p w14:paraId="3A6B9FE1" w14:textId="77777777" w:rsidR="0053061B" w:rsidRDefault="0053061B" w:rsidP="001B136E">
            <w:pPr>
              <w:spacing w:before="120" w:line="276" w:lineRule="auto"/>
              <w:jc w:val="center"/>
            </w:pPr>
            <w:r>
              <w:t>2</w:t>
            </w:r>
          </w:p>
        </w:tc>
      </w:tr>
      <w:tr w:rsidR="0053061B" w14:paraId="6C3F419A" w14:textId="77777777" w:rsidTr="0053061B">
        <w:trPr>
          <w:jc w:val="center"/>
        </w:trPr>
        <w:tc>
          <w:tcPr>
            <w:tcW w:w="2783" w:type="dxa"/>
            <w:vAlign w:val="center"/>
          </w:tcPr>
          <w:p w14:paraId="54DEACD2" w14:textId="77777777" w:rsidR="0053061B" w:rsidRDefault="0053061B" w:rsidP="001B136E">
            <w:pPr>
              <w:spacing w:before="120" w:line="276" w:lineRule="auto"/>
              <w:jc w:val="center"/>
            </w:pPr>
            <w:r>
              <w:t>Tiêu chuẩn 7</w:t>
            </w:r>
          </w:p>
        </w:tc>
        <w:tc>
          <w:tcPr>
            <w:tcW w:w="2989" w:type="dxa"/>
            <w:vAlign w:val="center"/>
          </w:tcPr>
          <w:p w14:paraId="7D98DC10" w14:textId="77777777" w:rsidR="0053061B" w:rsidRDefault="0053061B" w:rsidP="001B136E">
            <w:pPr>
              <w:spacing w:before="120" w:line="276" w:lineRule="auto"/>
              <w:jc w:val="center"/>
            </w:pPr>
            <w:r>
              <w:t>2</w:t>
            </w:r>
          </w:p>
        </w:tc>
      </w:tr>
      <w:tr w:rsidR="0053061B" w14:paraId="62833924" w14:textId="77777777" w:rsidTr="0053061B">
        <w:trPr>
          <w:jc w:val="center"/>
        </w:trPr>
        <w:tc>
          <w:tcPr>
            <w:tcW w:w="2783" w:type="dxa"/>
            <w:vAlign w:val="center"/>
          </w:tcPr>
          <w:p w14:paraId="51C4B172" w14:textId="77777777" w:rsidR="0053061B" w:rsidRDefault="0053061B" w:rsidP="001B136E">
            <w:pPr>
              <w:spacing w:before="120" w:line="276" w:lineRule="auto"/>
              <w:jc w:val="center"/>
            </w:pPr>
            <w:r>
              <w:t>Tiêu chuẩn 8</w:t>
            </w:r>
          </w:p>
        </w:tc>
        <w:tc>
          <w:tcPr>
            <w:tcW w:w="2989" w:type="dxa"/>
            <w:vAlign w:val="center"/>
          </w:tcPr>
          <w:p w14:paraId="01D8500A" w14:textId="77777777" w:rsidR="0053061B" w:rsidRDefault="0053061B" w:rsidP="001B136E">
            <w:pPr>
              <w:spacing w:before="120" w:line="276" w:lineRule="auto"/>
              <w:jc w:val="center"/>
            </w:pPr>
            <w:r>
              <w:t>2</w:t>
            </w:r>
          </w:p>
        </w:tc>
      </w:tr>
    </w:tbl>
    <w:p w14:paraId="5F340C0B" w14:textId="77777777" w:rsidR="0053061B" w:rsidRDefault="0053061B" w:rsidP="001B136E">
      <w:pPr>
        <w:spacing w:line="276" w:lineRule="auto"/>
        <w:ind w:firstLine="426"/>
        <w:jc w:val="both"/>
      </w:pPr>
      <w:r>
        <w:rPr>
          <w:b/>
        </w:rPr>
        <w:lastRenderedPageBreak/>
        <w:t>Tiêu chuẩn 3.1:</w:t>
      </w:r>
      <w:r>
        <w:t xml:space="preserve"> 100% nhà giáo tham gia giảng dạy đạt chuẩn về chuyên môn, nghiệp vụ theo quy định.</w:t>
      </w:r>
    </w:p>
    <w:p w14:paraId="6ABEFD67" w14:textId="6B719580" w:rsidR="0053061B" w:rsidRPr="001548FA" w:rsidRDefault="0053061B" w:rsidP="001B136E">
      <w:pPr>
        <w:spacing w:line="276" w:lineRule="auto"/>
        <w:ind w:firstLine="426"/>
        <w:jc w:val="both"/>
        <w:rPr>
          <w:b/>
          <w:bCs/>
        </w:rPr>
      </w:pPr>
      <w:r w:rsidRPr="001548FA">
        <w:rPr>
          <w:b/>
          <w:bCs/>
        </w:rPr>
        <w:t>Mô tả, phân tích, nhận định:</w:t>
      </w:r>
    </w:p>
    <w:p w14:paraId="3C0C387A" w14:textId="36405C34" w:rsidR="0053061B" w:rsidRDefault="0053061B" w:rsidP="001B136E">
      <w:pPr>
        <w:spacing w:line="276" w:lineRule="auto"/>
        <w:ind w:firstLine="426"/>
        <w:jc w:val="both"/>
        <w:rPr>
          <w:color w:val="FF0000"/>
        </w:rPr>
      </w:pPr>
      <w:bookmarkStart w:id="70" w:name="_heading=h.30j0zll" w:colFirst="0" w:colLast="0"/>
      <w:bookmarkEnd w:id="70"/>
      <w:r>
        <w:t>Tính đến tháng 10 năm 202</w:t>
      </w:r>
      <w:r w:rsidR="00AA4CB9">
        <w:t>1</w:t>
      </w:r>
      <w:r>
        <w:t xml:space="preserve">, Khoa Công nghệ thông tin hiện có 18 cán bộ giảng viên cơ hữu (trong đó 1 trưởng khoa, 1 phó khoa, 1 thư ký, 1 tổ trưởng và 1 tổ trưởng kiêm nhiệm) trong đó 16 thạc sĩ, 3 có bằng đại học. Khoa mời 10 giảng viên thỉnh giảng </w:t>
      </w:r>
      <w:r w:rsidRPr="0053061B">
        <w:t>(</w:t>
      </w:r>
      <w:r w:rsidRPr="0053061B">
        <w:rPr>
          <w:b/>
          <w:i/>
        </w:rPr>
        <w:t>3.1.01</w:t>
      </w:r>
      <w:r w:rsidRPr="0053061B">
        <w:rPr>
          <w:i/>
        </w:rPr>
        <w:t xml:space="preserve"> - Danh sách trích ngang giảng viên khoa CNTT</w:t>
      </w:r>
      <w:r w:rsidRPr="0053061B">
        <w:t xml:space="preserve">). </w:t>
      </w:r>
    </w:p>
    <w:p w14:paraId="0695119F" w14:textId="77777777" w:rsidR="0053061B" w:rsidRDefault="0053061B" w:rsidP="001B136E">
      <w:pPr>
        <w:spacing w:line="276" w:lineRule="auto"/>
        <w:ind w:firstLine="426"/>
        <w:jc w:val="center"/>
        <w:rPr>
          <w:b/>
          <w:i/>
          <w:color w:val="000000"/>
        </w:rPr>
      </w:pPr>
      <w:r>
        <w:rPr>
          <w:b/>
          <w:i/>
          <w:color w:val="000000"/>
        </w:rPr>
        <w:t>Bảng thống kê danh sách GV khoa CNTT</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1730"/>
        <w:gridCol w:w="992"/>
        <w:gridCol w:w="709"/>
        <w:gridCol w:w="709"/>
        <w:gridCol w:w="567"/>
        <w:gridCol w:w="850"/>
        <w:gridCol w:w="1418"/>
        <w:gridCol w:w="1843"/>
      </w:tblGrid>
      <w:tr w:rsidR="0053061B" w14:paraId="27223A12" w14:textId="77777777" w:rsidTr="0053061B">
        <w:trPr>
          <w:trHeight w:val="1485"/>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1C7B9"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STT</w:t>
            </w:r>
          </w:p>
        </w:tc>
        <w:tc>
          <w:tcPr>
            <w:tcW w:w="1730" w:type="dxa"/>
            <w:tcBorders>
              <w:top w:val="single" w:sz="4" w:space="0" w:color="000000"/>
              <w:left w:val="nil"/>
              <w:bottom w:val="single" w:sz="4" w:space="0" w:color="000000"/>
              <w:right w:val="single" w:sz="4" w:space="0" w:color="000000"/>
            </w:tcBorders>
            <w:shd w:val="clear" w:color="auto" w:fill="auto"/>
            <w:vAlign w:val="center"/>
          </w:tcPr>
          <w:p w14:paraId="4DE7B835"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HỌ VÀ TÊN</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4D92A557"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ĐƠN VỊ</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0DDDDD84" w14:textId="77777777" w:rsidR="0053061B" w:rsidRPr="00852A2E" w:rsidRDefault="0053061B" w:rsidP="001B136E">
            <w:pPr>
              <w:spacing w:line="276" w:lineRule="auto"/>
              <w:jc w:val="center"/>
              <w:rPr>
                <w:rFonts w:cs="Times New Roman"/>
                <w:b/>
                <w:sz w:val="20"/>
                <w:szCs w:val="20"/>
              </w:rPr>
            </w:pPr>
            <w:r w:rsidRPr="00852A2E">
              <w:rPr>
                <w:rFonts w:cs="Times New Roman"/>
                <w:b/>
                <w:sz w:val="20"/>
                <w:szCs w:val="20"/>
              </w:rPr>
              <w:t>Chức vụ, chức danh</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1387BB71" w14:textId="77777777" w:rsidR="0053061B" w:rsidRPr="00852A2E" w:rsidRDefault="0053061B" w:rsidP="001B136E">
            <w:pPr>
              <w:spacing w:line="276" w:lineRule="auto"/>
              <w:jc w:val="center"/>
              <w:rPr>
                <w:rFonts w:cs="Times New Roman"/>
                <w:b/>
                <w:sz w:val="20"/>
                <w:szCs w:val="20"/>
              </w:rPr>
            </w:pPr>
            <w:r w:rsidRPr="00852A2E">
              <w:rPr>
                <w:rFonts w:cs="Times New Roman"/>
                <w:b/>
                <w:sz w:val="20"/>
                <w:szCs w:val="20"/>
              </w:rPr>
              <w:t>Trình độ</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592E9127" w14:textId="55BC920F" w:rsidR="0053061B" w:rsidRPr="00852A2E" w:rsidRDefault="0053061B" w:rsidP="001B136E">
            <w:pPr>
              <w:spacing w:line="276" w:lineRule="auto"/>
              <w:jc w:val="center"/>
              <w:rPr>
                <w:rFonts w:cs="Times New Roman"/>
                <w:b/>
                <w:sz w:val="20"/>
                <w:szCs w:val="20"/>
              </w:rPr>
            </w:pPr>
            <w:r w:rsidRPr="00852A2E">
              <w:rPr>
                <w:rFonts w:cs="Times New Roman"/>
                <w:b/>
                <w:sz w:val="20"/>
                <w:szCs w:val="20"/>
              </w:rPr>
              <w:t xml:space="preserve">Trình độ ngoại ngữ </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6A835A5C"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Trình độ tin học</w:t>
            </w: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4C2E696B"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Chứng chỉ, bồi dưỡng nghiệp vụ</w:t>
            </w:r>
          </w:p>
        </w:tc>
        <w:tc>
          <w:tcPr>
            <w:tcW w:w="1843" w:type="dxa"/>
            <w:tcBorders>
              <w:top w:val="single" w:sz="4" w:space="0" w:color="000000"/>
              <w:left w:val="nil"/>
              <w:bottom w:val="single" w:sz="4" w:space="0" w:color="000000"/>
              <w:right w:val="single" w:sz="4" w:space="0" w:color="000000"/>
            </w:tcBorders>
            <w:shd w:val="clear" w:color="auto" w:fill="auto"/>
            <w:vAlign w:val="center"/>
          </w:tcPr>
          <w:p w14:paraId="2B8EFA39"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CC Kỹ năng nghề quốc gia Bậc 3</w:t>
            </w:r>
          </w:p>
        </w:tc>
      </w:tr>
      <w:tr w:rsidR="0053061B" w14:paraId="507AE89B" w14:textId="77777777" w:rsidTr="0053061B">
        <w:trPr>
          <w:trHeight w:val="801"/>
        </w:trPr>
        <w:tc>
          <w:tcPr>
            <w:tcW w:w="675" w:type="dxa"/>
            <w:tcBorders>
              <w:top w:val="nil"/>
              <w:left w:val="single" w:sz="4" w:space="0" w:color="000000"/>
              <w:bottom w:val="single" w:sz="4" w:space="0" w:color="000000"/>
              <w:right w:val="single" w:sz="4" w:space="0" w:color="000000"/>
            </w:tcBorders>
            <w:shd w:val="clear" w:color="auto" w:fill="auto"/>
            <w:vAlign w:val="center"/>
          </w:tcPr>
          <w:p w14:paraId="671A847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w:t>
            </w:r>
          </w:p>
        </w:tc>
        <w:tc>
          <w:tcPr>
            <w:tcW w:w="1730" w:type="dxa"/>
            <w:tcBorders>
              <w:top w:val="nil"/>
              <w:left w:val="nil"/>
              <w:bottom w:val="single" w:sz="4" w:space="0" w:color="000000"/>
              <w:right w:val="single" w:sz="4" w:space="0" w:color="000000"/>
            </w:tcBorders>
            <w:shd w:val="clear" w:color="auto" w:fill="auto"/>
            <w:vAlign w:val="center"/>
          </w:tcPr>
          <w:p w14:paraId="7F582DA7"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Huỳnh Trọng Đức</w:t>
            </w:r>
          </w:p>
        </w:tc>
        <w:tc>
          <w:tcPr>
            <w:tcW w:w="992" w:type="dxa"/>
            <w:tcBorders>
              <w:top w:val="nil"/>
              <w:left w:val="nil"/>
              <w:bottom w:val="single" w:sz="4" w:space="0" w:color="000000"/>
              <w:right w:val="single" w:sz="4" w:space="0" w:color="000000"/>
            </w:tcBorders>
            <w:shd w:val="clear" w:color="auto" w:fill="auto"/>
            <w:vAlign w:val="center"/>
          </w:tcPr>
          <w:p w14:paraId="74DC65D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463CB56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TK-GVC</w:t>
            </w:r>
          </w:p>
        </w:tc>
        <w:tc>
          <w:tcPr>
            <w:tcW w:w="709" w:type="dxa"/>
            <w:tcBorders>
              <w:top w:val="nil"/>
              <w:left w:val="nil"/>
              <w:bottom w:val="single" w:sz="4" w:space="0" w:color="000000"/>
              <w:right w:val="single" w:sz="4" w:space="0" w:color="000000"/>
            </w:tcBorders>
            <w:shd w:val="clear" w:color="auto" w:fill="auto"/>
            <w:vAlign w:val="center"/>
          </w:tcPr>
          <w:p w14:paraId="22086D2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3850ACF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0A07546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563C8A8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TN ĐH SP lý ĐH cần thơ; NVSP dành cho GV ĐH, CĐ</w:t>
            </w:r>
          </w:p>
        </w:tc>
        <w:tc>
          <w:tcPr>
            <w:tcW w:w="1843" w:type="dxa"/>
            <w:tcBorders>
              <w:top w:val="nil"/>
              <w:left w:val="nil"/>
              <w:bottom w:val="single" w:sz="4" w:space="0" w:color="000000"/>
              <w:right w:val="single" w:sz="4" w:space="0" w:color="000000"/>
            </w:tcBorders>
            <w:shd w:val="clear" w:color="auto" w:fill="auto"/>
            <w:vAlign w:val="center"/>
          </w:tcPr>
          <w:p w14:paraId="6B9BBBA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2913DF2B" w14:textId="77777777" w:rsidTr="0053061B">
        <w:trPr>
          <w:trHeight w:val="709"/>
        </w:trPr>
        <w:tc>
          <w:tcPr>
            <w:tcW w:w="675" w:type="dxa"/>
            <w:tcBorders>
              <w:top w:val="nil"/>
              <w:left w:val="single" w:sz="4" w:space="0" w:color="000000"/>
              <w:bottom w:val="single" w:sz="4" w:space="0" w:color="000000"/>
              <w:right w:val="single" w:sz="4" w:space="0" w:color="000000"/>
            </w:tcBorders>
            <w:shd w:val="clear" w:color="auto" w:fill="auto"/>
            <w:vAlign w:val="center"/>
          </w:tcPr>
          <w:p w14:paraId="163A74BA"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2</w:t>
            </w:r>
          </w:p>
        </w:tc>
        <w:tc>
          <w:tcPr>
            <w:tcW w:w="1730" w:type="dxa"/>
            <w:tcBorders>
              <w:top w:val="nil"/>
              <w:left w:val="nil"/>
              <w:bottom w:val="single" w:sz="4" w:space="0" w:color="000000"/>
              <w:right w:val="single" w:sz="4" w:space="0" w:color="000000"/>
            </w:tcBorders>
            <w:shd w:val="clear" w:color="auto" w:fill="auto"/>
            <w:vAlign w:val="center"/>
          </w:tcPr>
          <w:p w14:paraId="5B9CC50E"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Hoàng Trọng Thạch</w:t>
            </w:r>
          </w:p>
        </w:tc>
        <w:tc>
          <w:tcPr>
            <w:tcW w:w="992" w:type="dxa"/>
            <w:tcBorders>
              <w:top w:val="nil"/>
              <w:left w:val="nil"/>
              <w:bottom w:val="single" w:sz="4" w:space="0" w:color="000000"/>
              <w:right w:val="single" w:sz="4" w:space="0" w:color="000000"/>
            </w:tcBorders>
            <w:shd w:val="clear" w:color="auto" w:fill="auto"/>
            <w:vAlign w:val="center"/>
          </w:tcPr>
          <w:p w14:paraId="2840A0D9"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52677AD9"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P.TK-GVC</w:t>
            </w:r>
          </w:p>
        </w:tc>
        <w:tc>
          <w:tcPr>
            <w:tcW w:w="709" w:type="dxa"/>
            <w:tcBorders>
              <w:top w:val="nil"/>
              <w:left w:val="nil"/>
              <w:bottom w:val="single" w:sz="4" w:space="0" w:color="000000"/>
              <w:right w:val="single" w:sz="4" w:space="0" w:color="000000"/>
            </w:tcBorders>
            <w:shd w:val="clear" w:color="auto" w:fill="auto"/>
            <w:vAlign w:val="center"/>
          </w:tcPr>
          <w:p w14:paraId="66E0C4C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57E8E57F"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1CB91A9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043F054E"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Tn CĐ SP kỹ thuật Vĩnh Long,  bằng Tn giáo viên dạy nghề</w:t>
            </w:r>
          </w:p>
        </w:tc>
        <w:tc>
          <w:tcPr>
            <w:tcW w:w="1843" w:type="dxa"/>
            <w:tcBorders>
              <w:top w:val="nil"/>
              <w:left w:val="nil"/>
              <w:bottom w:val="single" w:sz="4" w:space="0" w:color="000000"/>
              <w:right w:val="single" w:sz="4" w:space="0" w:color="000000"/>
            </w:tcBorders>
            <w:shd w:val="clear" w:color="auto" w:fill="auto"/>
            <w:vAlign w:val="center"/>
          </w:tcPr>
          <w:p w14:paraId="00BB3604"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44A920BB"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7A65326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3</w:t>
            </w:r>
          </w:p>
        </w:tc>
        <w:tc>
          <w:tcPr>
            <w:tcW w:w="1730" w:type="dxa"/>
            <w:tcBorders>
              <w:top w:val="nil"/>
              <w:left w:val="nil"/>
              <w:bottom w:val="single" w:sz="4" w:space="0" w:color="000000"/>
              <w:right w:val="single" w:sz="4" w:space="0" w:color="000000"/>
            </w:tcBorders>
            <w:shd w:val="clear" w:color="auto" w:fill="auto"/>
            <w:vAlign w:val="center"/>
          </w:tcPr>
          <w:p w14:paraId="174CD269"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Trần Anh Khoa</w:t>
            </w:r>
          </w:p>
        </w:tc>
        <w:tc>
          <w:tcPr>
            <w:tcW w:w="992" w:type="dxa"/>
            <w:tcBorders>
              <w:top w:val="nil"/>
              <w:left w:val="nil"/>
              <w:bottom w:val="single" w:sz="4" w:space="0" w:color="000000"/>
              <w:right w:val="single" w:sz="4" w:space="0" w:color="000000"/>
            </w:tcBorders>
            <w:shd w:val="clear" w:color="auto" w:fill="auto"/>
            <w:vAlign w:val="center"/>
          </w:tcPr>
          <w:p w14:paraId="7930CE99"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6072B638"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TT-GV</w:t>
            </w:r>
          </w:p>
        </w:tc>
        <w:tc>
          <w:tcPr>
            <w:tcW w:w="709" w:type="dxa"/>
            <w:tcBorders>
              <w:top w:val="nil"/>
              <w:left w:val="nil"/>
              <w:bottom w:val="single" w:sz="4" w:space="0" w:color="000000"/>
              <w:right w:val="single" w:sz="4" w:space="0" w:color="000000"/>
            </w:tcBorders>
            <w:shd w:val="clear" w:color="auto" w:fill="auto"/>
            <w:vAlign w:val="center"/>
          </w:tcPr>
          <w:p w14:paraId="2BC57F4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52AF8C39"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33A3359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174C5F6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BD NVSP cho GV ĐH, CĐ</w:t>
            </w:r>
          </w:p>
        </w:tc>
        <w:tc>
          <w:tcPr>
            <w:tcW w:w="1843" w:type="dxa"/>
            <w:tcBorders>
              <w:top w:val="nil"/>
              <w:left w:val="nil"/>
              <w:bottom w:val="single" w:sz="4" w:space="0" w:color="000000"/>
              <w:right w:val="single" w:sz="4" w:space="0" w:color="000000"/>
            </w:tcBorders>
            <w:shd w:val="clear" w:color="auto" w:fill="auto"/>
            <w:vAlign w:val="center"/>
          </w:tcPr>
          <w:p w14:paraId="67F532C2"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7625A8E9"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2759812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4</w:t>
            </w:r>
          </w:p>
        </w:tc>
        <w:tc>
          <w:tcPr>
            <w:tcW w:w="1730" w:type="dxa"/>
            <w:tcBorders>
              <w:top w:val="nil"/>
              <w:left w:val="nil"/>
              <w:bottom w:val="single" w:sz="4" w:space="0" w:color="000000"/>
              <w:right w:val="single" w:sz="4" w:space="0" w:color="000000"/>
            </w:tcBorders>
            <w:shd w:val="clear" w:color="auto" w:fill="auto"/>
            <w:vAlign w:val="center"/>
          </w:tcPr>
          <w:p w14:paraId="2FBB5E46"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Nguyễn Thị Thu Cúc</w:t>
            </w:r>
          </w:p>
        </w:tc>
        <w:tc>
          <w:tcPr>
            <w:tcW w:w="992" w:type="dxa"/>
            <w:tcBorders>
              <w:top w:val="nil"/>
              <w:left w:val="nil"/>
              <w:bottom w:val="single" w:sz="4" w:space="0" w:color="000000"/>
              <w:right w:val="single" w:sz="4" w:space="0" w:color="000000"/>
            </w:tcBorders>
            <w:shd w:val="clear" w:color="auto" w:fill="auto"/>
            <w:vAlign w:val="center"/>
          </w:tcPr>
          <w:p w14:paraId="421C7F5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5A4F0E1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25DD6DF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3AD15BA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0CB4E55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12CFEB44"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NVSP dành cho GV ĐH, CĐ</w:t>
            </w:r>
          </w:p>
        </w:tc>
        <w:tc>
          <w:tcPr>
            <w:tcW w:w="1843" w:type="dxa"/>
            <w:tcBorders>
              <w:top w:val="nil"/>
              <w:left w:val="nil"/>
              <w:bottom w:val="single" w:sz="4" w:space="0" w:color="000000"/>
              <w:right w:val="single" w:sz="4" w:space="0" w:color="000000"/>
            </w:tcBorders>
            <w:shd w:val="clear" w:color="auto" w:fill="auto"/>
            <w:vAlign w:val="center"/>
          </w:tcPr>
          <w:p w14:paraId="4D81584F"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0E69D2DC"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1DCDE729"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5</w:t>
            </w:r>
          </w:p>
        </w:tc>
        <w:tc>
          <w:tcPr>
            <w:tcW w:w="1730" w:type="dxa"/>
            <w:tcBorders>
              <w:top w:val="nil"/>
              <w:left w:val="nil"/>
              <w:bottom w:val="single" w:sz="4" w:space="0" w:color="000000"/>
              <w:right w:val="single" w:sz="4" w:space="0" w:color="000000"/>
            </w:tcBorders>
            <w:shd w:val="clear" w:color="auto" w:fill="auto"/>
            <w:vAlign w:val="center"/>
          </w:tcPr>
          <w:p w14:paraId="7F29D4C0" w14:textId="77777777" w:rsidR="0053061B" w:rsidRPr="00852A2E" w:rsidRDefault="0053061B" w:rsidP="001B136E">
            <w:pPr>
              <w:spacing w:line="276" w:lineRule="auto"/>
              <w:rPr>
                <w:rFonts w:cs="Times New Roman"/>
                <w:sz w:val="20"/>
                <w:szCs w:val="20"/>
              </w:rPr>
            </w:pPr>
            <w:r w:rsidRPr="00852A2E">
              <w:rPr>
                <w:rFonts w:cs="Times New Roman"/>
                <w:sz w:val="20"/>
                <w:szCs w:val="20"/>
              </w:rPr>
              <w:t>Đặng Hồng Hiệp</w:t>
            </w:r>
          </w:p>
        </w:tc>
        <w:tc>
          <w:tcPr>
            <w:tcW w:w="992" w:type="dxa"/>
            <w:tcBorders>
              <w:top w:val="nil"/>
              <w:left w:val="nil"/>
              <w:bottom w:val="single" w:sz="4" w:space="0" w:color="000000"/>
              <w:right w:val="single" w:sz="4" w:space="0" w:color="000000"/>
            </w:tcBorders>
            <w:shd w:val="clear" w:color="auto" w:fill="auto"/>
            <w:vAlign w:val="center"/>
          </w:tcPr>
          <w:p w14:paraId="02D3C72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118D0C4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6B1BB33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20B820A6"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52C952F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10801B88"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sp bậc 2</w:t>
            </w:r>
          </w:p>
        </w:tc>
        <w:tc>
          <w:tcPr>
            <w:tcW w:w="1843" w:type="dxa"/>
            <w:tcBorders>
              <w:top w:val="nil"/>
              <w:left w:val="nil"/>
              <w:bottom w:val="single" w:sz="4" w:space="0" w:color="000000"/>
              <w:right w:val="single" w:sz="4" w:space="0" w:color="000000"/>
            </w:tcBorders>
            <w:shd w:val="clear" w:color="auto" w:fill="auto"/>
            <w:vAlign w:val="center"/>
          </w:tcPr>
          <w:p w14:paraId="1DACEF6C"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1AD73DC4"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0CCB067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6</w:t>
            </w:r>
          </w:p>
        </w:tc>
        <w:tc>
          <w:tcPr>
            <w:tcW w:w="1730" w:type="dxa"/>
            <w:tcBorders>
              <w:top w:val="nil"/>
              <w:left w:val="nil"/>
              <w:bottom w:val="single" w:sz="4" w:space="0" w:color="000000"/>
              <w:right w:val="single" w:sz="4" w:space="0" w:color="000000"/>
            </w:tcBorders>
            <w:shd w:val="clear" w:color="auto" w:fill="auto"/>
            <w:vAlign w:val="center"/>
          </w:tcPr>
          <w:p w14:paraId="63C47E3D"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Thái Thị Huyên</w:t>
            </w:r>
          </w:p>
        </w:tc>
        <w:tc>
          <w:tcPr>
            <w:tcW w:w="992" w:type="dxa"/>
            <w:tcBorders>
              <w:top w:val="nil"/>
              <w:left w:val="nil"/>
              <w:bottom w:val="single" w:sz="4" w:space="0" w:color="000000"/>
              <w:right w:val="single" w:sz="4" w:space="0" w:color="000000"/>
            </w:tcBorders>
            <w:shd w:val="clear" w:color="auto" w:fill="auto"/>
            <w:vAlign w:val="center"/>
          </w:tcPr>
          <w:p w14:paraId="042BD709"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20E524D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11C2811B"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6DDFA31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3781026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6B46CB5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sp bậc 2</w:t>
            </w:r>
          </w:p>
        </w:tc>
        <w:tc>
          <w:tcPr>
            <w:tcW w:w="1843" w:type="dxa"/>
            <w:tcBorders>
              <w:top w:val="nil"/>
              <w:left w:val="nil"/>
              <w:bottom w:val="single" w:sz="4" w:space="0" w:color="000000"/>
              <w:right w:val="single" w:sz="4" w:space="0" w:color="000000"/>
            </w:tcBorders>
            <w:shd w:val="clear" w:color="auto" w:fill="auto"/>
            <w:vAlign w:val="center"/>
          </w:tcPr>
          <w:p w14:paraId="15F2B35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580E486C"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4E695946"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7</w:t>
            </w:r>
          </w:p>
        </w:tc>
        <w:tc>
          <w:tcPr>
            <w:tcW w:w="1730" w:type="dxa"/>
            <w:tcBorders>
              <w:top w:val="nil"/>
              <w:left w:val="nil"/>
              <w:bottom w:val="single" w:sz="4" w:space="0" w:color="000000"/>
              <w:right w:val="single" w:sz="4" w:space="0" w:color="000000"/>
            </w:tcBorders>
            <w:shd w:val="clear" w:color="auto" w:fill="auto"/>
            <w:vAlign w:val="center"/>
          </w:tcPr>
          <w:p w14:paraId="3A92C0CD" w14:textId="77777777" w:rsidR="0053061B" w:rsidRPr="00852A2E" w:rsidRDefault="0053061B" w:rsidP="001B136E">
            <w:pPr>
              <w:spacing w:line="276" w:lineRule="auto"/>
              <w:rPr>
                <w:rFonts w:cs="Times New Roman"/>
                <w:sz w:val="20"/>
                <w:szCs w:val="20"/>
              </w:rPr>
            </w:pPr>
            <w:r w:rsidRPr="00852A2E">
              <w:rPr>
                <w:rFonts w:cs="Times New Roman"/>
                <w:sz w:val="20"/>
                <w:szCs w:val="20"/>
              </w:rPr>
              <w:t>Hồ Diên Lợi</w:t>
            </w:r>
          </w:p>
        </w:tc>
        <w:tc>
          <w:tcPr>
            <w:tcW w:w="992" w:type="dxa"/>
            <w:tcBorders>
              <w:top w:val="nil"/>
              <w:left w:val="nil"/>
              <w:bottom w:val="single" w:sz="4" w:space="0" w:color="000000"/>
              <w:right w:val="single" w:sz="4" w:space="0" w:color="000000"/>
            </w:tcBorders>
            <w:shd w:val="clear" w:color="auto" w:fill="auto"/>
            <w:vAlign w:val="center"/>
          </w:tcPr>
          <w:p w14:paraId="2AFB414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0405161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522D5881"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30A93923"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6701B93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482C954E" w14:textId="708DAAF1" w:rsidR="0053061B" w:rsidRPr="00852A2E" w:rsidRDefault="0053061B" w:rsidP="001B136E">
            <w:pPr>
              <w:spacing w:line="276" w:lineRule="auto"/>
              <w:jc w:val="center"/>
              <w:rPr>
                <w:rFonts w:cs="Times New Roman"/>
                <w:sz w:val="20"/>
                <w:szCs w:val="20"/>
              </w:rPr>
            </w:pPr>
            <w:r w:rsidRPr="00852A2E">
              <w:rPr>
                <w:rFonts w:cs="Times New Roman"/>
                <w:sz w:val="20"/>
                <w:szCs w:val="20"/>
              </w:rPr>
              <w:t>TN ĐH Sptin học - ĐH Huế</w:t>
            </w:r>
          </w:p>
        </w:tc>
        <w:tc>
          <w:tcPr>
            <w:tcW w:w="1843" w:type="dxa"/>
            <w:tcBorders>
              <w:top w:val="nil"/>
              <w:left w:val="nil"/>
              <w:bottom w:val="single" w:sz="4" w:space="0" w:color="000000"/>
              <w:right w:val="single" w:sz="4" w:space="0" w:color="000000"/>
            </w:tcBorders>
            <w:shd w:val="clear" w:color="auto" w:fill="auto"/>
            <w:vAlign w:val="center"/>
          </w:tcPr>
          <w:p w14:paraId="7168AEFE"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3B87AEE1"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36FD44B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w:t>
            </w:r>
          </w:p>
        </w:tc>
        <w:tc>
          <w:tcPr>
            <w:tcW w:w="1730" w:type="dxa"/>
            <w:tcBorders>
              <w:top w:val="nil"/>
              <w:left w:val="nil"/>
              <w:bottom w:val="single" w:sz="4" w:space="0" w:color="000000"/>
              <w:right w:val="single" w:sz="4" w:space="0" w:color="000000"/>
            </w:tcBorders>
            <w:shd w:val="clear" w:color="auto" w:fill="auto"/>
            <w:vAlign w:val="center"/>
          </w:tcPr>
          <w:p w14:paraId="2D4195B1"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Chu Thị Mai</w:t>
            </w:r>
          </w:p>
        </w:tc>
        <w:tc>
          <w:tcPr>
            <w:tcW w:w="992" w:type="dxa"/>
            <w:tcBorders>
              <w:top w:val="nil"/>
              <w:left w:val="nil"/>
              <w:bottom w:val="single" w:sz="4" w:space="0" w:color="000000"/>
              <w:right w:val="single" w:sz="4" w:space="0" w:color="000000"/>
            </w:tcBorders>
            <w:shd w:val="clear" w:color="auto" w:fill="auto"/>
            <w:vAlign w:val="center"/>
          </w:tcPr>
          <w:p w14:paraId="48187B2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6E391E1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20446EE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7C5ED12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5C8ACB7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53AB74B5"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 xml:space="preserve">NVSP dành cho GV </w:t>
            </w:r>
          </w:p>
        </w:tc>
        <w:tc>
          <w:tcPr>
            <w:tcW w:w="1843" w:type="dxa"/>
            <w:tcBorders>
              <w:top w:val="nil"/>
              <w:left w:val="nil"/>
              <w:bottom w:val="single" w:sz="4" w:space="0" w:color="000000"/>
              <w:right w:val="single" w:sz="4" w:space="0" w:color="000000"/>
            </w:tcBorders>
            <w:shd w:val="clear" w:color="auto" w:fill="auto"/>
            <w:vAlign w:val="center"/>
          </w:tcPr>
          <w:p w14:paraId="73A9289B"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53ABF7CD"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5F4CCF3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9</w:t>
            </w:r>
          </w:p>
        </w:tc>
        <w:tc>
          <w:tcPr>
            <w:tcW w:w="1730" w:type="dxa"/>
            <w:tcBorders>
              <w:top w:val="nil"/>
              <w:left w:val="nil"/>
              <w:bottom w:val="single" w:sz="4" w:space="0" w:color="000000"/>
              <w:right w:val="single" w:sz="4" w:space="0" w:color="000000"/>
            </w:tcBorders>
            <w:shd w:val="clear" w:color="auto" w:fill="auto"/>
            <w:vAlign w:val="center"/>
          </w:tcPr>
          <w:p w14:paraId="20B67D40" w14:textId="77777777" w:rsidR="0053061B" w:rsidRPr="00852A2E" w:rsidRDefault="0053061B" w:rsidP="001B136E">
            <w:pPr>
              <w:spacing w:line="276" w:lineRule="auto"/>
              <w:rPr>
                <w:rFonts w:cs="Times New Roman"/>
                <w:sz w:val="20"/>
                <w:szCs w:val="20"/>
              </w:rPr>
            </w:pPr>
            <w:r w:rsidRPr="00852A2E">
              <w:rPr>
                <w:rFonts w:cs="Times New Roman"/>
                <w:sz w:val="20"/>
                <w:szCs w:val="20"/>
              </w:rPr>
              <w:t>Trương Quang Mạnh</w:t>
            </w:r>
          </w:p>
        </w:tc>
        <w:tc>
          <w:tcPr>
            <w:tcW w:w="992" w:type="dxa"/>
            <w:tcBorders>
              <w:top w:val="nil"/>
              <w:left w:val="nil"/>
              <w:bottom w:val="single" w:sz="4" w:space="0" w:color="000000"/>
              <w:right w:val="single" w:sz="4" w:space="0" w:color="000000"/>
            </w:tcBorders>
            <w:shd w:val="clear" w:color="auto" w:fill="auto"/>
            <w:vAlign w:val="center"/>
          </w:tcPr>
          <w:p w14:paraId="13EFB4E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6DFCB62C"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12E59A2B"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Cử nhân Đại học</w:t>
            </w:r>
          </w:p>
        </w:tc>
        <w:tc>
          <w:tcPr>
            <w:tcW w:w="567" w:type="dxa"/>
            <w:tcBorders>
              <w:top w:val="nil"/>
              <w:left w:val="nil"/>
              <w:bottom w:val="single" w:sz="4" w:space="0" w:color="000000"/>
              <w:right w:val="single" w:sz="4" w:space="0" w:color="000000"/>
            </w:tcBorders>
            <w:shd w:val="clear" w:color="auto" w:fill="auto"/>
            <w:vAlign w:val="center"/>
          </w:tcPr>
          <w:p w14:paraId="0D58118E"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06A6355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ĐH CNTT</w:t>
            </w:r>
          </w:p>
        </w:tc>
        <w:tc>
          <w:tcPr>
            <w:tcW w:w="1418" w:type="dxa"/>
            <w:tcBorders>
              <w:top w:val="nil"/>
              <w:left w:val="nil"/>
              <w:bottom w:val="single" w:sz="4" w:space="0" w:color="000000"/>
              <w:right w:val="single" w:sz="4" w:space="0" w:color="000000"/>
            </w:tcBorders>
            <w:shd w:val="clear" w:color="auto" w:fill="auto"/>
            <w:vAlign w:val="center"/>
          </w:tcPr>
          <w:p w14:paraId="31588898"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NVSP dành cho GV ĐH, CĐ</w:t>
            </w:r>
          </w:p>
        </w:tc>
        <w:tc>
          <w:tcPr>
            <w:tcW w:w="1843" w:type="dxa"/>
            <w:tcBorders>
              <w:top w:val="nil"/>
              <w:left w:val="nil"/>
              <w:bottom w:val="single" w:sz="4" w:space="0" w:color="000000"/>
              <w:right w:val="single" w:sz="4" w:space="0" w:color="000000"/>
            </w:tcBorders>
            <w:shd w:val="clear" w:color="auto" w:fill="auto"/>
            <w:vAlign w:val="center"/>
          </w:tcPr>
          <w:p w14:paraId="2C7D0816"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3C3C314D" w14:textId="77777777" w:rsidTr="0053061B">
        <w:trPr>
          <w:trHeight w:val="851"/>
        </w:trPr>
        <w:tc>
          <w:tcPr>
            <w:tcW w:w="675" w:type="dxa"/>
            <w:tcBorders>
              <w:top w:val="nil"/>
              <w:left w:val="single" w:sz="4" w:space="0" w:color="000000"/>
              <w:bottom w:val="single" w:sz="4" w:space="0" w:color="000000"/>
              <w:right w:val="single" w:sz="4" w:space="0" w:color="000000"/>
            </w:tcBorders>
            <w:shd w:val="clear" w:color="auto" w:fill="auto"/>
            <w:vAlign w:val="center"/>
          </w:tcPr>
          <w:p w14:paraId="074E5C1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10</w:t>
            </w:r>
          </w:p>
        </w:tc>
        <w:tc>
          <w:tcPr>
            <w:tcW w:w="1730" w:type="dxa"/>
            <w:tcBorders>
              <w:top w:val="nil"/>
              <w:left w:val="nil"/>
              <w:bottom w:val="single" w:sz="4" w:space="0" w:color="000000"/>
              <w:right w:val="single" w:sz="4" w:space="0" w:color="000000"/>
            </w:tcBorders>
            <w:shd w:val="clear" w:color="auto" w:fill="auto"/>
            <w:vAlign w:val="center"/>
          </w:tcPr>
          <w:p w14:paraId="642F0E41" w14:textId="77777777" w:rsidR="0053061B" w:rsidRPr="00852A2E" w:rsidRDefault="0053061B" w:rsidP="001B136E">
            <w:pPr>
              <w:spacing w:line="276" w:lineRule="auto"/>
              <w:rPr>
                <w:rFonts w:cs="Times New Roman"/>
                <w:sz w:val="20"/>
                <w:szCs w:val="20"/>
              </w:rPr>
            </w:pPr>
            <w:r w:rsidRPr="00852A2E">
              <w:rPr>
                <w:rFonts w:cs="Times New Roman"/>
                <w:sz w:val="20"/>
                <w:szCs w:val="20"/>
              </w:rPr>
              <w:t>Nguyễn Xuân Nhựt</w:t>
            </w:r>
          </w:p>
        </w:tc>
        <w:tc>
          <w:tcPr>
            <w:tcW w:w="992" w:type="dxa"/>
            <w:tcBorders>
              <w:top w:val="nil"/>
              <w:left w:val="nil"/>
              <w:bottom w:val="single" w:sz="4" w:space="0" w:color="000000"/>
              <w:right w:val="single" w:sz="4" w:space="0" w:color="000000"/>
            </w:tcBorders>
            <w:shd w:val="clear" w:color="auto" w:fill="auto"/>
            <w:vAlign w:val="center"/>
          </w:tcPr>
          <w:p w14:paraId="7C42CD2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29C4F61C"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042258C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34B4A482"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1117DD61"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5B949705"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NVSP dành cho GV ĐH, CĐ</w:t>
            </w:r>
          </w:p>
        </w:tc>
        <w:tc>
          <w:tcPr>
            <w:tcW w:w="1843" w:type="dxa"/>
            <w:tcBorders>
              <w:top w:val="nil"/>
              <w:left w:val="nil"/>
              <w:bottom w:val="single" w:sz="4" w:space="0" w:color="000000"/>
              <w:right w:val="single" w:sz="4" w:space="0" w:color="000000"/>
            </w:tcBorders>
            <w:shd w:val="clear" w:color="auto" w:fill="auto"/>
            <w:vAlign w:val="center"/>
          </w:tcPr>
          <w:p w14:paraId="6E72914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71384290"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6C3C2F0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lastRenderedPageBreak/>
              <w:t>11</w:t>
            </w:r>
          </w:p>
        </w:tc>
        <w:tc>
          <w:tcPr>
            <w:tcW w:w="1730" w:type="dxa"/>
            <w:tcBorders>
              <w:top w:val="nil"/>
              <w:left w:val="nil"/>
              <w:bottom w:val="single" w:sz="4" w:space="0" w:color="000000"/>
              <w:right w:val="single" w:sz="4" w:space="0" w:color="000000"/>
            </w:tcBorders>
            <w:shd w:val="clear" w:color="auto" w:fill="auto"/>
            <w:vAlign w:val="center"/>
          </w:tcPr>
          <w:p w14:paraId="5BE47056"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Nguyễn Thái Khánh Quyên</w:t>
            </w:r>
          </w:p>
        </w:tc>
        <w:tc>
          <w:tcPr>
            <w:tcW w:w="992" w:type="dxa"/>
            <w:tcBorders>
              <w:top w:val="nil"/>
              <w:left w:val="nil"/>
              <w:bottom w:val="single" w:sz="4" w:space="0" w:color="000000"/>
              <w:right w:val="single" w:sz="4" w:space="0" w:color="000000"/>
            </w:tcBorders>
            <w:shd w:val="clear" w:color="auto" w:fill="auto"/>
            <w:vAlign w:val="center"/>
          </w:tcPr>
          <w:p w14:paraId="65B682F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25CAEA8A"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74947B6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7F50403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44BC779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0D44AE35"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TN sư phạm Tin học - ĐH SP Tp. HCMTP</w:t>
            </w:r>
          </w:p>
        </w:tc>
        <w:tc>
          <w:tcPr>
            <w:tcW w:w="1843" w:type="dxa"/>
            <w:tcBorders>
              <w:top w:val="nil"/>
              <w:left w:val="nil"/>
              <w:bottom w:val="single" w:sz="4" w:space="0" w:color="000000"/>
              <w:right w:val="single" w:sz="4" w:space="0" w:color="000000"/>
            </w:tcBorders>
            <w:shd w:val="clear" w:color="auto" w:fill="auto"/>
            <w:vAlign w:val="center"/>
          </w:tcPr>
          <w:p w14:paraId="1EDBCC45"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7A59E6EC" w14:textId="77777777" w:rsidTr="0053061B">
        <w:trPr>
          <w:trHeight w:val="1096"/>
        </w:trPr>
        <w:tc>
          <w:tcPr>
            <w:tcW w:w="675" w:type="dxa"/>
            <w:tcBorders>
              <w:top w:val="single" w:sz="4" w:space="0" w:color="000000"/>
              <w:left w:val="single" w:sz="4" w:space="0" w:color="000000"/>
              <w:right w:val="single" w:sz="4" w:space="0" w:color="000000"/>
            </w:tcBorders>
            <w:shd w:val="clear" w:color="auto" w:fill="auto"/>
            <w:vAlign w:val="center"/>
          </w:tcPr>
          <w:p w14:paraId="165E83C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12</w:t>
            </w:r>
          </w:p>
        </w:tc>
        <w:tc>
          <w:tcPr>
            <w:tcW w:w="1730" w:type="dxa"/>
            <w:tcBorders>
              <w:top w:val="single" w:sz="4" w:space="0" w:color="000000"/>
              <w:left w:val="nil"/>
              <w:right w:val="single" w:sz="4" w:space="0" w:color="000000"/>
            </w:tcBorders>
            <w:shd w:val="clear" w:color="auto" w:fill="auto"/>
            <w:vAlign w:val="center"/>
          </w:tcPr>
          <w:p w14:paraId="42F3221E"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Phạm Văn Sơn</w:t>
            </w:r>
          </w:p>
        </w:tc>
        <w:tc>
          <w:tcPr>
            <w:tcW w:w="992" w:type="dxa"/>
            <w:tcBorders>
              <w:top w:val="single" w:sz="4" w:space="0" w:color="000000"/>
              <w:left w:val="nil"/>
              <w:right w:val="single" w:sz="4" w:space="0" w:color="000000"/>
            </w:tcBorders>
            <w:shd w:val="clear" w:color="auto" w:fill="auto"/>
            <w:vAlign w:val="center"/>
          </w:tcPr>
          <w:p w14:paraId="0470C02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single" w:sz="4" w:space="0" w:color="000000"/>
              <w:left w:val="nil"/>
              <w:right w:val="single" w:sz="4" w:space="0" w:color="000000"/>
            </w:tcBorders>
            <w:shd w:val="clear" w:color="auto" w:fill="auto"/>
            <w:vAlign w:val="center"/>
          </w:tcPr>
          <w:p w14:paraId="7488572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single" w:sz="4" w:space="0" w:color="000000"/>
              <w:left w:val="nil"/>
              <w:right w:val="single" w:sz="4" w:space="0" w:color="000000"/>
            </w:tcBorders>
            <w:shd w:val="clear" w:color="auto" w:fill="auto"/>
            <w:vAlign w:val="center"/>
          </w:tcPr>
          <w:p w14:paraId="2D8576B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Cử nhân Đại học</w:t>
            </w:r>
          </w:p>
        </w:tc>
        <w:tc>
          <w:tcPr>
            <w:tcW w:w="567" w:type="dxa"/>
            <w:tcBorders>
              <w:top w:val="single" w:sz="4" w:space="0" w:color="000000"/>
              <w:left w:val="nil"/>
              <w:right w:val="single" w:sz="4" w:space="0" w:color="000000"/>
            </w:tcBorders>
            <w:shd w:val="clear" w:color="auto" w:fill="auto"/>
            <w:vAlign w:val="center"/>
          </w:tcPr>
          <w:p w14:paraId="74277595"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single" w:sz="4" w:space="0" w:color="000000"/>
              <w:left w:val="nil"/>
              <w:right w:val="single" w:sz="4" w:space="0" w:color="000000"/>
            </w:tcBorders>
            <w:shd w:val="clear" w:color="auto" w:fill="auto"/>
            <w:vAlign w:val="center"/>
          </w:tcPr>
          <w:p w14:paraId="28D6DD0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single" w:sz="4" w:space="0" w:color="000000"/>
              <w:left w:val="nil"/>
              <w:right w:val="single" w:sz="4" w:space="0" w:color="000000"/>
            </w:tcBorders>
            <w:shd w:val="clear" w:color="auto" w:fill="auto"/>
            <w:vAlign w:val="center"/>
          </w:tcPr>
          <w:p w14:paraId="55EB0261"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sp bậc 2; 'NVSP dành cho GV ĐH, CĐ</w:t>
            </w:r>
          </w:p>
        </w:tc>
        <w:tc>
          <w:tcPr>
            <w:tcW w:w="1843" w:type="dxa"/>
            <w:tcBorders>
              <w:top w:val="single" w:sz="4" w:space="0" w:color="000000"/>
              <w:left w:val="nil"/>
              <w:bottom w:val="single" w:sz="4" w:space="0" w:color="000000"/>
              <w:right w:val="single" w:sz="4" w:space="0" w:color="000000"/>
            </w:tcBorders>
            <w:shd w:val="clear" w:color="auto" w:fill="auto"/>
            <w:vAlign w:val="center"/>
          </w:tcPr>
          <w:p w14:paraId="33C72818"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7F5BC5B9" w14:textId="77777777" w:rsidTr="0053061B">
        <w:trPr>
          <w:trHeight w:val="631"/>
        </w:trPr>
        <w:tc>
          <w:tcPr>
            <w:tcW w:w="675" w:type="dxa"/>
            <w:tcBorders>
              <w:top w:val="nil"/>
              <w:left w:val="single" w:sz="4" w:space="0" w:color="000000"/>
              <w:bottom w:val="single" w:sz="4" w:space="0" w:color="000000"/>
              <w:right w:val="single" w:sz="4" w:space="0" w:color="000000"/>
            </w:tcBorders>
            <w:shd w:val="clear" w:color="auto" w:fill="auto"/>
            <w:vAlign w:val="center"/>
          </w:tcPr>
          <w:p w14:paraId="6316FDE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13</w:t>
            </w:r>
          </w:p>
        </w:tc>
        <w:tc>
          <w:tcPr>
            <w:tcW w:w="1730" w:type="dxa"/>
            <w:tcBorders>
              <w:top w:val="nil"/>
              <w:left w:val="nil"/>
              <w:bottom w:val="single" w:sz="4" w:space="0" w:color="000000"/>
              <w:right w:val="single" w:sz="4" w:space="0" w:color="000000"/>
            </w:tcBorders>
            <w:shd w:val="clear" w:color="auto" w:fill="auto"/>
            <w:vAlign w:val="center"/>
          </w:tcPr>
          <w:p w14:paraId="04171216"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Lê Thị Tố Thi</w:t>
            </w:r>
          </w:p>
        </w:tc>
        <w:tc>
          <w:tcPr>
            <w:tcW w:w="992" w:type="dxa"/>
            <w:tcBorders>
              <w:top w:val="nil"/>
              <w:left w:val="nil"/>
              <w:bottom w:val="single" w:sz="4" w:space="0" w:color="000000"/>
              <w:right w:val="single" w:sz="4" w:space="0" w:color="000000"/>
            </w:tcBorders>
            <w:shd w:val="clear" w:color="auto" w:fill="auto"/>
            <w:vAlign w:val="center"/>
          </w:tcPr>
          <w:p w14:paraId="041D8BF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7C8E6DF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7F1EBA7B"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58E501C9"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 B1</w:t>
            </w:r>
          </w:p>
        </w:tc>
        <w:tc>
          <w:tcPr>
            <w:tcW w:w="850" w:type="dxa"/>
            <w:tcBorders>
              <w:top w:val="nil"/>
              <w:left w:val="nil"/>
              <w:bottom w:val="single" w:sz="4" w:space="0" w:color="000000"/>
              <w:right w:val="single" w:sz="4" w:space="0" w:color="000000"/>
            </w:tcBorders>
            <w:shd w:val="clear" w:color="auto" w:fill="auto"/>
            <w:vAlign w:val="center"/>
          </w:tcPr>
          <w:p w14:paraId="648254A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76F6ACA9"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TN ĐH SP Tp. HCM;  CC NVSP dành cho GV ĐH, CĐ</w:t>
            </w:r>
          </w:p>
        </w:tc>
        <w:tc>
          <w:tcPr>
            <w:tcW w:w="1843" w:type="dxa"/>
            <w:tcBorders>
              <w:top w:val="nil"/>
              <w:left w:val="nil"/>
              <w:bottom w:val="single" w:sz="4" w:space="0" w:color="000000"/>
              <w:right w:val="single" w:sz="4" w:space="0" w:color="000000"/>
            </w:tcBorders>
            <w:shd w:val="clear" w:color="auto" w:fill="auto"/>
            <w:vAlign w:val="center"/>
          </w:tcPr>
          <w:p w14:paraId="704AC45B"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2DC43214"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7EBD555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14</w:t>
            </w:r>
          </w:p>
        </w:tc>
        <w:tc>
          <w:tcPr>
            <w:tcW w:w="1730" w:type="dxa"/>
            <w:tcBorders>
              <w:top w:val="nil"/>
              <w:left w:val="nil"/>
              <w:bottom w:val="single" w:sz="4" w:space="0" w:color="000000"/>
              <w:right w:val="single" w:sz="4" w:space="0" w:color="000000"/>
            </w:tcBorders>
            <w:shd w:val="clear" w:color="auto" w:fill="auto"/>
            <w:vAlign w:val="center"/>
          </w:tcPr>
          <w:p w14:paraId="40801D03" w14:textId="77777777" w:rsidR="0053061B" w:rsidRPr="00852A2E" w:rsidRDefault="0053061B" w:rsidP="001B136E">
            <w:pPr>
              <w:spacing w:line="276" w:lineRule="auto"/>
              <w:rPr>
                <w:rFonts w:cs="Times New Roman"/>
                <w:sz w:val="20"/>
                <w:szCs w:val="20"/>
              </w:rPr>
            </w:pPr>
            <w:r w:rsidRPr="00852A2E">
              <w:rPr>
                <w:rFonts w:cs="Times New Roman"/>
                <w:sz w:val="20"/>
                <w:szCs w:val="20"/>
              </w:rPr>
              <w:t>Nguyễn Minh Trường</w:t>
            </w:r>
          </w:p>
        </w:tc>
        <w:tc>
          <w:tcPr>
            <w:tcW w:w="992" w:type="dxa"/>
            <w:tcBorders>
              <w:top w:val="nil"/>
              <w:left w:val="nil"/>
              <w:bottom w:val="single" w:sz="4" w:space="0" w:color="000000"/>
              <w:right w:val="single" w:sz="4" w:space="0" w:color="000000"/>
            </w:tcBorders>
            <w:shd w:val="clear" w:color="auto" w:fill="auto"/>
            <w:vAlign w:val="center"/>
          </w:tcPr>
          <w:p w14:paraId="0DE5C24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425BBF04"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54BBDB6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45DC442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2E2E4D5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415950D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Sp bậc 2</w:t>
            </w:r>
          </w:p>
        </w:tc>
        <w:tc>
          <w:tcPr>
            <w:tcW w:w="1843" w:type="dxa"/>
            <w:tcBorders>
              <w:top w:val="nil"/>
              <w:left w:val="nil"/>
              <w:bottom w:val="single" w:sz="4" w:space="0" w:color="000000"/>
              <w:right w:val="single" w:sz="4" w:space="0" w:color="000000"/>
            </w:tcBorders>
            <w:shd w:val="clear" w:color="auto" w:fill="auto"/>
            <w:vAlign w:val="center"/>
          </w:tcPr>
          <w:p w14:paraId="1A7FA406"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044C6A00"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5AC1F01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15</w:t>
            </w:r>
          </w:p>
        </w:tc>
        <w:tc>
          <w:tcPr>
            <w:tcW w:w="1730" w:type="dxa"/>
            <w:tcBorders>
              <w:top w:val="nil"/>
              <w:left w:val="nil"/>
              <w:bottom w:val="single" w:sz="4" w:space="0" w:color="000000"/>
              <w:right w:val="single" w:sz="4" w:space="0" w:color="000000"/>
            </w:tcBorders>
            <w:shd w:val="clear" w:color="auto" w:fill="auto"/>
            <w:vAlign w:val="center"/>
          </w:tcPr>
          <w:p w14:paraId="5D23D554"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Nguyễn Anh Tú</w:t>
            </w:r>
          </w:p>
        </w:tc>
        <w:tc>
          <w:tcPr>
            <w:tcW w:w="992" w:type="dxa"/>
            <w:tcBorders>
              <w:top w:val="nil"/>
              <w:left w:val="nil"/>
              <w:bottom w:val="single" w:sz="4" w:space="0" w:color="000000"/>
              <w:right w:val="single" w:sz="4" w:space="0" w:color="000000"/>
            </w:tcBorders>
            <w:shd w:val="clear" w:color="auto" w:fill="auto"/>
            <w:vAlign w:val="center"/>
          </w:tcPr>
          <w:p w14:paraId="42BBDBD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3BEDCFA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2D43050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7F2446C3"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2DBB9EA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11C2313B"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NVSP dành cho GV ĐH, CĐ</w:t>
            </w:r>
          </w:p>
        </w:tc>
        <w:tc>
          <w:tcPr>
            <w:tcW w:w="1843" w:type="dxa"/>
            <w:tcBorders>
              <w:top w:val="nil"/>
              <w:left w:val="nil"/>
              <w:bottom w:val="single" w:sz="4" w:space="0" w:color="000000"/>
              <w:right w:val="single" w:sz="4" w:space="0" w:color="000000"/>
            </w:tcBorders>
            <w:shd w:val="clear" w:color="auto" w:fill="auto"/>
            <w:vAlign w:val="center"/>
          </w:tcPr>
          <w:p w14:paraId="61E75FA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2C29D546"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028B328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16</w:t>
            </w:r>
          </w:p>
        </w:tc>
        <w:tc>
          <w:tcPr>
            <w:tcW w:w="1730" w:type="dxa"/>
            <w:tcBorders>
              <w:top w:val="nil"/>
              <w:left w:val="nil"/>
              <w:bottom w:val="single" w:sz="4" w:space="0" w:color="000000"/>
              <w:right w:val="single" w:sz="4" w:space="0" w:color="000000"/>
            </w:tcBorders>
            <w:shd w:val="clear" w:color="auto" w:fill="auto"/>
            <w:vAlign w:val="center"/>
          </w:tcPr>
          <w:p w14:paraId="311F4009"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Bùi Trọng Viên</w:t>
            </w:r>
          </w:p>
        </w:tc>
        <w:tc>
          <w:tcPr>
            <w:tcW w:w="992" w:type="dxa"/>
            <w:tcBorders>
              <w:top w:val="nil"/>
              <w:left w:val="nil"/>
              <w:bottom w:val="single" w:sz="4" w:space="0" w:color="000000"/>
              <w:right w:val="single" w:sz="4" w:space="0" w:color="000000"/>
            </w:tcBorders>
            <w:shd w:val="clear" w:color="auto" w:fill="auto"/>
            <w:vAlign w:val="center"/>
          </w:tcPr>
          <w:p w14:paraId="16E879E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6F9A761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13B0B63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7D4ADA1B"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3B9E294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3DA18EBC"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BD NVSP cho GV ĐH, CĐ</w:t>
            </w:r>
          </w:p>
        </w:tc>
        <w:tc>
          <w:tcPr>
            <w:tcW w:w="1843" w:type="dxa"/>
            <w:tcBorders>
              <w:top w:val="nil"/>
              <w:left w:val="nil"/>
              <w:bottom w:val="single" w:sz="4" w:space="0" w:color="000000"/>
              <w:right w:val="single" w:sz="4" w:space="0" w:color="000000"/>
            </w:tcBorders>
            <w:shd w:val="clear" w:color="auto" w:fill="auto"/>
            <w:vAlign w:val="center"/>
          </w:tcPr>
          <w:p w14:paraId="79EDA041"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123F583A" w14:textId="77777777" w:rsidTr="0053061B">
        <w:trPr>
          <w:trHeight w:val="631"/>
        </w:trPr>
        <w:tc>
          <w:tcPr>
            <w:tcW w:w="675" w:type="dxa"/>
            <w:tcBorders>
              <w:top w:val="nil"/>
              <w:left w:val="single" w:sz="4" w:space="0" w:color="000000"/>
              <w:bottom w:val="single" w:sz="4" w:space="0" w:color="000000"/>
              <w:right w:val="single" w:sz="4" w:space="0" w:color="000000"/>
            </w:tcBorders>
            <w:shd w:val="clear" w:color="auto" w:fill="auto"/>
            <w:vAlign w:val="center"/>
          </w:tcPr>
          <w:p w14:paraId="5BE7BB6A"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17</w:t>
            </w:r>
          </w:p>
        </w:tc>
        <w:tc>
          <w:tcPr>
            <w:tcW w:w="1730" w:type="dxa"/>
            <w:tcBorders>
              <w:top w:val="nil"/>
              <w:left w:val="nil"/>
              <w:bottom w:val="single" w:sz="4" w:space="0" w:color="000000"/>
              <w:right w:val="single" w:sz="4" w:space="0" w:color="000000"/>
            </w:tcBorders>
            <w:shd w:val="clear" w:color="auto" w:fill="auto"/>
            <w:vAlign w:val="center"/>
          </w:tcPr>
          <w:p w14:paraId="640DBB4E" w14:textId="77777777" w:rsidR="0053061B" w:rsidRPr="00852A2E" w:rsidRDefault="0053061B" w:rsidP="001B136E">
            <w:pPr>
              <w:spacing w:line="276" w:lineRule="auto"/>
              <w:rPr>
                <w:rFonts w:cs="Times New Roman"/>
                <w:sz w:val="20"/>
                <w:szCs w:val="20"/>
              </w:rPr>
            </w:pPr>
            <w:r w:rsidRPr="00852A2E">
              <w:rPr>
                <w:rFonts w:cs="Times New Roman"/>
                <w:sz w:val="20"/>
                <w:szCs w:val="20"/>
              </w:rPr>
              <w:t>Trần Thị Xim</w:t>
            </w:r>
          </w:p>
        </w:tc>
        <w:tc>
          <w:tcPr>
            <w:tcW w:w="992" w:type="dxa"/>
            <w:tcBorders>
              <w:top w:val="nil"/>
              <w:left w:val="nil"/>
              <w:bottom w:val="single" w:sz="4" w:space="0" w:color="000000"/>
              <w:right w:val="single" w:sz="4" w:space="0" w:color="000000"/>
            </w:tcBorders>
            <w:shd w:val="clear" w:color="auto" w:fill="auto"/>
            <w:vAlign w:val="center"/>
          </w:tcPr>
          <w:p w14:paraId="7DD78B7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510DE57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CV</w:t>
            </w:r>
          </w:p>
        </w:tc>
        <w:tc>
          <w:tcPr>
            <w:tcW w:w="709" w:type="dxa"/>
            <w:tcBorders>
              <w:top w:val="nil"/>
              <w:left w:val="nil"/>
              <w:bottom w:val="single" w:sz="4" w:space="0" w:color="000000"/>
              <w:right w:val="single" w:sz="4" w:space="0" w:color="000000"/>
            </w:tcBorders>
            <w:shd w:val="clear" w:color="auto" w:fill="auto"/>
            <w:vAlign w:val="center"/>
          </w:tcPr>
          <w:p w14:paraId="1D28D7AE"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Cử nhân Đại học</w:t>
            </w:r>
          </w:p>
        </w:tc>
        <w:tc>
          <w:tcPr>
            <w:tcW w:w="567" w:type="dxa"/>
            <w:tcBorders>
              <w:top w:val="nil"/>
              <w:left w:val="nil"/>
              <w:bottom w:val="single" w:sz="4" w:space="0" w:color="000000"/>
              <w:right w:val="single" w:sz="4" w:space="0" w:color="000000"/>
            </w:tcBorders>
            <w:shd w:val="clear" w:color="auto" w:fill="auto"/>
            <w:vAlign w:val="center"/>
          </w:tcPr>
          <w:p w14:paraId="42E6F2B2"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CCB</w:t>
            </w:r>
          </w:p>
        </w:tc>
        <w:tc>
          <w:tcPr>
            <w:tcW w:w="850" w:type="dxa"/>
            <w:tcBorders>
              <w:top w:val="nil"/>
              <w:left w:val="nil"/>
              <w:bottom w:val="single" w:sz="4" w:space="0" w:color="000000"/>
              <w:right w:val="single" w:sz="4" w:space="0" w:color="000000"/>
            </w:tcBorders>
            <w:shd w:val="clear" w:color="auto" w:fill="auto"/>
            <w:vAlign w:val="center"/>
          </w:tcPr>
          <w:p w14:paraId="30F97141"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UD CNTT CB, CCB AV</w:t>
            </w:r>
          </w:p>
        </w:tc>
        <w:tc>
          <w:tcPr>
            <w:tcW w:w="1418" w:type="dxa"/>
            <w:tcBorders>
              <w:top w:val="nil"/>
              <w:left w:val="nil"/>
              <w:bottom w:val="single" w:sz="4" w:space="0" w:color="000000"/>
              <w:right w:val="single" w:sz="4" w:space="0" w:color="000000"/>
            </w:tcBorders>
            <w:shd w:val="clear" w:color="auto" w:fill="auto"/>
            <w:vAlign w:val="center"/>
          </w:tcPr>
          <w:p w14:paraId="6C7A953D"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BD NVSP cho nhà giáo dạy trình độ cao đẳng</w:t>
            </w:r>
          </w:p>
        </w:tc>
        <w:tc>
          <w:tcPr>
            <w:tcW w:w="1843" w:type="dxa"/>
            <w:tcBorders>
              <w:top w:val="nil"/>
              <w:left w:val="nil"/>
              <w:bottom w:val="single" w:sz="4" w:space="0" w:color="000000"/>
              <w:right w:val="single" w:sz="4" w:space="0" w:color="000000"/>
            </w:tcBorders>
            <w:shd w:val="clear" w:color="auto" w:fill="auto"/>
            <w:vAlign w:val="center"/>
          </w:tcPr>
          <w:p w14:paraId="35BC4211"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 </w:t>
            </w:r>
          </w:p>
        </w:tc>
      </w:tr>
      <w:tr w:rsidR="0053061B" w14:paraId="72494FD6"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2328589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18</w:t>
            </w:r>
          </w:p>
        </w:tc>
        <w:tc>
          <w:tcPr>
            <w:tcW w:w="1730" w:type="dxa"/>
            <w:tcBorders>
              <w:top w:val="nil"/>
              <w:left w:val="nil"/>
              <w:bottom w:val="single" w:sz="4" w:space="0" w:color="000000"/>
              <w:right w:val="single" w:sz="4" w:space="0" w:color="000000"/>
            </w:tcBorders>
            <w:shd w:val="clear" w:color="auto" w:fill="auto"/>
            <w:vAlign w:val="center"/>
          </w:tcPr>
          <w:p w14:paraId="5DDADF62" w14:textId="77777777" w:rsidR="0053061B" w:rsidRPr="00852A2E" w:rsidRDefault="0053061B" w:rsidP="001B136E">
            <w:pPr>
              <w:spacing w:line="276" w:lineRule="auto"/>
              <w:rPr>
                <w:rFonts w:cs="Times New Roman"/>
                <w:sz w:val="20"/>
                <w:szCs w:val="20"/>
              </w:rPr>
            </w:pPr>
            <w:r w:rsidRPr="00852A2E">
              <w:rPr>
                <w:rFonts w:cs="Times New Roman"/>
                <w:sz w:val="20"/>
                <w:szCs w:val="20"/>
              </w:rPr>
              <w:t>Vũ Thị Hường</w:t>
            </w:r>
          </w:p>
        </w:tc>
        <w:tc>
          <w:tcPr>
            <w:tcW w:w="992" w:type="dxa"/>
            <w:tcBorders>
              <w:top w:val="nil"/>
              <w:left w:val="nil"/>
              <w:bottom w:val="single" w:sz="4" w:space="0" w:color="000000"/>
              <w:right w:val="single" w:sz="4" w:space="0" w:color="000000"/>
            </w:tcBorders>
            <w:shd w:val="clear" w:color="auto" w:fill="auto"/>
            <w:vAlign w:val="center"/>
          </w:tcPr>
          <w:p w14:paraId="30B8A69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36DBCF9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29B79A71"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Kỹ sư Đại học</w:t>
            </w:r>
          </w:p>
        </w:tc>
        <w:tc>
          <w:tcPr>
            <w:tcW w:w="567" w:type="dxa"/>
            <w:tcBorders>
              <w:top w:val="nil"/>
              <w:left w:val="nil"/>
              <w:bottom w:val="single" w:sz="4" w:space="0" w:color="000000"/>
              <w:right w:val="single" w:sz="4" w:space="0" w:color="000000"/>
            </w:tcBorders>
            <w:shd w:val="clear" w:color="auto" w:fill="auto"/>
            <w:vAlign w:val="center"/>
          </w:tcPr>
          <w:p w14:paraId="03AC9894"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0F6609B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ĐH CNTT</w:t>
            </w:r>
          </w:p>
        </w:tc>
        <w:tc>
          <w:tcPr>
            <w:tcW w:w="1418" w:type="dxa"/>
            <w:tcBorders>
              <w:top w:val="nil"/>
              <w:left w:val="nil"/>
              <w:bottom w:val="single" w:sz="4" w:space="0" w:color="000000"/>
              <w:right w:val="single" w:sz="4" w:space="0" w:color="000000"/>
            </w:tcBorders>
            <w:shd w:val="clear" w:color="auto" w:fill="auto"/>
            <w:vAlign w:val="center"/>
          </w:tcPr>
          <w:p w14:paraId="58902BF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Sư phạm dạy nghề</w:t>
            </w:r>
          </w:p>
        </w:tc>
        <w:tc>
          <w:tcPr>
            <w:tcW w:w="1843" w:type="dxa"/>
            <w:tcBorders>
              <w:top w:val="nil"/>
              <w:left w:val="nil"/>
              <w:bottom w:val="single" w:sz="4" w:space="0" w:color="000000"/>
              <w:right w:val="single" w:sz="4" w:space="0" w:color="000000"/>
            </w:tcBorders>
            <w:shd w:val="clear" w:color="auto" w:fill="auto"/>
            <w:vAlign w:val="center"/>
          </w:tcPr>
          <w:p w14:paraId="2DF3853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 </w:t>
            </w:r>
          </w:p>
        </w:tc>
      </w:tr>
      <w:tr w:rsidR="0053061B" w14:paraId="7377EC64" w14:textId="77777777" w:rsidTr="0053061B">
        <w:trPr>
          <w:trHeight w:val="420"/>
        </w:trPr>
        <w:tc>
          <w:tcPr>
            <w:tcW w:w="675" w:type="dxa"/>
            <w:tcBorders>
              <w:top w:val="nil"/>
              <w:left w:val="single" w:sz="4" w:space="0" w:color="000000"/>
              <w:bottom w:val="single" w:sz="4" w:space="0" w:color="000000"/>
              <w:right w:val="single" w:sz="4" w:space="0" w:color="000000"/>
            </w:tcBorders>
            <w:shd w:val="clear" w:color="auto" w:fill="auto"/>
            <w:vAlign w:val="bottom"/>
          </w:tcPr>
          <w:p w14:paraId="0188B6F0" w14:textId="77777777" w:rsidR="0053061B" w:rsidRPr="00852A2E" w:rsidRDefault="0053061B" w:rsidP="001B136E">
            <w:pPr>
              <w:spacing w:line="276" w:lineRule="auto"/>
              <w:jc w:val="right"/>
              <w:rPr>
                <w:rFonts w:cs="Times New Roman"/>
                <w:sz w:val="20"/>
                <w:szCs w:val="20"/>
              </w:rPr>
            </w:pPr>
            <w:r w:rsidRPr="00852A2E">
              <w:rPr>
                <w:rFonts w:cs="Times New Roman"/>
                <w:sz w:val="20"/>
                <w:szCs w:val="20"/>
              </w:rPr>
              <w:t>19</w:t>
            </w:r>
          </w:p>
        </w:tc>
        <w:tc>
          <w:tcPr>
            <w:tcW w:w="1730" w:type="dxa"/>
            <w:tcBorders>
              <w:top w:val="nil"/>
              <w:left w:val="nil"/>
              <w:bottom w:val="single" w:sz="4" w:space="0" w:color="000000"/>
              <w:right w:val="single" w:sz="4" w:space="0" w:color="000000"/>
            </w:tcBorders>
            <w:shd w:val="clear" w:color="auto" w:fill="auto"/>
            <w:vAlign w:val="bottom"/>
          </w:tcPr>
          <w:p w14:paraId="74DEC1C4" w14:textId="77777777" w:rsidR="0053061B" w:rsidRPr="00852A2E" w:rsidRDefault="0053061B" w:rsidP="001B136E">
            <w:pPr>
              <w:spacing w:line="276" w:lineRule="auto"/>
              <w:rPr>
                <w:rFonts w:cs="Times New Roman"/>
                <w:sz w:val="20"/>
                <w:szCs w:val="20"/>
              </w:rPr>
            </w:pPr>
            <w:r w:rsidRPr="00852A2E">
              <w:rPr>
                <w:rFonts w:cs="Times New Roman"/>
                <w:sz w:val="20"/>
                <w:szCs w:val="20"/>
              </w:rPr>
              <w:t>Huỳnh Tấn Phát</w:t>
            </w:r>
          </w:p>
        </w:tc>
        <w:tc>
          <w:tcPr>
            <w:tcW w:w="992" w:type="dxa"/>
            <w:tcBorders>
              <w:top w:val="nil"/>
              <w:left w:val="nil"/>
              <w:bottom w:val="single" w:sz="4" w:space="0" w:color="000000"/>
              <w:right w:val="single" w:sz="4" w:space="0" w:color="000000"/>
            </w:tcBorders>
            <w:shd w:val="clear" w:color="auto" w:fill="auto"/>
            <w:vAlign w:val="center"/>
          </w:tcPr>
          <w:p w14:paraId="20BC7F5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7A6D99F2"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59B7D059"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Kỹ sư Đại học</w:t>
            </w:r>
          </w:p>
        </w:tc>
        <w:tc>
          <w:tcPr>
            <w:tcW w:w="567" w:type="dxa"/>
            <w:tcBorders>
              <w:top w:val="nil"/>
              <w:left w:val="nil"/>
              <w:bottom w:val="single" w:sz="4" w:space="0" w:color="000000"/>
              <w:right w:val="single" w:sz="4" w:space="0" w:color="000000"/>
            </w:tcBorders>
            <w:shd w:val="clear" w:color="auto" w:fill="auto"/>
            <w:vAlign w:val="bottom"/>
          </w:tcPr>
          <w:p w14:paraId="7BC0D4D9"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2FB285F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ĐH CNTT</w:t>
            </w:r>
          </w:p>
        </w:tc>
        <w:tc>
          <w:tcPr>
            <w:tcW w:w="1418" w:type="dxa"/>
            <w:tcBorders>
              <w:top w:val="nil"/>
              <w:left w:val="nil"/>
              <w:bottom w:val="single" w:sz="4" w:space="0" w:color="000000"/>
              <w:right w:val="single" w:sz="4" w:space="0" w:color="000000"/>
            </w:tcBorders>
            <w:shd w:val="clear" w:color="auto" w:fill="auto"/>
            <w:vAlign w:val="center"/>
          </w:tcPr>
          <w:p w14:paraId="6ECA1564"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Sư phạm dạy nghề</w:t>
            </w:r>
          </w:p>
        </w:tc>
        <w:tc>
          <w:tcPr>
            <w:tcW w:w="1843" w:type="dxa"/>
            <w:tcBorders>
              <w:top w:val="nil"/>
              <w:left w:val="nil"/>
              <w:bottom w:val="single" w:sz="4" w:space="0" w:color="000000"/>
              <w:right w:val="single" w:sz="4" w:space="0" w:color="000000"/>
            </w:tcBorders>
            <w:shd w:val="clear" w:color="auto" w:fill="auto"/>
            <w:vAlign w:val="bottom"/>
          </w:tcPr>
          <w:p w14:paraId="59A3942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 </w:t>
            </w:r>
          </w:p>
        </w:tc>
      </w:tr>
    </w:tbl>
    <w:p w14:paraId="60D339D7" w14:textId="77777777" w:rsidR="0053061B" w:rsidRDefault="0053061B" w:rsidP="001B136E">
      <w:pPr>
        <w:spacing w:line="276" w:lineRule="auto"/>
        <w:jc w:val="both"/>
        <w:rPr>
          <w:color w:val="00B050"/>
        </w:rPr>
      </w:pPr>
    </w:p>
    <w:p w14:paraId="225ED9C1" w14:textId="77777777" w:rsidR="0053061B" w:rsidRDefault="0053061B" w:rsidP="001B136E">
      <w:pPr>
        <w:spacing w:line="276" w:lineRule="auto"/>
        <w:jc w:val="center"/>
        <w:rPr>
          <w:b/>
          <w:i/>
          <w:color w:val="000000"/>
        </w:rPr>
      </w:pPr>
      <w:r>
        <w:rPr>
          <w:b/>
          <w:i/>
          <w:color w:val="000000"/>
        </w:rPr>
        <w:t>Danh sách Giảng viên thỉnh giảng</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0"/>
        <w:gridCol w:w="1593"/>
        <w:gridCol w:w="993"/>
        <w:gridCol w:w="1164"/>
        <w:gridCol w:w="725"/>
        <w:gridCol w:w="662"/>
        <w:gridCol w:w="851"/>
        <w:gridCol w:w="1134"/>
        <w:gridCol w:w="1559"/>
      </w:tblGrid>
      <w:tr w:rsidR="0053061B" w14:paraId="6103E4F6" w14:textId="77777777" w:rsidTr="00852A2E">
        <w:trPr>
          <w:trHeight w:val="1428"/>
        </w:trPr>
        <w:tc>
          <w:tcPr>
            <w:tcW w:w="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73D71" w14:textId="77777777" w:rsidR="0053061B" w:rsidRDefault="0053061B" w:rsidP="001B136E">
            <w:pPr>
              <w:spacing w:line="276" w:lineRule="auto"/>
              <w:jc w:val="center"/>
              <w:rPr>
                <w:b/>
                <w:color w:val="000000"/>
                <w:sz w:val="20"/>
                <w:szCs w:val="20"/>
              </w:rPr>
            </w:pPr>
            <w:r>
              <w:rPr>
                <w:b/>
                <w:color w:val="000000"/>
                <w:sz w:val="20"/>
                <w:szCs w:val="20"/>
              </w:rPr>
              <w:t>STT</w:t>
            </w:r>
          </w:p>
        </w:tc>
        <w:tc>
          <w:tcPr>
            <w:tcW w:w="1593" w:type="dxa"/>
            <w:tcBorders>
              <w:top w:val="single" w:sz="4" w:space="0" w:color="000000"/>
              <w:left w:val="nil"/>
              <w:bottom w:val="single" w:sz="4" w:space="0" w:color="000000"/>
              <w:right w:val="single" w:sz="4" w:space="0" w:color="000000"/>
            </w:tcBorders>
            <w:shd w:val="clear" w:color="auto" w:fill="auto"/>
            <w:vAlign w:val="center"/>
          </w:tcPr>
          <w:p w14:paraId="1ABCD139" w14:textId="77777777" w:rsidR="0053061B" w:rsidRDefault="0053061B" w:rsidP="001B136E">
            <w:pPr>
              <w:spacing w:line="276" w:lineRule="auto"/>
              <w:jc w:val="center"/>
              <w:rPr>
                <w:b/>
                <w:color w:val="000000"/>
                <w:sz w:val="20"/>
                <w:szCs w:val="20"/>
              </w:rPr>
            </w:pPr>
            <w:r>
              <w:rPr>
                <w:b/>
                <w:color w:val="000000"/>
                <w:sz w:val="20"/>
                <w:szCs w:val="20"/>
              </w:rPr>
              <w:t>HỌ VÀ TÊN</w:t>
            </w:r>
          </w:p>
        </w:tc>
        <w:tc>
          <w:tcPr>
            <w:tcW w:w="993" w:type="dxa"/>
            <w:tcBorders>
              <w:top w:val="single" w:sz="4" w:space="0" w:color="000000"/>
              <w:left w:val="nil"/>
              <w:bottom w:val="single" w:sz="4" w:space="0" w:color="000000"/>
              <w:right w:val="single" w:sz="4" w:space="0" w:color="000000"/>
            </w:tcBorders>
            <w:shd w:val="clear" w:color="auto" w:fill="auto"/>
            <w:vAlign w:val="center"/>
          </w:tcPr>
          <w:p w14:paraId="58B341E3" w14:textId="77777777" w:rsidR="0053061B" w:rsidRDefault="0053061B" w:rsidP="001B136E">
            <w:pPr>
              <w:spacing w:line="276" w:lineRule="auto"/>
              <w:jc w:val="center"/>
              <w:rPr>
                <w:b/>
                <w:color w:val="000000"/>
                <w:sz w:val="20"/>
                <w:szCs w:val="20"/>
              </w:rPr>
            </w:pPr>
            <w:r>
              <w:rPr>
                <w:b/>
                <w:color w:val="000000"/>
                <w:sz w:val="20"/>
                <w:szCs w:val="20"/>
              </w:rPr>
              <w:t>ĐƠN VỊ</w:t>
            </w:r>
          </w:p>
        </w:tc>
        <w:tc>
          <w:tcPr>
            <w:tcW w:w="1164" w:type="dxa"/>
            <w:tcBorders>
              <w:top w:val="single" w:sz="4" w:space="0" w:color="000000"/>
              <w:left w:val="nil"/>
              <w:bottom w:val="single" w:sz="4" w:space="0" w:color="000000"/>
              <w:right w:val="single" w:sz="4" w:space="0" w:color="000000"/>
            </w:tcBorders>
            <w:shd w:val="clear" w:color="auto" w:fill="auto"/>
            <w:vAlign w:val="center"/>
          </w:tcPr>
          <w:p w14:paraId="6FF3748F" w14:textId="77777777" w:rsidR="0053061B" w:rsidRDefault="0053061B" w:rsidP="001B136E">
            <w:pPr>
              <w:spacing w:line="276" w:lineRule="auto"/>
              <w:jc w:val="center"/>
              <w:rPr>
                <w:b/>
                <w:sz w:val="20"/>
                <w:szCs w:val="20"/>
              </w:rPr>
            </w:pPr>
            <w:r>
              <w:rPr>
                <w:b/>
                <w:sz w:val="20"/>
                <w:szCs w:val="20"/>
              </w:rPr>
              <w:t>Chức vụ, chức danh</w:t>
            </w:r>
          </w:p>
        </w:tc>
        <w:tc>
          <w:tcPr>
            <w:tcW w:w="725" w:type="dxa"/>
            <w:tcBorders>
              <w:top w:val="single" w:sz="4" w:space="0" w:color="000000"/>
              <w:left w:val="nil"/>
              <w:bottom w:val="single" w:sz="4" w:space="0" w:color="000000"/>
              <w:right w:val="single" w:sz="4" w:space="0" w:color="000000"/>
            </w:tcBorders>
            <w:shd w:val="clear" w:color="auto" w:fill="auto"/>
            <w:vAlign w:val="center"/>
          </w:tcPr>
          <w:p w14:paraId="69CB7CA5" w14:textId="77777777" w:rsidR="0053061B" w:rsidRDefault="0053061B" w:rsidP="001B136E">
            <w:pPr>
              <w:spacing w:line="276" w:lineRule="auto"/>
              <w:jc w:val="center"/>
              <w:rPr>
                <w:b/>
                <w:sz w:val="20"/>
                <w:szCs w:val="20"/>
              </w:rPr>
            </w:pPr>
            <w:r>
              <w:rPr>
                <w:b/>
                <w:sz w:val="20"/>
                <w:szCs w:val="20"/>
              </w:rPr>
              <w:t>Trình độ</w:t>
            </w:r>
          </w:p>
        </w:tc>
        <w:tc>
          <w:tcPr>
            <w:tcW w:w="662" w:type="dxa"/>
            <w:tcBorders>
              <w:top w:val="single" w:sz="4" w:space="0" w:color="000000"/>
              <w:left w:val="nil"/>
              <w:bottom w:val="single" w:sz="4" w:space="0" w:color="000000"/>
              <w:right w:val="single" w:sz="4" w:space="0" w:color="000000"/>
            </w:tcBorders>
            <w:shd w:val="clear" w:color="auto" w:fill="auto"/>
            <w:vAlign w:val="center"/>
          </w:tcPr>
          <w:p w14:paraId="3E79B8F5" w14:textId="026F6B32" w:rsidR="0053061B" w:rsidRDefault="0053061B" w:rsidP="001B136E">
            <w:pPr>
              <w:spacing w:line="276" w:lineRule="auto"/>
              <w:jc w:val="center"/>
              <w:rPr>
                <w:b/>
                <w:sz w:val="20"/>
                <w:szCs w:val="20"/>
              </w:rPr>
            </w:pPr>
            <w:r>
              <w:rPr>
                <w:b/>
                <w:sz w:val="20"/>
                <w:szCs w:val="20"/>
              </w:rPr>
              <w:t xml:space="preserve">Trình độ ngoại ngữ </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5EB961E0" w14:textId="77777777" w:rsidR="0053061B" w:rsidRDefault="0053061B" w:rsidP="001B136E">
            <w:pPr>
              <w:spacing w:line="276" w:lineRule="auto"/>
              <w:jc w:val="center"/>
              <w:rPr>
                <w:b/>
                <w:color w:val="000000"/>
                <w:sz w:val="20"/>
                <w:szCs w:val="20"/>
              </w:rPr>
            </w:pPr>
            <w:r>
              <w:rPr>
                <w:b/>
                <w:color w:val="000000"/>
                <w:sz w:val="20"/>
                <w:szCs w:val="20"/>
              </w:rPr>
              <w:t>Trình độ tin học</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08ECA42C" w14:textId="77777777" w:rsidR="0053061B" w:rsidRDefault="0053061B" w:rsidP="001B136E">
            <w:pPr>
              <w:spacing w:line="276" w:lineRule="auto"/>
              <w:jc w:val="center"/>
              <w:rPr>
                <w:b/>
                <w:color w:val="000000"/>
                <w:sz w:val="20"/>
                <w:szCs w:val="20"/>
              </w:rPr>
            </w:pPr>
            <w:r>
              <w:rPr>
                <w:b/>
                <w:color w:val="000000"/>
                <w:sz w:val="20"/>
                <w:szCs w:val="20"/>
              </w:rPr>
              <w:t>Chứng chỉ, bồi dưỡng nghiệp vụ</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7962DEA2" w14:textId="77777777" w:rsidR="0053061B" w:rsidRDefault="0053061B" w:rsidP="001B136E">
            <w:pPr>
              <w:spacing w:line="276" w:lineRule="auto"/>
              <w:jc w:val="center"/>
              <w:rPr>
                <w:b/>
                <w:color w:val="000000"/>
                <w:sz w:val="20"/>
                <w:szCs w:val="20"/>
              </w:rPr>
            </w:pPr>
            <w:r>
              <w:rPr>
                <w:b/>
                <w:color w:val="000000"/>
                <w:sz w:val="20"/>
                <w:szCs w:val="20"/>
              </w:rPr>
              <w:t>CC Kỹ năng nghề quốc gia Bậc 3</w:t>
            </w:r>
          </w:p>
        </w:tc>
      </w:tr>
      <w:tr w:rsidR="0053061B" w14:paraId="53E56950" w14:textId="77777777" w:rsidTr="00852A2E">
        <w:trPr>
          <w:trHeight w:val="770"/>
        </w:trPr>
        <w:tc>
          <w:tcPr>
            <w:tcW w:w="670" w:type="dxa"/>
            <w:tcBorders>
              <w:top w:val="nil"/>
              <w:left w:val="single" w:sz="4" w:space="0" w:color="000000"/>
              <w:bottom w:val="single" w:sz="4" w:space="0" w:color="000000"/>
              <w:right w:val="single" w:sz="4" w:space="0" w:color="000000"/>
            </w:tcBorders>
            <w:shd w:val="clear" w:color="auto" w:fill="auto"/>
            <w:vAlign w:val="center"/>
          </w:tcPr>
          <w:p w14:paraId="6D7391CC"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1</w:t>
            </w:r>
          </w:p>
        </w:tc>
        <w:tc>
          <w:tcPr>
            <w:tcW w:w="1593" w:type="dxa"/>
            <w:tcBorders>
              <w:top w:val="nil"/>
              <w:left w:val="nil"/>
              <w:bottom w:val="single" w:sz="4" w:space="0" w:color="000000"/>
              <w:right w:val="single" w:sz="4" w:space="0" w:color="000000"/>
            </w:tcBorders>
            <w:shd w:val="clear" w:color="auto" w:fill="auto"/>
            <w:vAlign w:val="center"/>
          </w:tcPr>
          <w:p w14:paraId="05AD368D" w14:textId="77777777" w:rsidR="0053061B" w:rsidRPr="00852A2E" w:rsidRDefault="0053061B" w:rsidP="001B136E">
            <w:pPr>
              <w:spacing w:line="276" w:lineRule="auto"/>
              <w:rPr>
                <w:rFonts w:cs="Times New Roman"/>
                <w:bCs/>
                <w:color w:val="000000"/>
                <w:sz w:val="20"/>
                <w:szCs w:val="20"/>
              </w:rPr>
            </w:pPr>
            <w:r w:rsidRPr="00852A2E">
              <w:rPr>
                <w:rFonts w:cs="Times New Roman"/>
                <w:bCs/>
                <w:sz w:val="20"/>
                <w:szCs w:val="20"/>
              </w:rPr>
              <w:t>Nguyễn Thị Hồng Vân</w:t>
            </w:r>
          </w:p>
        </w:tc>
        <w:tc>
          <w:tcPr>
            <w:tcW w:w="993" w:type="dxa"/>
            <w:tcBorders>
              <w:top w:val="nil"/>
              <w:left w:val="nil"/>
              <w:bottom w:val="single" w:sz="4" w:space="0" w:color="000000"/>
              <w:right w:val="single" w:sz="4" w:space="0" w:color="000000"/>
            </w:tcBorders>
            <w:shd w:val="clear" w:color="auto" w:fill="auto"/>
            <w:vAlign w:val="center"/>
          </w:tcPr>
          <w:p w14:paraId="6112610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1920AD39"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15A22439"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ĐH</w:t>
            </w:r>
          </w:p>
        </w:tc>
        <w:tc>
          <w:tcPr>
            <w:tcW w:w="662" w:type="dxa"/>
            <w:tcBorders>
              <w:top w:val="nil"/>
              <w:left w:val="nil"/>
              <w:bottom w:val="single" w:sz="4" w:space="0" w:color="000000"/>
              <w:right w:val="single" w:sz="4" w:space="0" w:color="000000"/>
            </w:tcBorders>
            <w:shd w:val="clear" w:color="auto" w:fill="auto"/>
            <w:vAlign w:val="center"/>
          </w:tcPr>
          <w:p w14:paraId="0854613F"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nil"/>
              <w:left w:val="nil"/>
              <w:bottom w:val="single" w:sz="4" w:space="0" w:color="000000"/>
              <w:right w:val="single" w:sz="4" w:space="0" w:color="000000"/>
            </w:tcBorders>
            <w:shd w:val="clear" w:color="auto" w:fill="auto"/>
            <w:vAlign w:val="center"/>
          </w:tcPr>
          <w:p w14:paraId="28236CC1"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DH CNTT</w:t>
            </w:r>
          </w:p>
        </w:tc>
        <w:tc>
          <w:tcPr>
            <w:tcW w:w="1134" w:type="dxa"/>
            <w:tcBorders>
              <w:top w:val="nil"/>
              <w:left w:val="nil"/>
              <w:bottom w:val="single" w:sz="4" w:space="0" w:color="000000"/>
              <w:right w:val="single" w:sz="4" w:space="0" w:color="000000"/>
            </w:tcBorders>
            <w:shd w:val="clear" w:color="auto" w:fill="auto"/>
            <w:vAlign w:val="center"/>
          </w:tcPr>
          <w:p w14:paraId="720FEACC" w14:textId="77777777" w:rsidR="0053061B" w:rsidRPr="00852A2E" w:rsidRDefault="0053061B" w:rsidP="001B136E">
            <w:pPr>
              <w:spacing w:line="276" w:lineRule="auto"/>
              <w:jc w:val="center"/>
              <w:rPr>
                <w:rFonts w:cs="Times New Roman"/>
                <w:bCs/>
                <w:sz w:val="20"/>
                <w:szCs w:val="20"/>
              </w:rPr>
            </w:pPr>
          </w:p>
        </w:tc>
        <w:tc>
          <w:tcPr>
            <w:tcW w:w="1559" w:type="dxa"/>
            <w:tcBorders>
              <w:top w:val="nil"/>
              <w:left w:val="nil"/>
              <w:bottom w:val="single" w:sz="4" w:space="0" w:color="000000"/>
              <w:right w:val="single" w:sz="4" w:space="0" w:color="000000"/>
            </w:tcBorders>
            <w:shd w:val="clear" w:color="auto" w:fill="auto"/>
            <w:vAlign w:val="center"/>
          </w:tcPr>
          <w:p w14:paraId="67AF8746" w14:textId="77777777" w:rsidR="0053061B" w:rsidRPr="00852A2E" w:rsidRDefault="0053061B" w:rsidP="001B136E">
            <w:pPr>
              <w:spacing w:line="276" w:lineRule="auto"/>
              <w:jc w:val="center"/>
              <w:rPr>
                <w:rFonts w:cs="Times New Roman"/>
                <w:bCs/>
                <w:sz w:val="20"/>
                <w:szCs w:val="20"/>
              </w:rPr>
            </w:pPr>
          </w:p>
        </w:tc>
      </w:tr>
      <w:tr w:rsidR="0053061B" w14:paraId="6F5F9A7E" w14:textId="77777777" w:rsidTr="00852A2E">
        <w:trPr>
          <w:trHeight w:val="770"/>
        </w:trPr>
        <w:tc>
          <w:tcPr>
            <w:tcW w:w="670" w:type="dxa"/>
            <w:tcBorders>
              <w:top w:val="nil"/>
              <w:left w:val="single" w:sz="4" w:space="0" w:color="000000"/>
              <w:bottom w:val="single" w:sz="4" w:space="0" w:color="000000"/>
              <w:right w:val="single" w:sz="4" w:space="0" w:color="000000"/>
            </w:tcBorders>
            <w:shd w:val="clear" w:color="auto" w:fill="auto"/>
            <w:vAlign w:val="center"/>
          </w:tcPr>
          <w:p w14:paraId="2305F695"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2</w:t>
            </w:r>
          </w:p>
        </w:tc>
        <w:tc>
          <w:tcPr>
            <w:tcW w:w="1593" w:type="dxa"/>
            <w:tcBorders>
              <w:top w:val="nil"/>
              <w:left w:val="nil"/>
              <w:bottom w:val="single" w:sz="4" w:space="0" w:color="000000"/>
              <w:right w:val="single" w:sz="4" w:space="0" w:color="000000"/>
            </w:tcBorders>
            <w:shd w:val="clear" w:color="auto" w:fill="auto"/>
            <w:vAlign w:val="center"/>
          </w:tcPr>
          <w:p w14:paraId="36D187C6" w14:textId="77777777" w:rsidR="0053061B" w:rsidRPr="00852A2E" w:rsidRDefault="0053061B" w:rsidP="001B136E">
            <w:pPr>
              <w:spacing w:line="276" w:lineRule="auto"/>
              <w:rPr>
                <w:rFonts w:cs="Times New Roman"/>
                <w:bCs/>
                <w:sz w:val="20"/>
                <w:szCs w:val="20"/>
              </w:rPr>
            </w:pPr>
            <w:r w:rsidRPr="00852A2E">
              <w:rPr>
                <w:rFonts w:cs="Times New Roman"/>
                <w:bCs/>
                <w:sz w:val="20"/>
                <w:szCs w:val="20"/>
              </w:rPr>
              <w:t>Phan Thị Thể</w:t>
            </w:r>
          </w:p>
        </w:tc>
        <w:tc>
          <w:tcPr>
            <w:tcW w:w="993" w:type="dxa"/>
            <w:tcBorders>
              <w:top w:val="nil"/>
              <w:left w:val="nil"/>
              <w:bottom w:val="single" w:sz="4" w:space="0" w:color="000000"/>
              <w:right w:val="single" w:sz="4" w:space="0" w:color="000000"/>
            </w:tcBorders>
            <w:shd w:val="clear" w:color="auto" w:fill="auto"/>
            <w:vAlign w:val="center"/>
          </w:tcPr>
          <w:p w14:paraId="1F52820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3B5260B7"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62552C16"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ThS</w:t>
            </w:r>
          </w:p>
        </w:tc>
        <w:tc>
          <w:tcPr>
            <w:tcW w:w="662" w:type="dxa"/>
            <w:tcBorders>
              <w:top w:val="nil"/>
              <w:left w:val="nil"/>
              <w:bottom w:val="single" w:sz="4" w:space="0" w:color="000000"/>
              <w:right w:val="single" w:sz="4" w:space="0" w:color="000000"/>
            </w:tcBorders>
            <w:shd w:val="clear" w:color="auto" w:fill="auto"/>
            <w:vAlign w:val="center"/>
          </w:tcPr>
          <w:p w14:paraId="78893F80"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nil"/>
              <w:left w:val="nil"/>
              <w:bottom w:val="single" w:sz="4" w:space="0" w:color="000000"/>
              <w:right w:val="single" w:sz="4" w:space="0" w:color="000000"/>
            </w:tcBorders>
            <w:shd w:val="clear" w:color="auto" w:fill="auto"/>
            <w:vAlign w:val="center"/>
          </w:tcPr>
          <w:p w14:paraId="445606D6"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ThS CNTT</w:t>
            </w:r>
          </w:p>
        </w:tc>
        <w:tc>
          <w:tcPr>
            <w:tcW w:w="1134" w:type="dxa"/>
            <w:tcBorders>
              <w:top w:val="nil"/>
              <w:left w:val="nil"/>
              <w:bottom w:val="single" w:sz="4" w:space="0" w:color="000000"/>
              <w:right w:val="single" w:sz="4" w:space="0" w:color="000000"/>
            </w:tcBorders>
            <w:shd w:val="clear" w:color="auto" w:fill="auto"/>
            <w:vAlign w:val="center"/>
          </w:tcPr>
          <w:p w14:paraId="33512AF7"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Sư phạm dạy nghề</w:t>
            </w:r>
          </w:p>
        </w:tc>
        <w:tc>
          <w:tcPr>
            <w:tcW w:w="1559" w:type="dxa"/>
            <w:tcBorders>
              <w:top w:val="nil"/>
              <w:left w:val="nil"/>
              <w:bottom w:val="single" w:sz="4" w:space="0" w:color="000000"/>
              <w:right w:val="single" w:sz="4" w:space="0" w:color="000000"/>
            </w:tcBorders>
            <w:shd w:val="clear" w:color="auto" w:fill="auto"/>
            <w:vAlign w:val="center"/>
          </w:tcPr>
          <w:p w14:paraId="4BEA1CCC"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r w:rsidR="0053061B" w14:paraId="6A2E18B6" w14:textId="77777777" w:rsidTr="00852A2E">
        <w:trPr>
          <w:trHeight w:val="770"/>
        </w:trPr>
        <w:tc>
          <w:tcPr>
            <w:tcW w:w="670" w:type="dxa"/>
            <w:tcBorders>
              <w:top w:val="nil"/>
              <w:left w:val="single" w:sz="4" w:space="0" w:color="000000"/>
              <w:bottom w:val="single" w:sz="4" w:space="0" w:color="000000"/>
              <w:right w:val="single" w:sz="4" w:space="0" w:color="000000"/>
            </w:tcBorders>
            <w:shd w:val="clear" w:color="auto" w:fill="auto"/>
            <w:vAlign w:val="center"/>
          </w:tcPr>
          <w:p w14:paraId="41B6D28D"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3</w:t>
            </w:r>
          </w:p>
        </w:tc>
        <w:tc>
          <w:tcPr>
            <w:tcW w:w="1593" w:type="dxa"/>
            <w:tcBorders>
              <w:top w:val="nil"/>
              <w:left w:val="nil"/>
              <w:bottom w:val="single" w:sz="4" w:space="0" w:color="000000"/>
              <w:right w:val="single" w:sz="4" w:space="0" w:color="000000"/>
            </w:tcBorders>
            <w:shd w:val="clear" w:color="auto" w:fill="auto"/>
            <w:vAlign w:val="center"/>
          </w:tcPr>
          <w:p w14:paraId="1DB851F4" w14:textId="77777777" w:rsidR="0053061B" w:rsidRPr="00852A2E" w:rsidRDefault="0053061B" w:rsidP="001B136E">
            <w:pPr>
              <w:spacing w:line="276" w:lineRule="auto"/>
              <w:rPr>
                <w:rFonts w:cs="Times New Roman"/>
                <w:bCs/>
                <w:sz w:val="20"/>
                <w:szCs w:val="20"/>
              </w:rPr>
            </w:pPr>
            <w:r w:rsidRPr="00852A2E">
              <w:rPr>
                <w:rFonts w:cs="Times New Roman"/>
                <w:bCs/>
                <w:sz w:val="20"/>
                <w:szCs w:val="20"/>
              </w:rPr>
              <w:t>Nguyễn Thị Oanh</w:t>
            </w:r>
          </w:p>
        </w:tc>
        <w:tc>
          <w:tcPr>
            <w:tcW w:w="993" w:type="dxa"/>
            <w:tcBorders>
              <w:top w:val="nil"/>
              <w:left w:val="nil"/>
              <w:bottom w:val="single" w:sz="4" w:space="0" w:color="000000"/>
              <w:right w:val="single" w:sz="4" w:space="0" w:color="000000"/>
            </w:tcBorders>
            <w:shd w:val="clear" w:color="auto" w:fill="auto"/>
            <w:vAlign w:val="center"/>
          </w:tcPr>
          <w:p w14:paraId="432CB23E"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24BEBBA2"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4430F7CA"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ThS</w:t>
            </w:r>
          </w:p>
        </w:tc>
        <w:tc>
          <w:tcPr>
            <w:tcW w:w="662" w:type="dxa"/>
            <w:tcBorders>
              <w:top w:val="nil"/>
              <w:left w:val="nil"/>
              <w:bottom w:val="single" w:sz="4" w:space="0" w:color="000000"/>
              <w:right w:val="single" w:sz="4" w:space="0" w:color="000000"/>
            </w:tcBorders>
            <w:shd w:val="clear" w:color="auto" w:fill="auto"/>
            <w:vAlign w:val="center"/>
          </w:tcPr>
          <w:p w14:paraId="259ED43B"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nil"/>
              <w:left w:val="nil"/>
              <w:bottom w:val="single" w:sz="4" w:space="0" w:color="000000"/>
              <w:right w:val="single" w:sz="4" w:space="0" w:color="000000"/>
            </w:tcBorders>
            <w:shd w:val="clear" w:color="auto" w:fill="auto"/>
            <w:vAlign w:val="center"/>
          </w:tcPr>
          <w:p w14:paraId="594098B9"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ThS CNTT</w:t>
            </w:r>
          </w:p>
        </w:tc>
        <w:tc>
          <w:tcPr>
            <w:tcW w:w="1134" w:type="dxa"/>
            <w:tcBorders>
              <w:top w:val="nil"/>
              <w:left w:val="nil"/>
              <w:bottom w:val="single" w:sz="4" w:space="0" w:color="000000"/>
              <w:right w:val="single" w:sz="4" w:space="0" w:color="000000"/>
            </w:tcBorders>
            <w:shd w:val="clear" w:color="auto" w:fill="auto"/>
            <w:vAlign w:val="center"/>
          </w:tcPr>
          <w:p w14:paraId="1E2FE161"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Sư phạm dạy nghề</w:t>
            </w:r>
          </w:p>
        </w:tc>
        <w:tc>
          <w:tcPr>
            <w:tcW w:w="1559" w:type="dxa"/>
            <w:tcBorders>
              <w:top w:val="nil"/>
              <w:left w:val="nil"/>
              <w:bottom w:val="single" w:sz="4" w:space="0" w:color="000000"/>
              <w:right w:val="single" w:sz="4" w:space="0" w:color="000000"/>
            </w:tcBorders>
            <w:shd w:val="clear" w:color="auto" w:fill="auto"/>
            <w:vAlign w:val="center"/>
          </w:tcPr>
          <w:p w14:paraId="2DE5F67E"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r w:rsidR="0053061B" w14:paraId="45ABA728" w14:textId="77777777" w:rsidTr="00852A2E">
        <w:trPr>
          <w:trHeight w:val="770"/>
        </w:trPr>
        <w:tc>
          <w:tcPr>
            <w:tcW w:w="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6EF4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lastRenderedPageBreak/>
              <w:t>4</w:t>
            </w:r>
          </w:p>
        </w:tc>
        <w:tc>
          <w:tcPr>
            <w:tcW w:w="1593" w:type="dxa"/>
            <w:tcBorders>
              <w:top w:val="single" w:sz="4" w:space="0" w:color="000000"/>
              <w:left w:val="nil"/>
              <w:bottom w:val="single" w:sz="4" w:space="0" w:color="000000"/>
              <w:right w:val="single" w:sz="4" w:space="0" w:color="000000"/>
            </w:tcBorders>
            <w:shd w:val="clear" w:color="auto" w:fill="auto"/>
            <w:vAlign w:val="center"/>
          </w:tcPr>
          <w:p w14:paraId="3EC59B75" w14:textId="77777777" w:rsidR="0053061B" w:rsidRPr="00852A2E" w:rsidRDefault="0053061B" w:rsidP="001B136E">
            <w:pPr>
              <w:spacing w:line="276" w:lineRule="auto"/>
              <w:rPr>
                <w:rFonts w:cs="Times New Roman"/>
                <w:bCs/>
                <w:sz w:val="20"/>
                <w:szCs w:val="20"/>
              </w:rPr>
            </w:pPr>
            <w:r w:rsidRPr="00852A2E">
              <w:rPr>
                <w:rFonts w:cs="Times New Roman"/>
                <w:bCs/>
                <w:sz w:val="20"/>
                <w:szCs w:val="20"/>
              </w:rPr>
              <w:t>Phạm Thị Ngọc Hoa</w:t>
            </w:r>
          </w:p>
        </w:tc>
        <w:tc>
          <w:tcPr>
            <w:tcW w:w="993" w:type="dxa"/>
            <w:tcBorders>
              <w:top w:val="single" w:sz="4" w:space="0" w:color="000000"/>
              <w:left w:val="nil"/>
              <w:bottom w:val="single" w:sz="4" w:space="0" w:color="000000"/>
              <w:right w:val="single" w:sz="4" w:space="0" w:color="000000"/>
            </w:tcBorders>
            <w:shd w:val="clear" w:color="auto" w:fill="auto"/>
            <w:vAlign w:val="center"/>
          </w:tcPr>
          <w:p w14:paraId="3DE9A13C"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single" w:sz="4" w:space="0" w:color="000000"/>
              <w:left w:val="nil"/>
              <w:bottom w:val="single" w:sz="4" w:space="0" w:color="000000"/>
              <w:right w:val="single" w:sz="4" w:space="0" w:color="000000"/>
            </w:tcBorders>
            <w:shd w:val="clear" w:color="auto" w:fill="auto"/>
            <w:vAlign w:val="center"/>
          </w:tcPr>
          <w:p w14:paraId="46DB4A72"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single" w:sz="4" w:space="0" w:color="000000"/>
              <w:left w:val="nil"/>
              <w:bottom w:val="single" w:sz="4" w:space="0" w:color="000000"/>
              <w:right w:val="single" w:sz="4" w:space="0" w:color="000000"/>
            </w:tcBorders>
            <w:shd w:val="clear" w:color="auto" w:fill="auto"/>
            <w:vAlign w:val="center"/>
          </w:tcPr>
          <w:p w14:paraId="65C3D479"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Đại học</w:t>
            </w:r>
          </w:p>
        </w:tc>
        <w:tc>
          <w:tcPr>
            <w:tcW w:w="662" w:type="dxa"/>
            <w:tcBorders>
              <w:top w:val="single" w:sz="4" w:space="0" w:color="000000"/>
              <w:left w:val="nil"/>
              <w:bottom w:val="single" w:sz="4" w:space="0" w:color="000000"/>
              <w:right w:val="single" w:sz="4" w:space="0" w:color="000000"/>
            </w:tcBorders>
            <w:shd w:val="clear" w:color="auto" w:fill="auto"/>
            <w:vAlign w:val="center"/>
          </w:tcPr>
          <w:p w14:paraId="24BB16BA"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CCB</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38639F35"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ĐH Tin</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60DF9296"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Sư phạm dạy nghề</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7C0778A1"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r w:rsidR="0053061B" w14:paraId="6F667F78" w14:textId="77777777" w:rsidTr="00852A2E">
        <w:trPr>
          <w:trHeight w:val="770"/>
        </w:trPr>
        <w:tc>
          <w:tcPr>
            <w:tcW w:w="670" w:type="dxa"/>
            <w:tcBorders>
              <w:top w:val="nil"/>
              <w:left w:val="single" w:sz="4" w:space="0" w:color="000000"/>
              <w:bottom w:val="single" w:sz="4" w:space="0" w:color="000000"/>
              <w:right w:val="single" w:sz="4" w:space="0" w:color="000000"/>
            </w:tcBorders>
            <w:shd w:val="clear" w:color="auto" w:fill="auto"/>
            <w:vAlign w:val="center"/>
          </w:tcPr>
          <w:p w14:paraId="65388E4F"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5</w:t>
            </w:r>
          </w:p>
        </w:tc>
        <w:tc>
          <w:tcPr>
            <w:tcW w:w="1593" w:type="dxa"/>
            <w:tcBorders>
              <w:top w:val="nil"/>
              <w:left w:val="nil"/>
              <w:bottom w:val="single" w:sz="4" w:space="0" w:color="000000"/>
              <w:right w:val="single" w:sz="4" w:space="0" w:color="000000"/>
            </w:tcBorders>
            <w:shd w:val="clear" w:color="auto" w:fill="auto"/>
            <w:vAlign w:val="center"/>
          </w:tcPr>
          <w:p w14:paraId="45B8524D" w14:textId="77777777" w:rsidR="0053061B" w:rsidRPr="00852A2E" w:rsidRDefault="0053061B" w:rsidP="001B136E">
            <w:pPr>
              <w:spacing w:line="276" w:lineRule="auto"/>
              <w:rPr>
                <w:rFonts w:cs="Times New Roman"/>
                <w:bCs/>
                <w:sz w:val="20"/>
                <w:szCs w:val="20"/>
              </w:rPr>
            </w:pPr>
            <w:r w:rsidRPr="00852A2E">
              <w:rPr>
                <w:rFonts w:cs="Times New Roman"/>
                <w:bCs/>
                <w:sz w:val="20"/>
                <w:szCs w:val="20"/>
              </w:rPr>
              <w:t>Nguyễn Thị Thu Hiền</w:t>
            </w:r>
          </w:p>
        </w:tc>
        <w:tc>
          <w:tcPr>
            <w:tcW w:w="993" w:type="dxa"/>
            <w:tcBorders>
              <w:top w:val="nil"/>
              <w:left w:val="nil"/>
              <w:bottom w:val="single" w:sz="4" w:space="0" w:color="000000"/>
              <w:right w:val="single" w:sz="4" w:space="0" w:color="000000"/>
            </w:tcBorders>
            <w:shd w:val="clear" w:color="auto" w:fill="auto"/>
            <w:vAlign w:val="center"/>
          </w:tcPr>
          <w:p w14:paraId="4B3A3980"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13BCC210"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4B6D9C21"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Thạc Sỹ Hệ thống thông tin</w:t>
            </w:r>
          </w:p>
        </w:tc>
        <w:tc>
          <w:tcPr>
            <w:tcW w:w="662" w:type="dxa"/>
            <w:tcBorders>
              <w:top w:val="nil"/>
              <w:left w:val="nil"/>
              <w:bottom w:val="single" w:sz="4" w:space="0" w:color="000000"/>
              <w:right w:val="single" w:sz="4" w:space="0" w:color="000000"/>
            </w:tcBorders>
            <w:shd w:val="clear" w:color="auto" w:fill="auto"/>
            <w:vAlign w:val="center"/>
          </w:tcPr>
          <w:p w14:paraId="470B804B"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CCB</w:t>
            </w:r>
          </w:p>
        </w:tc>
        <w:tc>
          <w:tcPr>
            <w:tcW w:w="851" w:type="dxa"/>
            <w:tcBorders>
              <w:top w:val="nil"/>
              <w:left w:val="nil"/>
              <w:bottom w:val="single" w:sz="4" w:space="0" w:color="000000"/>
              <w:right w:val="single" w:sz="4" w:space="0" w:color="000000"/>
            </w:tcBorders>
            <w:shd w:val="clear" w:color="auto" w:fill="auto"/>
            <w:vAlign w:val="center"/>
          </w:tcPr>
          <w:p w14:paraId="1F45A31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sz w:val="20"/>
                <w:szCs w:val="20"/>
              </w:rPr>
              <w:t>Thạc Sỹ Hệ thống thông tin</w:t>
            </w:r>
          </w:p>
        </w:tc>
        <w:tc>
          <w:tcPr>
            <w:tcW w:w="1134" w:type="dxa"/>
            <w:tcBorders>
              <w:top w:val="nil"/>
              <w:left w:val="nil"/>
              <w:bottom w:val="single" w:sz="4" w:space="0" w:color="000000"/>
              <w:right w:val="single" w:sz="4" w:space="0" w:color="000000"/>
            </w:tcBorders>
            <w:shd w:val="clear" w:color="auto" w:fill="auto"/>
            <w:vAlign w:val="center"/>
          </w:tcPr>
          <w:p w14:paraId="4D8DE3F9"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Chứng chỉ nghiệp vụ sư phạm</w:t>
            </w:r>
          </w:p>
        </w:tc>
        <w:tc>
          <w:tcPr>
            <w:tcW w:w="1559" w:type="dxa"/>
            <w:tcBorders>
              <w:top w:val="nil"/>
              <w:left w:val="nil"/>
              <w:bottom w:val="single" w:sz="4" w:space="0" w:color="000000"/>
              <w:right w:val="single" w:sz="4" w:space="0" w:color="000000"/>
            </w:tcBorders>
            <w:shd w:val="clear" w:color="auto" w:fill="auto"/>
            <w:vAlign w:val="center"/>
          </w:tcPr>
          <w:p w14:paraId="576F99A7" w14:textId="77777777" w:rsidR="0053061B" w:rsidRPr="00852A2E" w:rsidRDefault="0053061B" w:rsidP="001B136E">
            <w:pPr>
              <w:spacing w:line="276" w:lineRule="auto"/>
              <w:jc w:val="center"/>
              <w:rPr>
                <w:rFonts w:cs="Times New Roman"/>
                <w:bCs/>
                <w:sz w:val="20"/>
                <w:szCs w:val="20"/>
              </w:rPr>
            </w:pPr>
          </w:p>
        </w:tc>
      </w:tr>
      <w:tr w:rsidR="0053061B" w14:paraId="6E9A66F3" w14:textId="77777777" w:rsidTr="00852A2E">
        <w:trPr>
          <w:trHeight w:val="681"/>
        </w:trPr>
        <w:tc>
          <w:tcPr>
            <w:tcW w:w="670" w:type="dxa"/>
            <w:tcBorders>
              <w:top w:val="nil"/>
              <w:left w:val="single" w:sz="4" w:space="0" w:color="000000"/>
              <w:bottom w:val="single" w:sz="4" w:space="0" w:color="000000"/>
              <w:right w:val="single" w:sz="4" w:space="0" w:color="000000"/>
            </w:tcBorders>
            <w:shd w:val="clear" w:color="auto" w:fill="auto"/>
            <w:vAlign w:val="center"/>
          </w:tcPr>
          <w:p w14:paraId="4A351CB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6</w:t>
            </w:r>
          </w:p>
        </w:tc>
        <w:tc>
          <w:tcPr>
            <w:tcW w:w="1593" w:type="dxa"/>
            <w:tcBorders>
              <w:top w:val="nil"/>
              <w:left w:val="nil"/>
              <w:bottom w:val="single" w:sz="4" w:space="0" w:color="000000"/>
              <w:right w:val="single" w:sz="4" w:space="0" w:color="000000"/>
            </w:tcBorders>
            <w:shd w:val="clear" w:color="auto" w:fill="auto"/>
            <w:vAlign w:val="bottom"/>
          </w:tcPr>
          <w:p w14:paraId="729ACD79" w14:textId="77777777" w:rsidR="0053061B" w:rsidRPr="00852A2E" w:rsidRDefault="0053061B" w:rsidP="001B136E">
            <w:pPr>
              <w:spacing w:line="276" w:lineRule="auto"/>
              <w:rPr>
                <w:rFonts w:cs="Times New Roman"/>
                <w:bCs/>
                <w:color w:val="000000"/>
                <w:sz w:val="20"/>
                <w:szCs w:val="20"/>
              </w:rPr>
            </w:pPr>
            <w:r w:rsidRPr="00852A2E">
              <w:rPr>
                <w:rFonts w:cs="Times New Roman"/>
                <w:bCs/>
                <w:sz w:val="20"/>
                <w:szCs w:val="20"/>
              </w:rPr>
              <w:t>Trần Ngọc Dân</w:t>
            </w:r>
          </w:p>
        </w:tc>
        <w:tc>
          <w:tcPr>
            <w:tcW w:w="993" w:type="dxa"/>
            <w:tcBorders>
              <w:top w:val="nil"/>
              <w:left w:val="nil"/>
              <w:bottom w:val="single" w:sz="4" w:space="0" w:color="000000"/>
              <w:right w:val="single" w:sz="4" w:space="0" w:color="000000"/>
            </w:tcBorders>
            <w:shd w:val="clear" w:color="auto" w:fill="auto"/>
            <w:vAlign w:val="center"/>
          </w:tcPr>
          <w:p w14:paraId="37C9A1FB"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4D57D9F2"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3E5108DB"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ThS</w:t>
            </w:r>
          </w:p>
        </w:tc>
        <w:tc>
          <w:tcPr>
            <w:tcW w:w="662" w:type="dxa"/>
            <w:tcBorders>
              <w:top w:val="nil"/>
              <w:left w:val="nil"/>
              <w:bottom w:val="single" w:sz="4" w:space="0" w:color="000000"/>
              <w:right w:val="single" w:sz="4" w:space="0" w:color="000000"/>
            </w:tcBorders>
            <w:shd w:val="clear" w:color="auto" w:fill="auto"/>
            <w:vAlign w:val="center"/>
          </w:tcPr>
          <w:p w14:paraId="45CDA1A2"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nil"/>
              <w:left w:val="nil"/>
              <w:bottom w:val="single" w:sz="4" w:space="0" w:color="000000"/>
              <w:right w:val="single" w:sz="4" w:space="0" w:color="000000"/>
            </w:tcBorders>
            <w:shd w:val="clear" w:color="auto" w:fill="auto"/>
            <w:vAlign w:val="center"/>
          </w:tcPr>
          <w:p w14:paraId="7CBEA927"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ThS CNTT</w:t>
            </w:r>
          </w:p>
        </w:tc>
        <w:tc>
          <w:tcPr>
            <w:tcW w:w="1134" w:type="dxa"/>
            <w:tcBorders>
              <w:top w:val="nil"/>
              <w:left w:val="nil"/>
              <w:bottom w:val="single" w:sz="4" w:space="0" w:color="000000"/>
              <w:right w:val="single" w:sz="4" w:space="0" w:color="000000"/>
            </w:tcBorders>
            <w:shd w:val="clear" w:color="auto" w:fill="auto"/>
            <w:vAlign w:val="center"/>
          </w:tcPr>
          <w:p w14:paraId="396C2D30"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Chứng chỉ nghiệp vụ sư phạm bậc 2</w:t>
            </w:r>
          </w:p>
        </w:tc>
        <w:tc>
          <w:tcPr>
            <w:tcW w:w="1559" w:type="dxa"/>
            <w:tcBorders>
              <w:top w:val="nil"/>
              <w:left w:val="nil"/>
              <w:bottom w:val="single" w:sz="4" w:space="0" w:color="000000"/>
              <w:right w:val="single" w:sz="4" w:space="0" w:color="000000"/>
            </w:tcBorders>
            <w:shd w:val="clear" w:color="auto" w:fill="auto"/>
            <w:vAlign w:val="center"/>
          </w:tcPr>
          <w:p w14:paraId="060E5332"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r w:rsidR="0053061B" w14:paraId="71247FF1" w14:textId="77777777" w:rsidTr="00852A2E">
        <w:trPr>
          <w:trHeight w:val="669"/>
        </w:trPr>
        <w:tc>
          <w:tcPr>
            <w:tcW w:w="670" w:type="dxa"/>
            <w:tcBorders>
              <w:top w:val="nil"/>
              <w:left w:val="single" w:sz="4" w:space="0" w:color="000000"/>
              <w:bottom w:val="single" w:sz="4" w:space="0" w:color="000000"/>
              <w:right w:val="single" w:sz="4" w:space="0" w:color="000000"/>
            </w:tcBorders>
            <w:shd w:val="clear" w:color="auto" w:fill="auto"/>
            <w:vAlign w:val="center"/>
          </w:tcPr>
          <w:p w14:paraId="346C648D"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7</w:t>
            </w:r>
          </w:p>
        </w:tc>
        <w:tc>
          <w:tcPr>
            <w:tcW w:w="1593" w:type="dxa"/>
            <w:tcBorders>
              <w:top w:val="nil"/>
              <w:left w:val="nil"/>
              <w:bottom w:val="single" w:sz="4" w:space="0" w:color="000000"/>
              <w:right w:val="single" w:sz="4" w:space="0" w:color="000000"/>
            </w:tcBorders>
            <w:shd w:val="clear" w:color="auto" w:fill="auto"/>
            <w:vAlign w:val="bottom"/>
          </w:tcPr>
          <w:p w14:paraId="3D5A3AD5" w14:textId="77777777" w:rsidR="0053061B" w:rsidRPr="00852A2E" w:rsidRDefault="0053061B" w:rsidP="001B136E">
            <w:pPr>
              <w:spacing w:line="276" w:lineRule="auto"/>
              <w:rPr>
                <w:rFonts w:cs="Times New Roman"/>
                <w:bCs/>
                <w:color w:val="000000"/>
                <w:sz w:val="20"/>
                <w:szCs w:val="20"/>
              </w:rPr>
            </w:pPr>
            <w:r w:rsidRPr="00852A2E">
              <w:rPr>
                <w:rFonts w:cs="Times New Roman"/>
                <w:bCs/>
                <w:sz w:val="20"/>
                <w:szCs w:val="20"/>
              </w:rPr>
              <w:t>Mai Phương Uyên</w:t>
            </w:r>
          </w:p>
        </w:tc>
        <w:tc>
          <w:tcPr>
            <w:tcW w:w="993" w:type="dxa"/>
            <w:tcBorders>
              <w:top w:val="nil"/>
              <w:left w:val="nil"/>
              <w:bottom w:val="single" w:sz="4" w:space="0" w:color="000000"/>
              <w:right w:val="single" w:sz="4" w:space="0" w:color="000000"/>
            </w:tcBorders>
            <w:shd w:val="clear" w:color="auto" w:fill="auto"/>
            <w:vAlign w:val="center"/>
          </w:tcPr>
          <w:p w14:paraId="498FCD67"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2CC7C1F5"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0668B02B"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ThS</w:t>
            </w:r>
          </w:p>
        </w:tc>
        <w:tc>
          <w:tcPr>
            <w:tcW w:w="662" w:type="dxa"/>
            <w:tcBorders>
              <w:top w:val="nil"/>
              <w:left w:val="nil"/>
              <w:bottom w:val="single" w:sz="4" w:space="0" w:color="000000"/>
              <w:right w:val="single" w:sz="4" w:space="0" w:color="000000"/>
            </w:tcBorders>
            <w:shd w:val="clear" w:color="auto" w:fill="auto"/>
            <w:vAlign w:val="center"/>
          </w:tcPr>
          <w:p w14:paraId="793B2521"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nil"/>
              <w:left w:val="nil"/>
              <w:bottom w:val="single" w:sz="4" w:space="0" w:color="000000"/>
              <w:right w:val="single" w:sz="4" w:space="0" w:color="000000"/>
            </w:tcBorders>
            <w:shd w:val="clear" w:color="auto" w:fill="auto"/>
            <w:vAlign w:val="center"/>
          </w:tcPr>
          <w:p w14:paraId="6D0C561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ThS CNTT</w:t>
            </w:r>
          </w:p>
        </w:tc>
        <w:tc>
          <w:tcPr>
            <w:tcW w:w="1134" w:type="dxa"/>
            <w:tcBorders>
              <w:top w:val="nil"/>
              <w:left w:val="nil"/>
              <w:bottom w:val="single" w:sz="4" w:space="0" w:color="000000"/>
              <w:right w:val="single" w:sz="4" w:space="0" w:color="000000"/>
            </w:tcBorders>
            <w:shd w:val="clear" w:color="auto" w:fill="auto"/>
            <w:vAlign w:val="center"/>
          </w:tcPr>
          <w:p w14:paraId="0D4F171C"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Chứng chỉ nghiệp vụ sư phạm bậc 2</w:t>
            </w:r>
          </w:p>
        </w:tc>
        <w:tc>
          <w:tcPr>
            <w:tcW w:w="1559" w:type="dxa"/>
            <w:tcBorders>
              <w:top w:val="nil"/>
              <w:left w:val="nil"/>
              <w:bottom w:val="single" w:sz="4" w:space="0" w:color="000000"/>
              <w:right w:val="single" w:sz="4" w:space="0" w:color="000000"/>
            </w:tcBorders>
            <w:shd w:val="clear" w:color="auto" w:fill="auto"/>
            <w:vAlign w:val="center"/>
          </w:tcPr>
          <w:p w14:paraId="2E36388F"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r w:rsidR="0053061B" w14:paraId="5FA5639D" w14:textId="77777777" w:rsidTr="00852A2E">
        <w:trPr>
          <w:trHeight w:val="1779"/>
        </w:trPr>
        <w:tc>
          <w:tcPr>
            <w:tcW w:w="670" w:type="dxa"/>
            <w:tcBorders>
              <w:top w:val="nil"/>
              <w:left w:val="single" w:sz="4" w:space="0" w:color="000000"/>
              <w:bottom w:val="single" w:sz="4" w:space="0" w:color="000000"/>
              <w:right w:val="single" w:sz="4" w:space="0" w:color="000000"/>
            </w:tcBorders>
            <w:shd w:val="clear" w:color="auto" w:fill="auto"/>
            <w:vAlign w:val="center"/>
          </w:tcPr>
          <w:p w14:paraId="204D3105"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8</w:t>
            </w:r>
          </w:p>
        </w:tc>
        <w:tc>
          <w:tcPr>
            <w:tcW w:w="1593" w:type="dxa"/>
            <w:tcBorders>
              <w:top w:val="nil"/>
              <w:left w:val="nil"/>
              <w:bottom w:val="single" w:sz="4" w:space="0" w:color="000000"/>
              <w:right w:val="single" w:sz="4" w:space="0" w:color="000000"/>
            </w:tcBorders>
            <w:shd w:val="clear" w:color="auto" w:fill="auto"/>
            <w:vAlign w:val="center"/>
          </w:tcPr>
          <w:p w14:paraId="4C5E5905" w14:textId="77777777" w:rsidR="0053061B" w:rsidRPr="00852A2E" w:rsidRDefault="0053061B" w:rsidP="001B136E">
            <w:pPr>
              <w:spacing w:line="276" w:lineRule="auto"/>
              <w:rPr>
                <w:rFonts w:cs="Times New Roman"/>
                <w:bCs/>
                <w:color w:val="000000"/>
                <w:sz w:val="20"/>
                <w:szCs w:val="20"/>
              </w:rPr>
            </w:pPr>
            <w:r w:rsidRPr="00852A2E">
              <w:rPr>
                <w:rFonts w:cs="Times New Roman"/>
                <w:bCs/>
                <w:sz w:val="20"/>
                <w:szCs w:val="20"/>
              </w:rPr>
              <w:t>Đặng Thanh Vũ</w:t>
            </w:r>
          </w:p>
        </w:tc>
        <w:tc>
          <w:tcPr>
            <w:tcW w:w="993" w:type="dxa"/>
            <w:tcBorders>
              <w:top w:val="nil"/>
              <w:left w:val="nil"/>
              <w:bottom w:val="single" w:sz="4" w:space="0" w:color="000000"/>
              <w:right w:val="single" w:sz="4" w:space="0" w:color="000000"/>
            </w:tcBorders>
            <w:shd w:val="clear" w:color="auto" w:fill="auto"/>
            <w:vAlign w:val="center"/>
          </w:tcPr>
          <w:p w14:paraId="5A89E43D"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7705E6AD"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386F77FB"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sz w:val="20"/>
                <w:szCs w:val="20"/>
              </w:rPr>
              <w:t>ĐH</w:t>
            </w:r>
          </w:p>
        </w:tc>
        <w:tc>
          <w:tcPr>
            <w:tcW w:w="662" w:type="dxa"/>
            <w:tcBorders>
              <w:top w:val="nil"/>
              <w:left w:val="nil"/>
              <w:bottom w:val="single" w:sz="4" w:space="0" w:color="000000"/>
              <w:right w:val="single" w:sz="4" w:space="0" w:color="000000"/>
            </w:tcBorders>
            <w:shd w:val="clear" w:color="auto" w:fill="auto"/>
            <w:vAlign w:val="center"/>
          </w:tcPr>
          <w:p w14:paraId="275A98D9"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nil"/>
              <w:left w:val="nil"/>
              <w:bottom w:val="single" w:sz="4" w:space="0" w:color="000000"/>
              <w:right w:val="single" w:sz="4" w:space="0" w:color="000000"/>
            </w:tcBorders>
            <w:shd w:val="clear" w:color="auto" w:fill="auto"/>
            <w:vAlign w:val="center"/>
          </w:tcPr>
          <w:p w14:paraId="59A68D4E"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ĐH CNTT</w:t>
            </w:r>
          </w:p>
        </w:tc>
        <w:tc>
          <w:tcPr>
            <w:tcW w:w="1134" w:type="dxa"/>
            <w:tcBorders>
              <w:top w:val="nil"/>
              <w:left w:val="nil"/>
              <w:bottom w:val="single" w:sz="4" w:space="0" w:color="000000"/>
              <w:right w:val="single" w:sz="4" w:space="0" w:color="000000"/>
            </w:tcBorders>
            <w:shd w:val="clear" w:color="auto" w:fill="auto"/>
            <w:vAlign w:val="center"/>
          </w:tcPr>
          <w:p w14:paraId="6587C652"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NVSP cho GV ĐH,CĐ</w:t>
            </w:r>
          </w:p>
        </w:tc>
        <w:tc>
          <w:tcPr>
            <w:tcW w:w="1559" w:type="dxa"/>
            <w:tcBorders>
              <w:top w:val="nil"/>
              <w:left w:val="nil"/>
              <w:bottom w:val="single" w:sz="4" w:space="0" w:color="000000"/>
              <w:right w:val="single" w:sz="4" w:space="0" w:color="000000"/>
            </w:tcBorders>
            <w:shd w:val="clear" w:color="auto" w:fill="auto"/>
            <w:vAlign w:val="center"/>
          </w:tcPr>
          <w:p w14:paraId="24D02197"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r w:rsidR="0053061B" w14:paraId="6EE05F2C" w14:textId="77777777" w:rsidTr="00852A2E">
        <w:trPr>
          <w:trHeight w:val="987"/>
        </w:trPr>
        <w:tc>
          <w:tcPr>
            <w:tcW w:w="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B5BFE"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9</w:t>
            </w:r>
          </w:p>
        </w:tc>
        <w:tc>
          <w:tcPr>
            <w:tcW w:w="1593" w:type="dxa"/>
            <w:tcBorders>
              <w:top w:val="single" w:sz="4" w:space="0" w:color="000000"/>
              <w:left w:val="nil"/>
              <w:bottom w:val="single" w:sz="4" w:space="0" w:color="000000"/>
              <w:right w:val="single" w:sz="4" w:space="0" w:color="000000"/>
            </w:tcBorders>
            <w:shd w:val="clear" w:color="auto" w:fill="auto"/>
            <w:vAlign w:val="center"/>
          </w:tcPr>
          <w:p w14:paraId="6E3516EE" w14:textId="77777777" w:rsidR="0053061B" w:rsidRPr="00852A2E" w:rsidRDefault="0053061B" w:rsidP="001B136E">
            <w:pPr>
              <w:spacing w:line="276" w:lineRule="auto"/>
              <w:rPr>
                <w:rFonts w:cs="Times New Roman"/>
                <w:bCs/>
                <w:sz w:val="20"/>
                <w:szCs w:val="20"/>
              </w:rPr>
            </w:pPr>
            <w:r w:rsidRPr="00852A2E">
              <w:rPr>
                <w:rFonts w:cs="Times New Roman"/>
                <w:bCs/>
                <w:sz w:val="20"/>
                <w:szCs w:val="20"/>
              </w:rPr>
              <w:t>Lê Phúc Thịnh</w:t>
            </w:r>
          </w:p>
        </w:tc>
        <w:tc>
          <w:tcPr>
            <w:tcW w:w="993" w:type="dxa"/>
            <w:tcBorders>
              <w:top w:val="single" w:sz="4" w:space="0" w:color="000000"/>
              <w:left w:val="nil"/>
              <w:bottom w:val="single" w:sz="4" w:space="0" w:color="000000"/>
              <w:right w:val="single" w:sz="4" w:space="0" w:color="000000"/>
            </w:tcBorders>
            <w:shd w:val="clear" w:color="auto" w:fill="auto"/>
            <w:vAlign w:val="center"/>
          </w:tcPr>
          <w:p w14:paraId="05BDABBD"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single" w:sz="4" w:space="0" w:color="000000"/>
              <w:left w:val="nil"/>
              <w:bottom w:val="single" w:sz="4" w:space="0" w:color="000000"/>
              <w:right w:val="single" w:sz="4" w:space="0" w:color="000000"/>
            </w:tcBorders>
            <w:shd w:val="clear" w:color="auto" w:fill="auto"/>
            <w:vAlign w:val="center"/>
          </w:tcPr>
          <w:p w14:paraId="58722E20"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 xml:space="preserve">Giáo viên thỉnh giảng </w:t>
            </w:r>
          </w:p>
        </w:tc>
        <w:tc>
          <w:tcPr>
            <w:tcW w:w="725" w:type="dxa"/>
            <w:tcBorders>
              <w:top w:val="single" w:sz="4" w:space="0" w:color="000000"/>
              <w:left w:val="nil"/>
              <w:bottom w:val="single" w:sz="4" w:space="0" w:color="000000"/>
              <w:right w:val="single" w:sz="4" w:space="0" w:color="000000"/>
            </w:tcBorders>
            <w:shd w:val="clear" w:color="auto" w:fill="auto"/>
            <w:vAlign w:val="center"/>
          </w:tcPr>
          <w:p w14:paraId="2F6071DE"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 xml:space="preserve">Thạc </w:t>
            </w:r>
          </w:p>
          <w:p w14:paraId="21FD2F3C"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sĩ</w:t>
            </w:r>
          </w:p>
        </w:tc>
        <w:tc>
          <w:tcPr>
            <w:tcW w:w="662" w:type="dxa"/>
            <w:tcBorders>
              <w:top w:val="single" w:sz="4" w:space="0" w:color="000000"/>
              <w:left w:val="nil"/>
              <w:bottom w:val="single" w:sz="4" w:space="0" w:color="000000"/>
              <w:right w:val="single" w:sz="4" w:space="0" w:color="000000"/>
            </w:tcBorders>
            <w:shd w:val="clear" w:color="auto" w:fill="auto"/>
            <w:vAlign w:val="center"/>
          </w:tcPr>
          <w:p w14:paraId="0909E59F"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5BBAA98D"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ThS CNTT</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6E0E2B32" w14:textId="725E10AF"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Chứng chỉ nghiệp vụ sư phạm bậc 2</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309C150D" w14:textId="77777777" w:rsidR="0053061B" w:rsidRPr="00852A2E" w:rsidRDefault="0053061B" w:rsidP="001B136E">
            <w:pPr>
              <w:spacing w:line="276" w:lineRule="auto"/>
              <w:jc w:val="center"/>
              <w:rPr>
                <w:rFonts w:cs="Times New Roman"/>
                <w:bCs/>
                <w:sz w:val="20"/>
                <w:szCs w:val="20"/>
              </w:rPr>
            </w:pPr>
          </w:p>
        </w:tc>
      </w:tr>
      <w:tr w:rsidR="0053061B" w14:paraId="6CFD4F0B" w14:textId="77777777" w:rsidTr="00852A2E">
        <w:trPr>
          <w:trHeight w:val="987"/>
        </w:trPr>
        <w:tc>
          <w:tcPr>
            <w:tcW w:w="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B017D1"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10</w:t>
            </w:r>
          </w:p>
        </w:tc>
        <w:tc>
          <w:tcPr>
            <w:tcW w:w="1593" w:type="dxa"/>
            <w:tcBorders>
              <w:top w:val="single" w:sz="4" w:space="0" w:color="000000"/>
              <w:left w:val="nil"/>
              <w:bottom w:val="single" w:sz="4" w:space="0" w:color="000000"/>
              <w:right w:val="single" w:sz="4" w:space="0" w:color="000000"/>
            </w:tcBorders>
            <w:shd w:val="clear" w:color="auto" w:fill="auto"/>
            <w:vAlign w:val="center"/>
          </w:tcPr>
          <w:p w14:paraId="6E8E7814" w14:textId="77777777" w:rsidR="0053061B" w:rsidRPr="00852A2E" w:rsidRDefault="0053061B" w:rsidP="001B136E">
            <w:pPr>
              <w:spacing w:line="276" w:lineRule="auto"/>
              <w:rPr>
                <w:rFonts w:cs="Times New Roman"/>
                <w:bCs/>
                <w:sz w:val="20"/>
                <w:szCs w:val="20"/>
              </w:rPr>
            </w:pPr>
            <w:r w:rsidRPr="00852A2E">
              <w:rPr>
                <w:rFonts w:cs="Times New Roman"/>
                <w:bCs/>
                <w:sz w:val="20"/>
                <w:szCs w:val="20"/>
              </w:rPr>
              <w:t>Nguyễn Thanh Vũ</w:t>
            </w:r>
          </w:p>
        </w:tc>
        <w:tc>
          <w:tcPr>
            <w:tcW w:w="993" w:type="dxa"/>
            <w:tcBorders>
              <w:top w:val="single" w:sz="4" w:space="0" w:color="000000"/>
              <w:left w:val="nil"/>
              <w:bottom w:val="single" w:sz="4" w:space="0" w:color="000000"/>
              <w:right w:val="single" w:sz="4" w:space="0" w:color="000000"/>
            </w:tcBorders>
            <w:shd w:val="clear" w:color="auto" w:fill="auto"/>
            <w:vAlign w:val="center"/>
          </w:tcPr>
          <w:p w14:paraId="6AA17838"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single" w:sz="4" w:space="0" w:color="000000"/>
              <w:left w:val="nil"/>
              <w:bottom w:val="single" w:sz="4" w:space="0" w:color="000000"/>
              <w:right w:val="single" w:sz="4" w:space="0" w:color="000000"/>
            </w:tcBorders>
            <w:shd w:val="clear" w:color="auto" w:fill="auto"/>
            <w:vAlign w:val="center"/>
          </w:tcPr>
          <w:p w14:paraId="4F8DFE58"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 xml:space="preserve">Giáo viên thỉnh giảng </w:t>
            </w:r>
          </w:p>
        </w:tc>
        <w:tc>
          <w:tcPr>
            <w:tcW w:w="725" w:type="dxa"/>
            <w:tcBorders>
              <w:top w:val="single" w:sz="4" w:space="0" w:color="000000"/>
              <w:left w:val="nil"/>
              <w:bottom w:val="single" w:sz="4" w:space="0" w:color="000000"/>
              <w:right w:val="single" w:sz="4" w:space="0" w:color="000000"/>
            </w:tcBorders>
            <w:shd w:val="clear" w:color="auto" w:fill="auto"/>
            <w:vAlign w:val="center"/>
          </w:tcPr>
          <w:p w14:paraId="1563556E"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sz w:val="20"/>
                <w:szCs w:val="20"/>
              </w:rPr>
              <w:t>ThS</w:t>
            </w:r>
          </w:p>
        </w:tc>
        <w:tc>
          <w:tcPr>
            <w:tcW w:w="662" w:type="dxa"/>
            <w:tcBorders>
              <w:top w:val="single" w:sz="4" w:space="0" w:color="000000"/>
              <w:left w:val="nil"/>
              <w:bottom w:val="single" w:sz="4" w:space="0" w:color="000000"/>
              <w:right w:val="single" w:sz="4" w:space="0" w:color="000000"/>
            </w:tcBorders>
            <w:shd w:val="clear" w:color="auto" w:fill="auto"/>
            <w:vAlign w:val="center"/>
          </w:tcPr>
          <w:p w14:paraId="1ED1202D" w14:textId="77777777" w:rsidR="0053061B" w:rsidRPr="00852A2E" w:rsidRDefault="0053061B" w:rsidP="001B136E">
            <w:pPr>
              <w:spacing w:line="276" w:lineRule="auto"/>
              <w:jc w:val="center"/>
              <w:rPr>
                <w:rFonts w:cs="Times New Roman"/>
                <w:bCs/>
                <w:sz w:val="20"/>
                <w:szCs w:val="20"/>
              </w:rPr>
            </w:pPr>
            <w:r w:rsidRPr="00852A2E">
              <w:rPr>
                <w:rFonts w:cs="Times New Roman"/>
                <w:bCs/>
                <w:color w:val="000000"/>
                <w:sz w:val="20"/>
                <w:szCs w:val="20"/>
              </w:rPr>
              <w:t>B1</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57CC0F3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 xml:space="preserve">Thạc </w:t>
            </w:r>
          </w:p>
          <w:p w14:paraId="4A7001DA"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sĩ</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4603D85E"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Sư phạm dạy nghề</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1C9075A0"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bl>
    <w:p w14:paraId="4CCE439E" w14:textId="44648501" w:rsidR="0053061B" w:rsidRPr="00852A2E" w:rsidRDefault="0053061B" w:rsidP="001B136E">
      <w:pPr>
        <w:spacing w:line="276" w:lineRule="auto"/>
        <w:ind w:firstLine="426"/>
        <w:jc w:val="both"/>
      </w:pPr>
      <w:r w:rsidRPr="00852A2E">
        <w:t xml:space="preserve">Căn cứ vào tiêu chuẩn chuyên môn nghiệp vụ theo thông tư 08/2017/TT-BLĐTBXH và thông tư 21/2020/TT-BLĐTBXH thì tất cả giảng viên đều có chứng chỉ về ngoại ngữ; chứng chỉ kỹ năng nghề quốc gia bậc 3 theo quy định; chứng chỉ nghiệp vụ sư phạm cho giảng viên đại học, cao đẳng. Như vậy </w:t>
      </w:r>
      <w:r w:rsidR="000B29CF">
        <w:t>16/18</w:t>
      </w:r>
      <w:r w:rsidRPr="00852A2E">
        <w:t xml:space="preserve"> nhà giáo tham gia giảng dạy nghề CNTT đều đạt chuẩn theo quy định</w:t>
      </w:r>
      <w:r w:rsidR="000B29CF">
        <w:t>, có 2 nhà giáo mới tuyển dụng (năm 2019,2020) chưa có chứng chỉ nghề, khoa đã có kế hoạch cử 2 nhà giáo này đi học chứng chỉ nghề nhưng do tình hình dịch COVID nên chưa có lớp học.</w:t>
      </w:r>
    </w:p>
    <w:p w14:paraId="2004F086" w14:textId="67BC9EF5" w:rsidR="0053061B" w:rsidRDefault="0053061B" w:rsidP="001B136E">
      <w:pPr>
        <w:spacing w:line="276" w:lineRule="auto"/>
        <w:ind w:firstLine="426"/>
        <w:jc w:val="both"/>
      </w:pPr>
      <w:r w:rsidRPr="00852A2E">
        <w:t>Hàng năm, Khoa đều thực hiện đánh giá trình độ giảng viên theo Thông tư 08/2017/TT-BLDTBXH (</w:t>
      </w:r>
      <w:r w:rsidRPr="00852A2E">
        <w:rPr>
          <w:b/>
          <w:i/>
        </w:rPr>
        <w:t>3.1.02</w:t>
      </w:r>
      <w:r w:rsidRPr="00852A2E">
        <w:rPr>
          <w:i/>
        </w:rPr>
        <w:t xml:space="preserve"> - Hồ sơ giảng viên khoa CNTT</w:t>
      </w:r>
      <w:r w:rsidRPr="00852A2E">
        <w:t xml:space="preserve">; </w:t>
      </w:r>
      <w:r w:rsidRPr="00852A2E">
        <w:rPr>
          <w:b/>
          <w:i/>
        </w:rPr>
        <w:t>3.1.03</w:t>
      </w:r>
      <w:r w:rsidRPr="00852A2E">
        <w:rPr>
          <w:i/>
        </w:rPr>
        <w:t xml:space="preserve"> - Báo cáo kết quả đánh giá trình độ giảng viên Khoa Công nghệ thông tin theo Thông tư 08 năm học </w:t>
      </w:r>
      <w:r w:rsidR="00AA4CB9">
        <w:rPr>
          <w:i/>
        </w:rPr>
        <w:t xml:space="preserve">2018 – 2019, </w:t>
      </w:r>
      <w:r w:rsidRPr="00852A2E">
        <w:rPr>
          <w:i/>
        </w:rPr>
        <w:t>2019-2020, 2020-2021</w:t>
      </w:r>
      <w:r w:rsidRPr="00852A2E">
        <w:t>).</w:t>
      </w:r>
    </w:p>
    <w:p w14:paraId="4A2B01A2" w14:textId="77777777" w:rsidR="00F13FE9" w:rsidRPr="00852A2E" w:rsidRDefault="00F13FE9" w:rsidP="001B136E">
      <w:pPr>
        <w:spacing w:line="276" w:lineRule="auto"/>
        <w:ind w:firstLine="426"/>
        <w:jc w:val="both"/>
      </w:pPr>
    </w:p>
    <w:tbl>
      <w:tblPr>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7"/>
        <w:gridCol w:w="1478"/>
        <w:gridCol w:w="567"/>
        <w:gridCol w:w="567"/>
        <w:gridCol w:w="567"/>
        <w:gridCol w:w="567"/>
        <w:gridCol w:w="567"/>
        <w:gridCol w:w="567"/>
        <w:gridCol w:w="567"/>
        <w:gridCol w:w="567"/>
        <w:gridCol w:w="567"/>
        <w:gridCol w:w="425"/>
        <w:gridCol w:w="425"/>
        <w:gridCol w:w="426"/>
        <w:gridCol w:w="425"/>
        <w:gridCol w:w="709"/>
      </w:tblGrid>
      <w:tr w:rsidR="0053061B" w14:paraId="0F46AE8B" w14:textId="77777777" w:rsidTr="0053061B">
        <w:trPr>
          <w:trHeight w:val="553"/>
        </w:trPr>
        <w:tc>
          <w:tcPr>
            <w:tcW w:w="9498" w:type="dxa"/>
            <w:gridSpan w:val="16"/>
            <w:tcBorders>
              <w:top w:val="nil"/>
              <w:left w:val="nil"/>
              <w:bottom w:val="nil"/>
              <w:right w:val="nil"/>
            </w:tcBorders>
            <w:shd w:val="clear" w:color="auto" w:fill="auto"/>
            <w:vAlign w:val="bottom"/>
          </w:tcPr>
          <w:p w14:paraId="788BFC46" w14:textId="77777777" w:rsidR="0053061B" w:rsidRDefault="0053061B" w:rsidP="001B136E">
            <w:pPr>
              <w:spacing w:line="276" w:lineRule="auto"/>
              <w:jc w:val="center"/>
              <w:rPr>
                <w:b/>
                <w:i/>
                <w:color w:val="000000"/>
                <w:szCs w:val="26"/>
              </w:rPr>
            </w:pPr>
            <w:r>
              <w:rPr>
                <w:b/>
                <w:i/>
                <w:color w:val="000000"/>
                <w:szCs w:val="26"/>
              </w:rPr>
              <w:t xml:space="preserve"> Phiếu tổng hợp kết quả đánh giá, xếp loại chuyên môn</w:t>
            </w:r>
          </w:p>
          <w:p w14:paraId="29286F68" w14:textId="2BD859CF" w:rsidR="0053061B" w:rsidRDefault="0053061B" w:rsidP="001548FA">
            <w:pPr>
              <w:spacing w:line="276" w:lineRule="auto"/>
              <w:jc w:val="center"/>
              <w:rPr>
                <w:b/>
                <w:i/>
                <w:color w:val="000000"/>
                <w:szCs w:val="26"/>
              </w:rPr>
            </w:pPr>
            <w:r>
              <w:rPr>
                <w:b/>
                <w:i/>
                <w:color w:val="000000"/>
                <w:szCs w:val="26"/>
              </w:rPr>
              <w:t xml:space="preserve"> nghiệp vụ giảng viên khoa CNTT năm 201</w:t>
            </w:r>
            <w:r w:rsidR="00AA4CB9">
              <w:rPr>
                <w:b/>
                <w:i/>
                <w:color w:val="000000"/>
                <w:szCs w:val="26"/>
              </w:rPr>
              <w:t>8</w:t>
            </w:r>
            <w:r>
              <w:rPr>
                <w:b/>
                <w:i/>
                <w:color w:val="000000"/>
                <w:szCs w:val="26"/>
              </w:rPr>
              <w:t xml:space="preserve"> – 20</w:t>
            </w:r>
            <w:r w:rsidR="00AA4CB9">
              <w:rPr>
                <w:b/>
                <w:i/>
                <w:color w:val="000000"/>
                <w:szCs w:val="26"/>
              </w:rPr>
              <w:t>19</w:t>
            </w:r>
            <w:r>
              <w:rPr>
                <w:b/>
                <w:i/>
                <w:color w:val="000000"/>
                <w:szCs w:val="26"/>
              </w:rPr>
              <w:t xml:space="preserve"> theo thông tư 08</w:t>
            </w:r>
          </w:p>
        </w:tc>
      </w:tr>
      <w:tr w:rsidR="0053061B" w14:paraId="1EBF1061" w14:textId="77777777" w:rsidTr="0053061B">
        <w:trPr>
          <w:trHeight w:val="466"/>
        </w:trPr>
        <w:tc>
          <w:tcPr>
            <w:tcW w:w="50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5A2C218"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lastRenderedPageBreak/>
              <w:t>STT</w:t>
            </w:r>
          </w:p>
        </w:tc>
        <w:tc>
          <w:tcPr>
            <w:tcW w:w="14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FFCE403"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HỌ VÀ TÊN GIẢNG VIÊN</w:t>
            </w:r>
          </w:p>
        </w:tc>
        <w:tc>
          <w:tcPr>
            <w:tcW w:w="5103" w:type="dxa"/>
            <w:gridSpan w:val="9"/>
            <w:tcBorders>
              <w:top w:val="single" w:sz="4" w:space="0" w:color="000000"/>
              <w:left w:val="nil"/>
              <w:bottom w:val="single" w:sz="4" w:space="0" w:color="000000"/>
              <w:right w:val="single" w:sz="4" w:space="0" w:color="000000"/>
            </w:tcBorders>
            <w:shd w:val="clear" w:color="auto" w:fill="auto"/>
            <w:vAlign w:val="bottom"/>
          </w:tcPr>
          <w:p w14:paraId="53C44A5D" w14:textId="77777777" w:rsidR="0053061B" w:rsidRPr="00852A2E" w:rsidRDefault="0053061B" w:rsidP="001B136E">
            <w:pPr>
              <w:spacing w:line="276" w:lineRule="auto"/>
              <w:jc w:val="center"/>
              <w:rPr>
                <w:rFonts w:cs="Times New Roman"/>
                <w:b/>
                <w:sz w:val="18"/>
                <w:szCs w:val="18"/>
              </w:rPr>
            </w:pPr>
            <w:r w:rsidRPr="00852A2E">
              <w:rPr>
                <w:rFonts w:cs="Times New Roman"/>
                <w:b/>
                <w:sz w:val="18"/>
                <w:szCs w:val="18"/>
              </w:rPr>
              <w:t>ĐẠT CHUẨN</w:t>
            </w:r>
          </w:p>
        </w:tc>
        <w:tc>
          <w:tcPr>
            <w:tcW w:w="1701"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C65B49E"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CHƯA ĐẠT CHUẨN</w:t>
            </w:r>
          </w:p>
        </w:tc>
        <w:tc>
          <w:tcPr>
            <w:tcW w:w="709" w:type="dxa"/>
            <w:vMerge w:val="restart"/>
            <w:tcBorders>
              <w:top w:val="single" w:sz="4" w:space="0" w:color="000000"/>
              <w:left w:val="single" w:sz="4" w:space="0" w:color="000000"/>
              <w:right w:val="single" w:sz="4" w:space="0" w:color="000000"/>
            </w:tcBorders>
            <w:shd w:val="clear" w:color="auto" w:fill="auto"/>
            <w:vAlign w:val="center"/>
          </w:tcPr>
          <w:p w14:paraId="54CEDB47" w14:textId="77777777" w:rsidR="0053061B" w:rsidRPr="00852A2E" w:rsidRDefault="0053061B" w:rsidP="001B136E">
            <w:pPr>
              <w:spacing w:line="276" w:lineRule="auto"/>
              <w:jc w:val="center"/>
              <w:rPr>
                <w:rFonts w:cs="Times New Roman"/>
                <w:b/>
                <w:color w:val="000000"/>
                <w:sz w:val="16"/>
                <w:szCs w:val="16"/>
              </w:rPr>
            </w:pPr>
            <w:r w:rsidRPr="00852A2E">
              <w:rPr>
                <w:rFonts w:cs="Times New Roman"/>
                <w:b/>
                <w:color w:val="000000"/>
                <w:sz w:val="16"/>
                <w:szCs w:val="16"/>
              </w:rPr>
              <w:t>GHI CHÚ</w:t>
            </w:r>
          </w:p>
        </w:tc>
      </w:tr>
      <w:tr w:rsidR="0053061B" w14:paraId="3B542812" w14:textId="77777777" w:rsidTr="0053061B">
        <w:trPr>
          <w:trHeight w:val="523"/>
        </w:trPr>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E42E0F" w14:textId="77777777" w:rsidR="0053061B" w:rsidRPr="00852A2E" w:rsidRDefault="0053061B" w:rsidP="001B136E">
            <w:pPr>
              <w:widowControl w:val="0"/>
              <w:pBdr>
                <w:top w:val="nil"/>
                <w:left w:val="nil"/>
                <w:bottom w:val="nil"/>
                <w:right w:val="nil"/>
                <w:between w:val="nil"/>
              </w:pBdr>
              <w:spacing w:line="276" w:lineRule="auto"/>
              <w:rPr>
                <w:rFonts w:cs="Times New Roman"/>
                <w:b/>
                <w:color w:val="000000"/>
                <w:sz w:val="16"/>
                <w:szCs w:val="16"/>
              </w:rPr>
            </w:pPr>
          </w:p>
        </w:tc>
        <w:tc>
          <w:tcPr>
            <w:tcW w:w="14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C7C09B" w14:textId="77777777" w:rsidR="0053061B" w:rsidRPr="00852A2E" w:rsidRDefault="0053061B" w:rsidP="001B136E">
            <w:pPr>
              <w:widowControl w:val="0"/>
              <w:pBdr>
                <w:top w:val="nil"/>
                <w:left w:val="nil"/>
                <w:bottom w:val="nil"/>
                <w:right w:val="nil"/>
                <w:between w:val="nil"/>
              </w:pBdr>
              <w:spacing w:line="276" w:lineRule="auto"/>
              <w:rPr>
                <w:rFonts w:cs="Times New Roman"/>
                <w:b/>
                <w:color w:val="000000"/>
                <w:sz w:val="16"/>
                <w:szCs w:val="16"/>
              </w:rPr>
            </w:pPr>
          </w:p>
        </w:tc>
        <w:tc>
          <w:tcPr>
            <w:tcW w:w="1701" w:type="dxa"/>
            <w:gridSpan w:val="3"/>
            <w:tcBorders>
              <w:top w:val="single" w:sz="4" w:space="0" w:color="000000"/>
              <w:left w:val="nil"/>
              <w:bottom w:val="single" w:sz="4" w:space="0" w:color="000000"/>
              <w:right w:val="single" w:sz="4" w:space="0" w:color="000000"/>
            </w:tcBorders>
            <w:shd w:val="clear" w:color="auto" w:fill="auto"/>
            <w:vAlign w:val="center"/>
          </w:tcPr>
          <w:p w14:paraId="5834B4E7"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Dạy Lý thuyết</w:t>
            </w:r>
          </w:p>
        </w:tc>
        <w:tc>
          <w:tcPr>
            <w:tcW w:w="1701" w:type="dxa"/>
            <w:gridSpan w:val="3"/>
            <w:tcBorders>
              <w:top w:val="single" w:sz="4" w:space="0" w:color="000000"/>
              <w:left w:val="nil"/>
              <w:bottom w:val="single" w:sz="4" w:space="0" w:color="000000"/>
              <w:right w:val="single" w:sz="4" w:space="0" w:color="000000"/>
            </w:tcBorders>
            <w:shd w:val="clear" w:color="auto" w:fill="auto"/>
            <w:vAlign w:val="center"/>
          </w:tcPr>
          <w:p w14:paraId="790CDD67"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Dạy thực hành</w:t>
            </w:r>
          </w:p>
        </w:tc>
        <w:tc>
          <w:tcPr>
            <w:tcW w:w="1701" w:type="dxa"/>
            <w:gridSpan w:val="3"/>
            <w:tcBorders>
              <w:top w:val="single" w:sz="4" w:space="0" w:color="000000"/>
              <w:left w:val="nil"/>
              <w:bottom w:val="single" w:sz="4" w:space="0" w:color="000000"/>
              <w:right w:val="single" w:sz="4" w:space="0" w:color="000000"/>
            </w:tcBorders>
            <w:shd w:val="clear" w:color="auto" w:fill="auto"/>
            <w:vAlign w:val="center"/>
          </w:tcPr>
          <w:p w14:paraId="7D96B04D"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Dạy tích hợp</w:t>
            </w:r>
          </w:p>
        </w:tc>
        <w:tc>
          <w:tcPr>
            <w:tcW w:w="1701"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F66BCB" w14:textId="77777777" w:rsidR="0053061B" w:rsidRPr="00852A2E" w:rsidRDefault="0053061B" w:rsidP="001B136E">
            <w:pPr>
              <w:widowControl w:val="0"/>
              <w:pBdr>
                <w:top w:val="nil"/>
                <w:left w:val="nil"/>
                <w:bottom w:val="nil"/>
                <w:right w:val="nil"/>
                <w:between w:val="nil"/>
              </w:pBdr>
              <w:spacing w:line="276" w:lineRule="auto"/>
              <w:rPr>
                <w:rFonts w:cs="Times New Roman"/>
                <w:b/>
                <w:color w:val="000000"/>
                <w:sz w:val="18"/>
                <w:szCs w:val="18"/>
              </w:rPr>
            </w:pPr>
          </w:p>
        </w:tc>
        <w:tc>
          <w:tcPr>
            <w:tcW w:w="709" w:type="dxa"/>
            <w:vMerge/>
            <w:tcBorders>
              <w:top w:val="single" w:sz="4" w:space="0" w:color="000000"/>
              <w:left w:val="single" w:sz="4" w:space="0" w:color="000000"/>
              <w:right w:val="single" w:sz="4" w:space="0" w:color="000000"/>
            </w:tcBorders>
            <w:shd w:val="clear" w:color="auto" w:fill="auto"/>
            <w:vAlign w:val="center"/>
          </w:tcPr>
          <w:p w14:paraId="4091FAED" w14:textId="77777777" w:rsidR="0053061B" w:rsidRPr="00852A2E" w:rsidRDefault="0053061B" w:rsidP="001B136E">
            <w:pPr>
              <w:widowControl w:val="0"/>
              <w:pBdr>
                <w:top w:val="nil"/>
                <w:left w:val="nil"/>
                <w:bottom w:val="nil"/>
                <w:right w:val="nil"/>
                <w:between w:val="nil"/>
              </w:pBdr>
              <w:spacing w:line="276" w:lineRule="auto"/>
              <w:rPr>
                <w:rFonts w:cs="Times New Roman"/>
                <w:b/>
                <w:color w:val="000000"/>
                <w:sz w:val="18"/>
                <w:szCs w:val="18"/>
              </w:rPr>
            </w:pPr>
          </w:p>
        </w:tc>
      </w:tr>
      <w:tr w:rsidR="0053061B" w:rsidRPr="00AF66CC" w14:paraId="3F42702E" w14:textId="77777777" w:rsidTr="0053061B">
        <w:trPr>
          <w:trHeight w:val="992"/>
        </w:trPr>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920971" w14:textId="77777777" w:rsidR="0053061B" w:rsidRPr="00AF66CC" w:rsidRDefault="0053061B" w:rsidP="001B136E">
            <w:pPr>
              <w:widowControl w:val="0"/>
              <w:pBdr>
                <w:top w:val="nil"/>
                <w:left w:val="nil"/>
                <w:bottom w:val="nil"/>
                <w:right w:val="nil"/>
                <w:between w:val="nil"/>
              </w:pBdr>
              <w:spacing w:line="276" w:lineRule="auto"/>
              <w:rPr>
                <w:rFonts w:cs="Times New Roman"/>
                <w:b/>
                <w:color w:val="000000" w:themeColor="text1"/>
                <w:sz w:val="18"/>
                <w:szCs w:val="18"/>
              </w:rPr>
            </w:pPr>
          </w:p>
        </w:tc>
        <w:tc>
          <w:tcPr>
            <w:tcW w:w="14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B80F1CB" w14:textId="77777777" w:rsidR="0053061B" w:rsidRPr="00AF66CC" w:rsidRDefault="0053061B" w:rsidP="001B136E">
            <w:pPr>
              <w:widowControl w:val="0"/>
              <w:pBdr>
                <w:top w:val="nil"/>
                <w:left w:val="nil"/>
                <w:bottom w:val="nil"/>
                <w:right w:val="nil"/>
                <w:between w:val="nil"/>
              </w:pBdr>
              <w:spacing w:line="276" w:lineRule="auto"/>
              <w:rPr>
                <w:rFonts w:cs="Times New Roman"/>
                <w:b/>
                <w:color w:val="000000" w:themeColor="text1"/>
                <w:sz w:val="18"/>
                <w:szCs w:val="18"/>
              </w:rPr>
            </w:pPr>
          </w:p>
        </w:tc>
        <w:tc>
          <w:tcPr>
            <w:tcW w:w="567" w:type="dxa"/>
            <w:tcBorders>
              <w:top w:val="nil"/>
              <w:left w:val="nil"/>
              <w:bottom w:val="single" w:sz="4" w:space="0" w:color="000000"/>
              <w:right w:val="single" w:sz="4" w:space="0" w:color="000000"/>
            </w:tcBorders>
            <w:shd w:val="clear" w:color="auto" w:fill="auto"/>
            <w:vAlign w:val="center"/>
          </w:tcPr>
          <w:p w14:paraId="2CC8C600"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Loại A</w:t>
            </w:r>
          </w:p>
        </w:tc>
        <w:tc>
          <w:tcPr>
            <w:tcW w:w="567" w:type="dxa"/>
            <w:tcBorders>
              <w:top w:val="nil"/>
              <w:left w:val="nil"/>
              <w:bottom w:val="single" w:sz="4" w:space="0" w:color="000000"/>
              <w:right w:val="single" w:sz="4" w:space="0" w:color="000000"/>
            </w:tcBorders>
            <w:shd w:val="clear" w:color="auto" w:fill="auto"/>
            <w:vAlign w:val="center"/>
          </w:tcPr>
          <w:p w14:paraId="2D60ABE4"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Loại B</w:t>
            </w:r>
          </w:p>
        </w:tc>
        <w:tc>
          <w:tcPr>
            <w:tcW w:w="567" w:type="dxa"/>
            <w:tcBorders>
              <w:top w:val="nil"/>
              <w:left w:val="nil"/>
              <w:bottom w:val="single" w:sz="4" w:space="0" w:color="000000"/>
              <w:right w:val="single" w:sz="4" w:space="0" w:color="000000"/>
            </w:tcBorders>
            <w:shd w:val="clear" w:color="auto" w:fill="auto"/>
            <w:vAlign w:val="center"/>
          </w:tcPr>
          <w:p w14:paraId="70AF2503"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Loại C</w:t>
            </w:r>
          </w:p>
        </w:tc>
        <w:tc>
          <w:tcPr>
            <w:tcW w:w="567" w:type="dxa"/>
            <w:tcBorders>
              <w:top w:val="nil"/>
              <w:left w:val="nil"/>
              <w:bottom w:val="single" w:sz="4" w:space="0" w:color="000000"/>
              <w:right w:val="single" w:sz="4" w:space="0" w:color="000000"/>
            </w:tcBorders>
            <w:shd w:val="clear" w:color="auto" w:fill="auto"/>
            <w:vAlign w:val="center"/>
          </w:tcPr>
          <w:p w14:paraId="0A2BE678"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Loại A</w:t>
            </w:r>
          </w:p>
        </w:tc>
        <w:tc>
          <w:tcPr>
            <w:tcW w:w="567" w:type="dxa"/>
            <w:tcBorders>
              <w:top w:val="nil"/>
              <w:left w:val="nil"/>
              <w:bottom w:val="single" w:sz="4" w:space="0" w:color="000000"/>
              <w:right w:val="single" w:sz="4" w:space="0" w:color="000000"/>
            </w:tcBorders>
            <w:shd w:val="clear" w:color="auto" w:fill="auto"/>
            <w:vAlign w:val="center"/>
          </w:tcPr>
          <w:p w14:paraId="51353F2B"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Loại B</w:t>
            </w:r>
          </w:p>
        </w:tc>
        <w:tc>
          <w:tcPr>
            <w:tcW w:w="567" w:type="dxa"/>
            <w:tcBorders>
              <w:top w:val="nil"/>
              <w:left w:val="nil"/>
              <w:bottom w:val="single" w:sz="4" w:space="0" w:color="000000"/>
              <w:right w:val="single" w:sz="4" w:space="0" w:color="000000"/>
            </w:tcBorders>
            <w:shd w:val="clear" w:color="auto" w:fill="auto"/>
            <w:vAlign w:val="center"/>
          </w:tcPr>
          <w:p w14:paraId="02C52998"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Loại C</w:t>
            </w:r>
          </w:p>
        </w:tc>
        <w:tc>
          <w:tcPr>
            <w:tcW w:w="567" w:type="dxa"/>
            <w:tcBorders>
              <w:top w:val="nil"/>
              <w:left w:val="nil"/>
              <w:bottom w:val="single" w:sz="4" w:space="0" w:color="000000"/>
              <w:right w:val="single" w:sz="4" w:space="0" w:color="000000"/>
            </w:tcBorders>
            <w:shd w:val="clear" w:color="auto" w:fill="auto"/>
            <w:vAlign w:val="center"/>
          </w:tcPr>
          <w:p w14:paraId="60D95EF2"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Loại A</w:t>
            </w:r>
          </w:p>
        </w:tc>
        <w:tc>
          <w:tcPr>
            <w:tcW w:w="567" w:type="dxa"/>
            <w:tcBorders>
              <w:top w:val="nil"/>
              <w:left w:val="nil"/>
              <w:bottom w:val="single" w:sz="4" w:space="0" w:color="000000"/>
              <w:right w:val="single" w:sz="4" w:space="0" w:color="000000"/>
            </w:tcBorders>
            <w:shd w:val="clear" w:color="auto" w:fill="auto"/>
            <w:vAlign w:val="center"/>
          </w:tcPr>
          <w:p w14:paraId="0E1C42A3"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Loại B</w:t>
            </w:r>
          </w:p>
        </w:tc>
        <w:tc>
          <w:tcPr>
            <w:tcW w:w="567" w:type="dxa"/>
            <w:tcBorders>
              <w:top w:val="nil"/>
              <w:left w:val="nil"/>
              <w:bottom w:val="single" w:sz="4" w:space="0" w:color="000000"/>
              <w:right w:val="single" w:sz="4" w:space="0" w:color="000000"/>
            </w:tcBorders>
            <w:shd w:val="clear" w:color="auto" w:fill="auto"/>
            <w:vAlign w:val="center"/>
          </w:tcPr>
          <w:p w14:paraId="6D350DBA"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Loại C</w:t>
            </w:r>
          </w:p>
        </w:tc>
        <w:tc>
          <w:tcPr>
            <w:tcW w:w="425" w:type="dxa"/>
            <w:tcBorders>
              <w:top w:val="nil"/>
              <w:left w:val="nil"/>
              <w:bottom w:val="single" w:sz="4" w:space="0" w:color="000000"/>
              <w:right w:val="single" w:sz="4" w:space="0" w:color="000000"/>
            </w:tcBorders>
            <w:shd w:val="clear" w:color="auto" w:fill="auto"/>
            <w:vAlign w:val="center"/>
          </w:tcPr>
          <w:p w14:paraId="275C8059"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Tổng số</w:t>
            </w:r>
          </w:p>
        </w:tc>
        <w:tc>
          <w:tcPr>
            <w:tcW w:w="425" w:type="dxa"/>
            <w:tcBorders>
              <w:top w:val="nil"/>
              <w:left w:val="nil"/>
              <w:bottom w:val="single" w:sz="4" w:space="0" w:color="000000"/>
              <w:right w:val="single" w:sz="4" w:space="0" w:color="000000"/>
            </w:tcBorders>
            <w:shd w:val="clear" w:color="auto" w:fill="auto"/>
            <w:vAlign w:val="center"/>
          </w:tcPr>
          <w:p w14:paraId="22B49FD7"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Dạy lý thuyết</w:t>
            </w:r>
          </w:p>
        </w:tc>
        <w:tc>
          <w:tcPr>
            <w:tcW w:w="426" w:type="dxa"/>
            <w:tcBorders>
              <w:top w:val="nil"/>
              <w:left w:val="nil"/>
              <w:bottom w:val="single" w:sz="4" w:space="0" w:color="000000"/>
              <w:right w:val="single" w:sz="4" w:space="0" w:color="000000"/>
            </w:tcBorders>
            <w:shd w:val="clear" w:color="auto" w:fill="auto"/>
            <w:vAlign w:val="center"/>
          </w:tcPr>
          <w:p w14:paraId="0664B5DA"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Dạy thực hành</w:t>
            </w:r>
          </w:p>
        </w:tc>
        <w:tc>
          <w:tcPr>
            <w:tcW w:w="425" w:type="dxa"/>
            <w:tcBorders>
              <w:top w:val="nil"/>
              <w:left w:val="nil"/>
              <w:bottom w:val="single" w:sz="4" w:space="0" w:color="000000"/>
              <w:right w:val="single" w:sz="4" w:space="0" w:color="000000"/>
            </w:tcBorders>
            <w:shd w:val="clear" w:color="auto" w:fill="auto"/>
            <w:vAlign w:val="center"/>
          </w:tcPr>
          <w:p w14:paraId="60A12F41"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Dạy tích hợp</w:t>
            </w:r>
          </w:p>
        </w:tc>
        <w:tc>
          <w:tcPr>
            <w:tcW w:w="709" w:type="dxa"/>
            <w:tcBorders>
              <w:top w:val="single" w:sz="4" w:space="0" w:color="000000"/>
              <w:left w:val="single" w:sz="4" w:space="0" w:color="000000"/>
              <w:bottom w:val="single" w:sz="4" w:space="0" w:color="000000"/>
              <w:right w:val="single" w:sz="4" w:space="0" w:color="000000"/>
            </w:tcBorders>
            <w:vAlign w:val="center"/>
          </w:tcPr>
          <w:p w14:paraId="229EC042" w14:textId="77777777" w:rsidR="0053061B" w:rsidRPr="00AF66CC" w:rsidRDefault="0053061B" w:rsidP="001B136E">
            <w:pPr>
              <w:spacing w:line="276" w:lineRule="auto"/>
              <w:rPr>
                <w:rFonts w:cs="Times New Roman"/>
                <w:b/>
                <w:color w:val="000000" w:themeColor="text1"/>
                <w:sz w:val="18"/>
                <w:szCs w:val="18"/>
              </w:rPr>
            </w:pPr>
          </w:p>
        </w:tc>
      </w:tr>
      <w:tr w:rsidR="0053061B" w:rsidRPr="00AF66CC" w14:paraId="7673C461" w14:textId="77777777" w:rsidTr="0053061B">
        <w:trPr>
          <w:trHeight w:val="335"/>
        </w:trPr>
        <w:tc>
          <w:tcPr>
            <w:tcW w:w="507" w:type="dxa"/>
            <w:tcBorders>
              <w:top w:val="nil"/>
              <w:left w:val="single" w:sz="4" w:space="0" w:color="000000"/>
              <w:bottom w:val="single" w:sz="4" w:space="0" w:color="000000"/>
              <w:right w:val="single" w:sz="4" w:space="0" w:color="000000"/>
            </w:tcBorders>
            <w:shd w:val="clear" w:color="auto" w:fill="auto"/>
            <w:vAlign w:val="center"/>
          </w:tcPr>
          <w:p w14:paraId="72D66422"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w:t>
            </w:r>
          </w:p>
        </w:tc>
        <w:tc>
          <w:tcPr>
            <w:tcW w:w="1478" w:type="dxa"/>
            <w:tcBorders>
              <w:top w:val="nil"/>
              <w:left w:val="nil"/>
              <w:bottom w:val="single" w:sz="4" w:space="0" w:color="000000"/>
              <w:right w:val="single" w:sz="4" w:space="0" w:color="000000"/>
            </w:tcBorders>
            <w:shd w:val="clear" w:color="auto" w:fill="auto"/>
            <w:vAlign w:val="center"/>
          </w:tcPr>
          <w:p w14:paraId="25CC5ADF"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2</w:t>
            </w:r>
          </w:p>
        </w:tc>
        <w:tc>
          <w:tcPr>
            <w:tcW w:w="567" w:type="dxa"/>
            <w:tcBorders>
              <w:top w:val="nil"/>
              <w:left w:val="nil"/>
              <w:bottom w:val="single" w:sz="4" w:space="0" w:color="000000"/>
              <w:right w:val="single" w:sz="4" w:space="0" w:color="000000"/>
            </w:tcBorders>
            <w:shd w:val="clear" w:color="auto" w:fill="auto"/>
            <w:vAlign w:val="center"/>
          </w:tcPr>
          <w:p w14:paraId="2BC6F3DB"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5</w:t>
            </w:r>
          </w:p>
        </w:tc>
        <w:tc>
          <w:tcPr>
            <w:tcW w:w="567" w:type="dxa"/>
            <w:tcBorders>
              <w:top w:val="nil"/>
              <w:left w:val="nil"/>
              <w:bottom w:val="single" w:sz="4" w:space="0" w:color="000000"/>
              <w:right w:val="single" w:sz="4" w:space="0" w:color="000000"/>
            </w:tcBorders>
            <w:shd w:val="clear" w:color="auto" w:fill="auto"/>
            <w:vAlign w:val="center"/>
          </w:tcPr>
          <w:p w14:paraId="0A85E00B"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6</w:t>
            </w:r>
          </w:p>
        </w:tc>
        <w:tc>
          <w:tcPr>
            <w:tcW w:w="567" w:type="dxa"/>
            <w:tcBorders>
              <w:top w:val="nil"/>
              <w:left w:val="nil"/>
              <w:bottom w:val="single" w:sz="4" w:space="0" w:color="000000"/>
              <w:right w:val="single" w:sz="4" w:space="0" w:color="000000"/>
            </w:tcBorders>
            <w:shd w:val="clear" w:color="auto" w:fill="auto"/>
            <w:vAlign w:val="center"/>
          </w:tcPr>
          <w:p w14:paraId="4CF0C469"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7</w:t>
            </w:r>
          </w:p>
        </w:tc>
        <w:tc>
          <w:tcPr>
            <w:tcW w:w="567" w:type="dxa"/>
            <w:tcBorders>
              <w:top w:val="nil"/>
              <w:left w:val="nil"/>
              <w:bottom w:val="single" w:sz="4" w:space="0" w:color="000000"/>
              <w:right w:val="single" w:sz="4" w:space="0" w:color="000000"/>
            </w:tcBorders>
            <w:shd w:val="clear" w:color="auto" w:fill="auto"/>
            <w:vAlign w:val="center"/>
          </w:tcPr>
          <w:p w14:paraId="4BABD5BF"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8</w:t>
            </w:r>
          </w:p>
        </w:tc>
        <w:tc>
          <w:tcPr>
            <w:tcW w:w="567" w:type="dxa"/>
            <w:tcBorders>
              <w:top w:val="nil"/>
              <w:left w:val="nil"/>
              <w:bottom w:val="single" w:sz="4" w:space="0" w:color="000000"/>
              <w:right w:val="single" w:sz="4" w:space="0" w:color="000000"/>
            </w:tcBorders>
            <w:shd w:val="clear" w:color="auto" w:fill="auto"/>
            <w:vAlign w:val="center"/>
          </w:tcPr>
          <w:p w14:paraId="1A33E5EB"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9</w:t>
            </w:r>
          </w:p>
        </w:tc>
        <w:tc>
          <w:tcPr>
            <w:tcW w:w="567" w:type="dxa"/>
            <w:tcBorders>
              <w:top w:val="nil"/>
              <w:left w:val="nil"/>
              <w:bottom w:val="single" w:sz="4" w:space="0" w:color="000000"/>
              <w:right w:val="single" w:sz="4" w:space="0" w:color="000000"/>
            </w:tcBorders>
            <w:shd w:val="clear" w:color="auto" w:fill="auto"/>
            <w:vAlign w:val="center"/>
          </w:tcPr>
          <w:p w14:paraId="54082091"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10</w:t>
            </w:r>
          </w:p>
        </w:tc>
        <w:tc>
          <w:tcPr>
            <w:tcW w:w="567" w:type="dxa"/>
            <w:tcBorders>
              <w:top w:val="nil"/>
              <w:left w:val="nil"/>
              <w:bottom w:val="single" w:sz="4" w:space="0" w:color="000000"/>
              <w:right w:val="single" w:sz="4" w:space="0" w:color="000000"/>
            </w:tcBorders>
            <w:shd w:val="clear" w:color="auto" w:fill="auto"/>
            <w:vAlign w:val="center"/>
          </w:tcPr>
          <w:p w14:paraId="56D63D5B"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11</w:t>
            </w:r>
          </w:p>
        </w:tc>
        <w:tc>
          <w:tcPr>
            <w:tcW w:w="567" w:type="dxa"/>
            <w:tcBorders>
              <w:top w:val="nil"/>
              <w:left w:val="nil"/>
              <w:bottom w:val="single" w:sz="4" w:space="0" w:color="000000"/>
              <w:right w:val="single" w:sz="4" w:space="0" w:color="000000"/>
            </w:tcBorders>
            <w:shd w:val="clear" w:color="auto" w:fill="auto"/>
            <w:vAlign w:val="center"/>
          </w:tcPr>
          <w:p w14:paraId="73FCAE5D"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12</w:t>
            </w:r>
          </w:p>
        </w:tc>
        <w:tc>
          <w:tcPr>
            <w:tcW w:w="567" w:type="dxa"/>
            <w:tcBorders>
              <w:top w:val="nil"/>
              <w:left w:val="nil"/>
              <w:bottom w:val="single" w:sz="4" w:space="0" w:color="000000"/>
              <w:right w:val="single" w:sz="4" w:space="0" w:color="000000"/>
            </w:tcBorders>
            <w:shd w:val="clear" w:color="auto" w:fill="auto"/>
            <w:vAlign w:val="center"/>
          </w:tcPr>
          <w:p w14:paraId="3FBA0B9D"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13</w:t>
            </w:r>
          </w:p>
        </w:tc>
        <w:tc>
          <w:tcPr>
            <w:tcW w:w="425" w:type="dxa"/>
            <w:tcBorders>
              <w:top w:val="nil"/>
              <w:left w:val="nil"/>
              <w:bottom w:val="single" w:sz="4" w:space="0" w:color="000000"/>
              <w:right w:val="single" w:sz="4" w:space="0" w:color="000000"/>
            </w:tcBorders>
            <w:shd w:val="clear" w:color="auto" w:fill="auto"/>
            <w:vAlign w:val="center"/>
          </w:tcPr>
          <w:p w14:paraId="5F5C5A2E"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14</w:t>
            </w:r>
          </w:p>
        </w:tc>
        <w:tc>
          <w:tcPr>
            <w:tcW w:w="425" w:type="dxa"/>
            <w:tcBorders>
              <w:top w:val="nil"/>
              <w:left w:val="nil"/>
              <w:bottom w:val="single" w:sz="4" w:space="0" w:color="000000"/>
              <w:right w:val="single" w:sz="4" w:space="0" w:color="000000"/>
            </w:tcBorders>
            <w:shd w:val="clear" w:color="auto" w:fill="auto"/>
            <w:vAlign w:val="center"/>
          </w:tcPr>
          <w:p w14:paraId="74FC6FDF"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15</w:t>
            </w:r>
          </w:p>
        </w:tc>
        <w:tc>
          <w:tcPr>
            <w:tcW w:w="426" w:type="dxa"/>
            <w:tcBorders>
              <w:top w:val="nil"/>
              <w:left w:val="nil"/>
              <w:bottom w:val="single" w:sz="4" w:space="0" w:color="000000"/>
              <w:right w:val="single" w:sz="4" w:space="0" w:color="000000"/>
            </w:tcBorders>
            <w:shd w:val="clear" w:color="auto" w:fill="auto"/>
            <w:vAlign w:val="center"/>
          </w:tcPr>
          <w:p w14:paraId="135CC410"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16</w:t>
            </w:r>
          </w:p>
        </w:tc>
        <w:tc>
          <w:tcPr>
            <w:tcW w:w="425" w:type="dxa"/>
            <w:tcBorders>
              <w:top w:val="nil"/>
              <w:left w:val="nil"/>
              <w:bottom w:val="single" w:sz="4" w:space="0" w:color="000000"/>
              <w:right w:val="single" w:sz="4" w:space="0" w:color="000000"/>
            </w:tcBorders>
            <w:shd w:val="clear" w:color="auto" w:fill="auto"/>
            <w:vAlign w:val="center"/>
          </w:tcPr>
          <w:p w14:paraId="68DA4BA3"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17</w:t>
            </w:r>
          </w:p>
        </w:tc>
        <w:tc>
          <w:tcPr>
            <w:tcW w:w="709" w:type="dxa"/>
            <w:tcBorders>
              <w:top w:val="nil"/>
              <w:left w:val="nil"/>
              <w:bottom w:val="single" w:sz="4" w:space="0" w:color="000000"/>
              <w:right w:val="single" w:sz="4" w:space="0" w:color="000000"/>
            </w:tcBorders>
            <w:shd w:val="clear" w:color="auto" w:fill="auto"/>
            <w:vAlign w:val="center"/>
          </w:tcPr>
          <w:p w14:paraId="1994A467"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18</w:t>
            </w:r>
          </w:p>
        </w:tc>
      </w:tr>
      <w:tr w:rsidR="0053061B" w:rsidRPr="00AF66CC" w14:paraId="4F47E291"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241A995"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1</w:t>
            </w:r>
          </w:p>
        </w:tc>
        <w:tc>
          <w:tcPr>
            <w:tcW w:w="1478" w:type="dxa"/>
            <w:tcBorders>
              <w:top w:val="nil"/>
              <w:left w:val="nil"/>
              <w:bottom w:val="single" w:sz="4" w:space="0" w:color="000000"/>
              <w:right w:val="single" w:sz="4" w:space="0" w:color="000000"/>
            </w:tcBorders>
            <w:shd w:val="clear" w:color="auto" w:fill="auto"/>
          </w:tcPr>
          <w:p w14:paraId="3C13AC25"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Huỳnh Trọng Đức</w:t>
            </w:r>
          </w:p>
        </w:tc>
        <w:tc>
          <w:tcPr>
            <w:tcW w:w="567" w:type="dxa"/>
            <w:tcBorders>
              <w:top w:val="nil"/>
              <w:left w:val="nil"/>
              <w:bottom w:val="single" w:sz="4" w:space="0" w:color="000000"/>
              <w:right w:val="single" w:sz="4" w:space="0" w:color="000000"/>
            </w:tcBorders>
            <w:shd w:val="clear" w:color="auto" w:fill="auto"/>
          </w:tcPr>
          <w:p w14:paraId="59BFDA50"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02704D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3F21E9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5A8BBF26"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E30F52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73A165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A78B9E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4810E7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614B78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3D0CC9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C46B3D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4F6F501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7C61947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468AA0C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28503066"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13CBA574"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2</w:t>
            </w:r>
          </w:p>
        </w:tc>
        <w:tc>
          <w:tcPr>
            <w:tcW w:w="1478" w:type="dxa"/>
            <w:tcBorders>
              <w:top w:val="nil"/>
              <w:left w:val="nil"/>
              <w:bottom w:val="single" w:sz="4" w:space="0" w:color="000000"/>
              <w:right w:val="single" w:sz="4" w:space="0" w:color="000000"/>
            </w:tcBorders>
            <w:shd w:val="clear" w:color="auto" w:fill="auto"/>
          </w:tcPr>
          <w:p w14:paraId="0696FF47"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Hoàng Trọng Thạch</w:t>
            </w:r>
          </w:p>
        </w:tc>
        <w:tc>
          <w:tcPr>
            <w:tcW w:w="567" w:type="dxa"/>
            <w:tcBorders>
              <w:top w:val="nil"/>
              <w:left w:val="nil"/>
              <w:bottom w:val="single" w:sz="4" w:space="0" w:color="000000"/>
              <w:right w:val="single" w:sz="4" w:space="0" w:color="000000"/>
            </w:tcBorders>
            <w:shd w:val="clear" w:color="auto" w:fill="auto"/>
          </w:tcPr>
          <w:p w14:paraId="69CBF9BE"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138DBA5"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D4F18D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2E77D588"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647807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0177E8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05E47E7"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BF9459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4F0193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A04E90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96D011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25CFD51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12F290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7946B30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7183C329"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275D8CE7"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3</w:t>
            </w:r>
          </w:p>
        </w:tc>
        <w:tc>
          <w:tcPr>
            <w:tcW w:w="1478" w:type="dxa"/>
            <w:tcBorders>
              <w:top w:val="nil"/>
              <w:left w:val="nil"/>
              <w:bottom w:val="single" w:sz="4" w:space="0" w:color="000000"/>
              <w:right w:val="single" w:sz="4" w:space="0" w:color="000000"/>
            </w:tcBorders>
            <w:shd w:val="clear" w:color="auto" w:fill="auto"/>
          </w:tcPr>
          <w:p w14:paraId="4AF33735"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Trần Anh Khoa</w:t>
            </w:r>
          </w:p>
        </w:tc>
        <w:tc>
          <w:tcPr>
            <w:tcW w:w="567" w:type="dxa"/>
            <w:tcBorders>
              <w:top w:val="nil"/>
              <w:left w:val="nil"/>
              <w:bottom w:val="single" w:sz="4" w:space="0" w:color="000000"/>
              <w:right w:val="single" w:sz="4" w:space="0" w:color="000000"/>
            </w:tcBorders>
            <w:shd w:val="clear" w:color="auto" w:fill="auto"/>
          </w:tcPr>
          <w:p w14:paraId="6F99DC6B"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7CA9F1D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EB0112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638E3691"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1D0441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DD2453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6B6DED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08EF7D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7C65C2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FCB143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CD39B6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6CFECB2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5C4DBE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6C3612F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69BB5901"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66E2E5EB"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4</w:t>
            </w:r>
          </w:p>
        </w:tc>
        <w:tc>
          <w:tcPr>
            <w:tcW w:w="1478" w:type="dxa"/>
            <w:tcBorders>
              <w:top w:val="nil"/>
              <w:left w:val="nil"/>
              <w:bottom w:val="single" w:sz="4" w:space="0" w:color="000000"/>
              <w:right w:val="single" w:sz="4" w:space="0" w:color="000000"/>
            </w:tcBorders>
            <w:shd w:val="clear" w:color="auto" w:fill="auto"/>
          </w:tcPr>
          <w:p w14:paraId="299B431C"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Nguyễn Thị Thu Cúc</w:t>
            </w:r>
          </w:p>
        </w:tc>
        <w:tc>
          <w:tcPr>
            <w:tcW w:w="567" w:type="dxa"/>
            <w:tcBorders>
              <w:top w:val="nil"/>
              <w:left w:val="nil"/>
              <w:bottom w:val="single" w:sz="4" w:space="0" w:color="000000"/>
              <w:right w:val="single" w:sz="4" w:space="0" w:color="000000"/>
            </w:tcBorders>
            <w:shd w:val="clear" w:color="auto" w:fill="auto"/>
          </w:tcPr>
          <w:p w14:paraId="446A61BD"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0345DF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34057917"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51032F36"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02370BE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4CF616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2D760E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BADD4F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6CFC73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C199D3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DB1D8F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ADE6C1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1E5130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0C17022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40AFD0E2"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3526157"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5</w:t>
            </w:r>
          </w:p>
        </w:tc>
        <w:tc>
          <w:tcPr>
            <w:tcW w:w="1478" w:type="dxa"/>
            <w:tcBorders>
              <w:top w:val="nil"/>
              <w:left w:val="nil"/>
              <w:bottom w:val="single" w:sz="4" w:space="0" w:color="000000"/>
              <w:right w:val="single" w:sz="4" w:space="0" w:color="000000"/>
            </w:tcBorders>
            <w:shd w:val="clear" w:color="auto" w:fill="auto"/>
          </w:tcPr>
          <w:p w14:paraId="1A6D289D"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Chu Thị Mai</w:t>
            </w:r>
          </w:p>
        </w:tc>
        <w:tc>
          <w:tcPr>
            <w:tcW w:w="567" w:type="dxa"/>
            <w:tcBorders>
              <w:top w:val="nil"/>
              <w:left w:val="nil"/>
              <w:bottom w:val="single" w:sz="4" w:space="0" w:color="000000"/>
              <w:right w:val="single" w:sz="4" w:space="0" w:color="000000"/>
            </w:tcBorders>
            <w:shd w:val="clear" w:color="auto" w:fill="auto"/>
          </w:tcPr>
          <w:p w14:paraId="68BBD8FD"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0980467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91C13E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65355CFD"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B3D335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5E7A43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293A56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53C341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1A6EC2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BBEB54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E3CB96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1AA1C47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AFAE27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15CEFC4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42CD7468"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33ED3955"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6</w:t>
            </w:r>
          </w:p>
        </w:tc>
        <w:tc>
          <w:tcPr>
            <w:tcW w:w="1478" w:type="dxa"/>
            <w:tcBorders>
              <w:top w:val="nil"/>
              <w:left w:val="nil"/>
              <w:bottom w:val="single" w:sz="4" w:space="0" w:color="000000"/>
              <w:right w:val="single" w:sz="4" w:space="0" w:color="000000"/>
            </w:tcBorders>
            <w:shd w:val="clear" w:color="auto" w:fill="auto"/>
          </w:tcPr>
          <w:p w14:paraId="2EBD3371"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Nguyễn Văn Hán</w:t>
            </w:r>
          </w:p>
        </w:tc>
        <w:tc>
          <w:tcPr>
            <w:tcW w:w="567" w:type="dxa"/>
            <w:tcBorders>
              <w:top w:val="nil"/>
              <w:left w:val="nil"/>
              <w:bottom w:val="single" w:sz="4" w:space="0" w:color="000000"/>
              <w:right w:val="single" w:sz="4" w:space="0" w:color="000000"/>
            </w:tcBorders>
            <w:shd w:val="clear" w:color="auto" w:fill="auto"/>
          </w:tcPr>
          <w:p w14:paraId="2B6B4D6B"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E85D3C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F19F47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21C5945D"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3D980B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3A2C9B0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C44BA4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3AC1CD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CDB9AD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5FD09E3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6152C24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3EF4FCC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579170D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01A21A0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7EA6B875"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EF788E8"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7</w:t>
            </w:r>
          </w:p>
        </w:tc>
        <w:tc>
          <w:tcPr>
            <w:tcW w:w="1478" w:type="dxa"/>
            <w:tcBorders>
              <w:top w:val="nil"/>
              <w:left w:val="nil"/>
              <w:bottom w:val="single" w:sz="4" w:space="0" w:color="000000"/>
              <w:right w:val="single" w:sz="4" w:space="0" w:color="000000"/>
            </w:tcBorders>
            <w:shd w:val="clear" w:color="auto" w:fill="auto"/>
          </w:tcPr>
          <w:p w14:paraId="594C0A64"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Phạm Văn Sơn</w:t>
            </w:r>
          </w:p>
        </w:tc>
        <w:tc>
          <w:tcPr>
            <w:tcW w:w="567" w:type="dxa"/>
            <w:tcBorders>
              <w:top w:val="nil"/>
              <w:left w:val="nil"/>
              <w:bottom w:val="single" w:sz="4" w:space="0" w:color="000000"/>
              <w:right w:val="single" w:sz="4" w:space="0" w:color="000000"/>
            </w:tcBorders>
            <w:shd w:val="clear" w:color="auto" w:fill="auto"/>
          </w:tcPr>
          <w:p w14:paraId="55377D90"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CD8D1F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34FC6DC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530BBB0A"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0413496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2F29A1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00DBF9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0A7AF07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96820C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ABE75C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7B9BE1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4BBF68C7"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923790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30E5E59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62B029AE"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CFF6D71"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8</w:t>
            </w:r>
          </w:p>
        </w:tc>
        <w:tc>
          <w:tcPr>
            <w:tcW w:w="1478" w:type="dxa"/>
            <w:tcBorders>
              <w:top w:val="nil"/>
              <w:left w:val="nil"/>
              <w:bottom w:val="single" w:sz="4" w:space="0" w:color="000000"/>
              <w:right w:val="single" w:sz="4" w:space="0" w:color="000000"/>
            </w:tcBorders>
            <w:shd w:val="clear" w:color="auto" w:fill="auto"/>
          </w:tcPr>
          <w:p w14:paraId="4E167B84"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Trương Quang Mạnh</w:t>
            </w:r>
          </w:p>
        </w:tc>
        <w:tc>
          <w:tcPr>
            <w:tcW w:w="567" w:type="dxa"/>
            <w:tcBorders>
              <w:top w:val="nil"/>
              <w:left w:val="nil"/>
              <w:bottom w:val="single" w:sz="4" w:space="0" w:color="000000"/>
              <w:right w:val="single" w:sz="4" w:space="0" w:color="000000"/>
            </w:tcBorders>
            <w:shd w:val="clear" w:color="auto" w:fill="auto"/>
          </w:tcPr>
          <w:p w14:paraId="4F8D4D45"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7ADA337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FF66A67"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4B5CAE2F"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D9326D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145601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D853537"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2A57626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567317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2E225A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8CA8BB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5D5E0F5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7C7E8697"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1CFE4BD7"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706DC3F6" w14:textId="77777777" w:rsidTr="0053061B">
        <w:trPr>
          <w:trHeight w:val="320"/>
        </w:trPr>
        <w:tc>
          <w:tcPr>
            <w:tcW w:w="507" w:type="dxa"/>
            <w:tcBorders>
              <w:top w:val="nil"/>
              <w:left w:val="single" w:sz="4" w:space="0" w:color="000000"/>
              <w:bottom w:val="single" w:sz="4" w:space="0" w:color="000000"/>
              <w:right w:val="single" w:sz="4" w:space="0" w:color="000000"/>
            </w:tcBorders>
            <w:shd w:val="clear" w:color="auto" w:fill="auto"/>
            <w:vAlign w:val="center"/>
          </w:tcPr>
          <w:p w14:paraId="1B3BE95B"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9</w:t>
            </w:r>
          </w:p>
        </w:tc>
        <w:tc>
          <w:tcPr>
            <w:tcW w:w="1478" w:type="dxa"/>
            <w:tcBorders>
              <w:top w:val="nil"/>
              <w:left w:val="nil"/>
              <w:bottom w:val="single" w:sz="4" w:space="0" w:color="000000"/>
              <w:right w:val="single" w:sz="4" w:space="0" w:color="000000"/>
            </w:tcBorders>
            <w:shd w:val="clear" w:color="auto" w:fill="auto"/>
          </w:tcPr>
          <w:p w14:paraId="6474062C"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Hồ Diên Lợi</w:t>
            </w:r>
          </w:p>
        </w:tc>
        <w:tc>
          <w:tcPr>
            <w:tcW w:w="567" w:type="dxa"/>
            <w:tcBorders>
              <w:top w:val="nil"/>
              <w:left w:val="nil"/>
              <w:bottom w:val="single" w:sz="4" w:space="0" w:color="000000"/>
              <w:right w:val="single" w:sz="4" w:space="0" w:color="000000"/>
            </w:tcBorders>
            <w:shd w:val="clear" w:color="auto" w:fill="auto"/>
          </w:tcPr>
          <w:p w14:paraId="521DB614"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8DEECE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B33AA1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08103EF2"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724B8BA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7385E6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88B6B9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07AC5515"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948C17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773222C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596E245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175AA1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A0A6DC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0D221AE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1BF66356" w14:textId="77777777" w:rsidTr="0053061B">
        <w:trPr>
          <w:trHeight w:val="583"/>
        </w:trPr>
        <w:tc>
          <w:tcPr>
            <w:tcW w:w="507" w:type="dxa"/>
            <w:tcBorders>
              <w:top w:val="nil"/>
              <w:left w:val="single" w:sz="4" w:space="0" w:color="000000"/>
              <w:bottom w:val="single" w:sz="4" w:space="0" w:color="000000"/>
              <w:right w:val="single" w:sz="4" w:space="0" w:color="000000"/>
            </w:tcBorders>
            <w:shd w:val="clear" w:color="auto" w:fill="auto"/>
            <w:vAlign w:val="center"/>
          </w:tcPr>
          <w:p w14:paraId="3E03A43C"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10</w:t>
            </w:r>
          </w:p>
        </w:tc>
        <w:tc>
          <w:tcPr>
            <w:tcW w:w="1478" w:type="dxa"/>
            <w:tcBorders>
              <w:top w:val="nil"/>
              <w:left w:val="nil"/>
              <w:bottom w:val="single" w:sz="4" w:space="0" w:color="000000"/>
              <w:right w:val="single" w:sz="4" w:space="0" w:color="000000"/>
            </w:tcBorders>
            <w:shd w:val="clear" w:color="auto" w:fill="auto"/>
          </w:tcPr>
          <w:p w14:paraId="2CC072FB"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Nguyễn Thái Khánh Quyên</w:t>
            </w:r>
          </w:p>
        </w:tc>
        <w:tc>
          <w:tcPr>
            <w:tcW w:w="567" w:type="dxa"/>
            <w:tcBorders>
              <w:top w:val="nil"/>
              <w:left w:val="nil"/>
              <w:bottom w:val="single" w:sz="4" w:space="0" w:color="000000"/>
              <w:right w:val="single" w:sz="4" w:space="0" w:color="000000"/>
            </w:tcBorders>
            <w:shd w:val="clear" w:color="auto" w:fill="auto"/>
          </w:tcPr>
          <w:p w14:paraId="6E07D136"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CF1F02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89661B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2C3015CE"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BC155A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2FEDA8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611589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281390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275B20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83AE93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711D1C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1AA71B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2DAA925"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0997B48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77D59459"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64D931D"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11</w:t>
            </w:r>
          </w:p>
        </w:tc>
        <w:tc>
          <w:tcPr>
            <w:tcW w:w="1478" w:type="dxa"/>
            <w:tcBorders>
              <w:top w:val="nil"/>
              <w:left w:val="nil"/>
              <w:bottom w:val="single" w:sz="4" w:space="0" w:color="000000"/>
              <w:right w:val="single" w:sz="4" w:space="0" w:color="000000"/>
            </w:tcBorders>
            <w:shd w:val="clear" w:color="auto" w:fill="auto"/>
          </w:tcPr>
          <w:p w14:paraId="79119433"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Nguyễn Anh Tú</w:t>
            </w:r>
          </w:p>
        </w:tc>
        <w:tc>
          <w:tcPr>
            <w:tcW w:w="567" w:type="dxa"/>
            <w:tcBorders>
              <w:top w:val="nil"/>
              <w:left w:val="nil"/>
              <w:bottom w:val="single" w:sz="4" w:space="0" w:color="000000"/>
              <w:right w:val="single" w:sz="4" w:space="0" w:color="000000"/>
            </w:tcBorders>
            <w:shd w:val="clear" w:color="auto" w:fill="auto"/>
          </w:tcPr>
          <w:p w14:paraId="326F7279"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78874ED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9E97C5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0D548382"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7E45BA9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414EF3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229738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B4219D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1E673D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0F61EE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D0C2EB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17687E5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EC4A0D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785BE10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4591547D"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7A9186F"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12</w:t>
            </w:r>
          </w:p>
        </w:tc>
        <w:tc>
          <w:tcPr>
            <w:tcW w:w="1478" w:type="dxa"/>
            <w:tcBorders>
              <w:top w:val="nil"/>
              <w:left w:val="nil"/>
              <w:bottom w:val="single" w:sz="4" w:space="0" w:color="000000"/>
              <w:right w:val="single" w:sz="4" w:space="0" w:color="000000"/>
            </w:tcBorders>
            <w:shd w:val="clear" w:color="auto" w:fill="auto"/>
          </w:tcPr>
          <w:p w14:paraId="0D1B4F24"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Bùi Trọng Viên</w:t>
            </w:r>
          </w:p>
        </w:tc>
        <w:tc>
          <w:tcPr>
            <w:tcW w:w="567" w:type="dxa"/>
            <w:tcBorders>
              <w:top w:val="nil"/>
              <w:left w:val="nil"/>
              <w:bottom w:val="single" w:sz="4" w:space="0" w:color="000000"/>
              <w:right w:val="single" w:sz="4" w:space="0" w:color="000000"/>
            </w:tcBorders>
            <w:shd w:val="clear" w:color="auto" w:fill="auto"/>
          </w:tcPr>
          <w:p w14:paraId="6BB7D25F"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060E6C7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264D97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21F887B3"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67A981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3829C82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35F06E8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3CD6CF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ADA087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7984653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672B1B6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BC85D4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50AFFCA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0A7BAC65"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055A7C55"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73632948"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13</w:t>
            </w:r>
          </w:p>
        </w:tc>
        <w:tc>
          <w:tcPr>
            <w:tcW w:w="1478" w:type="dxa"/>
            <w:tcBorders>
              <w:top w:val="nil"/>
              <w:left w:val="nil"/>
              <w:bottom w:val="single" w:sz="4" w:space="0" w:color="000000"/>
              <w:right w:val="single" w:sz="4" w:space="0" w:color="000000"/>
            </w:tcBorders>
            <w:shd w:val="clear" w:color="auto" w:fill="auto"/>
          </w:tcPr>
          <w:p w14:paraId="3E33A23F"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Nguyễn Xuân Nhựt</w:t>
            </w:r>
          </w:p>
        </w:tc>
        <w:tc>
          <w:tcPr>
            <w:tcW w:w="567" w:type="dxa"/>
            <w:tcBorders>
              <w:top w:val="nil"/>
              <w:left w:val="nil"/>
              <w:bottom w:val="single" w:sz="4" w:space="0" w:color="000000"/>
              <w:right w:val="single" w:sz="4" w:space="0" w:color="000000"/>
            </w:tcBorders>
            <w:shd w:val="clear" w:color="auto" w:fill="auto"/>
          </w:tcPr>
          <w:p w14:paraId="5DE424B9"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461C53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5D8B4E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65A1433B"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769D208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4F68D3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193BE9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C02566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0B9A13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C695F6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17DD40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133B544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661C7657"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6CF4C5F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42C5A3E8"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7B606AF8"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14</w:t>
            </w:r>
          </w:p>
        </w:tc>
        <w:tc>
          <w:tcPr>
            <w:tcW w:w="1478" w:type="dxa"/>
            <w:tcBorders>
              <w:top w:val="nil"/>
              <w:left w:val="nil"/>
              <w:bottom w:val="single" w:sz="4" w:space="0" w:color="000000"/>
              <w:right w:val="single" w:sz="4" w:space="0" w:color="000000"/>
            </w:tcBorders>
            <w:shd w:val="clear" w:color="auto" w:fill="auto"/>
          </w:tcPr>
          <w:p w14:paraId="3CF49EBC"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Thái Thị Huyên</w:t>
            </w:r>
          </w:p>
        </w:tc>
        <w:tc>
          <w:tcPr>
            <w:tcW w:w="567" w:type="dxa"/>
            <w:tcBorders>
              <w:top w:val="nil"/>
              <w:left w:val="nil"/>
              <w:bottom w:val="single" w:sz="4" w:space="0" w:color="000000"/>
              <w:right w:val="single" w:sz="4" w:space="0" w:color="000000"/>
            </w:tcBorders>
            <w:shd w:val="clear" w:color="auto" w:fill="auto"/>
          </w:tcPr>
          <w:p w14:paraId="0F7A68D8"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614D21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7CC182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7BC7E75C"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F03A80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A52459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144E0B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A6E8A8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DC61F8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54B49C37"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FD9D4D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52C6A39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97F3BF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112B3CB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0016E80A" w14:textId="77777777" w:rsidTr="0053061B">
        <w:trPr>
          <w:trHeight w:val="495"/>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DCA2F"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15</w:t>
            </w:r>
          </w:p>
        </w:tc>
        <w:tc>
          <w:tcPr>
            <w:tcW w:w="1478" w:type="dxa"/>
            <w:tcBorders>
              <w:top w:val="single" w:sz="4" w:space="0" w:color="000000"/>
              <w:left w:val="nil"/>
              <w:bottom w:val="single" w:sz="4" w:space="0" w:color="000000"/>
              <w:right w:val="single" w:sz="4" w:space="0" w:color="000000"/>
            </w:tcBorders>
            <w:shd w:val="clear" w:color="auto" w:fill="auto"/>
          </w:tcPr>
          <w:p w14:paraId="7EB22AD0"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Đặng Hồng Hiệp</w:t>
            </w:r>
          </w:p>
        </w:tc>
        <w:tc>
          <w:tcPr>
            <w:tcW w:w="567" w:type="dxa"/>
            <w:tcBorders>
              <w:top w:val="single" w:sz="4" w:space="0" w:color="000000"/>
              <w:left w:val="nil"/>
              <w:bottom w:val="single" w:sz="4" w:space="0" w:color="000000"/>
              <w:right w:val="single" w:sz="4" w:space="0" w:color="000000"/>
            </w:tcBorders>
            <w:shd w:val="clear" w:color="auto" w:fill="auto"/>
          </w:tcPr>
          <w:p w14:paraId="1421612E"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5F99DFA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2D26D20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single" w:sz="4" w:space="0" w:color="000000"/>
              <w:left w:val="nil"/>
              <w:bottom w:val="single" w:sz="4" w:space="0" w:color="000000"/>
              <w:right w:val="single" w:sz="4" w:space="0" w:color="000000"/>
            </w:tcBorders>
            <w:shd w:val="clear" w:color="auto" w:fill="auto"/>
          </w:tcPr>
          <w:p w14:paraId="45534841"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2707C1E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6FA7728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05E2295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single" w:sz="4" w:space="0" w:color="000000"/>
              <w:left w:val="nil"/>
              <w:bottom w:val="single" w:sz="4" w:space="0" w:color="000000"/>
              <w:right w:val="single" w:sz="4" w:space="0" w:color="000000"/>
            </w:tcBorders>
            <w:shd w:val="clear" w:color="auto" w:fill="FFFFFF"/>
            <w:vAlign w:val="center"/>
          </w:tcPr>
          <w:p w14:paraId="5058EFB5"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7EF0CB5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76B4D71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12AC602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single" w:sz="4" w:space="0" w:color="000000"/>
              <w:left w:val="nil"/>
              <w:bottom w:val="single" w:sz="4" w:space="0" w:color="000000"/>
              <w:right w:val="single" w:sz="4" w:space="0" w:color="000000"/>
            </w:tcBorders>
            <w:shd w:val="clear" w:color="auto" w:fill="auto"/>
            <w:vAlign w:val="center"/>
          </w:tcPr>
          <w:p w14:paraId="79F1871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41D77B4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02A1466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72E19EA5"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09D07C77"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lastRenderedPageBreak/>
              <w:t>16</w:t>
            </w:r>
          </w:p>
        </w:tc>
        <w:tc>
          <w:tcPr>
            <w:tcW w:w="1478" w:type="dxa"/>
            <w:tcBorders>
              <w:top w:val="nil"/>
              <w:left w:val="nil"/>
              <w:bottom w:val="single" w:sz="4" w:space="0" w:color="000000"/>
              <w:right w:val="single" w:sz="4" w:space="0" w:color="000000"/>
            </w:tcBorders>
            <w:shd w:val="clear" w:color="auto" w:fill="auto"/>
          </w:tcPr>
          <w:p w14:paraId="1E438784"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Nguyễn Minh Trường</w:t>
            </w:r>
          </w:p>
        </w:tc>
        <w:tc>
          <w:tcPr>
            <w:tcW w:w="567" w:type="dxa"/>
            <w:tcBorders>
              <w:top w:val="nil"/>
              <w:left w:val="nil"/>
              <w:bottom w:val="single" w:sz="4" w:space="0" w:color="000000"/>
              <w:right w:val="single" w:sz="4" w:space="0" w:color="000000"/>
            </w:tcBorders>
            <w:shd w:val="clear" w:color="auto" w:fill="auto"/>
          </w:tcPr>
          <w:p w14:paraId="1FB294DB"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210552B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443EF3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1D3C1AC9"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25DC431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E05F045"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4DF3BA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300D63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227575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A4FAB5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7D6DA5B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27B274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799EF235"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61BEE19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AF66CC" w:rsidRPr="00AF66CC" w14:paraId="55491E91"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49007A4"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17</w:t>
            </w:r>
          </w:p>
        </w:tc>
        <w:tc>
          <w:tcPr>
            <w:tcW w:w="1478" w:type="dxa"/>
            <w:tcBorders>
              <w:top w:val="nil"/>
              <w:left w:val="nil"/>
              <w:bottom w:val="single" w:sz="4" w:space="0" w:color="000000"/>
              <w:right w:val="single" w:sz="4" w:space="0" w:color="000000"/>
            </w:tcBorders>
            <w:shd w:val="clear" w:color="auto" w:fill="auto"/>
          </w:tcPr>
          <w:p w14:paraId="34820767"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Lê Thị Tố Thi</w:t>
            </w:r>
          </w:p>
        </w:tc>
        <w:tc>
          <w:tcPr>
            <w:tcW w:w="567" w:type="dxa"/>
            <w:tcBorders>
              <w:top w:val="nil"/>
              <w:left w:val="nil"/>
              <w:bottom w:val="single" w:sz="4" w:space="0" w:color="000000"/>
              <w:right w:val="single" w:sz="4" w:space="0" w:color="000000"/>
            </w:tcBorders>
            <w:shd w:val="clear" w:color="auto" w:fill="auto"/>
          </w:tcPr>
          <w:p w14:paraId="7B62D8AD"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A1F5205"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3E9A565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41EE4CB9"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E02333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574A9C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7A2835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094D1E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8467BF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30D964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B4B17C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ADD16E5"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EC43FF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19D68215" w14:textId="12F03E46" w:rsidR="0053061B" w:rsidRPr="00AF66CC" w:rsidRDefault="0053061B" w:rsidP="00AF66CC">
            <w:pPr>
              <w:spacing w:line="276" w:lineRule="auto"/>
              <w:rPr>
                <w:rFonts w:eastAsia="Arial" w:cs="Times New Roman"/>
                <w:color w:val="000000" w:themeColor="text1"/>
              </w:rPr>
            </w:pPr>
            <w:r w:rsidRPr="00AF66CC">
              <w:rPr>
                <w:rFonts w:eastAsia="Arial" w:cs="Times New Roman"/>
                <w:color w:val="000000" w:themeColor="text1"/>
              </w:rPr>
              <w:t> </w:t>
            </w:r>
          </w:p>
        </w:tc>
      </w:tr>
      <w:tr w:rsidR="00AF66CC" w:rsidRPr="00AF66CC" w14:paraId="0D7782A2"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A734BE6" w14:textId="1E496CD3" w:rsidR="00AF66CC" w:rsidRPr="00AF66CC" w:rsidRDefault="00AF66CC" w:rsidP="00AF66CC">
            <w:pPr>
              <w:spacing w:line="276" w:lineRule="auto"/>
              <w:jc w:val="center"/>
              <w:rPr>
                <w:rFonts w:eastAsia="Arial" w:cs="Times New Roman"/>
                <w:color w:val="000000" w:themeColor="text1"/>
                <w:sz w:val="18"/>
                <w:szCs w:val="18"/>
              </w:rPr>
            </w:pPr>
            <w:r w:rsidRPr="00AF66CC">
              <w:rPr>
                <w:rFonts w:eastAsia="Arial"/>
                <w:color w:val="000000" w:themeColor="text1"/>
                <w:sz w:val="18"/>
                <w:szCs w:val="18"/>
              </w:rPr>
              <w:t>18</w:t>
            </w:r>
          </w:p>
        </w:tc>
        <w:tc>
          <w:tcPr>
            <w:tcW w:w="1478" w:type="dxa"/>
            <w:tcBorders>
              <w:top w:val="nil"/>
              <w:left w:val="nil"/>
              <w:bottom w:val="single" w:sz="4" w:space="0" w:color="000000"/>
              <w:right w:val="single" w:sz="4" w:space="0" w:color="000000"/>
            </w:tcBorders>
            <w:shd w:val="clear" w:color="auto" w:fill="auto"/>
          </w:tcPr>
          <w:p w14:paraId="1433A261" w14:textId="01E0945A" w:rsidR="00AF66CC" w:rsidRPr="00AF66CC" w:rsidRDefault="00AF66CC" w:rsidP="00AF66CC">
            <w:pPr>
              <w:spacing w:line="276" w:lineRule="auto"/>
              <w:rPr>
                <w:rFonts w:cs="Times New Roman"/>
                <w:color w:val="000000" w:themeColor="text1"/>
              </w:rPr>
            </w:pPr>
            <w:r w:rsidRPr="00AF66CC">
              <w:rPr>
                <w:color w:val="000000" w:themeColor="text1"/>
              </w:rPr>
              <w:t>Vũ Thị Hường</w:t>
            </w:r>
          </w:p>
        </w:tc>
        <w:tc>
          <w:tcPr>
            <w:tcW w:w="567" w:type="dxa"/>
            <w:tcBorders>
              <w:top w:val="nil"/>
              <w:left w:val="nil"/>
              <w:bottom w:val="single" w:sz="4" w:space="0" w:color="000000"/>
              <w:right w:val="single" w:sz="4" w:space="0" w:color="000000"/>
            </w:tcBorders>
            <w:shd w:val="clear" w:color="auto" w:fill="auto"/>
          </w:tcPr>
          <w:p w14:paraId="1BE92554" w14:textId="1FA7EEEE" w:rsidR="00AF66CC" w:rsidRPr="00AF66CC" w:rsidRDefault="00AF66CC" w:rsidP="00AF66CC">
            <w:pPr>
              <w:spacing w:line="276" w:lineRule="auto"/>
              <w:jc w:val="center"/>
              <w:rPr>
                <w:rFonts w:cs="Times New Roman"/>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A49C2EF" w14:textId="77777777" w:rsidR="00AF66CC" w:rsidRPr="00AF66CC" w:rsidRDefault="00AF66CC" w:rsidP="00AF66CC">
            <w:pPr>
              <w:spacing w:line="276" w:lineRule="auto"/>
              <w:jc w:val="center"/>
              <w:rPr>
                <w:rFonts w:eastAsia="Arial" w:cs="Times New Roman"/>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5AC8263C" w14:textId="77777777" w:rsidR="00AF66CC" w:rsidRPr="00AF66CC" w:rsidRDefault="00AF66CC" w:rsidP="00AF66CC">
            <w:pPr>
              <w:spacing w:line="276" w:lineRule="auto"/>
              <w:jc w:val="center"/>
              <w:rPr>
                <w:rFonts w:eastAsia="Arial" w:cs="Times New Roman"/>
                <w:color w:val="000000" w:themeColor="text1"/>
              </w:rPr>
            </w:pPr>
          </w:p>
        </w:tc>
        <w:tc>
          <w:tcPr>
            <w:tcW w:w="567" w:type="dxa"/>
            <w:tcBorders>
              <w:top w:val="nil"/>
              <w:left w:val="nil"/>
              <w:bottom w:val="single" w:sz="4" w:space="0" w:color="000000"/>
              <w:right w:val="single" w:sz="4" w:space="0" w:color="000000"/>
            </w:tcBorders>
            <w:shd w:val="clear" w:color="auto" w:fill="auto"/>
          </w:tcPr>
          <w:p w14:paraId="4B6FBCB7" w14:textId="0885D6B7" w:rsidR="00AF66CC" w:rsidRPr="00AF66CC" w:rsidRDefault="00AF66CC" w:rsidP="00AF66CC">
            <w:pPr>
              <w:spacing w:line="276" w:lineRule="auto"/>
              <w:jc w:val="center"/>
              <w:rPr>
                <w:rFonts w:cs="Times New Roman"/>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8A7880F" w14:textId="77777777" w:rsidR="00AF66CC" w:rsidRPr="00AF66CC" w:rsidRDefault="00AF66CC" w:rsidP="00AF66CC">
            <w:pPr>
              <w:spacing w:line="276" w:lineRule="auto"/>
              <w:jc w:val="center"/>
              <w:rPr>
                <w:rFonts w:eastAsia="Arial" w:cs="Times New Roman"/>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6E1B572D" w14:textId="77777777" w:rsidR="00AF66CC" w:rsidRPr="00AF66CC" w:rsidRDefault="00AF66CC" w:rsidP="00AF66CC">
            <w:pPr>
              <w:spacing w:line="276" w:lineRule="auto"/>
              <w:jc w:val="center"/>
              <w:rPr>
                <w:rFonts w:eastAsia="Arial" w:cs="Times New Roman"/>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29EC4E3D" w14:textId="118AE215" w:rsidR="00AF66CC" w:rsidRPr="00AF66CC" w:rsidRDefault="00AF66CC" w:rsidP="00AF66CC">
            <w:pPr>
              <w:spacing w:line="276" w:lineRule="auto"/>
              <w:jc w:val="center"/>
              <w:rPr>
                <w:rFonts w:eastAsia="Arial" w:cs="Times New Roman"/>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9823B6C" w14:textId="77777777" w:rsidR="00AF66CC" w:rsidRPr="00AF66CC" w:rsidRDefault="00AF66CC" w:rsidP="00AF66CC">
            <w:pPr>
              <w:spacing w:line="276" w:lineRule="auto"/>
              <w:jc w:val="center"/>
              <w:rPr>
                <w:rFonts w:eastAsia="Arial" w:cs="Times New Roman"/>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442E8017" w14:textId="77777777" w:rsidR="00AF66CC" w:rsidRPr="00AF66CC" w:rsidRDefault="00AF66CC" w:rsidP="00AF66CC">
            <w:pPr>
              <w:spacing w:line="276" w:lineRule="auto"/>
              <w:jc w:val="center"/>
              <w:rPr>
                <w:rFonts w:eastAsia="Arial" w:cs="Times New Roman"/>
                <w:color w:val="000000" w:themeColor="text1"/>
              </w:rPr>
            </w:pPr>
          </w:p>
        </w:tc>
        <w:tc>
          <w:tcPr>
            <w:tcW w:w="425" w:type="dxa"/>
            <w:tcBorders>
              <w:top w:val="nil"/>
              <w:left w:val="nil"/>
              <w:bottom w:val="single" w:sz="4" w:space="0" w:color="000000"/>
              <w:right w:val="single" w:sz="4" w:space="0" w:color="000000"/>
            </w:tcBorders>
            <w:shd w:val="clear" w:color="auto" w:fill="auto"/>
            <w:vAlign w:val="center"/>
          </w:tcPr>
          <w:p w14:paraId="46F4D4BC" w14:textId="77777777" w:rsidR="00AF66CC" w:rsidRPr="00AF66CC" w:rsidRDefault="00AF66CC" w:rsidP="00AF66CC">
            <w:pPr>
              <w:spacing w:line="276" w:lineRule="auto"/>
              <w:jc w:val="center"/>
              <w:rPr>
                <w:rFonts w:eastAsia="Arial" w:cs="Times New Roman"/>
                <w:color w:val="000000" w:themeColor="text1"/>
              </w:rPr>
            </w:pPr>
          </w:p>
        </w:tc>
        <w:tc>
          <w:tcPr>
            <w:tcW w:w="425" w:type="dxa"/>
            <w:tcBorders>
              <w:top w:val="nil"/>
              <w:left w:val="nil"/>
              <w:bottom w:val="single" w:sz="4" w:space="0" w:color="000000"/>
              <w:right w:val="single" w:sz="4" w:space="0" w:color="000000"/>
            </w:tcBorders>
            <w:shd w:val="clear" w:color="auto" w:fill="auto"/>
            <w:vAlign w:val="center"/>
          </w:tcPr>
          <w:p w14:paraId="39921D18" w14:textId="77777777" w:rsidR="00AF66CC" w:rsidRPr="00AF66CC" w:rsidRDefault="00AF66CC" w:rsidP="00AF66CC">
            <w:pPr>
              <w:spacing w:line="276" w:lineRule="auto"/>
              <w:jc w:val="center"/>
              <w:rPr>
                <w:rFonts w:eastAsia="Arial" w:cs="Times New Roman"/>
                <w:color w:val="000000" w:themeColor="text1"/>
              </w:rPr>
            </w:pPr>
          </w:p>
        </w:tc>
        <w:tc>
          <w:tcPr>
            <w:tcW w:w="426" w:type="dxa"/>
            <w:tcBorders>
              <w:top w:val="nil"/>
              <w:left w:val="nil"/>
              <w:bottom w:val="single" w:sz="4" w:space="0" w:color="000000"/>
              <w:right w:val="single" w:sz="4" w:space="0" w:color="000000"/>
            </w:tcBorders>
            <w:shd w:val="clear" w:color="auto" w:fill="auto"/>
            <w:vAlign w:val="center"/>
          </w:tcPr>
          <w:p w14:paraId="3572F1AB" w14:textId="77777777" w:rsidR="00AF66CC" w:rsidRPr="00AF66CC" w:rsidRDefault="00AF66CC" w:rsidP="00AF66CC">
            <w:pPr>
              <w:spacing w:line="276" w:lineRule="auto"/>
              <w:jc w:val="center"/>
              <w:rPr>
                <w:rFonts w:eastAsia="Arial" w:cs="Times New Roman"/>
                <w:color w:val="000000" w:themeColor="text1"/>
              </w:rPr>
            </w:pPr>
          </w:p>
        </w:tc>
        <w:tc>
          <w:tcPr>
            <w:tcW w:w="425" w:type="dxa"/>
            <w:tcBorders>
              <w:top w:val="nil"/>
              <w:left w:val="nil"/>
              <w:bottom w:val="single" w:sz="4" w:space="0" w:color="000000"/>
              <w:right w:val="single" w:sz="4" w:space="0" w:color="000000"/>
            </w:tcBorders>
            <w:shd w:val="clear" w:color="auto" w:fill="auto"/>
            <w:vAlign w:val="center"/>
          </w:tcPr>
          <w:p w14:paraId="15ADFFB2" w14:textId="77777777" w:rsidR="00AF66CC" w:rsidRPr="00AF66CC" w:rsidRDefault="00AF66CC" w:rsidP="00AF66CC">
            <w:pPr>
              <w:spacing w:line="276" w:lineRule="auto"/>
              <w:jc w:val="center"/>
              <w:rPr>
                <w:rFonts w:eastAsia="Arial" w:cs="Times New Roman"/>
                <w:color w:val="000000" w:themeColor="text1"/>
              </w:rPr>
            </w:pPr>
          </w:p>
        </w:tc>
        <w:tc>
          <w:tcPr>
            <w:tcW w:w="709" w:type="dxa"/>
            <w:tcBorders>
              <w:top w:val="nil"/>
              <w:left w:val="nil"/>
              <w:bottom w:val="single" w:sz="4" w:space="0" w:color="000000"/>
              <w:right w:val="single" w:sz="4" w:space="0" w:color="000000"/>
            </w:tcBorders>
            <w:shd w:val="clear" w:color="auto" w:fill="auto"/>
            <w:vAlign w:val="center"/>
          </w:tcPr>
          <w:p w14:paraId="4F370995" w14:textId="77777777" w:rsidR="00AF66CC" w:rsidRPr="00AF66CC" w:rsidRDefault="00AF66CC" w:rsidP="00AF66CC">
            <w:pPr>
              <w:spacing w:line="276" w:lineRule="auto"/>
              <w:rPr>
                <w:rFonts w:eastAsia="Arial" w:cs="Times New Roman"/>
                <w:color w:val="000000" w:themeColor="text1"/>
              </w:rPr>
            </w:pPr>
          </w:p>
        </w:tc>
      </w:tr>
      <w:tr w:rsidR="00AF66CC" w:rsidRPr="00AF66CC" w14:paraId="661965AA" w14:textId="77777777" w:rsidTr="00AA1005">
        <w:trPr>
          <w:trHeight w:val="495"/>
        </w:trPr>
        <w:tc>
          <w:tcPr>
            <w:tcW w:w="19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E6683B" w14:textId="35A67339" w:rsidR="00AF66CC" w:rsidRPr="00AF66CC" w:rsidRDefault="00AF66CC" w:rsidP="00AF66CC">
            <w:pPr>
              <w:spacing w:line="276" w:lineRule="auto"/>
              <w:jc w:val="center"/>
              <w:rPr>
                <w:rFonts w:cs="Times New Roman"/>
                <w:b/>
                <w:color w:val="000000" w:themeColor="text1"/>
              </w:rPr>
            </w:pPr>
            <w:r w:rsidRPr="00AF66CC">
              <w:rPr>
                <w:b/>
                <w:color w:val="000000" w:themeColor="text1"/>
              </w:rPr>
              <w:t xml:space="preserve">CỘNG : 18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41395741" w14:textId="6FAF5C02" w:rsidR="00AF66CC" w:rsidRPr="00AF66CC" w:rsidRDefault="00AF66CC" w:rsidP="00AF66CC">
            <w:pPr>
              <w:spacing w:line="276" w:lineRule="auto"/>
              <w:jc w:val="center"/>
              <w:rPr>
                <w:rFonts w:cs="Times New Roman"/>
                <w:b/>
                <w:color w:val="000000" w:themeColor="text1"/>
              </w:rPr>
            </w:pPr>
            <w:r w:rsidRPr="00AF66CC">
              <w:rPr>
                <w:b/>
                <w:color w:val="000000" w:themeColor="text1"/>
              </w:rPr>
              <w:t>18</w:t>
            </w:r>
          </w:p>
        </w:tc>
        <w:tc>
          <w:tcPr>
            <w:tcW w:w="567" w:type="dxa"/>
            <w:tcBorders>
              <w:top w:val="single" w:sz="4" w:space="0" w:color="000000"/>
              <w:left w:val="nil"/>
              <w:bottom w:val="single" w:sz="4" w:space="0" w:color="000000"/>
              <w:right w:val="single" w:sz="4" w:space="0" w:color="000000"/>
            </w:tcBorders>
            <w:shd w:val="clear" w:color="auto" w:fill="FFFFFF"/>
            <w:vAlign w:val="center"/>
          </w:tcPr>
          <w:p w14:paraId="4FD53ED1" w14:textId="34780DBE"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42D7A879" w14:textId="210FDC48"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66670DE9" w14:textId="3E6BB9E7" w:rsidR="00AF66CC" w:rsidRPr="00AF66CC" w:rsidRDefault="00AF66CC" w:rsidP="00AF66CC">
            <w:pPr>
              <w:spacing w:line="276" w:lineRule="auto"/>
              <w:jc w:val="center"/>
              <w:rPr>
                <w:rFonts w:cs="Times New Roman"/>
                <w:b/>
                <w:color w:val="000000" w:themeColor="text1"/>
              </w:rPr>
            </w:pPr>
            <w:r w:rsidRPr="00AF66CC">
              <w:rPr>
                <w:b/>
                <w:color w:val="000000" w:themeColor="text1"/>
              </w:rPr>
              <w:t>18</w:t>
            </w:r>
          </w:p>
        </w:tc>
        <w:tc>
          <w:tcPr>
            <w:tcW w:w="567" w:type="dxa"/>
            <w:tcBorders>
              <w:top w:val="single" w:sz="4" w:space="0" w:color="000000"/>
              <w:left w:val="nil"/>
              <w:bottom w:val="single" w:sz="4" w:space="0" w:color="000000"/>
              <w:right w:val="single" w:sz="4" w:space="0" w:color="000000"/>
            </w:tcBorders>
            <w:shd w:val="clear" w:color="auto" w:fill="FFFFFF"/>
            <w:vAlign w:val="center"/>
          </w:tcPr>
          <w:p w14:paraId="1A8D8953" w14:textId="18246130"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42D9FB49" w14:textId="138EA9C5"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3F89F9F5" w14:textId="04BF455C" w:rsidR="00AF66CC" w:rsidRPr="00AF66CC" w:rsidRDefault="00AF66CC" w:rsidP="00AF66CC">
            <w:pPr>
              <w:spacing w:line="276" w:lineRule="auto"/>
              <w:jc w:val="center"/>
              <w:rPr>
                <w:rFonts w:cs="Times New Roman"/>
                <w:b/>
                <w:color w:val="000000" w:themeColor="text1"/>
              </w:rPr>
            </w:pPr>
            <w:r w:rsidRPr="00AF66CC">
              <w:rPr>
                <w:b/>
                <w:color w:val="000000" w:themeColor="text1"/>
              </w:rPr>
              <w:t>18</w:t>
            </w:r>
          </w:p>
        </w:tc>
        <w:tc>
          <w:tcPr>
            <w:tcW w:w="567" w:type="dxa"/>
            <w:tcBorders>
              <w:top w:val="single" w:sz="4" w:space="0" w:color="000000"/>
              <w:left w:val="nil"/>
              <w:bottom w:val="single" w:sz="4" w:space="0" w:color="000000"/>
              <w:right w:val="single" w:sz="4" w:space="0" w:color="000000"/>
            </w:tcBorders>
            <w:shd w:val="clear" w:color="auto" w:fill="FFFFFF"/>
            <w:vAlign w:val="center"/>
          </w:tcPr>
          <w:p w14:paraId="2B470F10" w14:textId="4C23CFEF"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6019913B" w14:textId="60287B99"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4FE57C05" w14:textId="705486D9"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31D3A1C3" w14:textId="4FAC3180"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426" w:type="dxa"/>
            <w:tcBorders>
              <w:top w:val="single" w:sz="4" w:space="0" w:color="000000"/>
              <w:left w:val="nil"/>
              <w:bottom w:val="single" w:sz="4" w:space="0" w:color="000000"/>
              <w:right w:val="single" w:sz="4" w:space="0" w:color="000000"/>
            </w:tcBorders>
            <w:shd w:val="clear" w:color="auto" w:fill="auto"/>
            <w:vAlign w:val="center"/>
          </w:tcPr>
          <w:p w14:paraId="1EF1766E" w14:textId="72D0CD58"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30592378" w14:textId="17F8039D"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66B26D56" w14:textId="6BE0F6EF" w:rsidR="00AF66CC" w:rsidRPr="00AF66CC" w:rsidRDefault="00AF66CC" w:rsidP="00AF66CC">
            <w:pPr>
              <w:spacing w:line="276" w:lineRule="auto"/>
              <w:jc w:val="center"/>
              <w:rPr>
                <w:rFonts w:cs="Times New Roman"/>
                <w:b/>
                <w:color w:val="000000" w:themeColor="text1"/>
              </w:rPr>
            </w:pPr>
          </w:p>
        </w:tc>
      </w:tr>
    </w:tbl>
    <w:p w14:paraId="775E1A66" w14:textId="3C8FA0A7" w:rsidR="0053061B" w:rsidRPr="00AF66CC" w:rsidRDefault="0053061B" w:rsidP="001B136E">
      <w:pPr>
        <w:spacing w:line="276" w:lineRule="auto"/>
        <w:rPr>
          <w:b/>
          <w:i/>
          <w:color w:val="000000" w:themeColor="text1"/>
          <w:szCs w:val="26"/>
        </w:rPr>
      </w:pPr>
    </w:p>
    <w:p w14:paraId="1DB572DC" w14:textId="77777777" w:rsidR="00AF66CC" w:rsidRPr="00AF66CC" w:rsidRDefault="00AF66CC" w:rsidP="00AF66CC">
      <w:pPr>
        <w:spacing w:line="276" w:lineRule="auto"/>
        <w:jc w:val="center"/>
        <w:rPr>
          <w:b/>
          <w:i/>
          <w:color w:val="000000" w:themeColor="text1"/>
          <w:szCs w:val="26"/>
        </w:rPr>
      </w:pPr>
      <w:r w:rsidRPr="00AF66CC">
        <w:rPr>
          <w:b/>
          <w:i/>
          <w:color w:val="000000" w:themeColor="text1"/>
          <w:szCs w:val="26"/>
        </w:rPr>
        <w:t>Phiếu tổng hợp kết quả đánh giá, xếp loại chuyên môn</w:t>
      </w:r>
    </w:p>
    <w:p w14:paraId="55042B6D" w14:textId="658377E1" w:rsidR="00AF66CC" w:rsidRPr="00AF66CC" w:rsidRDefault="00AF66CC" w:rsidP="00AF66CC">
      <w:pPr>
        <w:spacing w:line="276" w:lineRule="auto"/>
        <w:jc w:val="center"/>
        <w:rPr>
          <w:b/>
          <w:i/>
          <w:color w:val="000000" w:themeColor="text1"/>
          <w:szCs w:val="26"/>
        </w:rPr>
      </w:pPr>
      <w:r w:rsidRPr="00AF66CC">
        <w:rPr>
          <w:b/>
          <w:i/>
          <w:color w:val="000000" w:themeColor="text1"/>
          <w:szCs w:val="26"/>
        </w:rPr>
        <w:t>nghiệp vụ giảng viên Thỉnh giảng năm 201</w:t>
      </w:r>
      <w:r w:rsidR="00AA4CB9">
        <w:rPr>
          <w:b/>
          <w:i/>
          <w:color w:val="000000" w:themeColor="text1"/>
          <w:szCs w:val="26"/>
        </w:rPr>
        <w:t>8</w:t>
      </w:r>
      <w:r w:rsidRPr="00AF66CC">
        <w:rPr>
          <w:b/>
          <w:i/>
          <w:color w:val="000000" w:themeColor="text1"/>
          <w:szCs w:val="26"/>
        </w:rPr>
        <w:t xml:space="preserve"> – 20</w:t>
      </w:r>
      <w:r w:rsidR="00AA4CB9">
        <w:rPr>
          <w:b/>
          <w:i/>
          <w:color w:val="000000" w:themeColor="text1"/>
          <w:szCs w:val="26"/>
        </w:rPr>
        <w:t>19</w:t>
      </w:r>
      <w:r w:rsidRPr="00AF66CC">
        <w:rPr>
          <w:b/>
          <w:i/>
          <w:color w:val="000000" w:themeColor="text1"/>
          <w:szCs w:val="26"/>
        </w:rPr>
        <w:t xml:space="preserve"> theo thông tư 08</w:t>
      </w:r>
    </w:p>
    <w:tbl>
      <w:tblPr>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7"/>
        <w:gridCol w:w="1478"/>
        <w:gridCol w:w="567"/>
        <w:gridCol w:w="567"/>
        <w:gridCol w:w="567"/>
        <w:gridCol w:w="567"/>
        <w:gridCol w:w="567"/>
        <w:gridCol w:w="567"/>
        <w:gridCol w:w="567"/>
        <w:gridCol w:w="567"/>
        <w:gridCol w:w="567"/>
        <w:gridCol w:w="425"/>
        <w:gridCol w:w="425"/>
        <w:gridCol w:w="426"/>
        <w:gridCol w:w="425"/>
        <w:gridCol w:w="709"/>
      </w:tblGrid>
      <w:tr w:rsidR="00AF66CC" w:rsidRPr="00AF66CC" w14:paraId="52E1002A" w14:textId="77777777" w:rsidTr="00172F0E">
        <w:trPr>
          <w:trHeight w:val="466"/>
        </w:trPr>
        <w:tc>
          <w:tcPr>
            <w:tcW w:w="50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3CD43D1"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STT</w:t>
            </w:r>
          </w:p>
        </w:tc>
        <w:tc>
          <w:tcPr>
            <w:tcW w:w="14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4AF7234"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HỌ VÀ TÊN GIẢNG VIÊN</w:t>
            </w:r>
          </w:p>
        </w:tc>
        <w:tc>
          <w:tcPr>
            <w:tcW w:w="5103" w:type="dxa"/>
            <w:gridSpan w:val="9"/>
            <w:tcBorders>
              <w:top w:val="single" w:sz="4" w:space="0" w:color="000000"/>
              <w:left w:val="nil"/>
              <w:bottom w:val="single" w:sz="4" w:space="0" w:color="000000"/>
              <w:right w:val="single" w:sz="4" w:space="0" w:color="000000"/>
            </w:tcBorders>
            <w:shd w:val="clear" w:color="auto" w:fill="auto"/>
            <w:vAlign w:val="bottom"/>
          </w:tcPr>
          <w:p w14:paraId="39BD2775"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ĐẠT CHUẨN</w:t>
            </w:r>
          </w:p>
        </w:tc>
        <w:tc>
          <w:tcPr>
            <w:tcW w:w="1701"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89F82EE"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CHƯA ĐẠT CHUẨN</w:t>
            </w:r>
          </w:p>
        </w:tc>
        <w:tc>
          <w:tcPr>
            <w:tcW w:w="709" w:type="dxa"/>
            <w:vMerge w:val="restart"/>
            <w:tcBorders>
              <w:top w:val="single" w:sz="4" w:space="0" w:color="000000"/>
              <w:left w:val="single" w:sz="4" w:space="0" w:color="000000"/>
              <w:right w:val="single" w:sz="4" w:space="0" w:color="000000"/>
            </w:tcBorders>
            <w:shd w:val="clear" w:color="auto" w:fill="auto"/>
            <w:vAlign w:val="center"/>
          </w:tcPr>
          <w:p w14:paraId="0A6EAC9F" w14:textId="77777777" w:rsidR="00AF66CC" w:rsidRPr="00AF66CC" w:rsidRDefault="00AF66CC" w:rsidP="00172F0E">
            <w:pPr>
              <w:spacing w:line="276" w:lineRule="auto"/>
              <w:jc w:val="center"/>
              <w:rPr>
                <w:b/>
                <w:color w:val="000000" w:themeColor="text1"/>
                <w:sz w:val="16"/>
                <w:szCs w:val="16"/>
              </w:rPr>
            </w:pPr>
            <w:r w:rsidRPr="00AF66CC">
              <w:rPr>
                <w:b/>
                <w:color w:val="000000" w:themeColor="text1"/>
                <w:sz w:val="16"/>
                <w:szCs w:val="16"/>
              </w:rPr>
              <w:t>GHI CHÚ</w:t>
            </w:r>
          </w:p>
        </w:tc>
      </w:tr>
      <w:tr w:rsidR="00AF66CC" w:rsidRPr="00AF66CC" w14:paraId="0CFBDB67" w14:textId="77777777" w:rsidTr="00172F0E">
        <w:trPr>
          <w:trHeight w:val="523"/>
        </w:trPr>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CD03223"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6"/>
                <w:szCs w:val="16"/>
              </w:rPr>
            </w:pPr>
          </w:p>
        </w:tc>
        <w:tc>
          <w:tcPr>
            <w:tcW w:w="14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202B3F"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6"/>
                <w:szCs w:val="16"/>
              </w:rPr>
            </w:pPr>
          </w:p>
        </w:tc>
        <w:tc>
          <w:tcPr>
            <w:tcW w:w="1701" w:type="dxa"/>
            <w:gridSpan w:val="3"/>
            <w:tcBorders>
              <w:top w:val="single" w:sz="4" w:space="0" w:color="000000"/>
              <w:left w:val="nil"/>
              <w:bottom w:val="single" w:sz="4" w:space="0" w:color="000000"/>
              <w:right w:val="single" w:sz="4" w:space="0" w:color="000000"/>
            </w:tcBorders>
            <w:shd w:val="clear" w:color="auto" w:fill="auto"/>
            <w:vAlign w:val="center"/>
          </w:tcPr>
          <w:p w14:paraId="3F281B7A"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Dạy Lý thuyết</w:t>
            </w:r>
          </w:p>
        </w:tc>
        <w:tc>
          <w:tcPr>
            <w:tcW w:w="1701" w:type="dxa"/>
            <w:gridSpan w:val="3"/>
            <w:tcBorders>
              <w:top w:val="single" w:sz="4" w:space="0" w:color="000000"/>
              <w:left w:val="nil"/>
              <w:bottom w:val="single" w:sz="4" w:space="0" w:color="000000"/>
              <w:right w:val="single" w:sz="4" w:space="0" w:color="000000"/>
            </w:tcBorders>
            <w:shd w:val="clear" w:color="auto" w:fill="auto"/>
            <w:vAlign w:val="center"/>
          </w:tcPr>
          <w:p w14:paraId="00B30073"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Dạy thực hành</w:t>
            </w:r>
          </w:p>
        </w:tc>
        <w:tc>
          <w:tcPr>
            <w:tcW w:w="1701" w:type="dxa"/>
            <w:gridSpan w:val="3"/>
            <w:tcBorders>
              <w:top w:val="single" w:sz="4" w:space="0" w:color="000000"/>
              <w:left w:val="nil"/>
              <w:bottom w:val="single" w:sz="4" w:space="0" w:color="000000"/>
              <w:right w:val="single" w:sz="4" w:space="0" w:color="000000"/>
            </w:tcBorders>
            <w:shd w:val="clear" w:color="auto" w:fill="auto"/>
            <w:vAlign w:val="center"/>
          </w:tcPr>
          <w:p w14:paraId="6E24E92E"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Dạy tích hợp</w:t>
            </w:r>
          </w:p>
        </w:tc>
        <w:tc>
          <w:tcPr>
            <w:tcW w:w="1701"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128CC4"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8"/>
                <w:szCs w:val="18"/>
              </w:rPr>
            </w:pPr>
          </w:p>
        </w:tc>
        <w:tc>
          <w:tcPr>
            <w:tcW w:w="709" w:type="dxa"/>
            <w:vMerge/>
            <w:tcBorders>
              <w:top w:val="single" w:sz="4" w:space="0" w:color="000000"/>
              <w:left w:val="single" w:sz="4" w:space="0" w:color="000000"/>
              <w:right w:val="single" w:sz="4" w:space="0" w:color="000000"/>
            </w:tcBorders>
            <w:shd w:val="clear" w:color="auto" w:fill="auto"/>
            <w:vAlign w:val="center"/>
          </w:tcPr>
          <w:p w14:paraId="77AEEE60"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8"/>
                <w:szCs w:val="18"/>
              </w:rPr>
            </w:pPr>
          </w:p>
        </w:tc>
      </w:tr>
      <w:tr w:rsidR="00AF66CC" w:rsidRPr="00AF66CC" w14:paraId="5C553735" w14:textId="77777777" w:rsidTr="00172F0E">
        <w:trPr>
          <w:trHeight w:val="992"/>
        </w:trPr>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1CC214"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8"/>
                <w:szCs w:val="18"/>
              </w:rPr>
            </w:pPr>
          </w:p>
        </w:tc>
        <w:tc>
          <w:tcPr>
            <w:tcW w:w="14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4E53EE"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8"/>
                <w:szCs w:val="18"/>
              </w:rPr>
            </w:pPr>
          </w:p>
        </w:tc>
        <w:tc>
          <w:tcPr>
            <w:tcW w:w="567" w:type="dxa"/>
            <w:tcBorders>
              <w:top w:val="nil"/>
              <w:left w:val="nil"/>
              <w:bottom w:val="single" w:sz="4" w:space="0" w:color="000000"/>
              <w:right w:val="single" w:sz="4" w:space="0" w:color="000000"/>
            </w:tcBorders>
            <w:shd w:val="clear" w:color="auto" w:fill="auto"/>
            <w:vAlign w:val="center"/>
          </w:tcPr>
          <w:p w14:paraId="76F6A30E"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Loại A</w:t>
            </w:r>
          </w:p>
        </w:tc>
        <w:tc>
          <w:tcPr>
            <w:tcW w:w="567" w:type="dxa"/>
            <w:tcBorders>
              <w:top w:val="nil"/>
              <w:left w:val="nil"/>
              <w:bottom w:val="single" w:sz="4" w:space="0" w:color="000000"/>
              <w:right w:val="single" w:sz="4" w:space="0" w:color="000000"/>
            </w:tcBorders>
            <w:shd w:val="clear" w:color="auto" w:fill="auto"/>
            <w:vAlign w:val="center"/>
          </w:tcPr>
          <w:p w14:paraId="6EDA48DE"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Loại B</w:t>
            </w:r>
          </w:p>
        </w:tc>
        <w:tc>
          <w:tcPr>
            <w:tcW w:w="567" w:type="dxa"/>
            <w:tcBorders>
              <w:top w:val="nil"/>
              <w:left w:val="nil"/>
              <w:bottom w:val="single" w:sz="4" w:space="0" w:color="000000"/>
              <w:right w:val="single" w:sz="4" w:space="0" w:color="000000"/>
            </w:tcBorders>
            <w:shd w:val="clear" w:color="auto" w:fill="auto"/>
            <w:vAlign w:val="center"/>
          </w:tcPr>
          <w:p w14:paraId="472A655C"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Loại C</w:t>
            </w:r>
          </w:p>
        </w:tc>
        <w:tc>
          <w:tcPr>
            <w:tcW w:w="567" w:type="dxa"/>
            <w:tcBorders>
              <w:top w:val="nil"/>
              <w:left w:val="nil"/>
              <w:bottom w:val="single" w:sz="4" w:space="0" w:color="000000"/>
              <w:right w:val="single" w:sz="4" w:space="0" w:color="000000"/>
            </w:tcBorders>
            <w:shd w:val="clear" w:color="auto" w:fill="auto"/>
            <w:vAlign w:val="center"/>
          </w:tcPr>
          <w:p w14:paraId="407F45E0"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Loại A</w:t>
            </w:r>
          </w:p>
        </w:tc>
        <w:tc>
          <w:tcPr>
            <w:tcW w:w="567" w:type="dxa"/>
            <w:tcBorders>
              <w:top w:val="nil"/>
              <w:left w:val="nil"/>
              <w:bottom w:val="single" w:sz="4" w:space="0" w:color="000000"/>
              <w:right w:val="single" w:sz="4" w:space="0" w:color="000000"/>
            </w:tcBorders>
            <w:shd w:val="clear" w:color="auto" w:fill="auto"/>
            <w:vAlign w:val="center"/>
          </w:tcPr>
          <w:p w14:paraId="6DA878D7"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Loại B</w:t>
            </w:r>
          </w:p>
        </w:tc>
        <w:tc>
          <w:tcPr>
            <w:tcW w:w="567" w:type="dxa"/>
            <w:tcBorders>
              <w:top w:val="nil"/>
              <w:left w:val="nil"/>
              <w:bottom w:val="single" w:sz="4" w:space="0" w:color="000000"/>
              <w:right w:val="single" w:sz="4" w:space="0" w:color="000000"/>
            </w:tcBorders>
            <w:shd w:val="clear" w:color="auto" w:fill="auto"/>
            <w:vAlign w:val="center"/>
          </w:tcPr>
          <w:p w14:paraId="7330C178"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Loại C</w:t>
            </w:r>
          </w:p>
        </w:tc>
        <w:tc>
          <w:tcPr>
            <w:tcW w:w="567" w:type="dxa"/>
            <w:tcBorders>
              <w:top w:val="nil"/>
              <w:left w:val="nil"/>
              <w:bottom w:val="single" w:sz="4" w:space="0" w:color="000000"/>
              <w:right w:val="single" w:sz="4" w:space="0" w:color="000000"/>
            </w:tcBorders>
            <w:shd w:val="clear" w:color="auto" w:fill="auto"/>
            <w:vAlign w:val="center"/>
          </w:tcPr>
          <w:p w14:paraId="307B120E"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Loại A</w:t>
            </w:r>
          </w:p>
        </w:tc>
        <w:tc>
          <w:tcPr>
            <w:tcW w:w="567" w:type="dxa"/>
            <w:tcBorders>
              <w:top w:val="nil"/>
              <w:left w:val="nil"/>
              <w:bottom w:val="single" w:sz="4" w:space="0" w:color="000000"/>
              <w:right w:val="single" w:sz="4" w:space="0" w:color="000000"/>
            </w:tcBorders>
            <w:shd w:val="clear" w:color="auto" w:fill="auto"/>
            <w:vAlign w:val="center"/>
          </w:tcPr>
          <w:p w14:paraId="7C70677E"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Loại B</w:t>
            </w:r>
          </w:p>
        </w:tc>
        <w:tc>
          <w:tcPr>
            <w:tcW w:w="567" w:type="dxa"/>
            <w:tcBorders>
              <w:top w:val="nil"/>
              <w:left w:val="nil"/>
              <w:bottom w:val="single" w:sz="4" w:space="0" w:color="000000"/>
              <w:right w:val="single" w:sz="4" w:space="0" w:color="000000"/>
            </w:tcBorders>
            <w:shd w:val="clear" w:color="auto" w:fill="auto"/>
            <w:vAlign w:val="center"/>
          </w:tcPr>
          <w:p w14:paraId="7F3F46C1"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Loại C</w:t>
            </w:r>
          </w:p>
        </w:tc>
        <w:tc>
          <w:tcPr>
            <w:tcW w:w="425" w:type="dxa"/>
            <w:tcBorders>
              <w:top w:val="nil"/>
              <w:left w:val="nil"/>
              <w:bottom w:val="single" w:sz="4" w:space="0" w:color="000000"/>
              <w:right w:val="single" w:sz="4" w:space="0" w:color="000000"/>
            </w:tcBorders>
            <w:shd w:val="clear" w:color="auto" w:fill="auto"/>
            <w:vAlign w:val="center"/>
          </w:tcPr>
          <w:p w14:paraId="398A4F3A"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Tổng số</w:t>
            </w:r>
          </w:p>
        </w:tc>
        <w:tc>
          <w:tcPr>
            <w:tcW w:w="425" w:type="dxa"/>
            <w:tcBorders>
              <w:top w:val="nil"/>
              <w:left w:val="nil"/>
              <w:bottom w:val="single" w:sz="4" w:space="0" w:color="000000"/>
              <w:right w:val="single" w:sz="4" w:space="0" w:color="000000"/>
            </w:tcBorders>
            <w:shd w:val="clear" w:color="auto" w:fill="auto"/>
            <w:vAlign w:val="center"/>
          </w:tcPr>
          <w:p w14:paraId="0A0E3A51"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Dạy lý thuyết</w:t>
            </w:r>
          </w:p>
        </w:tc>
        <w:tc>
          <w:tcPr>
            <w:tcW w:w="426" w:type="dxa"/>
            <w:tcBorders>
              <w:top w:val="nil"/>
              <w:left w:val="nil"/>
              <w:bottom w:val="single" w:sz="4" w:space="0" w:color="000000"/>
              <w:right w:val="single" w:sz="4" w:space="0" w:color="000000"/>
            </w:tcBorders>
            <w:shd w:val="clear" w:color="auto" w:fill="auto"/>
            <w:vAlign w:val="center"/>
          </w:tcPr>
          <w:p w14:paraId="5EDFEB86"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Dạy thực hành</w:t>
            </w:r>
          </w:p>
        </w:tc>
        <w:tc>
          <w:tcPr>
            <w:tcW w:w="425" w:type="dxa"/>
            <w:tcBorders>
              <w:top w:val="nil"/>
              <w:left w:val="nil"/>
              <w:bottom w:val="single" w:sz="4" w:space="0" w:color="000000"/>
              <w:right w:val="single" w:sz="4" w:space="0" w:color="000000"/>
            </w:tcBorders>
            <w:shd w:val="clear" w:color="auto" w:fill="auto"/>
            <w:vAlign w:val="center"/>
          </w:tcPr>
          <w:p w14:paraId="4F5B5310"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Dạy tích hợp</w:t>
            </w:r>
          </w:p>
        </w:tc>
        <w:tc>
          <w:tcPr>
            <w:tcW w:w="709" w:type="dxa"/>
            <w:tcBorders>
              <w:top w:val="single" w:sz="4" w:space="0" w:color="000000"/>
              <w:left w:val="single" w:sz="4" w:space="0" w:color="000000"/>
              <w:bottom w:val="single" w:sz="4" w:space="0" w:color="000000"/>
              <w:right w:val="single" w:sz="4" w:space="0" w:color="000000"/>
            </w:tcBorders>
            <w:vAlign w:val="center"/>
          </w:tcPr>
          <w:p w14:paraId="7D8E6F6A" w14:textId="77777777" w:rsidR="00AF66CC" w:rsidRPr="00AF66CC" w:rsidRDefault="00AF66CC" w:rsidP="00172F0E">
            <w:pPr>
              <w:spacing w:line="276" w:lineRule="auto"/>
              <w:rPr>
                <w:b/>
                <w:color w:val="000000" w:themeColor="text1"/>
                <w:sz w:val="18"/>
                <w:szCs w:val="18"/>
              </w:rPr>
            </w:pPr>
          </w:p>
        </w:tc>
      </w:tr>
      <w:tr w:rsidR="00AF66CC" w:rsidRPr="00AF66CC" w14:paraId="7B0842BB" w14:textId="77777777" w:rsidTr="00172F0E">
        <w:trPr>
          <w:trHeight w:val="335"/>
        </w:trPr>
        <w:tc>
          <w:tcPr>
            <w:tcW w:w="507" w:type="dxa"/>
            <w:tcBorders>
              <w:top w:val="nil"/>
              <w:left w:val="single" w:sz="4" w:space="0" w:color="000000"/>
              <w:bottom w:val="single" w:sz="4" w:space="0" w:color="000000"/>
              <w:right w:val="single" w:sz="4" w:space="0" w:color="000000"/>
            </w:tcBorders>
            <w:shd w:val="clear" w:color="auto" w:fill="auto"/>
            <w:vAlign w:val="center"/>
          </w:tcPr>
          <w:p w14:paraId="4C33D647"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w:t>
            </w:r>
          </w:p>
        </w:tc>
        <w:tc>
          <w:tcPr>
            <w:tcW w:w="1478" w:type="dxa"/>
            <w:tcBorders>
              <w:top w:val="nil"/>
              <w:left w:val="nil"/>
              <w:bottom w:val="single" w:sz="4" w:space="0" w:color="000000"/>
              <w:right w:val="single" w:sz="4" w:space="0" w:color="000000"/>
            </w:tcBorders>
            <w:shd w:val="clear" w:color="auto" w:fill="auto"/>
            <w:vAlign w:val="center"/>
          </w:tcPr>
          <w:p w14:paraId="7BB03C74"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2</w:t>
            </w:r>
          </w:p>
        </w:tc>
        <w:tc>
          <w:tcPr>
            <w:tcW w:w="567" w:type="dxa"/>
            <w:tcBorders>
              <w:top w:val="nil"/>
              <w:left w:val="nil"/>
              <w:bottom w:val="single" w:sz="4" w:space="0" w:color="000000"/>
              <w:right w:val="single" w:sz="4" w:space="0" w:color="000000"/>
            </w:tcBorders>
            <w:shd w:val="clear" w:color="auto" w:fill="auto"/>
            <w:vAlign w:val="center"/>
          </w:tcPr>
          <w:p w14:paraId="330C261A"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5</w:t>
            </w:r>
          </w:p>
        </w:tc>
        <w:tc>
          <w:tcPr>
            <w:tcW w:w="567" w:type="dxa"/>
            <w:tcBorders>
              <w:top w:val="nil"/>
              <w:left w:val="nil"/>
              <w:bottom w:val="single" w:sz="4" w:space="0" w:color="000000"/>
              <w:right w:val="single" w:sz="4" w:space="0" w:color="000000"/>
            </w:tcBorders>
            <w:shd w:val="clear" w:color="auto" w:fill="auto"/>
            <w:vAlign w:val="center"/>
          </w:tcPr>
          <w:p w14:paraId="741E85F0"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6</w:t>
            </w:r>
          </w:p>
        </w:tc>
        <w:tc>
          <w:tcPr>
            <w:tcW w:w="567" w:type="dxa"/>
            <w:tcBorders>
              <w:top w:val="nil"/>
              <w:left w:val="nil"/>
              <w:bottom w:val="single" w:sz="4" w:space="0" w:color="000000"/>
              <w:right w:val="single" w:sz="4" w:space="0" w:color="000000"/>
            </w:tcBorders>
            <w:shd w:val="clear" w:color="auto" w:fill="auto"/>
            <w:vAlign w:val="center"/>
          </w:tcPr>
          <w:p w14:paraId="520547DD"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7</w:t>
            </w:r>
          </w:p>
        </w:tc>
        <w:tc>
          <w:tcPr>
            <w:tcW w:w="567" w:type="dxa"/>
            <w:tcBorders>
              <w:top w:val="nil"/>
              <w:left w:val="nil"/>
              <w:bottom w:val="single" w:sz="4" w:space="0" w:color="000000"/>
              <w:right w:val="single" w:sz="4" w:space="0" w:color="000000"/>
            </w:tcBorders>
            <w:shd w:val="clear" w:color="auto" w:fill="auto"/>
            <w:vAlign w:val="center"/>
          </w:tcPr>
          <w:p w14:paraId="2FA2D6E8"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8</w:t>
            </w:r>
          </w:p>
        </w:tc>
        <w:tc>
          <w:tcPr>
            <w:tcW w:w="567" w:type="dxa"/>
            <w:tcBorders>
              <w:top w:val="nil"/>
              <w:left w:val="nil"/>
              <w:bottom w:val="single" w:sz="4" w:space="0" w:color="000000"/>
              <w:right w:val="single" w:sz="4" w:space="0" w:color="000000"/>
            </w:tcBorders>
            <w:shd w:val="clear" w:color="auto" w:fill="auto"/>
            <w:vAlign w:val="center"/>
          </w:tcPr>
          <w:p w14:paraId="151B5228"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9</w:t>
            </w:r>
          </w:p>
        </w:tc>
        <w:tc>
          <w:tcPr>
            <w:tcW w:w="567" w:type="dxa"/>
            <w:tcBorders>
              <w:top w:val="nil"/>
              <w:left w:val="nil"/>
              <w:bottom w:val="single" w:sz="4" w:space="0" w:color="000000"/>
              <w:right w:val="single" w:sz="4" w:space="0" w:color="000000"/>
            </w:tcBorders>
            <w:shd w:val="clear" w:color="auto" w:fill="auto"/>
            <w:vAlign w:val="center"/>
          </w:tcPr>
          <w:p w14:paraId="542B9422"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10</w:t>
            </w:r>
          </w:p>
        </w:tc>
        <w:tc>
          <w:tcPr>
            <w:tcW w:w="567" w:type="dxa"/>
            <w:tcBorders>
              <w:top w:val="nil"/>
              <w:left w:val="nil"/>
              <w:bottom w:val="single" w:sz="4" w:space="0" w:color="000000"/>
              <w:right w:val="single" w:sz="4" w:space="0" w:color="000000"/>
            </w:tcBorders>
            <w:shd w:val="clear" w:color="auto" w:fill="auto"/>
            <w:vAlign w:val="center"/>
          </w:tcPr>
          <w:p w14:paraId="26DEC0C2"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11</w:t>
            </w:r>
          </w:p>
        </w:tc>
        <w:tc>
          <w:tcPr>
            <w:tcW w:w="567" w:type="dxa"/>
            <w:tcBorders>
              <w:top w:val="nil"/>
              <w:left w:val="nil"/>
              <w:bottom w:val="single" w:sz="4" w:space="0" w:color="000000"/>
              <w:right w:val="single" w:sz="4" w:space="0" w:color="000000"/>
            </w:tcBorders>
            <w:shd w:val="clear" w:color="auto" w:fill="auto"/>
            <w:vAlign w:val="center"/>
          </w:tcPr>
          <w:p w14:paraId="4A95953D"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12</w:t>
            </w:r>
          </w:p>
        </w:tc>
        <w:tc>
          <w:tcPr>
            <w:tcW w:w="567" w:type="dxa"/>
            <w:tcBorders>
              <w:top w:val="nil"/>
              <w:left w:val="nil"/>
              <w:bottom w:val="single" w:sz="4" w:space="0" w:color="000000"/>
              <w:right w:val="single" w:sz="4" w:space="0" w:color="000000"/>
            </w:tcBorders>
            <w:shd w:val="clear" w:color="auto" w:fill="auto"/>
            <w:vAlign w:val="center"/>
          </w:tcPr>
          <w:p w14:paraId="678B18EE"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13</w:t>
            </w:r>
          </w:p>
        </w:tc>
        <w:tc>
          <w:tcPr>
            <w:tcW w:w="425" w:type="dxa"/>
            <w:tcBorders>
              <w:top w:val="nil"/>
              <w:left w:val="nil"/>
              <w:bottom w:val="single" w:sz="4" w:space="0" w:color="000000"/>
              <w:right w:val="single" w:sz="4" w:space="0" w:color="000000"/>
            </w:tcBorders>
            <w:shd w:val="clear" w:color="auto" w:fill="auto"/>
            <w:vAlign w:val="center"/>
          </w:tcPr>
          <w:p w14:paraId="5E483F25"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14</w:t>
            </w:r>
          </w:p>
        </w:tc>
        <w:tc>
          <w:tcPr>
            <w:tcW w:w="425" w:type="dxa"/>
            <w:tcBorders>
              <w:top w:val="nil"/>
              <w:left w:val="nil"/>
              <w:bottom w:val="single" w:sz="4" w:space="0" w:color="000000"/>
              <w:right w:val="single" w:sz="4" w:space="0" w:color="000000"/>
            </w:tcBorders>
            <w:shd w:val="clear" w:color="auto" w:fill="auto"/>
            <w:vAlign w:val="center"/>
          </w:tcPr>
          <w:p w14:paraId="14AB62BC"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15</w:t>
            </w:r>
          </w:p>
        </w:tc>
        <w:tc>
          <w:tcPr>
            <w:tcW w:w="426" w:type="dxa"/>
            <w:tcBorders>
              <w:top w:val="nil"/>
              <w:left w:val="nil"/>
              <w:bottom w:val="single" w:sz="4" w:space="0" w:color="000000"/>
              <w:right w:val="single" w:sz="4" w:space="0" w:color="000000"/>
            </w:tcBorders>
            <w:shd w:val="clear" w:color="auto" w:fill="auto"/>
            <w:vAlign w:val="center"/>
          </w:tcPr>
          <w:p w14:paraId="0DF7762E"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16</w:t>
            </w:r>
          </w:p>
        </w:tc>
        <w:tc>
          <w:tcPr>
            <w:tcW w:w="425" w:type="dxa"/>
            <w:tcBorders>
              <w:top w:val="nil"/>
              <w:left w:val="nil"/>
              <w:bottom w:val="single" w:sz="4" w:space="0" w:color="000000"/>
              <w:right w:val="single" w:sz="4" w:space="0" w:color="000000"/>
            </w:tcBorders>
            <w:shd w:val="clear" w:color="auto" w:fill="auto"/>
            <w:vAlign w:val="center"/>
          </w:tcPr>
          <w:p w14:paraId="697D78CF"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17</w:t>
            </w:r>
          </w:p>
        </w:tc>
        <w:tc>
          <w:tcPr>
            <w:tcW w:w="709" w:type="dxa"/>
            <w:tcBorders>
              <w:top w:val="nil"/>
              <w:left w:val="nil"/>
              <w:bottom w:val="single" w:sz="4" w:space="0" w:color="000000"/>
              <w:right w:val="single" w:sz="4" w:space="0" w:color="000000"/>
            </w:tcBorders>
            <w:shd w:val="clear" w:color="auto" w:fill="auto"/>
            <w:vAlign w:val="center"/>
          </w:tcPr>
          <w:p w14:paraId="0D907C96"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18</w:t>
            </w:r>
          </w:p>
        </w:tc>
      </w:tr>
      <w:tr w:rsidR="00AF66CC" w:rsidRPr="00AF66CC" w14:paraId="02EDD7CC" w14:textId="77777777" w:rsidTr="00172F0E">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06F501A3"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1</w:t>
            </w:r>
          </w:p>
        </w:tc>
        <w:tc>
          <w:tcPr>
            <w:tcW w:w="1478" w:type="dxa"/>
            <w:tcBorders>
              <w:top w:val="nil"/>
              <w:left w:val="nil"/>
              <w:bottom w:val="single" w:sz="4" w:space="0" w:color="000000"/>
              <w:right w:val="single" w:sz="4" w:space="0" w:color="000000"/>
            </w:tcBorders>
            <w:shd w:val="clear" w:color="auto" w:fill="auto"/>
            <w:vAlign w:val="center"/>
          </w:tcPr>
          <w:p w14:paraId="004C8DE1" w14:textId="77777777" w:rsidR="00AF66CC" w:rsidRPr="00AF66CC" w:rsidRDefault="00AF66CC" w:rsidP="00172F0E">
            <w:pPr>
              <w:spacing w:line="276" w:lineRule="auto"/>
              <w:rPr>
                <w:color w:val="000000" w:themeColor="text1"/>
              </w:rPr>
            </w:pPr>
            <w:r w:rsidRPr="00AF66CC">
              <w:rPr>
                <w:bCs/>
                <w:color w:val="000000" w:themeColor="text1"/>
                <w:sz w:val="20"/>
                <w:szCs w:val="20"/>
              </w:rPr>
              <w:t>Nguyễn Thị Hồng Vân</w:t>
            </w:r>
          </w:p>
        </w:tc>
        <w:tc>
          <w:tcPr>
            <w:tcW w:w="567" w:type="dxa"/>
            <w:tcBorders>
              <w:top w:val="nil"/>
              <w:left w:val="nil"/>
              <w:bottom w:val="single" w:sz="4" w:space="0" w:color="000000"/>
              <w:right w:val="single" w:sz="4" w:space="0" w:color="000000"/>
            </w:tcBorders>
            <w:shd w:val="clear" w:color="auto" w:fill="auto"/>
          </w:tcPr>
          <w:p w14:paraId="13EBA50B"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227423B"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724B23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tcPr>
          <w:p w14:paraId="65D60A20"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F4F4A2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FDCED3E"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986685F"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45EE04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6CFB10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8C654B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BAC08A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01D3EBC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A08B1E5"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7A9D630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r>
      <w:tr w:rsidR="00AF66CC" w:rsidRPr="00AF66CC" w14:paraId="232AFE4E" w14:textId="77777777" w:rsidTr="00172F0E">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797C5A23"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2</w:t>
            </w:r>
          </w:p>
        </w:tc>
        <w:tc>
          <w:tcPr>
            <w:tcW w:w="1478" w:type="dxa"/>
            <w:tcBorders>
              <w:top w:val="nil"/>
              <w:left w:val="nil"/>
              <w:bottom w:val="single" w:sz="4" w:space="0" w:color="000000"/>
              <w:right w:val="single" w:sz="4" w:space="0" w:color="000000"/>
            </w:tcBorders>
            <w:shd w:val="clear" w:color="auto" w:fill="auto"/>
            <w:vAlign w:val="center"/>
          </w:tcPr>
          <w:p w14:paraId="329AF74A" w14:textId="77777777" w:rsidR="00AF66CC" w:rsidRPr="00AF66CC" w:rsidRDefault="00AF66CC" w:rsidP="00172F0E">
            <w:pPr>
              <w:spacing w:line="276" w:lineRule="auto"/>
              <w:rPr>
                <w:color w:val="000000" w:themeColor="text1"/>
              </w:rPr>
            </w:pPr>
            <w:r w:rsidRPr="00AF66CC">
              <w:rPr>
                <w:bCs/>
                <w:color w:val="000000" w:themeColor="text1"/>
                <w:sz w:val="20"/>
                <w:szCs w:val="20"/>
              </w:rPr>
              <w:t>Phan Thị Thể</w:t>
            </w:r>
          </w:p>
        </w:tc>
        <w:tc>
          <w:tcPr>
            <w:tcW w:w="567" w:type="dxa"/>
            <w:tcBorders>
              <w:top w:val="nil"/>
              <w:left w:val="nil"/>
              <w:bottom w:val="single" w:sz="4" w:space="0" w:color="000000"/>
              <w:right w:val="single" w:sz="4" w:space="0" w:color="000000"/>
            </w:tcBorders>
            <w:shd w:val="clear" w:color="auto" w:fill="auto"/>
          </w:tcPr>
          <w:p w14:paraId="7E0DA520"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C84B54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3A2A8FE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tcPr>
          <w:p w14:paraId="0DDF4C31"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A7A9AE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C95D5C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B380EA8"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0974688"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3679A0DB"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731CB60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F809E9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450AB31"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55C47AAC"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6DA30CB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r>
      <w:tr w:rsidR="00AF66CC" w:rsidRPr="00AF66CC" w14:paraId="67A1E747" w14:textId="77777777" w:rsidTr="00172F0E">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436AB0B5"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3</w:t>
            </w:r>
          </w:p>
        </w:tc>
        <w:tc>
          <w:tcPr>
            <w:tcW w:w="1478" w:type="dxa"/>
            <w:tcBorders>
              <w:top w:val="nil"/>
              <w:left w:val="nil"/>
              <w:bottom w:val="single" w:sz="4" w:space="0" w:color="000000"/>
              <w:right w:val="single" w:sz="4" w:space="0" w:color="000000"/>
            </w:tcBorders>
            <w:shd w:val="clear" w:color="auto" w:fill="auto"/>
            <w:vAlign w:val="center"/>
          </w:tcPr>
          <w:p w14:paraId="6F09D655" w14:textId="77777777" w:rsidR="00AF66CC" w:rsidRPr="00AF66CC" w:rsidRDefault="00AF66CC" w:rsidP="00172F0E">
            <w:pPr>
              <w:spacing w:line="276" w:lineRule="auto"/>
              <w:rPr>
                <w:color w:val="000000" w:themeColor="text1"/>
              </w:rPr>
            </w:pPr>
            <w:r w:rsidRPr="00AF66CC">
              <w:rPr>
                <w:bCs/>
                <w:color w:val="000000" w:themeColor="text1"/>
                <w:sz w:val="20"/>
                <w:szCs w:val="20"/>
              </w:rPr>
              <w:t>Nguyễn Thị Oanh</w:t>
            </w:r>
          </w:p>
        </w:tc>
        <w:tc>
          <w:tcPr>
            <w:tcW w:w="567" w:type="dxa"/>
            <w:tcBorders>
              <w:top w:val="nil"/>
              <w:left w:val="nil"/>
              <w:bottom w:val="single" w:sz="4" w:space="0" w:color="000000"/>
              <w:right w:val="single" w:sz="4" w:space="0" w:color="000000"/>
            </w:tcBorders>
            <w:shd w:val="clear" w:color="auto" w:fill="auto"/>
          </w:tcPr>
          <w:p w14:paraId="67707F20"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1C9DF64"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88BE755"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tcPr>
          <w:p w14:paraId="4A365FDA"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2307FBF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45A47C4"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67FE88C"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408FB21"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7970AA4"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687FED6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EC34843"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4B7DC8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C93E4A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60B700A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r>
      <w:tr w:rsidR="00AF66CC" w:rsidRPr="00AF66CC" w14:paraId="3EC2C328" w14:textId="77777777" w:rsidTr="00172F0E">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4932875A"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4</w:t>
            </w:r>
          </w:p>
        </w:tc>
        <w:tc>
          <w:tcPr>
            <w:tcW w:w="1478" w:type="dxa"/>
            <w:tcBorders>
              <w:top w:val="nil"/>
              <w:left w:val="nil"/>
              <w:bottom w:val="single" w:sz="4" w:space="0" w:color="000000"/>
              <w:right w:val="single" w:sz="4" w:space="0" w:color="000000"/>
            </w:tcBorders>
            <w:shd w:val="clear" w:color="auto" w:fill="auto"/>
            <w:vAlign w:val="center"/>
          </w:tcPr>
          <w:p w14:paraId="327F6B80" w14:textId="77777777" w:rsidR="00AF66CC" w:rsidRPr="00AF66CC" w:rsidRDefault="00AF66CC" w:rsidP="00172F0E">
            <w:pPr>
              <w:spacing w:line="276" w:lineRule="auto"/>
              <w:rPr>
                <w:color w:val="000000" w:themeColor="text1"/>
              </w:rPr>
            </w:pPr>
            <w:r w:rsidRPr="00AF66CC">
              <w:rPr>
                <w:bCs/>
                <w:color w:val="000000" w:themeColor="text1"/>
                <w:sz w:val="20"/>
                <w:szCs w:val="20"/>
              </w:rPr>
              <w:t>Phạm Thị Ngọc Hoa</w:t>
            </w:r>
          </w:p>
        </w:tc>
        <w:tc>
          <w:tcPr>
            <w:tcW w:w="567" w:type="dxa"/>
            <w:tcBorders>
              <w:top w:val="nil"/>
              <w:left w:val="nil"/>
              <w:bottom w:val="single" w:sz="4" w:space="0" w:color="000000"/>
              <w:right w:val="single" w:sz="4" w:space="0" w:color="000000"/>
            </w:tcBorders>
            <w:shd w:val="clear" w:color="auto" w:fill="auto"/>
          </w:tcPr>
          <w:p w14:paraId="5D4BE53D"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3A649E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D6DD63E"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tcPr>
          <w:p w14:paraId="59C0F29F"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A289F64"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377B32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2214B6C"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25716B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20E87C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27CABD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73D97EB8"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9DF3F58"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48DFF65"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568B72DF"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r>
      <w:tr w:rsidR="00AF66CC" w:rsidRPr="00AF66CC" w14:paraId="317BA4D1" w14:textId="77777777" w:rsidTr="00172F0E">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0C5AFD2"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5</w:t>
            </w:r>
          </w:p>
        </w:tc>
        <w:tc>
          <w:tcPr>
            <w:tcW w:w="1478" w:type="dxa"/>
            <w:tcBorders>
              <w:top w:val="nil"/>
              <w:left w:val="nil"/>
              <w:bottom w:val="single" w:sz="4" w:space="0" w:color="000000"/>
              <w:right w:val="single" w:sz="4" w:space="0" w:color="000000"/>
            </w:tcBorders>
            <w:shd w:val="clear" w:color="auto" w:fill="auto"/>
            <w:vAlign w:val="center"/>
          </w:tcPr>
          <w:p w14:paraId="4AF6E068" w14:textId="77777777" w:rsidR="00AF66CC" w:rsidRPr="00AF66CC" w:rsidRDefault="00AF66CC" w:rsidP="00172F0E">
            <w:pPr>
              <w:spacing w:line="276" w:lineRule="auto"/>
              <w:rPr>
                <w:color w:val="000000" w:themeColor="text1"/>
              </w:rPr>
            </w:pPr>
            <w:r w:rsidRPr="00AF66CC">
              <w:rPr>
                <w:bCs/>
                <w:color w:val="000000" w:themeColor="text1"/>
                <w:sz w:val="20"/>
                <w:szCs w:val="20"/>
              </w:rPr>
              <w:t>Nguyễn Thị Thu Hiền</w:t>
            </w:r>
          </w:p>
        </w:tc>
        <w:tc>
          <w:tcPr>
            <w:tcW w:w="567" w:type="dxa"/>
            <w:tcBorders>
              <w:top w:val="nil"/>
              <w:left w:val="nil"/>
              <w:bottom w:val="single" w:sz="4" w:space="0" w:color="000000"/>
              <w:right w:val="single" w:sz="4" w:space="0" w:color="000000"/>
            </w:tcBorders>
            <w:shd w:val="clear" w:color="auto" w:fill="auto"/>
          </w:tcPr>
          <w:p w14:paraId="7C0BDCCE"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E22C1AB"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66CC09F"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tcPr>
          <w:p w14:paraId="55266535"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D058D1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902F90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21898E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24AE861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65B3F0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58ECAF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520E09A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F9518E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5E9D3A1"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46687C7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r>
      <w:tr w:rsidR="00AF66CC" w:rsidRPr="00AF66CC" w14:paraId="311AC3F4" w14:textId="77777777" w:rsidTr="00172F0E">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6F6EB99E"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6</w:t>
            </w:r>
          </w:p>
        </w:tc>
        <w:tc>
          <w:tcPr>
            <w:tcW w:w="1478" w:type="dxa"/>
            <w:tcBorders>
              <w:top w:val="nil"/>
              <w:left w:val="nil"/>
              <w:bottom w:val="single" w:sz="4" w:space="0" w:color="000000"/>
              <w:right w:val="single" w:sz="4" w:space="0" w:color="000000"/>
            </w:tcBorders>
            <w:shd w:val="clear" w:color="auto" w:fill="auto"/>
            <w:vAlign w:val="bottom"/>
          </w:tcPr>
          <w:p w14:paraId="05D3DE7C" w14:textId="77777777" w:rsidR="00AF66CC" w:rsidRPr="00AF66CC" w:rsidRDefault="00AF66CC" w:rsidP="00172F0E">
            <w:pPr>
              <w:spacing w:line="276" w:lineRule="auto"/>
              <w:rPr>
                <w:color w:val="000000" w:themeColor="text1"/>
              </w:rPr>
            </w:pPr>
            <w:r w:rsidRPr="00AF66CC">
              <w:rPr>
                <w:bCs/>
                <w:color w:val="000000" w:themeColor="text1"/>
                <w:sz w:val="20"/>
                <w:szCs w:val="20"/>
              </w:rPr>
              <w:t>Trần Ngọc Dân</w:t>
            </w:r>
          </w:p>
        </w:tc>
        <w:tc>
          <w:tcPr>
            <w:tcW w:w="567" w:type="dxa"/>
            <w:tcBorders>
              <w:top w:val="nil"/>
              <w:left w:val="nil"/>
              <w:bottom w:val="single" w:sz="4" w:space="0" w:color="000000"/>
              <w:right w:val="single" w:sz="4" w:space="0" w:color="000000"/>
            </w:tcBorders>
            <w:shd w:val="clear" w:color="auto" w:fill="auto"/>
          </w:tcPr>
          <w:p w14:paraId="2C0AE6BB"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94269C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3E1BD75"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tcPr>
          <w:p w14:paraId="462DFF21"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DA175B8"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62E00C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DE1236C"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1189824"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7914F80"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CA3EB1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577DD7E5"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11D05B8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1546D77"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1EF827C7"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r>
      <w:tr w:rsidR="00AF66CC" w:rsidRPr="00AF66CC" w14:paraId="65CC7043" w14:textId="77777777" w:rsidTr="00172F0E">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6ADC31A1"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7</w:t>
            </w:r>
          </w:p>
        </w:tc>
        <w:tc>
          <w:tcPr>
            <w:tcW w:w="1478" w:type="dxa"/>
            <w:tcBorders>
              <w:top w:val="nil"/>
              <w:left w:val="nil"/>
              <w:bottom w:val="single" w:sz="4" w:space="0" w:color="000000"/>
              <w:right w:val="single" w:sz="4" w:space="0" w:color="000000"/>
            </w:tcBorders>
            <w:shd w:val="clear" w:color="auto" w:fill="auto"/>
            <w:vAlign w:val="bottom"/>
          </w:tcPr>
          <w:p w14:paraId="1C68E8B6" w14:textId="77777777" w:rsidR="00AF66CC" w:rsidRPr="00AF66CC" w:rsidRDefault="00AF66CC" w:rsidP="00172F0E">
            <w:pPr>
              <w:spacing w:line="276" w:lineRule="auto"/>
              <w:rPr>
                <w:color w:val="000000" w:themeColor="text1"/>
              </w:rPr>
            </w:pPr>
            <w:r w:rsidRPr="00AF66CC">
              <w:rPr>
                <w:bCs/>
                <w:color w:val="000000" w:themeColor="text1"/>
                <w:sz w:val="20"/>
                <w:szCs w:val="20"/>
              </w:rPr>
              <w:t>Mai Phương Uyên</w:t>
            </w:r>
          </w:p>
        </w:tc>
        <w:tc>
          <w:tcPr>
            <w:tcW w:w="567" w:type="dxa"/>
            <w:tcBorders>
              <w:top w:val="nil"/>
              <w:left w:val="nil"/>
              <w:bottom w:val="single" w:sz="4" w:space="0" w:color="000000"/>
              <w:right w:val="single" w:sz="4" w:space="0" w:color="000000"/>
            </w:tcBorders>
            <w:shd w:val="clear" w:color="auto" w:fill="auto"/>
          </w:tcPr>
          <w:p w14:paraId="7FB449AE"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27BA7EC"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CE5F190"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tcPr>
          <w:p w14:paraId="3C70D936"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049B36C"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36752907"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7B3AF8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360F06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8F2B77E"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276391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C78D271"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322DFD8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9644B5C"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07ABD30E"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r>
      <w:tr w:rsidR="00AF66CC" w:rsidRPr="00AF66CC" w14:paraId="0441F85D" w14:textId="77777777" w:rsidTr="00172F0E">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6EFBB2AC"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8</w:t>
            </w:r>
          </w:p>
        </w:tc>
        <w:tc>
          <w:tcPr>
            <w:tcW w:w="1478" w:type="dxa"/>
            <w:tcBorders>
              <w:top w:val="nil"/>
              <w:left w:val="nil"/>
              <w:bottom w:val="single" w:sz="4" w:space="0" w:color="000000"/>
              <w:right w:val="single" w:sz="4" w:space="0" w:color="000000"/>
            </w:tcBorders>
            <w:shd w:val="clear" w:color="auto" w:fill="auto"/>
            <w:vAlign w:val="center"/>
          </w:tcPr>
          <w:p w14:paraId="490265BF" w14:textId="77777777" w:rsidR="00AF66CC" w:rsidRPr="00AF66CC" w:rsidRDefault="00AF66CC" w:rsidP="00172F0E">
            <w:pPr>
              <w:spacing w:line="276" w:lineRule="auto"/>
              <w:rPr>
                <w:color w:val="000000" w:themeColor="text1"/>
              </w:rPr>
            </w:pPr>
            <w:r w:rsidRPr="00AF66CC">
              <w:rPr>
                <w:bCs/>
                <w:color w:val="000000" w:themeColor="text1"/>
                <w:sz w:val="20"/>
                <w:szCs w:val="20"/>
              </w:rPr>
              <w:t>Đặng Thanh Vũ</w:t>
            </w:r>
          </w:p>
        </w:tc>
        <w:tc>
          <w:tcPr>
            <w:tcW w:w="567" w:type="dxa"/>
            <w:tcBorders>
              <w:top w:val="nil"/>
              <w:left w:val="nil"/>
              <w:bottom w:val="single" w:sz="4" w:space="0" w:color="000000"/>
              <w:right w:val="single" w:sz="4" w:space="0" w:color="000000"/>
            </w:tcBorders>
            <w:shd w:val="clear" w:color="auto" w:fill="auto"/>
          </w:tcPr>
          <w:p w14:paraId="7C063490"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51B72E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9139B53"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tcPr>
          <w:p w14:paraId="603A9AB7"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34E36F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A9FB5C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C0DDD3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AECC18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7CA2300"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0AD9C9B"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F5DA57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06A1F185"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DBB37A3"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62522428"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r>
      <w:tr w:rsidR="00AF66CC" w:rsidRPr="00AF66CC" w14:paraId="770D393C" w14:textId="77777777" w:rsidTr="00172F0E">
        <w:trPr>
          <w:trHeight w:val="320"/>
        </w:trPr>
        <w:tc>
          <w:tcPr>
            <w:tcW w:w="507" w:type="dxa"/>
            <w:tcBorders>
              <w:top w:val="nil"/>
              <w:left w:val="single" w:sz="4" w:space="0" w:color="000000"/>
              <w:bottom w:val="single" w:sz="4" w:space="0" w:color="000000"/>
              <w:right w:val="single" w:sz="4" w:space="0" w:color="000000"/>
            </w:tcBorders>
            <w:shd w:val="clear" w:color="auto" w:fill="auto"/>
            <w:vAlign w:val="center"/>
          </w:tcPr>
          <w:p w14:paraId="71E1B57D"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9</w:t>
            </w:r>
          </w:p>
        </w:tc>
        <w:tc>
          <w:tcPr>
            <w:tcW w:w="1478" w:type="dxa"/>
            <w:tcBorders>
              <w:top w:val="nil"/>
              <w:left w:val="nil"/>
              <w:bottom w:val="single" w:sz="4" w:space="0" w:color="000000"/>
              <w:right w:val="single" w:sz="4" w:space="0" w:color="000000"/>
            </w:tcBorders>
            <w:shd w:val="clear" w:color="auto" w:fill="auto"/>
            <w:vAlign w:val="center"/>
          </w:tcPr>
          <w:p w14:paraId="7AFC74F7" w14:textId="77777777" w:rsidR="00AF66CC" w:rsidRPr="00AF66CC" w:rsidRDefault="00AF66CC" w:rsidP="00172F0E">
            <w:pPr>
              <w:spacing w:line="276" w:lineRule="auto"/>
              <w:rPr>
                <w:color w:val="000000" w:themeColor="text1"/>
              </w:rPr>
            </w:pPr>
            <w:r w:rsidRPr="00AF66CC">
              <w:rPr>
                <w:bCs/>
                <w:color w:val="000000" w:themeColor="text1"/>
                <w:sz w:val="20"/>
                <w:szCs w:val="20"/>
              </w:rPr>
              <w:t>Lê Phúc Thịnh</w:t>
            </w:r>
          </w:p>
        </w:tc>
        <w:tc>
          <w:tcPr>
            <w:tcW w:w="567" w:type="dxa"/>
            <w:tcBorders>
              <w:top w:val="nil"/>
              <w:left w:val="nil"/>
              <w:bottom w:val="single" w:sz="4" w:space="0" w:color="000000"/>
              <w:right w:val="single" w:sz="4" w:space="0" w:color="000000"/>
            </w:tcBorders>
            <w:shd w:val="clear" w:color="auto" w:fill="auto"/>
          </w:tcPr>
          <w:p w14:paraId="422031F9"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829FC3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DBEA7BF"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tcPr>
          <w:p w14:paraId="06362055"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5831D77"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20E4E18"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9D6F631"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6AF78D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4BC7F9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E76A9E1"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95FEC2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2FF3CF6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768EC47"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4F3D204E"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r>
      <w:tr w:rsidR="00AF66CC" w:rsidRPr="00AF66CC" w14:paraId="56583F3A" w14:textId="77777777" w:rsidTr="00172F0E">
        <w:trPr>
          <w:trHeight w:val="320"/>
        </w:trPr>
        <w:tc>
          <w:tcPr>
            <w:tcW w:w="507" w:type="dxa"/>
            <w:tcBorders>
              <w:top w:val="nil"/>
              <w:left w:val="single" w:sz="4" w:space="0" w:color="000000"/>
              <w:bottom w:val="single" w:sz="4" w:space="0" w:color="000000"/>
              <w:right w:val="single" w:sz="4" w:space="0" w:color="000000"/>
            </w:tcBorders>
            <w:shd w:val="clear" w:color="auto" w:fill="auto"/>
            <w:vAlign w:val="center"/>
          </w:tcPr>
          <w:p w14:paraId="51599806"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10</w:t>
            </w:r>
          </w:p>
        </w:tc>
        <w:tc>
          <w:tcPr>
            <w:tcW w:w="1478" w:type="dxa"/>
            <w:tcBorders>
              <w:top w:val="nil"/>
              <w:left w:val="nil"/>
              <w:bottom w:val="single" w:sz="4" w:space="0" w:color="000000"/>
              <w:right w:val="single" w:sz="4" w:space="0" w:color="000000"/>
            </w:tcBorders>
            <w:shd w:val="clear" w:color="auto" w:fill="auto"/>
            <w:vAlign w:val="center"/>
          </w:tcPr>
          <w:p w14:paraId="752A074D" w14:textId="77777777" w:rsidR="00AF66CC" w:rsidRPr="00AF66CC" w:rsidRDefault="00AF66CC" w:rsidP="00172F0E">
            <w:pPr>
              <w:spacing w:line="276" w:lineRule="auto"/>
              <w:rPr>
                <w:color w:val="000000" w:themeColor="text1"/>
              </w:rPr>
            </w:pPr>
            <w:r w:rsidRPr="00AF66CC">
              <w:rPr>
                <w:bCs/>
                <w:color w:val="000000" w:themeColor="text1"/>
                <w:sz w:val="20"/>
                <w:szCs w:val="20"/>
              </w:rPr>
              <w:t>Nguyễn Thanh Vũ</w:t>
            </w:r>
          </w:p>
        </w:tc>
        <w:tc>
          <w:tcPr>
            <w:tcW w:w="567" w:type="dxa"/>
            <w:tcBorders>
              <w:top w:val="nil"/>
              <w:left w:val="nil"/>
              <w:bottom w:val="single" w:sz="4" w:space="0" w:color="000000"/>
              <w:right w:val="single" w:sz="4" w:space="0" w:color="000000"/>
            </w:tcBorders>
            <w:shd w:val="clear" w:color="auto" w:fill="auto"/>
          </w:tcPr>
          <w:p w14:paraId="68670F1B" w14:textId="77777777" w:rsidR="00AF66CC" w:rsidRPr="00AF66CC" w:rsidRDefault="00AF66CC" w:rsidP="00172F0E">
            <w:pPr>
              <w:spacing w:line="276" w:lineRule="auto"/>
              <w:jc w:val="center"/>
              <w:rPr>
                <w:color w:val="000000" w:themeColor="text1"/>
              </w:rPr>
            </w:pPr>
          </w:p>
        </w:tc>
        <w:tc>
          <w:tcPr>
            <w:tcW w:w="567" w:type="dxa"/>
            <w:tcBorders>
              <w:top w:val="nil"/>
              <w:left w:val="nil"/>
              <w:bottom w:val="single" w:sz="4" w:space="0" w:color="000000"/>
              <w:right w:val="single" w:sz="4" w:space="0" w:color="000000"/>
            </w:tcBorders>
            <w:shd w:val="clear" w:color="auto" w:fill="FFFFFF"/>
            <w:vAlign w:val="center"/>
          </w:tcPr>
          <w:p w14:paraId="54BB5BA5" w14:textId="77777777"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32B7A4CE" w14:textId="77777777"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tcPr>
          <w:p w14:paraId="4A3A40D6" w14:textId="77777777" w:rsidR="00AF66CC" w:rsidRPr="00AF66CC" w:rsidRDefault="00AF66CC" w:rsidP="00172F0E">
            <w:pPr>
              <w:spacing w:line="276" w:lineRule="auto"/>
              <w:jc w:val="center"/>
              <w:rPr>
                <w:color w:val="000000" w:themeColor="text1"/>
              </w:rPr>
            </w:pPr>
          </w:p>
        </w:tc>
        <w:tc>
          <w:tcPr>
            <w:tcW w:w="567" w:type="dxa"/>
            <w:tcBorders>
              <w:top w:val="nil"/>
              <w:left w:val="nil"/>
              <w:bottom w:val="single" w:sz="4" w:space="0" w:color="000000"/>
              <w:right w:val="single" w:sz="4" w:space="0" w:color="000000"/>
            </w:tcBorders>
            <w:shd w:val="clear" w:color="auto" w:fill="FFFFFF"/>
            <w:vAlign w:val="center"/>
          </w:tcPr>
          <w:p w14:paraId="37D62EF4" w14:textId="77777777"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2ED41EFC" w14:textId="77777777"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1AB562F2" w14:textId="77777777"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FFFFFF"/>
            <w:vAlign w:val="center"/>
          </w:tcPr>
          <w:p w14:paraId="3BA196A3" w14:textId="77777777"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411CB1F3" w14:textId="77777777" w:rsidR="00AF66CC" w:rsidRPr="00AF66CC" w:rsidRDefault="00AF66CC" w:rsidP="00172F0E">
            <w:pPr>
              <w:spacing w:line="276" w:lineRule="auto"/>
              <w:jc w:val="center"/>
              <w:rPr>
                <w:rFonts w:eastAsia="Arial"/>
                <w:color w:val="000000" w:themeColor="text1"/>
              </w:rPr>
            </w:pPr>
          </w:p>
        </w:tc>
        <w:tc>
          <w:tcPr>
            <w:tcW w:w="425" w:type="dxa"/>
            <w:tcBorders>
              <w:top w:val="nil"/>
              <w:left w:val="nil"/>
              <w:bottom w:val="single" w:sz="4" w:space="0" w:color="000000"/>
              <w:right w:val="single" w:sz="4" w:space="0" w:color="000000"/>
            </w:tcBorders>
            <w:shd w:val="clear" w:color="auto" w:fill="auto"/>
            <w:vAlign w:val="center"/>
          </w:tcPr>
          <w:p w14:paraId="04E37CBD" w14:textId="77777777" w:rsidR="00AF66CC" w:rsidRPr="00AF66CC" w:rsidRDefault="00AF66CC" w:rsidP="00172F0E">
            <w:pPr>
              <w:spacing w:line="276" w:lineRule="auto"/>
              <w:jc w:val="center"/>
              <w:rPr>
                <w:rFonts w:eastAsia="Arial"/>
                <w:color w:val="000000" w:themeColor="text1"/>
              </w:rPr>
            </w:pPr>
          </w:p>
        </w:tc>
        <w:tc>
          <w:tcPr>
            <w:tcW w:w="425" w:type="dxa"/>
            <w:tcBorders>
              <w:top w:val="nil"/>
              <w:left w:val="nil"/>
              <w:bottom w:val="single" w:sz="4" w:space="0" w:color="000000"/>
              <w:right w:val="single" w:sz="4" w:space="0" w:color="000000"/>
            </w:tcBorders>
            <w:shd w:val="clear" w:color="auto" w:fill="auto"/>
            <w:vAlign w:val="center"/>
          </w:tcPr>
          <w:p w14:paraId="263520C0" w14:textId="77777777" w:rsidR="00AF66CC" w:rsidRPr="00AF66CC" w:rsidRDefault="00AF66CC" w:rsidP="00172F0E">
            <w:pPr>
              <w:spacing w:line="276" w:lineRule="auto"/>
              <w:jc w:val="center"/>
              <w:rPr>
                <w:rFonts w:eastAsia="Arial"/>
                <w:color w:val="000000" w:themeColor="text1"/>
              </w:rPr>
            </w:pPr>
          </w:p>
        </w:tc>
        <w:tc>
          <w:tcPr>
            <w:tcW w:w="426" w:type="dxa"/>
            <w:tcBorders>
              <w:top w:val="nil"/>
              <w:left w:val="nil"/>
              <w:bottom w:val="single" w:sz="4" w:space="0" w:color="000000"/>
              <w:right w:val="single" w:sz="4" w:space="0" w:color="000000"/>
            </w:tcBorders>
            <w:shd w:val="clear" w:color="auto" w:fill="auto"/>
            <w:vAlign w:val="center"/>
          </w:tcPr>
          <w:p w14:paraId="5F36212B" w14:textId="77777777" w:rsidR="00AF66CC" w:rsidRPr="00AF66CC" w:rsidRDefault="00AF66CC" w:rsidP="00172F0E">
            <w:pPr>
              <w:spacing w:line="276" w:lineRule="auto"/>
              <w:jc w:val="center"/>
              <w:rPr>
                <w:rFonts w:eastAsia="Arial"/>
                <w:color w:val="000000" w:themeColor="text1"/>
              </w:rPr>
            </w:pPr>
          </w:p>
        </w:tc>
        <w:tc>
          <w:tcPr>
            <w:tcW w:w="425" w:type="dxa"/>
            <w:tcBorders>
              <w:top w:val="nil"/>
              <w:left w:val="nil"/>
              <w:bottom w:val="single" w:sz="4" w:space="0" w:color="000000"/>
              <w:right w:val="single" w:sz="4" w:space="0" w:color="000000"/>
            </w:tcBorders>
            <w:shd w:val="clear" w:color="auto" w:fill="auto"/>
            <w:vAlign w:val="center"/>
          </w:tcPr>
          <w:p w14:paraId="3AA34A09" w14:textId="77777777" w:rsidR="00AF66CC" w:rsidRPr="00AF66CC" w:rsidRDefault="00AF66CC" w:rsidP="00172F0E">
            <w:pPr>
              <w:spacing w:line="276" w:lineRule="auto"/>
              <w:jc w:val="center"/>
              <w:rPr>
                <w:rFonts w:eastAsia="Arial"/>
                <w:color w:val="000000" w:themeColor="text1"/>
              </w:rPr>
            </w:pPr>
          </w:p>
        </w:tc>
        <w:tc>
          <w:tcPr>
            <w:tcW w:w="709" w:type="dxa"/>
            <w:tcBorders>
              <w:top w:val="nil"/>
              <w:left w:val="nil"/>
              <w:bottom w:val="single" w:sz="4" w:space="0" w:color="000000"/>
              <w:right w:val="single" w:sz="4" w:space="0" w:color="000000"/>
            </w:tcBorders>
            <w:shd w:val="clear" w:color="auto" w:fill="auto"/>
            <w:vAlign w:val="center"/>
          </w:tcPr>
          <w:p w14:paraId="255C05D3" w14:textId="77777777" w:rsidR="00AF66CC" w:rsidRPr="00AF66CC" w:rsidRDefault="00AF66CC" w:rsidP="00172F0E">
            <w:pPr>
              <w:spacing w:line="276" w:lineRule="auto"/>
              <w:jc w:val="center"/>
              <w:rPr>
                <w:rFonts w:eastAsia="Arial"/>
                <w:color w:val="000000" w:themeColor="text1"/>
              </w:rPr>
            </w:pPr>
          </w:p>
        </w:tc>
      </w:tr>
      <w:tr w:rsidR="00AF66CC" w:rsidRPr="00AF66CC" w14:paraId="3E1C1E8D" w14:textId="77777777" w:rsidTr="00172F0E">
        <w:trPr>
          <w:trHeight w:val="583"/>
        </w:trPr>
        <w:tc>
          <w:tcPr>
            <w:tcW w:w="507" w:type="dxa"/>
            <w:tcBorders>
              <w:top w:val="nil"/>
              <w:left w:val="single" w:sz="4" w:space="0" w:color="000000"/>
              <w:bottom w:val="single" w:sz="4" w:space="0" w:color="000000"/>
              <w:right w:val="single" w:sz="4" w:space="0" w:color="000000"/>
            </w:tcBorders>
            <w:shd w:val="clear" w:color="auto" w:fill="auto"/>
            <w:vAlign w:val="center"/>
          </w:tcPr>
          <w:p w14:paraId="127E6A2B"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11</w:t>
            </w:r>
          </w:p>
        </w:tc>
        <w:tc>
          <w:tcPr>
            <w:tcW w:w="1478" w:type="dxa"/>
            <w:tcBorders>
              <w:top w:val="nil"/>
              <w:left w:val="nil"/>
              <w:bottom w:val="single" w:sz="4" w:space="0" w:color="000000"/>
              <w:right w:val="single" w:sz="4" w:space="0" w:color="000000"/>
            </w:tcBorders>
            <w:shd w:val="clear" w:color="auto" w:fill="auto"/>
            <w:vAlign w:val="center"/>
          </w:tcPr>
          <w:p w14:paraId="16BB9BC9" w14:textId="309EE5F8" w:rsidR="00AF66CC" w:rsidRPr="00AF66CC" w:rsidRDefault="00AF66CC" w:rsidP="00172F0E">
            <w:pPr>
              <w:spacing w:line="276" w:lineRule="auto"/>
              <w:jc w:val="center"/>
              <w:rPr>
                <w:color w:val="000000" w:themeColor="text1"/>
              </w:rPr>
            </w:pPr>
            <w:r w:rsidRPr="00AF66CC">
              <w:rPr>
                <w:color w:val="000000" w:themeColor="text1"/>
              </w:rPr>
              <w:t>Tổng Cộng:</w:t>
            </w:r>
          </w:p>
        </w:tc>
        <w:tc>
          <w:tcPr>
            <w:tcW w:w="567" w:type="dxa"/>
            <w:tcBorders>
              <w:top w:val="nil"/>
              <w:left w:val="nil"/>
              <w:bottom w:val="single" w:sz="4" w:space="0" w:color="000000"/>
              <w:right w:val="single" w:sz="4" w:space="0" w:color="000000"/>
            </w:tcBorders>
            <w:shd w:val="clear" w:color="auto" w:fill="auto"/>
            <w:vAlign w:val="center"/>
          </w:tcPr>
          <w:p w14:paraId="36542F48" w14:textId="77777777" w:rsidR="00AF66CC" w:rsidRPr="00AF66CC" w:rsidRDefault="00AF66CC" w:rsidP="00172F0E">
            <w:pPr>
              <w:spacing w:line="276" w:lineRule="auto"/>
              <w:jc w:val="center"/>
              <w:rPr>
                <w:color w:val="000000" w:themeColor="text1"/>
              </w:rPr>
            </w:pPr>
            <w:r w:rsidRPr="00AF66CC">
              <w:rPr>
                <w:color w:val="000000" w:themeColor="text1"/>
              </w:rPr>
              <w:t>10</w:t>
            </w:r>
          </w:p>
        </w:tc>
        <w:tc>
          <w:tcPr>
            <w:tcW w:w="567" w:type="dxa"/>
            <w:tcBorders>
              <w:top w:val="nil"/>
              <w:left w:val="nil"/>
              <w:bottom w:val="single" w:sz="4" w:space="0" w:color="000000"/>
              <w:right w:val="single" w:sz="4" w:space="0" w:color="000000"/>
            </w:tcBorders>
            <w:shd w:val="clear" w:color="auto" w:fill="FFFFFF"/>
            <w:vAlign w:val="center"/>
          </w:tcPr>
          <w:p w14:paraId="56A6BF03" w14:textId="5AE92B0A"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55FAB878" w14:textId="3E251791"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0E83C065" w14:textId="77777777" w:rsidR="00AF66CC" w:rsidRPr="00AF66CC" w:rsidRDefault="00AF66CC" w:rsidP="00172F0E">
            <w:pPr>
              <w:spacing w:line="276" w:lineRule="auto"/>
              <w:jc w:val="center"/>
              <w:rPr>
                <w:color w:val="000000" w:themeColor="text1"/>
              </w:rPr>
            </w:pPr>
            <w:r w:rsidRPr="00AF66CC">
              <w:rPr>
                <w:color w:val="000000" w:themeColor="text1"/>
              </w:rPr>
              <w:t>10</w:t>
            </w:r>
          </w:p>
        </w:tc>
        <w:tc>
          <w:tcPr>
            <w:tcW w:w="567" w:type="dxa"/>
            <w:tcBorders>
              <w:top w:val="nil"/>
              <w:left w:val="nil"/>
              <w:bottom w:val="single" w:sz="4" w:space="0" w:color="000000"/>
              <w:right w:val="single" w:sz="4" w:space="0" w:color="000000"/>
            </w:tcBorders>
            <w:shd w:val="clear" w:color="auto" w:fill="FFFFFF"/>
            <w:vAlign w:val="center"/>
          </w:tcPr>
          <w:p w14:paraId="6F788C46" w14:textId="3005F5F6"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7EAA525C" w14:textId="6FB9A180"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67269A37"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10</w:t>
            </w:r>
          </w:p>
        </w:tc>
        <w:tc>
          <w:tcPr>
            <w:tcW w:w="567" w:type="dxa"/>
            <w:tcBorders>
              <w:top w:val="nil"/>
              <w:left w:val="nil"/>
              <w:bottom w:val="single" w:sz="4" w:space="0" w:color="000000"/>
              <w:right w:val="single" w:sz="4" w:space="0" w:color="000000"/>
            </w:tcBorders>
            <w:shd w:val="clear" w:color="auto" w:fill="FFFFFF"/>
            <w:vAlign w:val="center"/>
          </w:tcPr>
          <w:p w14:paraId="4EF7277E" w14:textId="3F75A21D"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7AB2DBBF" w14:textId="1ED8FAB2" w:rsidR="00AF66CC" w:rsidRPr="00AF66CC" w:rsidRDefault="00AF66CC" w:rsidP="00172F0E">
            <w:pPr>
              <w:spacing w:line="276" w:lineRule="auto"/>
              <w:jc w:val="center"/>
              <w:rPr>
                <w:rFonts w:eastAsia="Arial"/>
                <w:color w:val="000000" w:themeColor="text1"/>
              </w:rPr>
            </w:pPr>
          </w:p>
        </w:tc>
        <w:tc>
          <w:tcPr>
            <w:tcW w:w="425" w:type="dxa"/>
            <w:tcBorders>
              <w:top w:val="nil"/>
              <w:left w:val="nil"/>
              <w:bottom w:val="single" w:sz="4" w:space="0" w:color="000000"/>
              <w:right w:val="single" w:sz="4" w:space="0" w:color="000000"/>
            </w:tcBorders>
            <w:shd w:val="clear" w:color="auto" w:fill="auto"/>
            <w:vAlign w:val="center"/>
          </w:tcPr>
          <w:p w14:paraId="3AA51976" w14:textId="05162F12" w:rsidR="00AF66CC" w:rsidRPr="00AF66CC" w:rsidRDefault="00AF66CC" w:rsidP="00172F0E">
            <w:pPr>
              <w:spacing w:line="276" w:lineRule="auto"/>
              <w:jc w:val="center"/>
              <w:rPr>
                <w:rFonts w:eastAsia="Arial"/>
                <w:color w:val="000000" w:themeColor="text1"/>
              </w:rPr>
            </w:pPr>
          </w:p>
        </w:tc>
        <w:tc>
          <w:tcPr>
            <w:tcW w:w="425" w:type="dxa"/>
            <w:tcBorders>
              <w:top w:val="nil"/>
              <w:left w:val="nil"/>
              <w:bottom w:val="single" w:sz="4" w:space="0" w:color="000000"/>
              <w:right w:val="single" w:sz="4" w:space="0" w:color="000000"/>
            </w:tcBorders>
            <w:shd w:val="clear" w:color="auto" w:fill="auto"/>
            <w:vAlign w:val="center"/>
          </w:tcPr>
          <w:p w14:paraId="6ACE8D12" w14:textId="3F18860D" w:rsidR="00AF66CC" w:rsidRPr="00AF66CC" w:rsidRDefault="00AF66CC" w:rsidP="00172F0E">
            <w:pPr>
              <w:spacing w:line="276" w:lineRule="auto"/>
              <w:jc w:val="center"/>
              <w:rPr>
                <w:rFonts w:eastAsia="Arial"/>
                <w:color w:val="000000" w:themeColor="text1"/>
              </w:rPr>
            </w:pPr>
          </w:p>
        </w:tc>
        <w:tc>
          <w:tcPr>
            <w:tcW w:w="426" w:type="dxa"/>
            <w:tcBorders>
              <w:top w:val="nil"/>
              <w:left w:val="nil"/>
              <w:bottom w:val="single" w:sz="4" w:space="0" w:color="000000"/>
              <w:right w:val="single" w:sz="4" w:space="0" w:color="000000"/>
            </w:tcBorders>
            <w:shd w:val="clear" w:color="auto" w:fill="auto"/>
            <w:vAlign w:val="center"/>
          </w:tcPr>
          <w:p w14:paraId="1106D724" w14:textId="2ADB89A0" w:rsidR="00AF66CC" w:rsidRPr="00AF66CC" w:rsidRDefault="00AF66CC" w:rsidP="00172F0E">
            <w:pPr>
              <w:spacing w:line="276" w:lineRule="auto"/>
              <w:jc w:val="center"/>
              <w:rPr>
                <w:rFonts w:eastAsia="Arial"/>
                <w:color w:val="000000" w:themeColor="text1"/>
              </w:rPr>
            </w:pPr>
          </w:p>
        </w:tc>
        <w:tc>
          <w:tcPr>
            <w:tcW w:w="425" w:type="dxa"/>
            <w:tcBorders>
              <w:top w:val="nil"/>
              <w:left w:val="nil"/>
              <w:bottom w:val="single" w:sz="4" w:space="0" w:color="000000"/>
              <w:right w:val="single" w:sz="4" w:space="0" w:color="000000"/>
            </w:tcBorders>
            <w:shd w:val="clear" w:color="auto" w:fill="auto"/>
            <w:vAlign w:val="center"/>
          </w:tcPr>
          <w:p w14:paraId="4E782D42" w14:textId="433B7DFD" w:rsidR="00AF66CC" w:rsidRPr="00AF66CC" w:rsidRDefault="00AF66CC" w:rsidP="00172F0E">
            <w:pPr>
              <w:spacing w:line="276" w:lineRule="auto"/>
              <w:jc w:val="center"/>
              <w:rPr>
                <w:rFonts w:eastAsia="Arial"/>
                <w:color w:val="000000" w:themeColor="text1"/>
              </w:rPr>
            </w:pPr>
          </w:p>
        </w:tc>
        <w:tc>
          <w:tcPr>
            <w:tcW w:w="709" w:type="dxa"/>
            <w:tcBorders>
              <w:top w:val="nil"/>
              <w:left w:val="nil"/>
              <w:bottom w:val="single" w:sz="4" w:space="0" w:color="000000"/>
              <w:right w:val="single" w:sz="4" w:space="0" w:color="000000"/>
            </w:tcBorders>
            <w:shd w:val="clear" w:color="auto" w:fill="auto"/>
            <w:vAlign w:val="center"/>
          </w:tcPr>
          <w:p w14:paraId="736D2B1E" w14:textId="5C5D3BF5" w:rsidR="00AF66CC" w:rsidRPr="00AF66CC" w:rsidRDefault="00AF66CC" w:rsidP="00172F0E">
            <w:pPr>
              <w:spacing w:line="276" w:lineRule="auto"/>
              <w:jc w:val="center"/>
              <w:rPr>
                <w:rFonts w:eastAsia="Arial"/>
                <w:color w:val="000000" w:themeColor="text1"/>
              </w:rPr>
            </w:pPr>
          </w:p>
        </w:tc>
      </w:tr>
    </w:tbl>
    <w:p w14:paraId="3AFD2D09" w14:textId="77777777" w:rsidR="00AF66CC" w:rsidRPr="00AF66CC" w:rsidRDefault="00AF66CC" w:rsidP="001B136E">
      <w:pPr>
        <w:spacing w:line="276" w:lineRule="auto"/>
        <w:rPr>
          <w:b/>
          <w:i/>
          <w:color w:val="000000" w:themeColor="text1"/>
          <w:szCs w:val="26"/>
        </w:rPr>
      </w:pPr>
    </w:p>
    <w:p w14:paraId="7027AD9E" w14:textId="5007535D" w:rsidR="0053061B" w:rsidRPr="00AF66CC" w:rsidRDefault="0053061B" w:rsidP="001B136E">
      <w:pPr>
        <w:spacing w:line="276" w:lineRule="auto"/>
        <w:ind w:firstLine="426"/>
        <w:jc w:val="center"/>
        <w:rPr>
          <w:b/>
          <w:i/>
          <w:color w:val="000000" w:themeColor="text1"/>
          <w:szCs w:val="26"/>
        </w:rPr>
      </w:pPr>
      <w:r w:rsidRPr="00AF66CC">
        <w:rPr>
          <w:b/>
          <w:i/>
          <w:color w:val="000000" w:themeColor="text1"/>
          <w:szCs w:val="26"/>
        </w:rPr>
        <w:t>Phiếu tổng hợp đánh giá, xếp loại chuyên môn,</w:t>
      </w:r>
    </w:p>
    <w:p w14:paraId="3D3C7C43" w14:textId="578B3AC0" w:rsidR="0053061B" w:rsidRPr="00AF66CC" w:rsidRDefault="0053061B" w:rsidP="001B136E">
      <w:pPr>
        <w:spacing w:line="276" w:lineRule="auto"/>
        <w:ind w:firstLine="426"/>
        <w:jc w:val="center"/>
        <w:rPr>
          <w:b/>
          <w:i/>
          <w:color w:val="000000" w:themeColor="text1"/>
          <w:szCs w:val="26"/>
        </w:rPr>
      </w:pPr>
      <w:r w:rsidRPr="00AF66CC">
        <w:rPr>
          <w:b/>
          <w:i/>
          <w:color w:val="000000" w:themeColor="text1"/>
          <w:szCs w:val="26"/>
        </w:rPr>
        <w:t>nghiệp vụ nhà giáo của khoa CNTT năm 20</w:t>
      </w:r>
      <w:r w:rsidR="00AA4CB9">
        <w:rPr>
          <w:b/>
          <w:i/>
          <w:color w:val="000000" w:themeColor="text1"/>
          <w:szCs w:val="26"/>
        </w:rPr>
        <w:t>19</w:t>
      </w:r>
      <w:r w:rsidRPr="00AF66CC">
        <w:rPr>
          <w:b/>
          <w:i/>
          <w:color w:val="000000" w:themeColor="text1"/>
          <w:szCs w:val="26"/>
        </w:rPr>
        <w:t xml:space="preserve"> – 202</w:t>
      </w:r>
      <w:r w:rsidR="00AA4CB9">
        <w:rPr>
          <w:b/>
          <w:i/>
          <w:color w:val="000000" w:themeColor="text1"/>
          <w:szCs w:val="26"/>
        </w:rPr>
        <w:t>0</w:t>
      </w:r>
      <w:r w:rsidRPr="00AF66CC">
        <w:rPr>
          <w:b/>
          <w:i/>
          <w:color w:val="000000" w:themeColor="text1"/>
          <w:szCs w:val="26"/>
        </w:rPr>
        <w:t xml:space="preserve"> theo thông tư 08</w:t>
      </w:r>
    </w:p>
    <w:tbl>
      <w:tblPr>
        <w:tblW w:w="94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7"/>
        <w:gridCol w:w="2415"/>
        <w:gridCol w:w="466"/>
        <w:gridCol w:w="656"/>
        <w:gridCol w:w="566"/>
        <w:gridCol w:w="666"/>
        <w:gridCol w:w="566"/>
        <w:gridCol w:w="692"/>
        <w:gridCol w:w="656"/>
        <w:gridCol w:w="502"/>
        <w:gridCol w:w="711"/>
        <w:gridCol w:w="536"/>
        <w:gridCol w:w="507"/>
      </w:tblGrid>
      <w:tr w:rsidR="0053061B" w:rsidRPr="00AF66CC" w14:paraId="0B7991FE" w14:textId="77777777" w:rsidTr="00F13FE9">
        <w:trPr>
          <w:trHeight w:val="1050"/>
        </w:trPr>
        <w:tc>
          <w:tcPr>
            <w:tcW w:w="55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477E58A"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lastRenderedPageBreak/>
              <w:t>STT</w:t>
            </w:r>
          </w:p>
        </w:tc>
        <w:tc>
          <w:tcPr>
            <w:tcW w:w="241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6ADB8C0"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Họ và tên nhà giáo</w:t>
            </w:r>
          </w:p>
        </w:tc>
        <w:tc>
          <w:tcPr>
            <w:tcW w:w="1688" w:type="dxa"/>
            <w:gridSpan w:val="3"/>
            <w:tcBorders>
              <w:top w:val="single" w:sz="4" w:space="0" w:color="000000"/>
              <w:left w:val="nil"/>
              <w:bottom w:val="single" w:sz="4" w:space="0" w:color="000000"/>
              <w:right w:val="single" w:sz="4" w:space="0" w:color="000000"/>
            </w:tcBorders>
            <w:shd w:val="clear" w:color="auto" w:fill="auto"/>
            <w:vAlign w:val="center"/>
          </w:tcPr>
          <w:p w14:paraId="21955A85"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Cấp trình độ giảng dạy</w:t>
            </w:r>
          </w:p>
        </w:tc>
        <w:tc>
          <w:tcPr>
            <w:tcW w:w="1924" w:type="dxa"/>
            <w:gridSpan w:val="3"/>
            <w:tcBorders>
              <w:top w:val="single" w:sz="4" w:space="0" w:color="000000"/>
              <w:left w:val="nil"/>
              <w:bottom w:val="single" w:sz="4" w:space="0" w:color="000000"/>
              <w:right w:val="single" w:sz="4" w:space="0" w:color="000000"/>
            </w:tcBorders>
            <w:shd w:val="clear" w:color="auto" w:fill="auto"/>
            <w:vAlign w:val="center"/>
          </w:tcPr>
          <w:p w14:paraId="79BE5FB4"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Nhiệm vụ giảng dạy</w:t>
            </w:r>
          </w:p>
        </w:tc>
        <w:tc>
          <w:tcPr>
            <w:tcW w:w="1158" w:type="dxa"/>
            <w:gridSpan w:val="2"/>
            <w:tcBorders>
              <w:top w:val="single" w:sz="4" w:space="0" w:color="000000"/>
              <w:left w:val="nil"/>
              <w:bottom w:val="single" w:sz="4" w:space="0" w:color="000000"/>
              <w:right w:val="single" w:sz="4" w:space="0" w:color="000000"/>
            </w:tcBorders>
            <w:shd w:val="clear" w:color="auto" w:fill="auto"/>
            <w:vAlign w:val="center"/>
          </w:tcPr>
          <w:p w14:paraId="176A6FDC"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Tự đánh giá, xếp loại của nhà giáo</w:t>
            </w:r>
          </w:p>
        </w:tc>
        <w:tc>
          <w:tcPr>
            <w:tcW w:w="1247" w:type="dxa"/>
            <w:gridSpan w:val="2"/>
            <w:tcBorders>
              <w:top w:val="single" w:sz="4" w:space="0" w:color="000000"/>
              <w:left w:val="nil"/>
              <w:bottom w:val="single" w:sz="4" w:space="0" w:color="000000"/>
              <w:right w:val="single" w:sz="4" w:space="0" w:color="000000"/>
            </w:tcBorders>
            <w:shd w:val="clear" w:color="auto" w:fill="auto"/>
            <w:vAlign w:val="center"/>
          </w:tcPr>
          <w:p w14:paraId="6951FAF3"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Đánh giá, xếp loại của Khoa</w:t>
            </w:r>
          </w:p>
        </w:tc>
        <w:tc>
          <w:tcPr>
            <w:tcW w:w="507" w:type="dxa"/>
            <w:tcBorders>
              <w:top w:val="single" w:sz="4" w:space="0" w:color="000000"/>
              <w:left w:val="nil"/>
              <w:bottom w:val="single" w:sz="4" w:space="0" w:color="000000"/>
              <w:right w:val="single" w:sz="4" w:space="0" w:color="000000"/>
            </w:tcBorders>
            <w:shd w:val="clear" w:color="auto" w:fill="auto"/>
            <w:vAlign w:val="center"/>
          </w:tcPr>
          <w:p w14:paraId="091526AE"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Ghi chú</w:t>
            </w:r>
          </w:p>
        </w:tc>
      </w:tr>
      <w:tr w:rsidR="0053061B" w:rsidRPr="00AF66CC" w14:paraId="2F0E124B" w14:textId="77777777" w:rsidTr="00F13FE9">
        <w:trPr>
          <w:trHeight w:val="1410"/>
        </w:trPr>
        <w:tc>
          <w:tcPr>
            <w:tcW w:w="55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E27A44" w14:textId="77777777" w:rsidR="0053061B" w:rsidRPr="00AF66CC" w:rsidRDefault="0053061B" w:rsidP="001B136E">
            <w:pPr>
              <w:widowControl w:val="0"/>
              <w:pBdr>
                <w:top w:val="nil"/>
                <w:left w:val="nil"/>
                <w:bottom w:val="nil"/>
                <w:right w:val="nil"/>
                <w:between w:val="nil"/>
              </w:pBdr>
              <w:spacing w:line="276" w:lineRule="auto"/>
              <w:rPr>
                <w:b/>
                <w:color w:val="000000" w:themeColor="text1"/>
                <w:sz w:val="18"/>
                <w:szCs w:val="18"/>
              </w:rPr>
            </w:pPr>
          </w:p>
        </w:tc>
        <w:tc>
          <w:tcPr>
            <w:tcW w:w="24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7956FF" w14:textId="77777777" w:rsidR="0053061B" w:rsidRPr="00AF66CC" w:rsidRDefault="0053061B" w:rsidP="001B136E">
            <w:pPr>
              <w:widowControl w:val="0"/>
              <w:pBdr>
                <w:top w:val="nil"/>
                <w:left w:val="nil"/>
                <w:bottom w:val="nil"/>
                <w:right w:val="nil"/>
                <w:between w:val="nil"/>
              </w:pBdr>
              <w:spacing w:line="276" w:lineRule="auto"/>
              <w:rPr>
                <w:b/>
                <w:color w:val="000000" w:themeColor="text1"/>
                <w:sz w:val="18"/>
                <w:szCs w:val="18"/>
              </w:rPr>
            </w:pPr>
          </w:p>
        </w:tc>
        <w:tc>
          <w:tcPr>
            <w:tcW w:w="466" w:type="dxa"/>
            <w:tcBorders>
              <w:top w:val="nil"/>
              <w:left w:val="nil"/>
              <w:bottom w:val="single" w:sz="4" w:space="0" w:color="000000"/>
              <w:right w:val="single" w:sz="4" w:space="0" w:color="000000"/>
            </w:tcBorders>
            <w:shd w:val="clear" w:color="auto" w:fill="auto"/>
            <w:vAlign w:val="center"/>
          </w:tcPr>
          <w:p w14:paraId="620B5BBC"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Sơ cấp (x)</w:t>
            </w:r>
          </w:p>
        </w:tc>
        <w:tc>
          <w:tcPr>
            <w:tcW w:w="656" w:type="dxa"/>
            <w:tcBorders>
              <w:top w:val="nil"/>
              <w:left w:val="nil"/>
              <w:bottom w:val="single" w:sz="4" w:space="0" w:color="000000"/>
              <w:right w:val="single" w:sz="4" w:space="0" w:color="000000"/>
            </w:tcBorders>
            <w:shd w:val="clear" w:color="auto" w:fill="auto"/>
            <w:vAlign w:val="center"/>
          </w:tcPr>
          <w:p w14:paraId="68CB3919"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Trung cấp (x)</w:t>
            </w:r>
          </w:p>
        </w:tc>
        <w:tc>
          <w:tcPr>
            <w:tcW w:w="566" w:type="dxa"/>
            <w:tcBorders>
              <w:top w:val="nil"/>
              <w:left w:val="nil"/>
              <w:bottom w:val="single" w:sz="4" w:space="0" w:color="000000"/>
              <w:right w:val="single" w:sz="4" w:space="0" w:color="000000"/>
            </w:tcBorders>
            <w:shd w:val="clear" w:color="auto" w:fill="auto"/>
            <w:vAlign w:val="center"/>
          </w:tcPr>
          <w:p w14:paraId="575A734F"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Cao đẳng (x)</w:t>
            </w:r>
          </w:p>
        </w:tc>
        <w:tc>
          <w:tcPr>
            <w:tcW w:w="666" w:type="dxa"/>
            <w:tcBorders>
              <w:top w:val="nil"/>
              <w:left w:val="nil"/>
              <w:bottom w:val="single" w:sz="4" w:space="0" w:color="000000"/>
              <w:right w:val="single" w:sz="4" w:space="0" w:color="000000"/>
            </w:tcBorders>
            <w:shd w:val="clear" w:color="auto" w:fill="auto"/>
            <w:vAlign w:val="center"/>
          </w:tcPr>
          <w:p w14:paraId="440687DF"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Dạy lý thuyết (x)</w:t>
            </w:r>
          </w:p>
        </w:tc>
        <w:tc>
          <w:tcPr>
            <w:tcW w:w="566" w:type="dxa"/>
            <w:tcBorders>
              <w:top w:val="nil"/>
              <w:left w:val="nil"/>
              <w:bottom w:val="single" w:sz="4" w:space="0" w:color="000000"/>
              <w:right w:val="single" w:sz="4" w:space="0" w:color="000000"/>
            </w:tcBorders>
            <w:shd w:val="clear" w:color="auto" w:fill="auto"/>
            <w:vAlign w:val="center"/>
          </w:tcPr>
          <w:p w14:paraId="49975E9D"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Dạy thực hành (x)</w:t>
            </w:r>
          </w:p>
        </w:tc>
        <w:tc>
          <w:tcPr>
            <w:tcW w:w="692" w:type="dxa"/>
            <w:tcBorders>
              <w:top w:val="nil"/>
              <w:left w:val="nil"/>
              <w:bottom w:val="single" w:sz="4" w:space="0" w:color="000000"/>
              <w:right w:val="single" w:sz="4" w:space="0" w:color="000000"/>
            </w:tcBorders>
            <w:shd w:val="clear" w:color="auto" w:fill="auto"/>
            <w:vAlign w:val="center"/>
          </w:tcPr>
          <w:p w14:paraId="4F157664"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Dạy tích hợp (x)</w:t>
            </w:r>
          </w:p>
        </w:tc>
        <w:tc>
          <w:tcPr>
            <w:tcW w:w="656" w:type="dxa"/>
            <w:tcBorders>
              <w:top w:val="nil"/>
              <w:left w:val="nil"/>
              <w:bottom w:val="single" w:sz="4" w:space="0" w:color="000000"/>
              <w:right w:val="single" w:sz="4" w:space="0" w:color="000000"/>
            </w:tcBorders>
            <w:shd w:val="clear" w:color="auto" w:fill="auto"/>
            <w:vAlign w:val="center"/>
          </w:tcPr>
          <w:p w14:paraId="056BAD81"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Điểm quy đổi</w:t>
            </w:r>
          </w:p>
        </w:tc>
        <w:tc>
          <w:tcPr>
            <w:tcW w:w="502" w:type="dxa"/>
            <w:tcBorders>
              <w:top w:val="nil"/>
              <w:left w:val="nil"/>
              <w:bottom w:val="single" w:sz="4" w:space="0" w:color="000000"/>
              <w:right w:val="single" w:sz="4" w:space="0" w:color="000000"/>
            </w:tcBorders>
            <w:shd w:val="clear" w:color="auto" w:fill="auto"/>
            <w:vAlign w:val="center"/>
          </w:tcPr>
          <w:p w14:paraId="0EEBD2CE"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xếp loại</w:t>
            </w:r>
          </w:p>
        </w:tc>
        <w:tc>
          <w:tcPr>
            <w:tcW w:w="711" w:type="dxa"/>
            <w:tcBorders>
              <w:top w:val="nil"/>
              <w:left w:val="nil"/>
              <w:bottom w:val="single" w:sz="4" w:space="0" w:color="000000"/>
              <w:right w:val="single" w:sz="4" w:space="0" w:color="000000"/>
            </w:tcBorders>
            <w:shd w:val="clear" w:color="auto" w:fill="auto"/>
            <w:vAlign w:val="center"/>
          </w:tcPr>
          <w:p w14:paraId="0802F15F"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Điểm quy đổi</w:t>
            </w:r>
          </w:p>
        </w:tc>
        <w:tc>
          <w:tcPr>
            <w:tcW w:w="536" w:type="dxa"/>
            <w:tcBorders>
              <w:top w:val="nil"/>
              <w:left w:val="nil"/>
              <w:bottom w:val="single" w:sz="4" w:space="0" w:color="000000"/>
              <w:right w:val="single" w:sz="4" w:space="0" w:color="000000"/>
            </w:tcBorders>
            <w:shd w:val="clear" w:color="auto" w:fill="auto"/>
            <w:vAlign w:val="center"/>
          </w:tcPr>
          <w:p w14:paraId="73F27664"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xếp loại</w:t>
            </w:r>
          </w:p>
        </w:tc>
        <w:tc>
          <w:tcPr>
            <w:tcW w:w="507" w:type="dxa"/>
            <w:tcBorders>
              <w:top w:val="nil"/>
              <w:left w:val="nil"/>
              <w:bottom w:val="single" w:sz="4" w:space="0" w:color="000000"/>
              <w:right w:val="single" w:sz="4" w:space="0" w:color="000000"/>
            </w:tcBorders>
            <w:shd w:val="clear" w:color="auto" w:fill="auto"/>
            <w:vAlign w:val="center"/>
          </w:tcPr>
          <w:p w14:paraId="37B4D2F7"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w:t>
            </w:r>
          </w:p>
        </w:tc>
      </w:tr>
      <w:tr w:rsidR="0053061B" w:rsidRPr="00AF66CC" w14:paraId="036F03FE"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49E0827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1</w:t>
            </w:r>
          </w:p>
        </w:tc>
        <w:tc>
          <w:tcPr>
            <w:tcW w:w="2415" w:type="dxa"/>
            <w:tcBorders>
              <w:top w:val="nil"/>
              <w:left w:val="nil"/>
              <w:bottom w:val="single" w:sz="4" w:space="0" w:color="000000"/>
              <w:right w:val="single" w:sz="4" w:space="0" w:color="000000"/>
            </w:tcBorders>
            <w:shd w:val="clear" w:color="auto" w:fill="auto"/>
            <w:vAlign w:val="bottom"/>
          </w:tcPr>
          <w:p w14:paraId="44F8EF8F"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Huỳnh Trọng Đức</w:t>
            </w:r>
          </w:p>
        </w:tc>
        <w:tc>
          <w:tcPr>
            <w:tcW w:w="466" w:type="dxa"/>
            <w:tcBorders>
              <w:top w:val="nil"/>
              <w:left w:val="nil"/>
              <w:bottom w:val="single" w:sz="4" w:space="0" w:color="000000"/>
              <w:right w:val="single" w:sz="4" w:space="0" w:color="000000"/>
            </w:tcBorders>
            <w:shd w:val="clear" w:color="auto" w:fill="auto"/>
            <w:vAlign w:val="bottom"/>
          </w:tcPr>
          <w:p w14:paraId="1D0B17DE"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D9F6E19"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84F95B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203059A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9EBA44B"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nil"/>
            </w:tcBorders>
            <w:shd w:val="clear" w:color="auto" w:fill="auto"/>
            <w:vAlign w:val="bottom"/>
          </w:tcPr>
          <w:p w14:paraId="600AC888"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single" w:sz="4" w:space="0" w:color="000000"/>
              <w:bottom w:val="single" w:sz="4" w:space="0" w:color="000000"/>
              <w:right w:val="single" w:sz="4" w:space="0" w:color="000000"/>
            </w:tcBorders>
            <w:shd w:val="clear" w:color="auto" w:fill="auto"/>
            <w:vAlign w:val="bottom"/>
          </w:tcPr>
          <w:p w14:paraId="18BBE9D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87.5</w:t>
            </w:r>
          </w:p>
        </w:tc>
        <w:tc>
          <w:tcPr>
            <w:tcW w:w="502" w:type="dxa"/>
            <w:tcBorders>
              <w:top w:val="nil"/>
              <w:left w:val="nil"/>
              <w:bottom w:val="single" w:sz="4" w:space="0" w:color="000000"/>
              <w:right w:val="single" w:sz="4" w:space="0" w:color="000000"/>
            </w:tcBorders>
            <w:shd w:val="clear" w:color="auto" w:fill="auto"/>
            <w:vAlign w:val="bottom"/>
          </w:tcPr>
          <w:p w14:paraId="7C06AE2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2754E2B8"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87.5</w:t>
            </w:r>
          </w:p>
        </w:tc>
        <w:tc>
          <w:tcPr>
            <w:tcW w:w="536" w:type="dxa"/>
            <w:tcBorders>
              <w:top w:val="nil"/>
              <w:left w:val="nil"/>
              <w:bottom w:val="single" w:sz="4" w:space="0" w:color="000000"/>
              <w:right w:val="single" w:sz="4" w:space="0" w:color="000000"/>
            </w:tcBorders>
            <w:shd w:val="clear" w:color="auto" w:fill="auto"/>
            <w:vAlign w:val="bottom"/>
          </w:tcPr>
          <w:p w14:paraId="7E8A75B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20D4167A"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4D0A1E6A"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54F8C731"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2</w:t>
            </w:r>
          </w:p>
        </w:tc>
        <w:tc>
          <w:tcPr>
            <w:tcW w:w="2415" w:type="dxa"/>
            <w:tcBorders>
              <w:top w:val="nil"/>
              <w:left w:val="nil"/>
              <w:bottom w:val="single" w:sz="4" w:space="0" w:color="000000"/>
              <w:right w:val="single" w:sz="4" w:space="0" w:color="000000"/>
            </w:tcBorders>
            <w:shd w:val="clear" w:color="auto" w:fill="auto"/>
            <w:vAlign w:val="bottom"/>
          </w:tcPr>
          <w:p w14:paraId="66FE8B2D"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Hoàng Trọng Thạch</w:t>
            </w:r>
          </w:p>
        </w:tc>
        <w:tc>
          <w:tcPr>
            <w:tcW w:w="466" w:type="dxa"/>
            <w:tcBorders>
              <w:top w:val="nil"/>
              <w:left w:val="nil"/>
              <w:bottom w:val="single" w:sz="4" w:space="0" w:color="000000"/>
              <w:right w:val="single" w:sz="4" w:space="0" w:color="000000"/>
            </w:tcBorders>
            <w:shd w:val="clear" w:color="auto" w:fill="auto"/>
            <w:vAlign w:val="bottom"/>
          </w:tcPr>
          <w:p w14:paraId="4E2E1829"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5961BC6D"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586922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6A1422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3747CAE"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36E0123A"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D280DF1"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80.9</w:t>
            </w:r>
          </w:p>
        </w:tc>
        <w:tc>
          <w:tcPr>
            <w:tcW w:w="502" w:type="dxa"/>
            <w:tcBorders>
              <w:top w:val="nil"/>
              <w:left w:val="nil"/>
              <w:bottom w:val="single" w:sz="4" w:space="0" w:color="000000"/>
              <w:right w:val="single" w:sz="4" w:space="0" w:color="000000"/>
            </w:tcBorders>
            <w:shd w:val="clear" w:color="auto" w:fill="auto"/>
            <w:vAlign w:val="bottom"/>
          </w:tcPr>
          <w:p w14:paraId="14ABAC59"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8FF84F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80.9</w:t>
            </w:r>
          </w:p>
        </w:tc>
        <w:tc>
          <w:tcPr>
            <w:tcW w:w="536" w:type="dxa"/>
            <w:tcBorders>
              <w:top w:val="nil"/>
              <w:left w:val="nil"/>
              <w:bottom w:val="single" w:sz="4" w:space="0" w:color="000000"/>
              <w:right w:val="single" w:sz="4" w:space="0" w:color="000000"/>
            </w:tcBorders>
            <w:shd w:val="clear" w:color="auto" w:fill="auto"/>
            <w:vAlign w:val="bottom"/>
          </w:tcPr>
          <w:p w14:paraId="1D9D894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3FA8E29B"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3F967320"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83D94A3"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3</w:t>
            </w:r>
          </w:p>
        </w:tc>
        <w:tc>
          <w:tcPr>
            <w:tcW w:w="2415" w:type="dxa"/>
            <w:tcBorders>
              <w:top w:val="nil"/>
              <w:left w:val="nil"/>
              <w:bottom w:val="single" w:sz="4" w:space="0" w:color="000000"/>
              <w:right w:val="single" w:sz="4" w:space="0" w:color="000000"/>
            </w:tcBorders>
            <w:shd w:val="clear" w:color="auto" w:fill="auto"/>
            <w:vAlign w:val="bottom"/>
          </w:tcPr>
          <w:p w14:paraId="0D7BF9AD"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Trần Anh Khoa</w:t>
            </w:r>
          </w:p>
        </w:tc>
        <w:tc>
          <w:tcPr>
            <w:tcW w:w="466" w:type="dxa"/>
            <w:tcBorders>
              <w:top w:val="nil"/>
              <w:left w:val="nil"/>
              <w:bottom w:val="single" w:sz="4" w:space="0" w:color="000000"/>
              <w:right w:val="single" w:sz="4" w:space="0" w:color="000000"/>
            </w:tcBorders>
            <w:shd w:val="clear" w:color="auto" w:fill="auto"/>
            <w:vAlign w:val="bottom"/>
          </w:tcPr>
          <w:p w14:paraId="682607C2"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6049A3C"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99DB3D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4208C98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627D6AB"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216358C8"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7B51B16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82.1</w:t>
            </w:r>
          </w:p>
        </w:tc>
        <w:tc>
          <w:tcPr>
            <w:tcW w:w="502" w:type="dxa"/>
            <w:tcBorders>
              <w:top w:val="nil"/>
              <w:left w:val="nil"/>
              <w:bottom w:val="single" w:sz="4" w:space="0" w:color="000000"/>
              <w:right w:val="single" w:sz="4" w:space="0" w:color="000000"/>
            </w:tcBorders>
            <w:shd w:val="clear" w:color="auto" w:fill="auto"/>
            <w:vAlign w:val="bottom"/>
          </w:tcPr>
          <w:p w14:paraId="080F4723"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4D28BC4A"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82.1</w:t>
            </w:r>
          </w:p>
        </w:tc>
        <w:tc>
          <w:tcPr>
            <w:tcW w:w="536" w:type="dxa"/>
            <w:tcBorders>
              <w:top w:val="nil"/>
              <w:left w:val="nil"/>
              <w:bottom w:val="single" w:sz="4" w:space="0" w:color="000000"/>
              <w:right w:val="single" w:sz="4" w:space="0" w:color="000000"/>
            </w:tcBorders>
            <w:shd w:val="clear" w:color="auto" w:fill="auto"/>
            <w:vAlign w:val="bottom"/>
          </w:tcPr>
          <w:p w14:paraId="2ECC540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6FC04EA8"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32AB8CB0"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9CB624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4</w:t>
            </w:r>
          </w:p>
        </w:tc>
        <w:tc>
          <w:tcPr>
            <w:tcW w:w="2415" w:type="dxa"/>
            <w:tcBorders>
              <w:top w:val="nil"/>
              <w:left w:val="nil"/>
              <w:bottom w:val="single" w:sz="4" w:space="0" w:color="000000"/>
              <w:right w:val="single" w:sz="4" w:space="0" w:color="000000"/>
            </w:tcBorders>
            <w:shd w:val="clear" w:color="auto" w:fill="auto"/>
            <w:vAlign w:val="bottom"/>
          </w:tcPr>
          <w:p w14:paraId="5A85F47D"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Nguyễn Thị Thu Cúc</w:t>
            </w:r>
          </w:p>
        </w:tc>
        <w:tc>
          <w:tcPr>
            <w:tcW w:w="466" w:type="dxa"/>
            <w:tcBorders>
              <w:top w:val="nil"/>
              <w:left w:val="nil"/>
              <w:bottom w:val="single" w:sz="4" w:space="0" w:color="000000"/>
              <w:right w:val="single" w:sz="4" w:space="0" w:color="000000"/>
            </w:tcBorders>
            <w:shd w:val="clear" w:color="auto" w:fill="auto"/>
            <w:vAlign w:val="bottom"/>
          </w:tcPr>
          <w:p w14:paraId="6001502D"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D6DB659"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4F952AA"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4BE537E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39E3AD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5844EEA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7834EC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85</w:t>
            </w:r>
          </w:p>
        </w:tc>
        <w:tc>
          <w:tcPr>
            <w:tcW w:w="502" w:type="dxa"/>
            <w:tcBorders>
              <w:top w:val="nil"/>
              <w:left w:val="nil"/>
              <w:bottom w:val="single" w:sz="4" w:space="0" w:color="000000"/>
              <w:right w:val="single" w:sz="4" w:space="0" w:color="000000"/>
            </w:tcBorders>
            <w:shd w:val="clear" w:color="auto" w:fill="auto"/>
            <w:vAlign w:val="bottom"/>
          </w:tcPr>
          <w:p w14:paraId="3371522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D6873D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85</w:t>
            </w:r>
          </w:p>
        </w:tc>
        <w:tc>
          <w:tcPr>
            <w:tcW w:w="536" w:type="dxa"/>
            <w:tcBorders>
              <w:top w:val="nil"/>
              <w:left w:val="nil"/>
              <w:bottom w:val="single" w:sz="4" w:space="0" w:color="000000"/>
              <w:right w:val="single" w:sz="4" w:space="0" w:color="000000"/>
            </w:tcBorders>
            <w:shd w:val="clear" w:color="auto" w:fill="auto"/>
            <w:vAlign w:val="bottom"/>
          </w:tcPr>
          <w:p w14:paraId="4B2FB26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7FDBE9F6"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4EFDB3F3"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7A40FB66"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5</w:t>
            </w:r>
          </w:p>
        </w:tc>
        <w:tc>
          <w:tcPr>
            <w:tcW w:w="2415" w:type="dxa"/>
            <w:tcBorders>
              <w:top w:val="nil"/>
              <w:left w:val="nil"/>
              <w:bottom w:val="single" w:sz="4" w:space="0" w:color="000000"/>
              <w:right w:val="single" w:sz="4" w:space="0" w:color="000000"/>
            </w:tcBorders>
            <w:shd w:val="clear" w:color="auto" w:fill="auto"/>
            <w:vAlign w:val="bottom"/>
          </w:tcPr>
          <w:p w14:paraId="29F9727D"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Chu Thị Mai</w:t>
            </w:r>
          </w:p>
        </w:tc>
        <w:tc>
          <w:tcPr>
            <w:tcW w:w="466" w:type="dxa"/>
            <w:tcBorders>
              <w:top w:val="nil"/>
              <w:left w:val="nil"/>
              <w:bottom w:val="single" w:sz="4" w:space="0" w:color="000000"/>
              <w:right w:val="single" w:sz="4" w:space="0" w:color="000000"/>
            </w:tcBorders>
            <w:shd w:val="clear" w:color="auto" w:fill="auto"/>
            <w:vAlign w:val="bottom"/>
          </w:tcPr>
          <w:p w14:paraId="61A9F7C1"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509298DB"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2FED90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25D9E393"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2FC510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4BE209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5CF5E60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86</w:t>
            </w:r>
          </w:p>
        </w:tc>
        <w:tc>
          <w:tcPr>
            <w:tcW w:w="502" w:type="dxa"/>
            <w:tcBorders>
              <w:top w:val="nil"/>
              <w:left w:val="nil"/>
              <w:bottom w:val="single" w:sz="4" w:space="0" w:color="000000"/>
              <w:right w:val="single" w:sz="4" w:space="0" w:color="000000"/>
            </w:tcBorders>
            <w:shd w:val="clear" w:color="auto" w:fill="auto"/>
            <w:vAlign w:val="bottom"/>
          </w:tcPr>
          <w:p w14:paraId="60875158"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424887E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86</w:t>
            </w:r>
          </w:p>
        </w:tc>
        <w:tc>
          <w:tcPr>
            <w:tcW w:w="536" w:type="dxa"/>
            <w:tcBorders>
              <w:top w:val="nil"/>
              <w:left w:val="nil"/>
              <w:bottom w:val="single" w:sz="4" w:space="0" w:color="000000"/>
              <w:right w:val="single" w:sz="4" w:space="0" w:color="000000"/>
            </w:tcBorders>
            <w:shd w:val="clear" w:color="auto" w:fill="auto"/>
            <w:vAlign w:val="bottom"/>
          </w:tcPr>
          <w:p w14:paraId="7392176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4697F779"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3A1DFF21"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75ED46B1"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6</w:t>
            </w:r>
          </w:p>
        </w:tc>
        <w:tc>
          <w:tcPr>
            <w:tcW w:w="2415" w:type="dxa"/>
            <w:tcBorders>
              <w:top w:val="nil"/>
              <w:left w:val="nil"/>
              <w:bottom w:val="single" w:sz="4" w:space="0" w:color="000000"/>
              <w:right w:val="single" w:sz="4" w:space="0" w:color="000000"/>
            </w:tcBorders>
            <w:shd w:val="clear" w:color="auto" w:fill="auto"/>
            <w:vAlign w:val="bottom"/>
          </w:tcPr>
          <w:p w14:paraId="2ABDF734"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Phạm Văn Sơn</w:t>
            </w:r>
          </w:p>
        </w:tc>
        <w:tc>
          <w:tcPr>
            <w:tcW w:w="466" w:type="dxa"/>
            <w:tcBorders>
              <w:top w:val="nil"/>
              <w:left w:val="nil"/>
              <w:bottom w:val="single" w:sz="4" w:space="0" w:color="000000"/>
              <w:right w:val="single" w:sz="4" w:space="0" w:color="000000"/>
            </w:tcBorders>
            <w:shd w:val="clear" w:color="auto" w:fill="auto"/>
            <w:vAlign w:val="bottom"/>
          </w:tcPr>
          <w:p w14:paraId="54C145F4"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5A58719"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A3C7B5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4D536C8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4764C6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95F015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CC21C5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82.3</w:t>
            </w:r>
          </w:p>
        </w:tc>
        <w:tc>
          <w:tcPr>
            <w:tcW w:w="502" w:type="dxa"/>
            <w:tcBorders>
              <w:top w:val="nil"/>
              <w:left w:val="nil"/>
              <w:bottom w:val="single" w:sz="4" w:space="0" w:color="000000"/>
              <w:right w:val="single" w:sz="4" w:space="0" w:color="000000"/>
            </w:tcBorders>
            <w:shd w:val="clear" w:color="auto" w:fill="auto"/>
            <w:vAlign w:val="bottom"/>
          </w:tcPr>
          <w:p w14:paraId="6DC75F3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49BF69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82.3</w:t>
            </w:r>
          </w:p>
        </w:tc>
        <w:tc>
          <w:tcPr>
            <w:tcW w:w="536" w:type="dxa"/>
            <w:tcBorders>
              <w:top w:val="nil"/>
              <w:left w:val="nil"/>
              <w:bottom w:val="single" w:sz="4" w:space="0" w:color="000000"/>
              <w:right w:val="single" w:sz="4" w:space="0" w:color="000000"/>
            </w:tcBorders>
            <w:shd w:val="clear" w:color="auto" w:fill="auto"/>
            <w:vAlign w:val="bottom"/>
          </w:tcPr>
          <w:p w14:paraId="3E4F578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04DD554C"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62DF5917"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2BD1698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7</w:t>
            </w:r>
          </w:p>
        </w:tc>
        <w:tc>
          <w:tcPr>
            <w:tcW w:w="2415" w:type="dxa"/>
            <w:tcBorders>
              <w:top w:val="nil"/>
              <w:left w:val="nil"/>
              <w:bottom w:val="single" w:sz="4" w:space="0" w:color="000000"/>
              <w:right w:val="single" w:sz="4" w:space="0" w:color="000000"/>
            </w:tcBorders>
            <w:shd w:val="clear" w:color="auto" w:fill="auto"/>
            <w:vAlign w:val="bottom"/>
          </w:tcPr>
          <w:p w14:paraId="1BC975DF"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Trương Quang Mạnh</w:t>
            </w:r>
          </w:p>
        </w:tc>
        <w:tc>
          <w:tcPr>
            <w:tcW w:w="466" w:type="dxa"/>
            <w:tcBorders>
              <w:top w:val="nil"/>
              <w:left w:val="nil"/>
              <w:bottom w:val="single" w:sz="4" w:space="0" w:color="000000"/>
              <w:right w:val="single" w:sz="4" w:space="0" w:color="000000"/>
            </w:tcBorders>
            <w:shd w:val="clear" w:color="auto" w:fill="auto"/>
            <w:vAlign w:val="bottom"/>
          </w:tcPr>
          <w:p w14:paraId="1ABBB718"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E6BC759"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7CB5A93"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4F5EB0EA"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EB5D00E"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FFB9B21"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27B0626"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85.7</w:t>
            </w:r>
          </w:p>
        </w:tc>
        <w:tc>
          <w:tcPr>
            <w:tcW w:w="502" w:type="dxa"/>
            <w:tcBorders>
              <w:top w:val="nil"/>
              <w:left w:val="nil"/>
              <w:bottom w:val="single" w:sz="4" w:space="0" w:color="000000"/>
              <w:right w:val="single" w:sz="4" w:space="0" w:color="000000"/>
            </w:tcBorders>
            <w:shd w:val="clear" w:color="auto" w:fill="auto"/>
            <w:vAlign w:val="bottom"/>
          </w:tcPr>
          <w:p w14:paraId="14A7AC6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7F8CF78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85.7</w:t>
            </w:r>
          </w:p>
        </w:tc>
        <w:tc>
          <w:tcPr>
            <w:tcW w:w="536" w:type="dxa"/>
            <w:tcBorders>
              <w:top w:val="nil"/>
              <w:left w:val="nil"/>
              <w:bottom w:val="single" w:sz="4" w:space="0" w:color="000000"/>
              <w:right w:val="single" w:sz="4" w:space="0" w:color="000000"/>
            </w:tcBorders>
            <w:shd w:val="clear" w:color="auto" w:fill="auto"/>
            <w:vAlign w:val="bottom"/>
          </w:tcPr>
          <w:p w14:paraId="5DFFE9C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3DB84FEF"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31EF4655"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2D69BC5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w:t>
            </w:r>
          </w:p>
        </w:tc>
        <w:tc>
          <w:tcPr>
            <w:tcW w:w="2415" w:type="dxa"/>
            <w:tcBorders>
              <w:top w:val="nil"/>
              <w:left w:val="nil"/>
              <w:bottom w:val="single" w:sz="4" w:space="0" w:color="000000"/>
              <w:right w:val="single" w:sz="4" w:space="0" w:color="000000"/>
            </w:tcBorders>
            <w:shd w:val="clear" w:color="auto" w:fill="auto"/>
            <w:vAlign w:val="bottom"/>
          </w:tcPr>
          <w:p w14:paraId="4C6A5E05"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Hồ Diên Lợi</w:t>
            </w:r>
          </w:p>
        </w:tc>
        <w:tc>
          <w:tcPr>
            <w:tcW w:w="466" w:type="dxa"/>
            <w:tcBorders>
              <w:top w:val="nil"/>
              <w:left w:val="nil"/>
              <w:bottom w:val="single" w:sz="4" w:space="0" w:color="000000"/>
              <w:right w:val="single" w:sz="4" w:space="0" w:color="000000"/>
            </w:tcBorders>
            <w:shd w:val="clear" w:color="auto" w:fill="auto"/>
            <w:vAlign w:val="bottom"/>
          </w:tcPr>
          <w:p w14:paraId="27A5C38E"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D4BDAFB"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21C9219"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D1D846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06E1E0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6B8371A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2CACBFFB"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83</w:t>
            </w:r>
          </w:p>
        </w:tc>
        <w:tc>
          <w:tcPr>
            <w:tcW w:w="502" w:type="dxa"/>
            <w:tcBorders>
              <w:top w:val="nil"/>
              <w:left w:val="nil"/>
              <w:bottom w:val="single" w:sz="4" w:space="0" w:color="000000"/>
              <w:right w:val="single" w:sz="4" w:space="0" w:color="000000"/>
            </w:tcBorders>
            <w:shd w:val="clear" w:color="auto" w:fill="auto"/>
            <w:vAlign w:val="bottom"/>
          </w:tcPr>
          <w:p w14:paraId="7A4DDA9E"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7C8E8D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83</w:t>
            </w:r>
          </w:p>
        </w:tc>
        <w:tc>
          <w:tcPr>
            <w:tcW w:w="536" w:type="dxa"/>
            <w:tcBorders>
              <w:top w:val="nil"/>
              <w:left w:val="nil"/>
              <w:bottom w:val="single" w:sz="4" w:space="0" w:color="000000"/>
              <w:right w:val="single" w:sz="4" w:space="0" w:color="000000"/>
            </w:tcBorders>
            <w:shd w:val="clear" w:color="auto" w:fill="auto"/>
            <w:vAlign w:val="bottom"/>
          </w:tcPr>
          <w:p w14:paraId="119878D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21616F15"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2EEC9F02"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4369EC3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w:t>
            </w:r>
          </w:p>
        </w:tc>
        <w:tc>
          <w:tcPr>
            <w:tcW w:w="2415" w:type="dxa"/>
            <w:tcBorders>
              <w:top w:val="nil"/>
              <w:left w:val="nil"/>
              <w:bottom w:val="single" w:sz="4" w:space="0" w:color="000000"/>
              <w:right w:val="single" w:sz="4" w:space="0" w:color="000000"/>
            </w:tcBorders>
            <w:shd w:val="clear" w:color="auto" w:fill="auto"/>
            <w:vAlign w:val="bottom"/>
          </w:tcPr>
          <w:p w14:paraId="5197E2CE"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Nguyễn Thái Khánh Quyên</w:t>
            </w:r>
          </w:p>
        </w:tc>
        <w:tc>
          <w:tcPr>
            <w:tcW w:w="466" w:type="dxa"/>
            <w:tcBorders>
              <w:top w:val="nil"/>
              <w:left w:val="nil"/>
              <w:bottom w:val="single" w:sz="4" w:space="0" w:color="000000"/>
              <w:right w:val="single" w:sz="4" w:space="0" w:color="000000"/>
            </w:tcBorders>
            <w:shd w:val="clear" w:color="auto" w:fill="auto"/>
            <w:vAlign w:val="bottom"/>
          </w:tcPr>
          <w:p w14:paraId="4AE4D718"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81CA0E4"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D55174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469FCF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1198BB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0C1176A6"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501744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86.5</w:t>
            </w:r>
          </w:p>
        </w:tc>
        <w:tc>
          <w:tcPr>
            <w:tcW w:w="502" w:type="dxa"/>
            <w:tcBorders>
              <w:top w:val="nil"/>
              <w:left w:val="nil"/>
              <w:bottom w:val="single" w:sz="4" w:space="0" w:color="000000"/>
              <w:right w:val="single" w:sz="4" w:space="0" w:color="000000"/>
            </w:tcBorders>
            <w:shd w:val="clear" w:color="auto" w:fill="auto"/>
            <w:vAlign w:val="bottom"/>
          </w:tcPr>
          <w:p w14:paraId="73D5B30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6843314B"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86.5</w:t>
            </w:r>
          </w:p>
        </w:tc>
        <w:tc>
          <w:tcPr>
            <w:tcW w:w="536" w:type="dxa"/>
            <w:tcBorders>
              <w:top w:val="nil"/>
              <w:left w:val="nil"/>
              <w:bottom w:val="single" w:sz="4" w:space="0" w:color="000000"/>
              <w:right w:val="single" w:sz="4" w:space="0" w:color="000000"/>
            </w:tcBorders>
            <w:shd w:val="clear" w:color="auto" w:fill="auto"/>
            <w:vAlign w:val="bottom"/>
          </w:tcPr>
          <w:p w14:paraId="74C70B58"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30B2DE6"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7A7BEAE3"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469CCA0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10</w:t>
            </w:r>
          </w:p>
        </w:tc>
        <w:tc>
          <w:tcPr>
            <w:tcW w:w="2415" w:type="dxa"/>
            <w:tcBorders>
              <w:top w:val="nil"/>
              <w:left w:val="nil"/>
              <w:bottom w:val="single" w:sz="4" w:space="0" w:color="000000"/>
              <w:right w:val="single" w:sz="4" w:space="0" w:color="000000"/>
            </w:tcBorders>
            <w:shd w:val="clear" w:color="auto" w:fill="auto"/>
            <w:vAlign w:val="bottom"/>
          </w:tcPr>
          <w:p w14:paraId="07FF07CC"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Bùi Trọng Viên</w:t>
            </w:r>
          </w:p>
        </w:tc>
        <w:tc>
          <w:tcPr>
            <w:tcW w:w="466" w:type="dxa"/>
            <w:tcBorders>
              <w:top w:val="nil"/>
              <w:left w:val="nil"/>
              <w:bottom w:val="single" w:sz="4" w:space="0" w:color="000000"/>
              <w:right w:val="single" w:sz="4" w:space="0" w:color="000000"/>
            </w:tcBorders>
            <w:shd w:val="clear" w:color="auto" w:fill="auto"/>
            <w:vAlign w:val="bottom"/>
          </w:tcPr>
          <w:p w14:paraId="5DDAD8C0"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FBA2E12"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48626B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7988A4A1"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A20A66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219BB4A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D6F17BA"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84.7</w:t>
            </w:r>
          </w:p>
        </w:tc>
        <w:tc>
          <w:tcPr>
            <w:tcW w:w="502" w:type="dxa"/>
            <w:tcBorders>
              <w:top w:val="nil"/>
              <w:left w:val="nil"/>
              <w:bottom w:val="single" w:sz="4" w:space="0" w:color="000000"/>
              <w:right w:val="single" w:sz="4" w:space="0" w:color="000000"/>
            </w:tcBorders>
            <w:shd w:val="clear" w:color="auto" w:fill="auto"/>
            <w:vAlign w:val="bottom"/>
          </w:tcPr>
          <w:p w14:paraId="59EE345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225A5AC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84.7</w:t>
            </w:r>
          </w:p>
        </w:tc>
        <w:tc>
          <w:tcPr>
            <w:tcW w:w="536" w:type="dxa"/>
            <w:tcBorders>
              <w:top w:val="nil"/>
              <w:left w:val="nil"/>
              <w:bottom w:val="single" w:sz="4" w:space="0" w:color="000000"/>
              <w:right w:val="single" w:sz="4" w:space="0" w:color="000000"/>
            </w:tcBorders>
            <w:shd w:val="clear" w:color="auto" w:fill="auto"/>
            <w:vAlign w:val="bottom"/>
          </w:tcPr>
          <w:p w14:paraId="7F5A2D9B"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419489EC"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2290376A"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7EEF039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11</w:t>
            </w:r>
          </w:p>
        </w:tc>
        <w:tc>
          <w:tcPr>
            <w:tcW w:w="2415" w:type="dxa"/>
            <w:tcBorders>
              <w:top w:val="nil"/>
              <w:left w:val="nil"/>
              <w:bottom w:val="single" w:sz="4" w:space="0" w:color="000000"/>
              <w:right w:val="single" w:sz="4" w:space="0" w:color="000000"/>
            </w:tcBorders>
            <w:shd w:val="clear" w:color="auto" w:fill="auto"/>
            <w:vAlign w:val="bottom"/>
          </w:tcPr>
          <w:p w14:paraId="3269C53F"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Nguyễn Xuân Nhựt</w:t>
            </w:r>
          </w:p>
        </w:tc>
        <w:tc>
          <w:tcPr>
            <w:tcW w:w="466" w:type="dxa"/>
            <w:tcBorders>
              <w:top w:val="nil"/>
              <w:left w:val="nil"/>
              <w:bottom w:val="single" w:sz="4" w:space="0" w:color="000000"/>
              <w:right w:val="single" w:sz="4" w:space="0" w:color="000000"/>
            </w:tcBorders>
            <w:shd w:val="clear" w:color="auto" w:fill="auto"/>
            <w:vAlign w:val="bottom"/>
          </w:tcPr>
          <w:p w14:paraId="1EC0D270"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655D047"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5241979"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4F1FD1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28735CB"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8278FC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20C48A4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87.5</w:t>
            </w:r>
          </w:p>
        </w:tc>
        <w:tc>
          <w:tcPr>
            <w:tcW w:w="502" w:type="dxa"/>
            <w:tcBorders>
              <w:top w:val="nil"/>
              <w:left w:val="nil"/>
              <w:bottom w:val="single" w:sz="4" w:space="0" w:color="000000"/>
              <w:right w:val="single" w:sz="4" w:space="0" w:color="000000"/>
            </w:tcBorders>
            <w:shd w:val="clear" w:color="auto" w:fill="auto"/>
            <w:vAlign w:val="bottom"/>
          </w:tcPr>
          <w:p w14:paraId="2EF8D746"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B677558"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87.5</w:t>
            </w:r>
          </w:p>
        </w:tc>
        <w:tc>
          <w:tcPr>
            <w:tcW w:w="536" w:type="dxa"/>
            <w:tcBorders>
              <w:top w:val="nil"/>
              <w:left w:val="nil"/>
              <w:bottom w:val="single" w:sz="4" w:space="0" w:color="000000"/>
              <w:right w:val="single" w:sz="4" w:space="0" w:color="000000"/>
            </w:tcBorders>
            <w:shd w:val="clear" w:color="auto" w:fill="auto"/>
            <w:vAlign w:val="bottom"/>
          </w:tcPr>
          <w:p w14:paraId="6B0D6D6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7D2C2B90"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166D9075"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1AA99FA"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12</w:t>
            </w:r>
          </w:p>
        </w:tc>
        <w:tc>
          <w:tcPr>
            <w:tcW w:w="2415" w:type="dxa"/>
            <w:tcBorders>
              <w:top w:val="nil"/>
              <w:left w:val="nil"/>
              <w:bottom w:val="single" w:sz="4" w:space="0" w:color="000000"/>
              <w:right w:val="single" w:sz="4" w:space="0" w:color="000000"/>
            </w:tcBorders>
            <w:shd w:val="clear" w:color="auto" w:fill="auto"/>
            <w:vAlign w:val="bottom"/>
          </w:tcPr>
          <w:p w14:paraId="58E1D5B3"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Nguyễn Anh Tú</w:t>
            </w:r>
          </w:p>
        </w:tc>
        <w:tc>
          <w:tcPr>
            <w:tcW w:w="466" w:type="dxa"/>
            <w:tcBorders>
              <w:top w:val="nil"/>
              <w:left w:val="nil"/>
              <w:bottom w:val="single" w:sz="4" w:space="0" w:color="000000"/>
              <w:right w:val="single" w:sz="4" w:space="0" w:color="000000"/>
            </w:tcBorders>
            <w:shd w:val="clear" w:color="auto" w:fill="auto"/>
            <w:vAlign w:val="bottom"/>
          </w:tcPr>
          <w:p w14:paraId="6AD0119C"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B4088DB"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5CF04B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71F49B1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FEE036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904E4E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BCF2A8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80.9</w:t>
            </w:r>
          </w:p>
        </w:tc>
        <w:tc>
          <w:tcPr>
            <w:tcW w:w="502" w:type="dxa"/>
            <w:tcBorders>
              <w:top w:val="nil"/>
              <w:left w:val="nil"/>
              <w:bottom w:val="single" w:sz="4" w:space="0" w:color="000000"/>
              <w:right w:val="single" w:sz="4" w:space="0" w:color="000000"/>
            </w:tcBorders>
            <w:shd w:val="clear" w:color="auto" w:fill="auto"/>
            <w:vAlign w:val="bottom"/>
          </w:tcPr>
          <w:p w14:paraId="659F02A9"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2035FF23"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80.9</w:t>
            </w:r>
          </w:p>
        </w:tc>
        <w:tc>
          <w:tcPr>
            <w:tcW w:w="536" w:type="dxa"/>
            <w:tcBorders>
              <w:top w:val="nil"/>
              <w:left w:val="nil"/>
              <w:bottom w:val="single" w:sz="4" w:space="0" w:color="000000"/>
              <w:right w:val="single" w:sz="4" w:space="0" w:color="000000"/>
            </w:tcBorders>
            <w:shd w:val="clear" w:color="auto" w:fill="auto"/>
            <w:vAlign w:val="bottom"/>
          </w:tcPr>
          <w:p w14:paraId="5289B13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07605A1C"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65865F2D"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44B996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13</w:t>
            </w:r>
          </w:p>
        </w:tc>
        <w:tc>
          <w:tcPr>
            <w:tcW w:w="2415" w:type="dxa"/>
            <w:tcBorders>
              <w:top w:val="nil"/>
              <w:left w:val="nil"/>
              <w:bottom w:val="single" w:sz="4" w:space="0" w:color="000000"/>
              <w:right w:val="single" w:sz="4" w:space="0" w:color="000000"/>
            </w:tcBorders>
            <w:shd w:val="clear" w:color="auto" w:fill="auto"/>
            <w:vAlign w:val="bottom"/>
          </w:tcPr>
          <w:p w14:paraId="634876B4"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Thái Thị Huyên</w:t>
            </w:r>
          </w:p>
        </w:tc>
        <w:tc>
          <w:tcPr>
            <w:tcW w:w="466" w:type="dxa"/>
            <w:tcBorders>
              <w:top w:val="nil"/>
              <w:left w:val="nil"/>
              <w:bottom w:val="single" w:sz="4" w:space="0" w:color="000000"/>
              <w:right w:val="single" w:sz="4" w:space="0" w:color="000000"/>
            </w:tcBorders>
            <w:shd w:val="clear" w:color="auto" w:fill="auto"/>
            <w:vAlign w:val="bottom"/>
          </w:tcPr>
          <w:p w14:paraId="6DFECE60"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34023CC"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EAA2ABE"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136888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41F694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3417576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7E821A7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86</w:t>
            </w:r>
          </w:p>
        </w:tc>
        <w:tc>
          <w:tcPr>
            <w:tcW w:w="502" w:type="dxa"/>
            <w:tcBorders>
              <w:top w:val="nil"/>
              <w:left w:val="nil"/>
              <w:bottom w:val="single" w:sz="4" w:space="0" w:color="000000"/>
              <w:right w:val="single" w:sz="4" w:space="0" w:color="000000"/>
            </w:tcBorders>
            <w:shd w:val="clear" w:color="auto" w:fill="auto"/>
            <w:vAlign w:val="bottom"/>
          </w:tcPr>
          <w:p w14:paraId="603DF23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4382F231"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86</w:t>
            </w:r>
          </w:p>
        </w:tc>
        <w:tc>
          <w:tcPr>
            <w:tcW w:w="536" w:type="dxa"/>
            <w:tcBorders>
              <w:top w:val="nil"/>
              <w:left w:val="nil"/>
              <w:bottom w:val="single" w:sz="4" w:space="0" w:color="000000"/>
              <w:right w:val="single" w:sz="4" w:space="0" w:color="000000"/>
            </w:tcBorders>
            <w:shd w:val="clear" w:color="auto" w:fill="auto"/>
            <w:vAlign w:val="bottom"/>
          </w:tcPr>
          <w:p w14:paraId="11920816"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2A4CF601"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08172A40"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6EFE20E1"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14</w:t>
            </w:r>
          </w:p>
        </w:tc>
        <w:tc>
          <w:tcPr>
            <w:tcW w:w="2415" w:type="dxa"/>
            <w:tcBorders>
              <w:top w:val="nil"/>
              <w:left w:val="nil"/>
              <w:bottom w:val="single" w:sz="4" w:space="0" w:color="000000"/>
              <w:right w:val="single" w:sz="4" w:space="0" w:color="000000"/>
            </w:tcBorders>
            <w:shd w:val="clear" w:color="auto" w:fill="auto"/>
            <w:vAlign w:val="bottom"/>
          </w:tcPr>
          <w:p w14:paraId="26404848"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Đặng Hồng Hiệp</w:t>
            </w:r>
          </w:p>
        </w:tc>
        <w:tc>
          <w:tcPr>
            <w:tcW w:w="466" w:type="dxa"/>
            <w:tcBorders>
              <w:top w:val="nil"/>
              <w:left w:val="nil"/>
              <w:bottom w:val="single" w:sz="4" w:space="0" w:color="000000"/>
              <w:right w:val="single" w:sz="4" w:space="0" w:color="000000"/>
            </w:tcBorders>
            <w:shd w:val="clear" w:color="auto" w:fill="auto"/>
            <w:vAlign w:val="bottom"/>
          </w:tcPr>
          <w:p w14:paraId="0B21C568"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99ED2B1"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D0594B6"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A26DDB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0156A68"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00A01451"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83816B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92.3</w:t>
            </w:r>
          </w:p>
        </w:tc>
        <w:tc>
          <w:tcPr>
            <w:tcW w:w="502" w:type="dxa"/>
            <w:tcBorders>
              <w:top w:val="nil"/>
              <w:left w:val="nil"/>
              <w:bottom w:val="single" w:sz="4" w:space="0" w:color="000000"/>
              <w:right w:val="single" w:sz="4" w:space="0" w:color="000000"/>
            </w:tcBorders>
            <w:shd w:val="clear" w:color="auto" w:fill="auto"/>
            <w:vAlign w:val="bottom"/>
          </w:tcPr>
          <w:p w14:paraId="3ACBE8D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3BB018D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92.3</w:t>
            </w:r>
          </w:p>
        </w:tc>
        <w:tc>
          <w:tcPr>
            <w:tcW w:w="536" w:type="dxa"/>
            <w:tcBorders>
              <w:top w:val="nil"/>
              <w:left w:val="nil"/>
              <w:bottom w:val="single" w:sz="4" w:space="0" w:color="000000"/>
              <w:right w:val="single" w:sz="4" w:space="0" w:color="000000"/>
            </w:tcBorders>
            <w:shd w:val="clear" w:color="auto" w:fill="auto"/>
            <w:vAlign w:val="bottom"/>
          </w:tcPr>
          <w:p w14:paraId="6DB6EAF1"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D6007C7"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1B1706FA"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7BBC7B4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15</w:t>
            </w:r>
          </w:p>
        </w:tc>
        <w:tc>
          <w:tcPr>
            <w:tcW w:w="2415" w:type="dxa"/>
            <w:tcBorders>
              <w:top w:val="nil"/>
              <w:left w:val="nil"/>
              <w:bottom w:val="single" w:sz="4" w:space="0" w:color="000000"/>
              <w:right w:val="single" w:sz="4" w:space="0" w:color="000000"/>
            </w:tcBorders>
            <w:shd w:val="clear" w:color="auto" w:fill="auto"/>
            <w:vAlign w:val="bottom"/>
          </w:tcPr>
          <w:p w14:paraId="08D1CB61"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Nguyễn Minh Trường</w:t>
            </w:r>
          </w:p>
        </w:tc>
        <w:tc>
          <w:tcPr>
            <w:tcW w:w="466" w:type="dxa"/>
            <w:tcBorders>
              <w:top w:val="nil"/>
              <w:left w:val="nil"/>
              <w:bottom w:val="single" w:sz="4" w:space="0" w:color="000000"/>
              <w:right w:val="single" w:sz="4" w:space="0" w:color="000000"/>
            </w:tcBorders>
            <w:shd w:val="clear" w:color="auto" w:fill="auto"/>
            <w:vAlign w:val="bottom"/>
          </w:tcPr>
          <w:p w14:paraId="7373FC76"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3A92BDC"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C046D7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0E84033"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8F3D9CA"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4DF6FE7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78DCEAA"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90.4</w:t>
            </w:r>
          </w:p>
        </w:tc>
        <w:tc>
          <w:tcPr>
            <w:tcW w:w="502" w:type="dxa"/>
            <w:tcBorders>
              <w:top w:val="nil"/>
              <w:left w:val="nil"/>
              <w:bottom w:val="single" w:sz="4" w:space="0" w:color="000000"/>
              <w:right w:val="single" w:sz="4" w:space="0" w:color="000000"/>
            </w:tcBorders>
            <w:shd w:val="clear" w:color="auto" w:fill="auto"/>
            <w:vAlign w:val="bottom"/>
          </w:tcPr>
          <w:p w14:paraId="363E0DA6"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059E747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90.4</w:t>
            </w:r>
          </w:p>
        </w:tc>
        <w:tc>
          <w:tcPr>
            <w:tcW w:w="536" w:type="dxa"/>
            <w:tcBorders>
              <w:top w:val="nil"/>
              <w:left w:val="nil"/>
              <w:bottom w:val="single" w:sz="4" w:space="0" w:color="000000"/>
              <w:right w:val="single" w:sz="4" w:space="0" w:color="000000"/>
            </w:tcBorders>
            <w:shd w:val="clear" w:color="auto" w:fill="auto"/>
            <w:vAlign w:val="bottom"/>
          </w:tcPr>
          <w:p w14:paraId="2AE7E1C9"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CCDB7F6"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7A6BE109"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5D73578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16</w:t>
            </w:r>
          </w:p>
        </w:tc>
        <w:tc>
          <w:tcPr>
            <w:tcW w:w="2415" w:type="dxa"/>
            <w:tcBorders>
              <w:top w:val="nil"/>
              <w:left w:val="nil"/>
              <w:bottom w:val="single" w:sz="4" w:space="0" w:color="000000"/>
              <w:right w:val="single" w:sz="4" w:space="0" w:color="000000"/>
            </w:tcBorders>
            <w:shd w:val="clear" w:color="auto" w:fill="auto"/>
            <w:vAlign w:val="bottom"/>
          </w:tcPr>
          <w:p w14:paraId="2CF26E93"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Lê Thị Tố Thi</w:t>
            </w:r>
          </w:p>
        </w:tc>
        <w:tc>
          <w:tcPr>
            <w:tcW w:w="466" w:type="dxa"/>
            <w:tcBorders>
              <w:top w:val="nil"/>
              <w:left w:val="nil"/>
              <w:bottom w:val="single" w:sz="4" w:space="0" w:color="000000"/>
              <w:right w:val="single" w:sz="4" w:space="0" w:color="000000"/>
            </w:tcBorders>
            <w:shd w:val="clear" w:color="auto" w:fill="auto"/>
            <w:vAlign w:val="bottom"/>
          </w:tcPr>
          <w:p w14:paraId="6B88D9A3"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7C12330E"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13D8F3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1ABA61E"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11099C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4E828B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096E713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91.2</w:t>
            </w:r>
          </w:p>
        </w:tc>
        <w:tc>
          <w:tcPr>
            <w:tcW w:w="502" w:type="dxa"/>
            <w:tcBorders>
              <w:top w:val="nil"/>
              <w:left w:val="nil"/>
              <w:bottom w:val="single" w:sz="4" w:space="0" w:color="000000"/>
              <w:right w:val="single" w:sz="4" w:space="0" w:color="000000"/>
            </w:tcBorders>
            <w:shd w:val="clear" w:color="auto" w:fill="auto"/>
            <w:vAlign w:val="bottom"/>
          </w:tcPr>
          <w:p w14:paraId="6CF8FDC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272B9B3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91.2</w:t>
            </w:r>
          </w:p>
        </w:tc>
        <w:tc>
          <w:tcPr>
            <w:tcW w:w="536" w:type="dxa"/>
            <w:tcBorders>
              <w:top w:val="nil"/>
              <w:left w:val="nil"/>
              <w:bottom w:val="single" w:sz="4" w:space="0" w:color="000000"/>
              <w:right w:val="single" w:sz="4" w:space="0" w:color="000000"/>
            </w:tcBorders>
            <w:shd w:val="clear" w:color="auto" w:fill="auto"/>
            <w:vAlign w:val="bottom"/>
          </w:tcPr>
          <w:p w14:paraId="4EEF9A53"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59004535"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542486A9"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7A50DD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17</w:t>
            </w:r>
          </w:p>
        </w:tc>
        <w:tc>
          <w:tcPr>
            <w:tcW w:w="2415" w:type="dxa"/>
            <w:tcBorders>
              <w:top w:val="nil"/>
              <w:left w:val="nil"/>
              <w:bottom w:val="single" w:sz="4" w:space="0" w:color="000000"/>
              <w:right w:val="single" w:sz="4" w:space="0" w:color="000000"/>
            </w:tcBorders>
            <w:shd w:val="clear" w:color="auto" w:fill="auto"/>
            <w:vAlign w:val="bottom"/>
          </w:tcPr>
          <w:p w14:paraId="32116081"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Vũ Thị Hường</w:t>
            </w:r>
          </w:p>
        </w:tc>
        <w:tc>
          <w:tcPr>
            <w:tcW w:w="466" w:type="dxa"/>
            <w:tcBorders>
              <w:top w:val="nil"/>
              <w:left w:val="nil"/>
              <w:bottom w:val="single" w:sz="4" w:space="0" w:color="000000"/>
              <w:right w:val="single" w:sz="4" w:space="0" w:color="000000"/>
            </w:tcBorders>
            <w:shd w:val="clear" w:color="auto" w:fill="auto"/>
            <w:vAlign w:val="bottom"/>
          </w:tcPr>
          <w:p w14:paraId="5FAFF573"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7C682CA4"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385970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770090C8"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BBF384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21DFAE5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D2F839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94</w:t>
            </w:r>
          </w:p>
        </w:tc>
        <w:tc>
          <w:tcPr>
            <w:tcW w:w="502" w:type="dxa"/>
            <w:tcBorders>
              <w:top w:val="nil"/>
              <w:left w:val="nil"/>
              <w:bottom w:val="single" w:sz="4" w:space="0" w:color="000000"/>
              <w:right w:val="single" w:sz="4" w:space="0" w:color="000000"/>
            </w:tcBorders>
            <w:shd w:val="clear" w:color="auto" w:fill="auto"/>
            <w:vAlign w:val="bottom"/>
          </w:tcPr>
          <w:p w14:paraId="42D7FEB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73546C0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94</w:t>
            </w:r>
          </w:p>
        </w:tc>
        <w:tc>
          <w:tcPr>
            <w:tcW w:w="536" w:type="dxa"/>
            <w:tcBorders>
              <w:top w:val="nil"/>
              <w:left w:val="nil"/>
              <w:bottom w:val="single" w:sz="4" w:space="0" w:color="000000"/>
              <w:right w:val="single" w:sz="4" w:space="0" w:color="000000"/>
            </w:tcBorders>
            <w:shd w:val="clear" w:color="auto" w:fill="auto"/>
            <w:vAlign w:val="bottom"/>
          </w:tcPr>
          <w:p w14:paraId="08C2354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D8360C7"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7F0A0D1F"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84EEF78"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18</w:t>
            </w:r>
          </w:p>
        </w:tc>
        <w:tc>
          <w:tcPr>
            <w:tcW w:w="2415" w:type="dxa"/>
            <w:tcBorders>
              <w:top w:val="nil"/>
              <w:left w:val="nil"/>
              <w:bottom w:val="single" w:sz="4" w:space="0" w:color="000000"/>
              <w:right w:val="single" w:sz="4" w:space="0" w:color="000000"/>
            </w:tcBorders>
            <w:shd w:val="clear" w:color="auto" w:fill="auto"/>
            <w:vAlign w:val="bottom"/>
          </w:tcPr>
          <w:p w14:paraId="27457B8D"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Huỳnh Tấn Phát</w:t>
            </w:r>
          </w:p>
        </w:tc>
        <w:tc>
          <w:tcPr>
            <w:tcW w:w="466" w:type="dxa"/>
            <w:tcBorders>
              <w:top w:val="nil"/>
              <w:left w:val="nil"/>
              <w:bottom w:val="single" w:sz="4" w:space="0" w:color="000000"/>
              <w:right w:val="single" w:sz="4" w:space="0" w:color="000000"/>
            </w:tcBorders>
            <w:shd w:val="clear" w:color="auto" w:fill="auto"/>
            <w:vAlign w:val="bottom"/>
          </w:tcPr>
          <w:p w14:paraId="2FA1A977"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7EEFA84"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60D944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1FF8C4A"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3B5DAC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2980E9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E73A29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90</w:t>
            </w:r>
          </w:p>
        </w:tc>
        <w:tc>
          <w:tcPr>
            <w:tcW w:w="502" w:type="dxa"/>
            <w:tcBorders>
              <w:top w:val="nil"/>
              <w:left w:val="nil"/>
              <w:bottom w:val="single" w:sz="4" w:space="0" w:color="000000"/>
              <w:right w:val="single" w:sz="4" w:space="0" w:color="000000"/>
            </w:tcBorders>
            <w:shd w:val="clear" w:color="auto" w:fill="auto"/>
            <w:vAlign w:val="bottom"/>
          </w:tcPr>
          <w:p w14:paraId="6530A95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6DD0A1B"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90</w:t>
            </w:r>
          </w:p>
        </w:tc>
        <w:tc>
          <w:tcPr>
            <w:tcW w:w="536" w:type="dxa"/>
            <w:tcBorders>
              <w:top w:val="nil"/>
              <w:left w:val="nil"/>
              <w:bottom w:val="single" w:sz="4" w:space="0" w:color="000000"/>
              <w:right w:val="single" w:sz="4" w:space="0" w:color="000000"/>
            </w:tcBorders>
            <w:shd w:val="clear" w:color="auto" w:fill="auto"/>
            <w:vAlign w:val="bottom"/>
          </w:tcPr>
          <w:p w14:paraId="38D97AB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0A44735A"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41471EDE"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3FA65EC4"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19</w:t>
            </w:r>
          </w:p>
        </w:tc>
        <w:tc>
          <w:tcPr>
            <w:tcW w:w="2415" w:type="dxa"/>
            <w:tcBorders>
              <w:top w:val="nil"/>
              <w:left w:val="nil"/>
              <w:bottom w:val="single" w:sz="4" w:space="0" w:color="000000"/>
              <w:right w:val="single" w:sz="4" w:space="0" w:color="000000"/>
            </w:tcBorders>
            <w:shd w:val="clear" w:color="auto" w:fill="FFFF00"/>
            <w:vAlign w:val="bottom"/>
          </w:tcPr>
          <w:p w14:paraId="6C8E4C75" w14:textId="77777777" w:rsidR="0053061B" w:rsidRPr="006B7112" w:rsidRDefault="0053061B" w:rsidP="001B136E">
            <w:pPr>
              <w:spacing w:line="276" w:lineRule="auto"/>
              <w:rPr>
                <w:rFonts w:cs="Times New Roman"/>
                <w:b/>
                <w:color w:val="000000" w:themeColor="text1"/>
                <w:sz w:val="20"/>
                <w:szCs w:val="20"/>
              </w:rPr>
            </w:pPr>
            <w:r w:rsidRPr="006B7112">
              <w:rPr>
                <w:rFonts w:cs="Times New Roman"/>
                <w:b/>
                <w:color w:val="000000" w:themeColor="text1"/>
                <w:sz w:val="20"/>
                <w:szCs w:val="20"/>
              </w:rPr>
              <w:t>Tổng Cộng : 18</w:t>
            </w:r>
          </w:p>
        </w:tc>
        <w:tc>
          <w:tcPr>
            <w:tcW w:w="466" w:type="dxa"/>
            <w:tcBorders>
              <w:top w:val="nil"/>
              <w:left w:val="nil"/>
              <w:bottom w:val="single" w:sz="4" w:space="0" w:color="000000"/>
              <w:right w:val="single" w:sz="4" w:space="0" w:color="000000"/>
            </w:tcBorders>
            <w:shd w:val="clear" w:color="auto" w:fill="FFFF00"/>
            <w:vAlign w:val="bottom"/>
          </w:tcPr>
          <w:p w14:paraId="2A181ABE" w14:textId="77777777" w:rsidR="0053061B" w:rsidRPr="006B7112" w:rsidRDefault="0053061B" w:rsidP="001B136E">
            <w:pPr>
              <w:spacing w:line="276" w:lineRule="auto"/>
              <w:rPr>
                <w:rFonts w:cs="Times New Roman"/>
                <w:b/>
                <w:color w:val="000000" w:themeColor="text1"/>
                <w:sz w:val="20"/>
                <w:szCs w:val="20"/>
              </w:rPr>
            </w:pPr>
            <w:r w:rsidRPr="006B7112">
              <w:rPr>
                <w:rFonts w:cs="Times New Roman"/>
                <w:b/>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FFFF00"/>
            <w:vAlign w:val="bottom"/>
          </w:tcPr>
          <w:p w14:paraId="79C6B6C6" w14:textId="77777777" w:rsidR="0053061B" w:rsidRPr="006B7112" w:rsidRDefault="0053061B" w:rsidP="001B136E">
            <w:pPr>
              <w:spacing w:line="276" w:lineRule="auto"/>
              <w:rPr>
                <w:rFonts w:cs="Times New Roman"/>
                <w:b/>
                <w:color w:val="000000" w:themeColor="text1"/>
                <w:sz w:val="20"/>
                <w:szCs w:val="20"/>
              </w:rPr>
            </w:pPr>
            <w:r w:rsidRPr="006B7112">
              <w:rPr>
                <w:rFonts w:cs="Times New Roman"/>
                <w:b/>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FFFF00"/>
            <w:vAlign w:val="bottom"/>
          </w:tcPr>
          <w:p w14:paraId="575EBC45"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18</w:t>
            </w:r>
          </w:p>
        </w:tc>
        <w:tc>
          <w:tcPr>
            <w:tcW w:w="666" w:type="dxa"/>
            <w:tcBorders>
              <w:top w:val="nil"/>
              <w:left w:val="nil"/>
              <w:bottom w:val="single" w:sz="4" w:space="0" w:color="000000"/>
              <w:right w:val="single" w:sz="4" w:space="0" w:color="000000"/>
            </w:tcBorders>
            <w:shd w:val="clear" w:color="auto" w:fill="FFFF00"/>
            <w:vAlign w:val="bottom"/>
          </w:tcPr>
          <w:p w14:paraId="68698419"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FFFF00"/>
            <w:vAlign w:val="bottom"/>
          </w:tcPr>
          <w:p w14:paraId="32FD958A"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FFFF00"/>
            <w:vAlign w:val="bottom"/>
          </w:tcPr>
          <w:p w14:paraId="455E9C89"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18</w:t>
            </w:r>
          </w:p>
        </w:tc>
        <w:tc>
          <w:tcPr>
            <w:tcW w:w="656" w:type="dxa"/>
            <w:tcBorders>
              <w:top w:val="nil"/>
              <w:left w:val="nil"/>
              <w:bottom w:val="single" w:sz="4" w:space="0" w:color="000000"/>
              <w:right w:val="single" w:sz="4" w:space="0" w:color="000000"/>
            </w:tcBorders>
            <w:shd w:val="clear" w:color="auto" w:fill="FFFF00"/>
            <w:vAlign w:val="bottom"/>
          </w:tcPr>
          <w:p w14:paraId="59A7FF99"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1556</w:t>
            </w:r>
          </w:p>
        </w:tc>
        <w:tc>
          <w:tcPr>
            <w:tcW w:w="502" w:type="dxa"/>
            <w:tcBorders>
              <w:top w:val="nil"/>
              <w:left w:val="nil"/>
              <w:bottom w:val="single" w:sz="4" w:space="0" w:color="000000"/>
              <w:right w:val="single" w:sz="4" w:space="0" w:color="000000"/>
            </w:tcBorders>
            <w:shd w:val="clear" w:color="auto" w:fill="FFFF00"/>
            <w:vAlign w:val="bottom"/>
          </w:tcPr>
          <w:p w14:paraId="1D056388"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18</w:t>
            </w:r>
          </w:p>
        </w:tc>
        <w:tc>
          <w:tcPr>
            <w:tcW w:w="711" w:type="dxa"/>
            <w:tcBorders>
              <w:top w:val="nil"/>
              <w:left w:val="nil"/>
              <w:bottom w:val="single" w:sz="4" w:space="0" w:color="000000"/>
              <w:right w:val="single" w:sz="4" w:space="0" w:color="000000"/>
            </w:tcBorders>
            <w:shd w:val="clear" w:color="auto" w:fill="FFFF00"/>
            <w:vAlign w:val="bottom"/>
          </w:tcPr>
          <w:p w14:paraId="72C80ECD"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1556</w:t>
            </w:r>
          </w:p>
        </w:tc>
        <w:tc>
          <w:tcPr>
            <w:tcW w:w="536" w:type="dxa"/>
            <w:tcBorders>
              <w:top w:val="nil"/>
              <w:left w:val="nil"/>
              <w:bottom w:val="single" w:sz="4" w:space="0" w:color="000000"/>
              <w:right w:val="single" w:sz="4" w:space="0" w:color="000000"/>
            </w:tcBorders>
            <w:shd w:val="clear" w:color="auto" w:fill="FFFF00"/>
            <w:vAlign w:val="bottom"/>
          </w:tcPr>
          <w:p w14:paraId="7FECC9BA"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18</w:t>
            </w:r>
          </w:p>
        </w:tc>
        <w:tc>
          <w:tcPr>
            <w:tcW w:w="507" w:type="dxa"/>
            <w:tcBorders>
              <w:top w:val="single" w:sz="4" w:space="0" w:color="000000"/>
              <w:left w:val="nil"/>
              <w:bottom w:val="single" w:sz="4" w:space="0" w:color="000000"/>
              <w:right w:val="single" w:sz="4" w:space="0" w:color="000000"/>
            </w:tcBorders>
            <w:shd w:val="clear" w:color="auto" w:fill="FFFF00"/>
            <w:vAlign w:val="bottom"/>
          </w:tcPr>
          <w:p w14:paraId="3A03DD21"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 </w:t>
            </w:r>
          </w:p>
        </w:tc>
      </w:tr>
    </w:tbl>
    <w:p w14:paraId="6078095B" w14:textId="10B6B458" w:rsidR="0053061B" w:rsidRPr="00AF66CC" w:rsidRDefault="0053061B" w:rsidP="001B136E">
      <w:pPr>
        <w:spacing w:line="276" w:lineRule="auto"/>
        <w:ind w:firstLine="426"/>
        <w:jc w:val="center"/>
        <w:rPr>
          <w:b/>
          <w:i/>
          <w:color w:val="000000" w:themeColor="text1"/>
          <w:szCs w:val="26"/>
        </w:rPr>
      </w:pPr>
    </w:p>
    <w:p w14:paraId="456521CC" w14:textId="77777777" w:rsidR="00AF66CC" w:rsidRPr="00AF66CC" w:rsidRDefault="00AF66CC" w:rsidP="00AF66CC">
      <w:pPr>
        <w:spacing w:line="276" w:lineRule="auto"/>
        <w:ind w:firstLine="426"/>
        <w:jc w:val="center"/>
        <w:rPr>
          <w:b/>
          <w:i/>
          <w:color w:val="000000" w:themeColor="text1"/>
          <w:szCs w:val="26"/>
        </w:rPr>
      </w:pPr>
      <w:r w:rsidRPr="00AF66CC">
        <w:rPr>
          <w:b/>
          <w:i/>
          <w:color w:val="000000" w:themeColor="text1"/>
          <w:szCs w:val="26"/>
        </w:rPr>
        <w:t>Phiếu tổng hợp đánh giá, xếp loại chuyên môn,</w:t>
      </w:r>
    </w:p>
    <w:p w14:paraId="53CE67AC" w14:textId="1DE82AA4" w:rsidR="00AF66CC" w:rsidRPr="00AF66CC" w:rsidRDefault="00AF66CC" w:rsidP="00AF66CC">
      <w:pPr>
        <w:spacing w:line="276" w:lineRule="auto"/>
        <w:ind w:firstLine="426"/>
        <w:jc w:val="center"/>
        <w:rPr>
          <w:b/>
          <w:i/>
          <w:color w:val="000000" w:themeColor="text1"/>
          <w:szCs w:val="26"/>
        </w:rPr>
      </w:pPr>
      <w:r w:rsidRPr="00AF66CC">
        <w:rPr>
          <w:b/>
          <w:i/>
          <w:color w:val="000000" w:themeColor="text1"/>
          <w:szCs w:val="26"/>
        </w:rPr>
        <w:t>nghiệp vụ nhà giáo của thỉnh giảng năm 20</w:t>
      </w:r>
      <w:r w:rsidR="00AA4CB9">
        <w:rPr>
          <w:b/>
          <w:i/>
          <w:color w:val="000000" w:themeColor="text1"/>
          <w:szCs w:val="26"/>
        </w:rPr>
        <w:t>19</w:t>
      </w:r>
      <w:r w:rsidRPr="00AF66CC">
        <w:rPr>
          <w:b/>
          <w:i/>
          <w:color w:val="000000" w:themeColor="text1"/>
          <w:szCs w:val="26"/>
        </w:rPr>
        <w:t xml:space="preserve"> – 202</w:t>
      </w:r>
      <w:r w:rsidR="00AA4CB9">
        <w:rPr>
          <w:b/>
          <w:i/>
          <w:color w:val="000000" w:themeColor="text1"/>
          <w:szCs w:val="26"/>
        </w:rPr>
        <w:t>0</w:t>
      </w:r>
      <w:r w:rsidRPr="00AF66CC">
        <w:rPr>
          <w:b/>
          <w:i/>
          <w:color w:val="000000" w:themeColor="text1"/>
          <w:szCs w:val="26"/>
        </w:rPr>
        <w:t xml:space="preserve"> theo thông tư 08</w:t>
      </w:r>
    </w:p>
    <w:tbl>
      <w:tblPr>
        <w:tblW w:w="94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
        <w:gridCol w:w="2262"/>
        <w:gridCol w:w="476"/>
        <w:gridCol w:w="670"/>
        <w:gridCol w:w="578"/>
        <w:gridCol w:w="680"/>
        <w:gridCol w:w="578"/>
        <w:gridCol w:w="707"/>
        <w:gridCol w:w="670"/>
        <w:gridCol w:w="512"/>
        <w:gridCol w:w="726"/>
        <w:gridCol w:w="547"/>
        <w:gridCol w:w="517"/>
      </w:tblGrid>
      <w:tr w:rsidR="00AF66CC" w:rsidRPr="00AF66CC" w14:paraId="1A504740" w14:textId="77777777" w:rsidTr="00F13FE9">
        <w:trPr>
          <w:trHeight w:val="1077"/>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0005287"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STT</w:t>
            </w:r>
          </w:p>
        </w:tc>
        <w:tc>
          <w:tcPr>
            <w:tcW w:w="226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76ACCE6"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Họ và tên nhà giáo</w:t>
            </w:r>
          </w:p>
        </w:tc>
        <w:tc>
          <w:tcPr>
            <w:tcW w:w="1724" w:type="dxa"/>
            <w:gridSpan w:val="3"/>
            <w:tcBorders>
              <w:top w:val="single" w:sz="4" w:space="0" w:color="000000"/>
              <w:left w:val="nil"/>
              <w:bottom w:val="single" w:sz="4" w:space="0" w:color="000000"/>
              <w:right w:val="single" w:sz="4" w:space="0" w:color="000000"/>
            </w:tcBorders>
            <w:shd w:val="clear" w:color="auto" w:fill="auto"/>
            <w:vAlign w:val="center"/>
          </w:tcPr>
          <w:p w14:paraId="074374D1"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Cấp trình độ giảng dạy</w:t>
            </w:r>
          </w:p>
        </w:tc>
        <w:tc>
          <w:tcPr>
            <w:tcW w:w="1965" w:type="dxa"/>
            <w:gridSpan w:val="3"/>
            <w:tcBorders>
              <w:top w:val="single" w:sz="4" w:space="0" w:color="000000"/>
              <w:left w:val="nil"/>
              <w:bottom w:val="single" w:sz="4" w:space="0" w:color="000000"/>
              <w:right w:val="single" w:sz="4" w:space="0" w:color="000000"/>
            </w:tcBorders>
            <w:shd w:val="clear" w:color="auto" w:fill="auto"/>
            <w:vAlign w:val="center"/>
          </w:tcPr>
          <w:p w14:paraId="41E5208F"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Nhiệm vụ giảng dạy</w:t>
            </w:r>
          </w:p>
        </w:tc>
        <w:tc>
          <w:tcPr>
            <w:tcW w:w="1182" w:type="dxa"/>
            <w:gridSpan w:val="2"/>
            <w:tcBorders>
              <w:top w:val="single" w:sz="4" w:space="0" w:color="000000"/>
              <w:left w:val="nil"/>
              <w:bottom w:val="single" w:sz="4" w:space="0" w:color="000000"/>
              <w:right w:val="single" w:sz="4" w:space="0" w:color="000000"/>
            </w:tcBorders>
            <w:shd w:val="clear" w:color="auto" w:fill="auto"/>
            <w:vAlign w:val="center"/>
          </w:tcPr>
          <w:p w14:paraId="0E1EF55B"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Tự đánh giá, xếp loại của nhà giáo</w:t>
            </w:r>
          </w:p>
        </w:tc>
        <w:tc>
          <w:tcPr>
            <w:tcW w:w="1273" w:type="dxa"/>
            <w:gridSpan w:val="2"/>
            <w:tcBorders>
              <w:top w:val="single" w:sz="4" w:space="0" w:color="000000"/>
              <w:left w:val="nil"/>
              <w:bottom w:val="single" w:sz="4" w:space="0" w:color="000000"/>
              <w:right w:val="single" w:sz="4" w:space="0" w:color="000000"/>
            </w:tcBorders>
            <w:shd w:val="clear" w:color="auto" w:fill="auto"/>
            <w:vAlign w:val="center"/>
          </w:tcPr>
          <w:p w14:paraId="54B74AA5"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Đánh giá, xếp loại của Khoa</w:t>
            </w:r>
          </w:p>
        </w:tc>
        <w:tc>
          <w:tcPr>
            <w:tcW w:w="517" w:type="dxa"/>
            <w:tcBorders>
              <w:top w:val="single" w:sz="4" w:space="0" w:color="000000"/>
              <w:left w:val="nil"/>
              <w:bottom w:val="single" w:sz="4" w:space="0" w:color="000000"/>
              <w:right w:val="single" w:sz="4" w:space="0" w:color="000000"/>
            </w:tcBorders>
            <w:shd w:val="clear" w:color="auto" w:fill="auto"/>
            <w:vAlign w:val="center"/>
          </w:tcPr>
          <w:p w14:paraId="16B78AB0"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Ghi chú</w:t>
            </w:r>
          </w:p>
        </w:tc>
      </w:tr>
      <w:tr w:rsidR="00AF66CC" w:rsidRPr="00AF66CC" w14:paraId="552F74B0" w14:textId="77777777" w:rsidTr="00F13FE9">
        <w:trPr>
          <w:trHeight w:val="1446"/>
        </w:trPr>
        <w:tc>
          <w:tcPr>
            <w:tcW w:w="5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CA1667"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8"/>
                <w:szCs w:val="18"/>
              </w:rPr>
            </w:pPr>
          </w:p>
        </w:tc>
        <w:tc>
          <w:tcPr>
            <w:tcW w:w="226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CA3114"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8"/>
                <w:szCs w:val="18"/>
              </w:rPr>
            </w:pPr>
          </w:p>
        </w:tc>
        <w:tc>
          <w:tcPr>
            <w:tcW w:w="476" w:type="dxa"/>
            <w:tcBorders>
              <w:top w:val="nil"/>
              <w:left w:val="nil"/>
              <w:bottom w:val="single" w:sz="4" w:space="0" w:color="000000"/>
              <w:right w:val="single" w:sz="4" w:space="0" w:color="000000"/>
            </w:tcBorders>
            <w:shd w:val="clear" w:color="auto" w:fill="auto"/>
            <w:vAlign w:val="center"/>
          </w:tcPr>
          <w:p w14:paraId="12C9A6EF"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Sơ cấp (x)</w:t>
            </w:r>
          </w:p>
        </w:tc>
        <w:tc>
          <w:tcPr>
            <w:tcW w:w="670" w:type="dxa"/>
            <w:tcBorders>
              <w:top w:val="nil"/>
              <w:left w:val="nil"/>
              <w:bottom w:val="single" w:sz="4" w:space="0" w:color="000000"/>
              <w:right w:val="single" w:sz="4" w:space="0" w:color="000000"/>
            </w:tcBorders>
            <w:shd w:val="clear" w:color="auto" w:fill="auto"/>
            <w:vAlign w:val="center"/>
          </w:tcPr>
          <w:p w14:paraId="5D15CA0E"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Trung cấp (x)</w:t>
            </w:r>
          </w:p>
        </w:tc>
        <w:tc>
          <w:tcPr>
            <w:tcW w:w="578" w:type="dxa"/>
            <w:tcBorders>
              <w:top w:val="nil"/>
              <w:left w:val="nil"/>
              <w:bottom w:val="single" w:sz="4" w:space="0" w:color="000000"/>
              <w:right w:val="single" w:sz="4" w:space="0" w:color="000000"/>
            </w:tcBorders>
            <w:shd w:val="clear" w:color="auto" w:fill="auto"/>
            <w:vAlign w:val="center"/>
          </w:tcPr>
          <w:p w14:paraId="27F573DF"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Cao đẳng (x)</w:t>
            </w:r>
          </w:p>
        </w:tc>
        <w:tc>
          <w:tcPr>
            <w:tcW w:w="680" w:type="dxa"/>
            <w:tcBorders>
              <w:top w:val="nil"/>
              <w:left w:val="nil"/>
              <w:bottom w:val="single" w:sz="4" w:space="0" w:color="000000"/>
              <w:right w:val="single" w:sz="4" w:space="0" w:color="000000"/>
            </w:tcBorders>
            <w:shd w:val="clear" w:color="auto" w:fill="auto"/>
            <w:vAlign w:val="center"/>
          </w:tcPr>
          <w:p w14:paraId="0E6B045C"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Dạy lý thuyết (x)</w:t>
            </w:r>
          </w:p>
        </w:tc>
        <w:tc>
          <w:tcPr>
            <w:tcW w:w="578" w:type="dxa"/>
            <w:tcBorders>
              <w:top w:val="nil"/>
              <w:left w:val="nil"/>
              <w:bottom w:val="single" w:sz="4" w:space="0" w:color="000000"/>
              <w:right w:val="single" w:sz="4" w:space="0" w:color="000000"/>
            </w:tcBorders>
            <w:shd w:val="clear" w:color="auto" w:fill="auto"/>
            <w:vAlign w:val="center"/>
          </w:tcPr>
          <w:p w14:paraId="3A9308CD"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Dạy thực hành (x)</w:t>
            </w:r>
          </w:p>
        </w:tc>
        <w:tc>
          <w:tcPr>
            <w:tcW w:w="707" w:type="dxa"/>
            <w:tcBorders>
              <w:top w:val="nil"/>
              <w:left w:val="nil"/>
              <w:bottom w:val="single" w:sz="4" w:space="0" w:color="000000"/>
              <w:right w:val="single" w:sz="4" w:space="0" w:color="000000"/>
            </w:tcBorders>
            <w:shd w:val="clear" w:color="auto" w:fill="auto"/>
            <w:vAlign w:val="center"/>
          </w:tcPr>
          <w:p w14:paraId="35C56FF9"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Dạy tích hợp (x)</w:t>
            </w:r>
          </w:p>
        </w:tc>
        <w:tc>
          <w:tcPr>
            <w:tcW w:w="670" w:type="dxa"/>
            <w:tcBorders>
              <w:top w:val="nil"/>
              <w:left w:val="nil"/>
              <w:bottom w:val="single" w:sz="4" w:space="0" w:color="000000"/>
              <w:right w:val="single" w:sz="4" w:space="0" w:color="000000"/>
            </w:tcBorders>
            <w:shd w:val="clear" w:color="auto" w:fill="auto"/>
            <w:vAlign w:val="center"/>
          </w:tcPr>
          <w:p w14:paraId="72657294"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Điểm quy đổi</w:t>
            </w:r>
          </w:p>
        </w:tc>
        <w:tc>
          <w:tcPr>
            <w:tcW w:w="512" w:type="dxa"/>
            <w:tcBorders>
              <w:top w:val="nil"/>
              <w:left w:val="nil"/>
              <w:bottom w:val="single" w:sz="4" w:space="0" w:color="000000"/>
              <w:right w:val="single" w:sz="4" w:space="0" w:color="000000"/>
            </w:tcBorders>
            <w:shd w:val="clear" w:color="auto" w:fill="auto"/>
            <w:vAlign w:val="center"/>
          </w:tcPr>
          <w:p w14:paraId="38E990C7"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xếp loại</w:t>
            </w:r>
          </w:p>
        </w:tc>
        <w:tc>
          <w:tcPr>
            <w:tcW w:w="726" w:type="dxa"/>
            <w:tcBorders>
              <w:top w:val="nil"/>
              <w:left w:val="nil"/>
              <w:bottom w:val="single" w:sz="4" w:space="0" w:color="000000"/>
              <w:right w:val="single" w:sz="4" w:space="0" w:color="000000"/>
            </w:tcBorders>
            <w:shd w:val="clear" w:color="auto" w:fill="auto"/>
            <w:vAlign w:val="center"/>
          </w:tcPr>
          <w:p w14:paraId="7363E341"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Điểm quy đổi</w:t>
            </w:r>
          </w:p>
        </w:tc>
        <w:tc>
          <w:tcPr>
            <w:tcW w:w="547" w:type="dxa"/>
            <w:tcBorders>
              <w:top w:val="nil"/>
              <w:left w:val="nil"/>
              <w:bottom w:val="single" w:sz="4" w:space="0" w:color="000000"/>
              <w:right w:val="single" w:sz="4" w:space="0" w:color="000000"/>
            </w:tcBorders>
            <w:shd w:val="clear" w:color="auto" w:fill="auto"/>
            <w:vAlign w:val="center"/>
          </w:tcPr>
          <w:p w14:paraId="5A1220F5"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xếp loại</w:t>
            </w:r>
          </w:p>
        </w:tc>
        <w:tc>
          <w:tcPr>
            <w:tcW w:w="517" w:type="dxa"/>
            <w:tcBorders>
              <w:top w:val="nil"/>
              <w:left w:val="nil"/>
              <w:bottom w:val="single" w:sz="4" w:space="0" w:color="000000"/>
              <w:right w:val="single" w:sz="4" w:space="0" w:color="000000"/>
            </w:tcBorders>
            <w:shd w:val="clear" w:color="auto" w:fill="auto"/>
            <w:vAlign w:val="center"/>
          </w:tcPr>
          <w:p w14:paraId="04874A06"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w:t>
            </w:r>
          </w:p>
        </w:tc>
      </w:tr>
      <w:tr w:rsidR="00AF66CC" w:rsidRPr="00AF66CC" w14:paraId="182B5B24" w14:textId="77777777" w:rsidTr="00F13FE9">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189C59B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1</w:t>
            </w:r>
          </w:p>
        </w:tc>
        <w:tc>
          <w:tcPr>
            <w:tcW w:w="2262" w:type="dxa"/>
            <w:tcBorders>
              <w:top w:val="nil"/>
              <w:left w:val="nil"/>
              <w:bottom w:val="single" w:sz="4" w:space="0" w:color="000000"/>
              <w:right w:val="single" w:sz="4" w:space="0" w:color="000000"/>
            </w:tcBorders>
            <w:shd w:val="clear" w:color="auto" w:fill="auto"/>
            <w:vAlign w:val="center"/>
          </w:tcPr>
          <w:p w14:paraId="412B33F3"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Nguyễn Thị Hồng Vân</w:t>
            </w:r>
          </w:p>
        </w:tc>
        <w:tc>
          <w:tcPr>
            <w:tcW w:w="476" w:type="dxa"/>
            <w:tcBorders>
              <w:top w:val="nil"/>
              <w:left w:val="nil"/>
              <w:bottom w:val="single" w:sz="4" w:space="0" w:color="000000"/>
              <w:right w:val="single" w:sz="4" w:space="0" w:color="000000"/>
            </w:tcBorders>
            <w:shd w:val="clear" w:color="auto" w:fill="auto"/>
            <w:vAlign w:val="bottom"/>
          </w:tcPr>
          <w:p w14:paraId="3174C306"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676A9D89"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002A813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79ACCD4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754C585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nil"/>
            </w:tcBorders>
            <w:shd w:val="clear" w:color="auto" w:fill="auto"/>
            <w:vAlign w:val="bottom"/>
          </w:tcPr>
          <w:p w14:paraId="0CE5DC5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single" w:sz="4" w:space="0" w:color="000000"/>
              <w:bottom w:val="single" w:sz="4" w:space="0" w:color="000000"/>
              <w:right w:val="single" w:sz="4" w:space="0" w:color="000000"/>
            </w:tcBorders>
            <w:shd w:val="clear" w:color="auto" w:fill="auto"/>
            <w:vAlign w:val="bottom"/>
          </w:tcPr>
          <w:p w14:paraId="6942F49B"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87.5</w:t>
            </w:r>
          </w:p>
        </w:tc>
        <w:tc>
          <w:tcPr>
            <w:tcW w:w="512" w:type="dxa"/>
            <w:tcBorders>
              <w:top w:val="nil"/>
              <w:left w:val="nil"/>
              <w:bottom w:val="single" w:sz="4" w:space="0" w:color="000000"/>
              <w:right w:val="single" w:sz="4" w:space="0" w:color="000000"/>
            </w:tcBorders>
            <w:shd w:val="clear" w:color="auto" w:fill="auto"/>
            <w:vAlign w:val="bottom"/>
          </w:tcPr>
          <w:p w14:paraId="48AED9F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76EBC12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87.5</w:t>
            </w:r>
          </w:p>
        </w:tc>
        <w:tc>
          <w:tcPr>
            <w:tcW w:w="547" w:type="dxa"/>
            <w:tcBorders>
              <w:top w:val="nil"/>
              <w:left w:val="nil"/>
              <w:bottom w:val="single" w:sz="4" w:space="0" w:color="000000"/>
              <w:right w:val="single" w:sz="4" w:space="0" w:color="000000"/>
            </w:tcBorders>
            <w:shd w:val="clear" w:color="auto" w:fill="auto"/>
            <w:vAlign w:val="bottom"/>
          </w:tcPr>
          <w:p w14:paraId="4D5DBD6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2037CFCB"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56A067B1" w14:textId="77777777" w:rsidTr="00F13FE9">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525436FD"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2</w:t>
            </w:r>
          </w:p>
        </w:tc>
        <w:tc>
          <w:tcPr>
            <w:tcW w:w="2262" w:type="dxa"/>
            <w:tcBorders>
              <w:top w:val="nil"/>
              <w:left w:val="nil"/>
              <w:bottom w:val="single" w:sz="4" w:space="0" w:color="000000"/>
              <w:right w:val="single" w:sz="4" w:space="0" w:color="000000"/>
            </w:tcBorders>
            <w:shd w:val="clear" w:color="auto" w:fill="auto"/>
            <w:vAlign w:val="center"/>
          </w:tcPr>
          <w:p w14:paraId="03CE699F"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Phan Thị Thể</w:t>
            </w:r>
          </w:p>
        </w:tc>
        <w:tc>
          <w:tcPr>
            <w:tcW w:w="476" w:type="dxa"/>
            <w:tcBorders>
              <w:top w:val="nil"/>
              <w:left w:val="nil"/>
              <w:bottom w:val="single" w:sz="4" w:space="0" w:color="000000"/>
              <w:right w:val="single" w:sz="4" w:space="0" w:color="000000"/>
            </w:tcBorders>
            <w:shd w:val="clear" w:color="auto" w:fill="auto"/>
            <w:vAlign w:val="bottom"/>
          </w:tcPr>
          <w:p w14:paraId="20B6A6D8"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1A2B7B25"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112009A5"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151EB23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55A6E4E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bottom"/>
          </w:tcPr>
          <w:p w14:paraId="7EA9643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nil"/>
              <w:bottom w:val="single" w:sz="4" w:space="0" w:color="000000"/>
              <w:right w:val="single" w:sz="4" w:space="0" w:color="000000"/>
            </w:tcBorders>
            <w:shd w:val="clear" w:color="auto" w:fill="auto"/>
            <w:vAlign w:val="bottom"/>
          </w:tcPr>
          <w:p w14:paraId="43765F15"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80.9</w:t>
            </w:r>
          </w:p>
        </w:tc>
        <w:tc>
          <w:tcPr>
            <w:tcW w:w="512" w:type="dxa"/>
            <w:tcBorders>
              <w:top w:val="nil"/>
              <w:left w:val="nil"/>
              <w:bottom w:val="single" w:sz="4" w:space="0" w:color="000000"/>
              <w:right w:val="single" w:sz="4" w:space="0" w:color="000000"/>
            </w:tcBorders>
            <w:shd w:val="clear" w:color="auto" w:fill="auto"/>
            <w:vAlign w:val="bottom"/>
          </w:tcPr>
          <w:p w14:paraId="2F2A7F0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0C57CD3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80.9</w:t>
            </w:r>
          </w:p>
        </w:tc>
        <w:tc>
          <w:tcPr>
            <w:tcW w:w="547" w:type="dxa"/>
            <w:tcBorders>
              <w:top w:val="nil"/>
              <w:left w:val="nil"/>
              <w:bottom w:val="single" w:sz="4" w:space="0" w:color="000000"/>
              <w:right w:val="single" w:sz="4" w:space="0" w:color="000000"/>
            </w:tcBorders>
            <w:shd w:val="clear" w:color="auto" w:fill="auto"/>
            <w:vAlign w:val="bottom"/>
          </w:tcPr>
          <w:p w14:paraId="1F688E2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09211E9F"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5D8CEA69" w14:textId="77777777" w:rsidTr="00F13FE9">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62B6D86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3</w:t>
            </w:r>
          </w:p>
        </w:tc>
        <w:tc>
          <w:tcPr>
            <w:tcW w:w="2262" w:type="dxa"/>
            <w:tcBorders>
              <w:top w:val="nil"/>
              <w:left w:val="nil"/>
              <w:bottom w:val="single" w:sz="4" w:space="0" w:color="000000"/>
              <w:right w:val="single" w:sz="4" w:space="0" w:color="000000"/>
            </w:tcBorders>
            <w:shd w:val="clear" w:color="auto" w:fill="auto"/>
            <w:vAlign w:val="center"/>
          </w:tcPr>
          <w:p w14:paraId="1B98BEDD"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Nguyễn Thị Oanh</w:t>
            </w:r>
          </w:p>
        </w:tc>
        <w:tc>
          <w:tcPr>
            <w:tcW w:w="476" w:type="dxa"/>
            <w:tcBorders>
              <w:top w:val="nil"/>
              <w:left w:val="nil"/>
              <w:bottom w:val="single" w:sz="4" w:space="0" w:color="000000"/>
              <w:right w:val="single" w:sz="4" w:space="0" w:color="000000"/>
            </w:tcBorders>
            <w:shd w:val="clear" w:color="auto" w:fill="auto"/>
            <w:vAlign w:val="bottom"/>
          </w:tcPr>
          <w:p w14:paraId="4DDED6C9"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78E2C731"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2F008B6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42F0B7C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27C6FA1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bottom"/>
          </w:tcPr>
          <w:p w14:paraId="177582C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nil"/>
              <w:bottom w:val="single" w:sz="4" w:space="0" w:color="000000"/>
              <w:right w:val="single" w:sz="4" w:space="0" w:color="000000"/>
            </w:tcBorders>
            <w:shd w:val="clear" w:color="auto" w:fill="auto"/>
            <w:vAlign w:val="bottom"/>
          </w:tcPr>
          <w:p w14:paraId="1225C84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82.1</w:t>
            </w:r>
          </w:p>
        </w:tc>
        <w:tc>
          <w:tcPr>
            <w:tcW w:w="512" w:type="dxa"/>
            <w:tcBorders>
              <w:top w:val="nil"/>
              <w:left w:val="nil"/>
              <w:bottom w:val="single" w:sz="4" w:space="0" w:color="000000"/>
              <w:right w:val="single" w:sz="4" w:space="0" w:color="000000"/>
            </w:tcBorders>
            <w:shd w:val="clear" w:color="auto" w:fill="auto"/>
            <w:vAlign w:val="bottom"/>
          </w:tcPr>
          <w:p w14:paraId="4E81456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505052B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82.1</w:t>
            </w:r>
          </w:p>
        </w:tc>
        <w:tc>
          <w:tcPr>
            <w:tcW w:w="547" w:type="dxa"/>
            <w:tcBorders>
              <w:top w:val="nil"/>
              <w:left w:val="nil"/>
              <w:bottom w:val="single" w:sz="4" w:space="0" w:color="000000"/>
              <w:right w:val="single" w:sz="4" w:space="0" w:color="000000"/>
            </w:tcBorders>
            <w:shd w:val="clear" w:color="auto" w:fill="auto"/>
            <w:vAlign w:val="bottom"/>
          </w:tcPr>
          <w:p w14:paraId="348114B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57045DBC"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44CA5F1E" w14:textId="77777777" w:rsidTr="00F13FE9">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0209945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4</w:t>
            </w:r>
          </w:p>
        </w:tc>
        <w:tc>
          <w:tcPr>
            <w:tcW w:w="2262" w:type="dxa"/>
            <w:tcBorders>
              <w:top w:val="nil"/>
              <w:left w:val="nil"/>
              <w:bottom w:val="single" w:sz="4" w:space="0" w:color="000000"/>
              <w:right w:val="single" w:sz="4" w:space="0" w:color="000000"/>
            </w:tcBorders>
            <w:shd w:val="clear" w:color="auto" w:fill="auto"/>
            <w:vAlign w:val="center"/>
          </w:tcPr>
          <w:p w14:paraId="448B968E"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Phạm Thị Ngọc Hoa</w:t>
            </w:r>
          </w:p>
        </w:tc>
        <w:tc>
          <w:tcPr>
            <w:tcW w:w="476" w:type="dxa"/>
            <w:tcBorders>
              <w:top w:val="nil"/>
              <w:left w:val="nil"/>
              <w:bottom w:val="single" w:sz="4" w:space="0" w:color="000000"/>
              <w:right w:val="single" w:sz="4" w:space="0" w:color="000000"/>
            </w:tcBorders>
            <w:shd w:val="clear" w:color="auto" w:fill="auto"/>
            <w:vAlign w:val="bottom"/>
          </w:tcPr>
          <w:p w14:paraId="3A1BA918"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5232D097"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027906A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7800E75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55B7068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bottom"/>
          </w:tcPr>
          <w:p w14:paraId="6982AD2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nil"/>
              <w:bottom w:val="single" w:sz="4" w:space="0" w:color="000000"/>
              <w:right w:val="single" w:sz="4" w:space="0" w:color="000000"/>
            </w:tcBorders>
            <w:shd w:val="clear" w:color="auto" w:fill="auto"/>
            <w:vAlign w:val="bottom"/>
          </w:tcPr>
          <w:p w14:paraId="5538B263"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85</w:t>
            </w:r>
          </w:p>
        </w:tc>
        <w:tc>
          <w:tcPr>
            <w:tcW w:w="512" w:type="dxa"/>
            <w:tcBorders>
              <w:top w:val="nil"/>
              <w:left w:val="nil"/>
              <w:bottom w:val="single" w:sz="4" w:space="0" w:color="000000"/>
              <w:right w:val="single" w:sz="4" w:space="0" w:color="000000"/>
            </w:tcBorders>
            <w:shd w:val="clear" w:color="auto" w:fill="auto"/>
            <w:vAlign w:val="bottom"/>
          </w:tcPr>
          <w:p w14:paraId="7B20734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26F3598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85</w:t>
            </w:r>
          </w:p>
        </w:tc>
        <w:tc>
          <w:tcPr>
            <w:tcW w:w="547" w:type="dxa"/>
            <w:tcBorders>
              <w:top w:val="nil"/>
              <w:left w:val="nil"/>
              <w:bottom w:val="single" w:sz="4" w:space="0" w:color="000000"/>
              <w:right w:val="single" w:sz="4" w:space="0" w:color="000000"/>
            </w:tcBorders>
            <w:shd w:val="clear" w:color="auto" w:fill="auto"/>
            <w:vAlign w:val="bottom"/>
          </w:tcPr>
          <w:p w14:paraId="60BEC89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1222314F"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338061B4" w14:textId="77777777" w:rsidTr="00F13FE9">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22AFDD5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5</w:t>
            </w:r>
          </w:p>
        </w:tc>
        <w:tc>
          <w:tcPr>
            <w:tcW w:w="2262" w:type="dxa"/>
            <w:tcBorders>
              <w:top w:val="nil"/>
              <w:left w:val="nil"/>
              <w:bottom w:val="single" w:sz="4" w:space="0" w:color="000000"/>
              <w:right w:val="single" w:sz="4" w:space="0" w:color="000000"/>
            </w:tcBorders>
            <w:shd w:val="clear" w:color="auto" w:fill="auto"/>
            <w:vAlign w:val="center"/>
          </w:tcPr>
          <w:p w14:paraId="4FCA109E"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Nguyễn Thị Thu Hiền</w:t>
            </w:r>
          </w:p>
        </w:tc>
        <w:tc>
          <w:tcPr>
            <w:tcW w:w="476" w:type="dxa"/>
            <w:tcBorders>
              <w:top w:val="nil"/>
              <w:left w:val="nil"/>
              <w:bottom w:val="single" w:sz="4" w:space="0" w:color="000000"/>
              <w:right w:val="single" w:sz="4" w:space="0" w:color="000000"/>
            </w:tcBorders>
            <w:shd w:val="clear" w:color="auto" w:fill="auto"/>
            <w:vAlign w:val="bottom"/>
          </w:tcPr>
          <w:p w14:paraId="15EC4CFA"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2551C28D"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4CA169B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6762AC03"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4F6DD0F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bottom"/>
          </w:tcPr>
          <w:p w14:paraId="42F5B64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nil"/>
              <w:bottom w:val="single" w:sz="4" w:space="0" w:color="000000"/>
              <w:right w:val="single" w:sz="4" w:space="0" w:color="000000"/>
            </w:tcBorders>
            <w:shd w:val="clear" w:color="auto" w:fill="auto"/>
            <w:vAlign w:val="bottom"/>
          </w:tcPr>
          <w:p w14:paraId="675F480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86</w:t>
            </w:r>
          </w:p>
        </w:tc>
        <w:tc>
          <w:tcPr>
            <w:tcW w:w="512" w:type="dxa"/>
            <w:tcBorders>
              <w:top w:val="nil"/>
              <w:left w:val="nil"/>
              <w:bottom w:val="single" w:sz="4" w:space="0" w:color="000000"/>
              <w:right w:val="single" w:sz="4" w:space="0" w:color="000000"/>
            </w:tcBorders>
            <w:shd w:val="clear" w:color="auto" w:fill="auto"/>
            <w:vAlign w:val="bottom"/>
          </w:tcPr>
          <w:p w14:paraId="4D5B9DF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4EC71F7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86</w:t>
            </w:r>
          </w:p>
        </w:tc>
        <w:tc>
          <w:tcPr>
            <w:tcW w:w="547" w:type="dxa"/>
            <w:tcBorders>
              <w:top w:val="nil"/>
              <w:left w:val="nil"/>
              <w:bottom w:val="single" w:sz="4" w:space="0" w:color="000000"/>
              <w:right w:val="single" w:sz="4" w:space="0" w:color="000000"/>
            </w:tcBorders>
            <w:shd w:val="clear" w:color="auto" w:fill="auto"/>
            <w:vAlign w:val="bottom"/>
          </w:tcPr>
          <w:p w14:paraId="480FB85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1E1F5804"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4B90E93A" w14:textId="77777777" w:rsidTr="00F13FE9">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5F30FE7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6</w:t>
            </w:r>
          </w:p>
        </w:tc>
        <w:tc>
          <w:tcPr>
            <w:tcW w:w="2262" w:type="dxa"/>
            <w:tcBorders>
              <w:top w:val="nil"/>
              <w:left w:val="nil"/>
              <w:bottom w:val="single" w:sz="4" w:space="0" w:color="000000"/>
              <w:right w:val="single" w:sz="4" w:space="0" w:color="000000"/>
            </w:tcBorders>
            <w:shd w:val="clear" w:color="auto" w:fill="auto"/>
            <w:vAlign w:val="bottom"/>
          </w:tcPr>
          <w:p w14:paraId="759F37C1"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Trần Ngọc Dân</w:t>
            </w:r>
          </w:p>
        </w:tc>
        <w:tc>
          <w:tcPr>
            <w:tcW w:w="476" w:type="dxa"/>
            <w:tcBorders>
              <w:top w:val="nil"/>
              <w:left w:val="nil"/>
              <w:bottom w:val="single" w:sz="4" w:space="0" w:color="000000"/>
              <w:right w:val="single" w:sz="4" w:space="0" w:color="000000"/>
            </w:tcBorders>
            <w:shd w:val="clear" w:color="auto" w:fill="auto"/>
            <w:vAlign w:val="bottom"/>
          </w:tcPr>
          <w:p w14:paraId="782AD21C"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1DCB64B3"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1EE2E97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02243EAD"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4385134B"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bottom"/>
          </w:tcPr>
          <w:p w14:paraId="6341F0A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nil"/>
              <w:bottom w:val="single" w:sz="4" w:space="0" w:color="000000"/>
              <w:right w:val="single" w:sz="4" w:space="0" w:color="000000"/>
            </w:tcBorders>
            <w:shd w:val="clear" w:color="auto" w:fill="auto"/>
            <w:vAlign w:val="bottom"/>
          </w:tcPr>
          <w:p w14:paraId="73BAF1D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82.3</w:t>
            </w:r>
          </w:p>
        </w:tc>
        <w:tc>
          <w:tcPr>
            <w:tcW w:w="512" w:type="dxa"/>
            <w:tcBorders>
              <w:top w:val="nil"/>
              <w:left w:val="nil"/>
              <w:bottom w:val="single" w:sz="4" w:space="0" w:color="000000"/>
              <w:right w:val="single" w:sz="4" w:space="0" w:color="000000"/>
            </w:tcBorders>
            <w:shd w:val="clear" w:color="auto" w:fill="auto"/>
            <w:vAlign w:val="bottom"/>
          </w:tcPr>
          <w:p w14:paraId="65DBB803"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392F4A3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82.3</w:t>
            </w:r>
          </w:p>
        </w:tc>
        <w:tc>
          <w:tcPr>
            <w:tcW w:w="547" w:type="dxa"/>
            <w:tcBorders>
              <w:top w:val="nil"/>
              <w:left w:val="nil"/>
              <w:bottom w:val="single" w:sz="4" w:space="0" w:color="000000"/>
              <w:right w:val="single" w:sz="4" w:space="0" w:color="000000"/>
            </w:tcBorders>
            <w:shd w:val="clear" w:color="auto" w:fill="auto"/>
            <w:vAlign w:val="bottom"/>
          </w:tcPr>
          <w:p w14:paraId="66400FB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42A83F4B"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43CE0353" w14:textId="77777777" w:rsidTr="00F13FE9">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11502CC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lastRenderedPageBreak/>
              <w:t>7</w:t>
            </w:r>
          </w:p>
        </w:tc>
        <w:tc>
          <w:tcPr>
            <w:tcW w:w="2262" w:type="dxa"/>
            <w:tcBorders>
              <w:top w:val="nil"/>
              <w:left w:val="nil"/>
              <w:bottom w:val="single" w:sz="4" w:space="0" w:color="000000"/>
              <w:right w:val="single" w:sz="4" w:space="0" w:color="000000"/>
            </w:tcBorders>
            <w:shd w:val="clear" w:color="auto" w:fill="auto"/>
            <w:vAlign w:val="bottom"/>
          </w:tcPr>
          <w:p w14:paraId="4BD214BF"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Mai Phương Uyên</w:t>
            </w:r>
          </w:p>
        </w:tc>
        <w:tc>
          <w:tcPr>
            <w:tcW w:w="476" w:type="dxa"/>
            <w:tcBorders>
              <w:top w:val="nil"/>
              <w:left w:val="nil"/>
              <w:bottom w:val="single" w:sz="4" w:space="0" w:color="000000"/>
              <w:right w:val="single" w:sz="4" w:space="0" w:color="000000"/>
            </w:tcBorders>
            <w:shd w:val="clear" w:color="auto" w:fill="auto"/>
            <w:vAlign w:val="bottom"/>
          </w:tcPr>
          <w:p w14:paraId="5572D068"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30B20AA3"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394ED56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205E71A5"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623A7F83"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bottom"/>
          </w:tcPr>
          <w:p w14:paraId="793AA3B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nil"/>
              <w:bottom w:val="single" w:sz="4" w:space="0" w:color="000000"/>
              <w:right w:val="single" w:sz="4" w:space="0" w:color="000000"/>
            </w:tcBorders>
            <w:shd w:val="clear" w:color="auto" w:fill="auto"/>
            <w:vAlign w:val="bottom"/>
          </w:tcPr>
          <w:p w14:paraId="59A8CA73"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85.7</w:t>
            </w:r>
          </w:p>
        </w:tc>
        <w:tc>
          <w:tcPr>
            <w:tcW w:w="512" w:type="dxa"/>
            <w:tcBorders>
              <w:top w:val="nil"/>
              <w:left w:val="nil"/>
              <w:bottom w:val="single" w:sz="4" w:space="0" w:color="000000"/>
              <w:right w:val="single" w:sz="4" w:space="0" w:color="000000"/>
            </w:tcBorders>
            <w:shd w:val="clear" w:color="auto" w:fill="auto"/>
            <w:vAlign w:val="bottom"/>
          </w:tcPr>
          <w:p w14:paraId="3B6B858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26EF620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85.7</w:t>
            </w:r>
          </w:p>
        </w:tc>
        <w:tc>
          <w:tcPr>
            <w:tcW w:w="547" w:type="dxa"/>
            <w:tcBorders>
              <w:top w:val="nil"/>
              <w:left w:val="nil"/>
              <w:bottom w:val="single" w:sz="4" w:space="0" w:color="000000"/>
              <w:right w:val="single" w:sz="4" w:space="0" w:color="000000"/>
            </w:tcBorders>
            <w:shd w:val="clear" w:color="auto" w:fill="auto"/>
            <w:vAlign w:val="bottom"/>
          </w:tcPr>
          <w:p w14:paraId="48900D9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59664766"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14A5C7CD" w14:textId="77777777" w:rsidTr="00F13FE9">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516256E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w:t>
            </w:r>
          </w:p>
        </w:tc>
        <w:tc>
          <w:tcPr>
            <w:tcW w:w="2262" w:type="dxa"/>
            <w:tcBorders>
              <w:top w:val="nil"/>
              <w:left w:val="nil"/>
              <w:bottom w:val="single" w:sz="4" w:space="0" w:color="000000"/>
              <w:right w:val="single" w:sz="4" w:space="0" w:color="000000"/>
            </w:tcBorders>
            <w:shd w:val="clear" w:color="auto" w:fill="auto"/>
            <w:vAlign w:val="center"/>
          </w:tcPr>
          <w:p w14:paraId="44ABB368"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Đặng Thanh Vũ</w:t>
            </w:r>
          </w:p>
        </w:tc>
        <w:tc>
          <w:tcPr>
            <w:tcW w:w="476" w:type="dxa"/>
            <w:tcBorders>
              <w:top w:val="nil"/>
              <w:left w:val="nil"/>
              <w:bottom w:val="single" w:sz="4" w:space="0" w:color="000000"/>
              <w:right w:val="single" w:sz="4" w:space="0" w:color="000000"/>
            </w:tcBorders>
            <w:shd w:val="clear" w:color="auto" w:fill="auto"/>
            <w:vAlign w:val="bottom"/>
          </w:tcPr>
          <w:p w14:paraId="0A0E6311"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64FB4530"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169A1D4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3160FFC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71418C3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bottom"/>
          </w:tcPr>
          <w:p w14:paraId="7AAC539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nil"/>
              <w:bottom w:val="single" w:sz="4" w:space="0" w:color="000000"/>
              <w:right w:val="single" w:sz="4" w:space="0" w:color="000000"/>
            </w:tcBorders>
            <w:shd w:val="clear" w:color="auto" w:fill="auto"/>
            <w:vAlign w:val="bottom"/>
          </w:tcPr>
          <w:p w14:paraId="4010E58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83</w:t>
            </w:r>
          </w:p>
        </w:tc>
        <w:tc>
          <w:tcPr>
            <w:tcW w:w="512" w:type="dxa"/>
            <w:tcBorders>
              <w:top w:val="nil"/>
              <w:left w:val="nil"/>
              <w:bottom w:val="single" w:sz="4" w:space="0" w:color="000000"/>
              <w:right w:val="single" w:sz="4" w:space="0" w:color="000000"/>
            </w:tcBorders>
            <w:shd w:val="clear" w:color="auto" w:fill="auto"/>
            <w:vAlign w:val="bottom"/>
          </w:tcPr>
          <w:p w14:paraId="63428C7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0B1386F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83</w:t>
            </w:r>
          </w:p>
        </w:tc>
        <w:tc>
          <w:tcPr>
            <w:tcW w:w="547" w:type="dxa"/>
            <w:tcBorders>
              <w:top w:val="nil"/>
              <w:left w:val="nil"/>
              <w:bottom w:val="single" w:sz="4" w:space="0" w:color="000000"/>
              <w:right w:val="single" w:sz="4" w:space="0" w:color="000000"/>
            </w:tcBorders>
            <w:shd w:val="clear" w:color="auto" w:fill="auto"/>
            <w:vAlign w:val="bottom"/>
          </w:tcPr>
          <w:p w14:paraId="072CEA5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61264805"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1FFD9218" w14:textId="77777777" w:rsidTr="00F13FE9">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36EED11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w:t>
            </w:r>
          </w:p>
        </w:tc>
        <w:tc>
          <w:tcPr>
            <w:tcW w:w="2262" w:type="dxa"/>
            <w:tcBorders>
              <w:top w:val="nil"/>
              <w:left w:val="nil"/>
              <w:bottom w:val="single" w:sz="4" w:space="0" w:color="000000"/>
              <w:right w:val="single" w:sz="4" w:space="0" w:color="000000"/>
            </w:tcBorders>
            <w:shd w:val="clear" w:color="auto" w:fill="auto"/>
            <w:vAlign w:val="center"/>
          </w:tcPr>
          <w:p w14:paraId="02D88CD2"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Lê Phúc Thịnh</w:t>
            </w:r>
          </w:p>
        </w:tc>
        <w:tc>
          <w:tcPr>
            <w:tcW w:w="476" w:type="dxa"/>
            <w:tcBorders>
              <w:top w:val="nil"/>
              <w:left w:val="nil"/>
              <w:bottom w:val="single" w:sz="4" w:space="0" w:color="000000"/>
              <w:right w:val="single" w:sz="4" w:space="0" w:color="000000"/>
            </w:tcBorders>
            <w:shd w:val="clear" w:color="auto" w:fill="auto"/>
            <w:vAlign w:val="bottom"/>
          </w:tcPr>
          <w:p w14:paraId="489EF482"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1516FD1E"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2DF922D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49BB769D"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37C2485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bottom"/>
          </w:tcPr>
          <w:p w14:paraId="335D18C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nil"/>
              <w:bottom w:val="single" w:sz="4" w:space="0" w:color="000000"/>
              <w:right w:val="single" w:sz="4" w:space="0" w:color="000000"/>
            </w:tcBorders>
            <w:shd w:val="clear" w:color="auto" w:fill="auto"/>
            <w:vAlign w:val="bottom"/>
          </w:tcPr>
          <w:p w14:paraId="158B68F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86.5</w:t>
            </w:r>
          </w:p>
        </w:tc>
        <w:tc>
          <w:tcPr>
            <w:tcW w:w="512" w:type="dxa"/>
            <w:tcBorders>
              <w:top w:val="nil"/>
              <w:left w:val="nil"/>
              <w:bottom w:val="single" w:sz="4" w:space="0" w:color="000000"/>
              <w:right w:val="single" w:sz="4" w:space="0" w:color="000000"/>
            </w:tcBorders>
            <w:shd w:val="clear" w:color="auto" w:fill="auto"/>
            <w:vAlign w:val="bottom"/>
          </w:tcPr>
          <w:p w14:paraId="2046EF8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5C5FC41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86.5</w:t>
            </w:r>
          </w:p>
        </w:tc>
        <w:tc>
          <w:tcPr>
            <w:tcW w:w="547" w:type="dxa"/>
            <w:tcBorders>
              <w:top w:val="nil"/>
              <w:left w:val="nil"/>
              <w:bottom w:val="single" w:sz="4" w:space="0" w:color="000000"/>
              <w:right w:val="single" w:sz="4" w:space="0" w:color="000000"/>
            </w:tcBorders>
            <w:shd w:val="clear" w:color="auto" w:fill="auto"/>
            <w:vAlign w:val="bottom"/>
          </w:tcPr>
          <w:p w14:paraId="60F1989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2F77BF95"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23138638" w14:textId="77777777" w:rsidTr="00F13FE9">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5DDA69D3"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10</w:t>
            </w:r>
          </w:p>
        </w:tc>
        <w:tc>
          <w:tcPr>
            <w:tcW w:w="2262" w:type="dxa"/>
            <w:tcBorders>
              <w:top w:val="nil"/>
              <w:left w:val="nil"/>
              <w:bottom w:val="single" w:sz="4" w:space="0" w:color="000000"/>
              <w:right w:val="single" w:sz="4" w:space="0" w:color="000000"/>
            </w:tcBorders>
            <w:shd w:val="clear" w:color="auto" w:fill="auto"/>
            <w:vAlign w:val="center"/>
          </w:tcPr>
          <w:p w14:paraId="1F1AABF4"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Nguyễn Thanh Vũ</w:t>
            </w:r>
          </w:p>
        </w:tc>
        <w:tc>
          <w:tcPr>
            <w:tcW w:w="476" w:type="dxa"/>
            <w:tcBorders>
              <w:top w:val="nil"/>
              <w:left w:val="nil"/>
              <w:bottom w:val="single" w:sz="4" w:space="0" w:color="000000"/>
              <w:right w:val="single" w:sz="4" w:space="0" w:color="000000"/>
            </w:tcBorders>
            <w:shd w:val="clear" w:color="auto" w:fill="auto"/>
            <w:vAlign w:val="bottom"/>
          </w:tcPr>
          <w:p w14:paraId="5D43837C"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02180FB5"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701F363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786EF2C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5364D2A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bottom"/>
          </w:tcPr>
          <w:p w14:paraId="5DF2FF9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nil"/>
              <w:bottom w:val="single" w:sz="4" w:space="0" w:color="000000"/>
              <w:right w:val="single" w:sz="4" w:space="0" w:color="000000"/>
            </w:tcBorders>
            <w:shd w:val="clear" w:color="auto" w:fill="auto"/>
            <w:vAlign w:val="bottom"/>
          </w:tcPr>
          <w:p w14:paraId="4E449F1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84.7</w:t>
            </w:r>
          </w:p>
        </w:tc>
        <w:tc>
          <w:tcPr>
            <w:tcW w:w="512" w:type="dxa"/>
            <w:tcBorders>
              <w:top w:val="nil"/>
              <w:left w:val="nil"/>
              <w:bottom w:val="single" w:sz="4" w:space="0" w:color="000000"/>
              <w:right w:val="single" w:sz="4" w:space="0" w:color="000000"/>
            </w:tcBorders>
            <w:shd w:val="clear" w:color="auto" w:fill="auto"/>
            <w:vAlign w:val="bottom"/>
          </w:tcPr>
          <w:p w14:paraId="399847F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220EA0C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84.7</w:t>
            </w:r>
          </w:p>
        </w:tc>
        <w:tc>
          <w:tcPr>
            <w:tcW w:w="547" w:type="dxa"/>
            <w:tcBorders>
              <w:top w:val="nil"/>
              <w:left w:val="nil"/>
              <w:bottom w:val="single" w:sz="4" w:space="0" w:color="000000"/>
              <w:right w:val="single" w:sz="4" w:space="0" w:color="000000"/>
            </w:tcBorders>
            <w:shd w:val="clear" w:color="auto" w:fill="auto"/>
            <w:vAlign w:val="bottom"/>
          </w:tcPr>
          <w:p w14:paraId="263BEE4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64301146"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29F5424E" w14:textId="77777777" w:rsidTr="00F13FE9">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3F10D960" w14:textId="77777777" w:rsidR="00AF66CC" w:rsidRPr="00AF66CC" w:rsidRDefault="00AF66CC" w:rsidP="00172F0E">
            <w:pPr>
              <w:spacing w:line="276" w:lineRule="auto"/>
              <w:jc w:val="center"/>
              <w:rPr>
                <w:color w:val="000000" w:themeColor="text1"/>
                <w:sz w:val="20"/>
                <w:szCs w:val="20"/>
              </w:rPr>
            </w:pPr>
            <w:r w:rsidRPr="00AF66CC">
              <w:rPr>
                <w:color w:val="000000" w:themeColor="text1"/>
              </w:rPr>
              <w:t>11</w:t>
            </w:r>
          </w:p>
        </w:tc>
        <w:tc>
          <w:tcPr>
            <w:tcW w:w="2262" w:type="dxa"/>
            <w:tcBorders>
              <w:top w:val="nil"/>
              <w:left w:val="nil"/>
              <w:bottom w:val="single" w:sz="4" w:space="0" w:color="000000"/>
              <w:right w:val="single" w:sz="4" w:space="0" w:color="000000"/>
            </w:tcBorders>
            <w:shd w:val="clear" w:color="auto" w:fill="auto"/>
            <w:vAlign w:val="center"/>
          </w:tcPr>
          <w:p w14:paraId="04701936" w14:textId="77777777" w:rsidR="00AF66CC" w:rsidRPr="00AF66CC" w:rsidRDefault="00AF66CC" w:rsidP="00172F0E">
            <w:pPr>
              <w:spacing w:line="276" w:lineRule="auto"/>
              <w:rPr>
                <w:color w:val="000000" w:themeColor="text1"/>
                <w:sz w:val="20"/>
                <w:szCs w:val="20"/>
              </w:rPr>
            </w:pPr>
            <w:r w:rsidRPr="00AF66CC">
              <w:rPr>
                <w:b/>
                <w:bCs/>
                <w:color w:val="000000" w:themeColor="text1"/>
                <w:sz w:val="20"/>
                <w:szCs w:val="20"/>
              </w:rPr>
              <w:t>Tổng Cộng : 10</w:t>
            </w:r>
          </w:p>
        </w:tc>
        <w:tc>
          <w:tcPr>
            <w:tcW w:w="476" w:type="dxa"/>
            <w:tcBorders>
              <w:top w:val="nil"/>
              <w:left w:val="nil"/>
              <w:bottom w:val="single" w:sz="4" w:space="0" w:color="000000"/>
              <w:right w:val="single" w:sz="4" w:space="0" w:color="000000"/>
            </w:tcBorders>
            <w:shd w:val="clear" w:color="auto" w:fill="auto"/>
            <w:vAlign w:val="center"/>
          </w:tcPr>
          <w:p w14:paraId="5B83DE38" w14:textId="77777777" w:rsidR="00AF66CC" w:rsidRPr="00AF66CC" w:rsidRDefault="00AF66CC" w:rsidP="00172F0E">
            <w:pPr>
              <w:spacing w:line="276" w:lineRule="auto"/>
              <w:rPr>
                <w:color w:val="000000" w:themeColor="text1"/>
                <w:sz w:val="20"/>
                <w:szCs w:val="20"/>
              </w:rPr>
            </w:pPr>
            <w:r w:rsidRPr="00AF66CC">
              <w:rPr>
                <w:b/>
                <w:bCs/>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center"/>
          </w:tcPr>
          <w:p w14:paraId="6CF0ED9F" w14:textId="77777777" w:rsidR="00AF66CC" w:rsidRPr="00AF66CC" w:rsidRDefault="00AF66CC" w:rsidP="00172F0E">
            <w:pPr>
              <w:spacing w:line="276" w:lineRule="auto"/>
              <w:rPr>
                <w:color w:val="000000" w:themeColor="text1"/>
                <w:sz w:val="20"/>
                <w:szCs w:val="20"/>
              </w:rPr>
            </w:pPr>
            <w:r w:rsidRPr="00AF66CC">
              <w:rPr>
                <w:b/>
                <w:bCs/>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center"/>
          </w:tcPr>
          <w:p w14:paraId="71D8E073" w14:textId="77777777" w:rsidR="00AF66CC" w:rsidRPr="00AF66CC" w:rsidRDefault="00AF66CC" w:rsidP="00172F0E">
            <w:pPr>
              <w:spacing w:line="276" w:lineRule="auto"/>
              <w:jc w:val="center"/>
              <w:rPr>
                <w:color w:val="000000" w:themeColor="text1"/>
                <w:sz w:val="20"/>
                <w:szCs w:val="20"/>
              </w:rPr>
            </w:pPr>
            <w:r w:rsidRPr="00AF66CC">
              <w:rPr>
                <w:b/>
                <w:bCs/>
                <w:color w:val="000000" w:themeColor="text1"/>
                <w:sz w:val="20"/>
                <w:szCs w:val="20"/>
              </w:rPr>
              <w:t>10</w:t>
            </w:r>
          </w:p>
        </w:tc>
        <w:tc>
          <w:tcPr>
            <w:tcW w:w="680" w:type="dxa"/>
            <w:tcBorders>
              <w:top w:val="nil"/>
              <w:left w:val="nil"/>
              <w:bottom w:val="single" w:sz="4" w:space="0" w:color="000000"/>
              <w:right w:val="single" w:sz="4" w:space="0" w:color="000000"/>
            </w:tcBorders>
            <w:shd w:val="clear" w:color="auto" w:fill="auto"/>
            <w:vAlign w:val="center"/>
          </w:tcPr>
          <w:p w14:paraId="28278700" w14:textId="77777777" w:rsidR="00AF66CC" w:rsidRPr="00AF66CC" w:rsidRDefault="00AF66CC" w:rsidP="00172F0E">
            <w:pPr>
              <w:spacing w:line="276" w:lineRule="auto"/>
              <w:jc w:val="center"/>
              <w:rPr>
                <w:color w:val="000000" w:themeColor="text1"/>
                <w:sz w:val="20"/>
                <w:szCs w:val="20"/>
              </w:rPr>
            </w:pPr>
            <w:r w:rsidRPr="00AF66CC">
              <w:rPr>
                <w:b/>
                <w:bCs/>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center"/>
          </w:tcPr>
          <w:p w14:paraId="0F72E225" w14:textId="77777777" w:rsidR="00AF66CC" w:rsidRPr="00AF66CC" w:rsidRDefault="00AF66CC" w:rsidP="00172F0E">
            <w:pPr>
              <w:spacing w:line="276" w:lineRule="auto"/>
              <w:jc w:val="center"/>
              <w:rPr>
                <w:color w:val="000000" w:themeColor="text1"/>
                <w:sz w:val="20"/>
                <w:szCs w:val="20"/>
              </w:rPr>
            </w:pPr>
            <w:r w:rsidRPr="00AF66CC">
              <w:rPr>
                <w:b/>
                <w:bCs/>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center"/>
          </w:tcPr>
          <w:p w14:paraId="455A626F" w14:textId="77777777" w:rsidR="00AF66CC" w:rsidRPr="00AF66CC" w:rsidRDefault="00AF66CC" w:rsidP="00172F0E">
            <w:pPr>
              <w:spacing w:line="276" w:lineRule="auto"/>
              <w:jc w:val="center"/>
              <w:rPr>
                <w:color w:val="000000" w:themeColor="text1"/>
                <w:sz w:val="20"/>
                <w:szCs w:val="20"/>
              </w:rPr>
            </w:pPr>
            <w:r w:rsidRPr="00AF66CC">
              <w:rPr>
                <w:b/>
                <w:bCs/>
                <w:color w:val="000000" w:themeColor="text1"/>
                <w:sz w:val="20"/>
                <w:szCs w:val="20"/>
              </w:rPr>
              <w:t>10</w:t>
            </w:r>
          </w:p>
        </w:tc>
        <w:tc>
          <w:tcPr>
            <w:tcW w:w="670" w:type="dxa"/>
            <w:tcBorders>
              <w:top w:val="nil"/>
              <w:left w:val="nil"/>
              <w:bottom w:val="single" w:sz="4" w:space="0" w:color="000000"/>
              <w:right w:val="single" w:sz="4" w:space="0" w:color="000000"/>
            </w:tcBorders>
            <w:shd w:val="clear" w:color="auto" w:fill="auto"/>
            <w:vAlign w:val="center"/>
          </w:tcPr>
          <w:p w14:paraId="377F109F" w14:textId="77777777" w:rsidR="00AF66CC" w:rsidRPr="00AF66CC" w:rsidRDefault="00AF66CC" w:rsidP="00172F0E">
            <w:pPr>
              <w:jc w:val="center"/>
              <w:rPr>
                <w:b/>
                <w:bCs/>
                <w:color w:val="000000" w:themeColor="text1"/>
                <w:sz w:val="20"/>
                <w:szCs w:val="20"/>
              </w:rPr>
            </w:pPr>
            <w:r w:rsidRPr="00AF66CC">
              <w:rPr>
                <w:b/>
                <w:bCs/>
                <w:color w:val="000000" w:themeColor="text1"/>
                <w:sz w:val="20"/>
                <w:szCs w:val="20"/>
              </w:rPr>
              <w:t>877.15</w:t>
            </w:r>
          </w:p>
          <w:p w14:paraId="20AD6481" w14:textId="77777777" w:rsidR="00AF66CC" w:rsidRPr="00AF66CC" w:rsidRDefault="00AF66CC" w:rsidP="00172F0E">
            <w:pPr>
              <w:spacing w:line="276" w:lineRule="auto"/>
              <w:jc w:val="center"/>
              <w:rPr>
                <w:color w:val="000000" w:themeColor="text1"/>
                <w:sz w:val="20"/>
                <w:szCs w:val="20"/>
              </w:rPr>
            </w:pPr>
          </w:p>
        </w:tc>
        <w:tc>
          <w:tcPr>
            <w:tcW w:w="512" w:type="dxa"/>
            <w:tcBorders>
              <w:top w:val="nil"/>
              <w:left w:val="nil"/>
              <w:bottom w:val="single" w:sz="4" w:space="0" w:color="000000"/>
              <w:right w:val="single" w:sz="4" w:space="0" w:color="000000"/>
            </w:tcBorders>
            <w:shd w:val="clear" w:color="auto" w:fill="auto"/>
            <w:vAlign w:val="center"/>
          </w:tcPr>
          <w:p w14:paraId="36F559F1" w14:textId="77777777" w:rsidR="00AF66CC" w:rsidRPr="00AF66CC" w:rsidRDefault="00AF66CC" w:rsidP="00172F0E">
            <w:pPr>
              <w:spacing w:line="276" w:lineRule="auto"/>
              <w:jc w:val="center"/>
              <w:rPr>
                <w:color w:val="000000" w:themeColor="text1"/>
                <w:sz w:val="20"/>
                <w:szCs w:val="20"/>
              </w:rPr>
            </w:pPr>
            <w:r w:rsidRPr="00AF66CC">
              <w:rPr>
                <w:b/>
                <w:bCs/>
                <w:color w:val="000000" w:themeColor="text1"/>
                <w:sz w:val="20"/>
                <w:szCs w:val="20"/>
              </w:rPr>
              <w:t>10</w:t>
            </w:r>
          </w:p>
        </w:tc>
        <w:tc>
          <w:tcPr>
            <w:tcW w:w="726" w:type="dxa"/>
            <w:tcBorders>
              <w:top w:val="nil"/>
              <w:left w:val="nil"/>
              <w:bottom w:val="single" w:sz="4" w:space="0" w:color="000000"/>
              <w:right w:val="single" w:sz="4" w:space="0" w:color="000000"/>
            </w:tcBorders>
            <w:shd w:val="clear" w:color="auto" w:fill="auto"/>
            <w:vAlign w:val="center"/>
          </w:tcPr>
          <w:p w14:paraId="7D884B6A" w14:textId="77777777" w:rsidR="00AF66CC" w:rsidRPr="00AF66CC" w:rsidRDefault="00AF66CC" w:rsidP="00172F0E">
            <w:pPr>
              <w:jc w:val="center"/>
              <w:rPr>
                <w:b/>
                <w:bCs/>
                <w:color w:val="000000" w:themeColor="text1"/>
                <w:sz w:val="20"/>
                <w:szCs w:val="20"/>
              </w:rPr>
            </w:pPr>
            <w:r w:rsidRPr="00AF66CC">
              <w:rPr>
                <w:b/>
                <w:bCs/>
                <w:color w:val="000000" w:themeColor="text1"/>
                <w:sz w:val="20"/>
                <w:szCs w:val="20"/>
              </w:rPr>
              <w:t>877.15</w:t>
            </w:r>
          </w:p>
          <w:p w14:paraId="70C20BAE" w14:textId="77777777" w:rsidR="00AF66CC" w:rsidRPr="00AF66CC" w:rsidRDefault="00AF66CC" w:rsidP="00172F0E">
            <w:pPr>
              <w:spacing w:line="276" w:lineRule="auto"/>
              <w:jc w:val="center"/>
              <w:rPr>
                <w:color w:val="000000" w:themeColor="text1"/>
                <w:sz w:val="20"/>
                <w:szCs w:val="20"/>
              </w:rPr>
            </w:pPr>
          </w:p>
        </w:tc>
        <w:tc>
          <w:tcPr>
            <w:tcW w:w="547" w:type="dxa"/>
            <w:tcBorders>
              <w:top w:val="nil"/>
              <w:left w:val="nil"/>
              <w:bottom w:val="single" w:sz="4" w:space="0" w:color="000000"/>
              <w:right w:val="single" w:sz="4" w:space="0" w:color="000000"/>
            </w:tcBorders>
            <w:shd w:val="clear" w:color="auto" w:fill="auto"/>
            <w:vAlign w:val="center"/>
          </w:tcPr>
          <w:p w14:paraId="5F46FAE2" w14:textId="77777777" w:rsidR="00AF66CC" w:rsidRPr="00AF66CC" w:rsidRDefault="00AF66CC" w:rsidP="00172F0E">
            <w:pPr>
              <w:spacing w:line="276" w:lineRule="auto"/>
              <w:jc w:val="center"/>
              <w:rPr>
                <w:color w:val="000000" w:themeColor="text1"/>
                <w:sz w:val="20"/>
                <w:szCs w:val="20"/>
              </w:rPr>
            </w:pPr>
            <w:r w:rsidRPr="00AF66CC">
              <w:rPr>
                <w:b/>
                <w:bCs/>
                <w:color w:val="000000" w:themeColor="text1"/>
                <w:sz w:val="20"/>
                <w:szCs w:val="20"/>
              </w:rPr>
              <w:t>10</w:t>
            </w:r>
          </w:p>
        </w:tc>
        <w:tc>
          <w:tcPr>
            <w:tcW w:w="517" w:type="dxa"/>
            <w:tcBorders>
              <w:top w:val="nil"/>
              <w:left w:val="nil"/>
              <w:bottom w:val="single" w:sz="4" w:space="0" w:color="000000"/>
              <w:right w:val="single" w:sz="4" w:space="0" w:color="000000"/>
            </w:tcBorders>
            <w:shd w:val="clear" w:color="auto" w:fill="auto"/>
            <w:vAlign w:val="center"/>
          </w:tcPr>
          <w:p w14:paraId="4113A6DD" w14:textId="77777777" w:rsidR="00AF66CC" w:rsidRPr="00AF66CC" w:rsidRDefault="00AF66CC" w:rsidP="00172F0E">
            <w:pPr>
              <w:spacing w:line="276" w:lineRule="auto"/>
              <w:rPr>
                <w:color w:val="000000" w:themeColor="text1"/>
                <w:sz w:val="20"/>
                <w:szCs w:val="20"/>
              </w:rPr>
            </w:pPr>
            <w:r w:rsidRPr="00AF66CC">
              <w:rPr>
                <w:b/>
                <w:bCs/>
                <w:color w:val="000000" w:themeColor="text1"/>
              </w:rPr>
              <w:t> </w:t>
            </w:r>
          </w:p>
        </w:tc>
      </w:tr>
    </w:tbl>
    <w:p w14:paraId="13FB793C" w14:textId="77777777" w:rsidR="00AF66CC" w:rsidRPr="00AF66CC" w:rsidRDefault="00AF66CC" w:rsidP="001B136E">
      <w:pPr>
        <w:spacing w:line="276" w:lineRule="auto"/>
        <w:ind w:firstLine="426"/>
        <w:jc w:val="center"/>
        <w:rPr>
          <w:b/>
          <w:i/>
          <w:color w:val="000000" w:themeColor="text1"/>
          <w:szCs w:val="26"/>
        </w:rPr>
      </w:pPr>
    </w:p>
    <w:p w14:paraId="79843EE9" w14:textId="77777777" w:rsidR="0053061B" w:rsidRPr="00AF66CC" w:rsidRDefault="0053061B" w:rsidP="001B136E">
      <w:pPr>
        <w:spacing w:line="276" w:lineRule="auto"/>
        <w:ind w:firstLine="426"/>
        <w:jc w:val="center"/>
        <w:rPr>
          <w:b/>
          <w:i/>
          <w:color w:val="000000" w:themeColor="text1"/>
          <w:szCs w:val="26"/>
        </w:rPr>
      </w:pPr>
      <w:r w:rsidRPr="00AF66CC">
        <w:rPr>
          <w:b/>
          <w:i/>
          <w:color w:val="000000" w:themeColor="text1"/>
          <w:szCs w:val="26"/>
        </w:rPr>
        <w:t>Phiếu tổng hợp đánh giá, xếp loại chuyên môn,</w:t>
      </w:r>
    </w:p>
    <w:p w14:paraId="616E575F" w14:textId="47309FB2" w:rsidR="0053061B" w:rsidRPr="00AF66CC" w:rsidRDefault="0053061B" w:rsidP="001B136E">
      <w:pPr>
        <w:spacing w:line="276" w:lineRule="auto"/>
        <w:ind w:firstLine="426"/>
        <w:jc w:val="center"/>
        <w:rPr>
          <w:b/>
          <w:i/>
          <w:color w:val="000000" w:themeColor="text1"/>
          <w:szCs w:val="26"/>
        </w:rPr>
      </w:pPr>
      <w:r w:rsidRPr="00AF66CC">
        <w:rPr>
          <w:b/>
          <w:i/>
          <w:color w:val="000000" w:themeColor="text1"/>
          <w:szCs w:val="26"/>
        </w:rPr>
        <w:t>nghiệp vụ nhà giáo của khoa CNTT năm 202</w:t>
      </w:r>
      <w:r w:rsidR="00AA4CB9">
        <w:rPr>
          <w:b/>
          <w:i/>
          <w:color w:val="000000" w:themeColor="text1"/>
          <w:szCs w:val="26"/>
        </w:rPr>
        <w:t>0</w:t>
      </w:r>
      <w:r w:rsidRPr="00AF66CC">
        <w:rPr>
          <w:b/>
          <w:i/>
          <w:color w:val="000000" w:themeColor="text1"/>
          <w:szCs w:val="26"/>
        </w:rPr>
        <w:t xml:space="preserve"> – 202</w:t>
      </w:r>
      <w:r w:rsidR="00AA4CB9">
        <w:rPr>
          <w:b/>
          <w:i/>
          <w:color w:val="000000" w:themeColor="text1"/>
          <w:szCs w:val="26"/>
        </w:rPr>
        <w:t>1</w:t>
      </w:r>
      <w:r w:rsidRPr="00AF66CC">
        <w:rPr>
          <w:b/>
          <w:i/>
          <w:color w:val="000000" w:themeColor="text1"/>
          <w:szCs w:val="26"/>
        </w:rPr>
        <w:t xml:space="preserve"> theo thông tư 08</w:t>
      </w:r>
    </w:p>
    <w:tbl>
      <w:tblPr>
        <w:tblW w:w="9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7"/>
        <w:gridCol w:w="2557"/>
        <w:gridCol w:w="466"/>
        <w:gridCol w:w="656"/>
        <w:gridCol w:w="566"/>
        <w:gridCol w:w="666"/>
        <w:gridCol w:w="566"/>
        <w:gridCol w:w="692"/>
        <w:gridCol w:w="656"/>
        <w:gridCol w:w="502"/>
        <w:gridCol w:w="711"/>
        <w:gridCol w:w="536"/>
        <w:gridCol w:w="507"/>
      </w:tblGrid>
      <w:tr w:rsidR="0053061B" w:rsidRPr="00AF66CC" w14:paraId="55D64E8F" w14:textId="77777777" w:rsidTr="00F13FE9">
        <w:trPr>
          <w:trHeight w:val="1050"/>
        </w:trPr>
        <w:tc>
          <w:tcPr>
            <w:tcW w:w="557" w:type="dxa"/>
            <w:vMerge w:val="restart"/>
            <w:tcBorders>
              <w:top w:val="single" w:sz="4" w:space="0" w:color="000000"/>
              <w:left w:val="single" w:sz="4" w:space="0" w:color="000000"/>
              <w:right w:val="single" w:sz="4" w:space="0" w:color="000000"/>
            </w:tcBorders>
            <w:shd w:val="clear" w:color="auto" w:fill="auto"/>
            <w:vAlign w:val="center"/>
          </w:tcPr>
          <w:p w14:paraId="611AB28C"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STT</w:t>
            </w:r>
          </w:p>
        </w:tc>
        <w:tc>
          <w:tcPr>
            <w:tcW w:w="2557" w:type="dxa"/>
            <w:vMerge w:val="restart"/>
            <w:tcBorders>
              <w:top w:val="single" w:sz="4" w:space="0" w:color="000000"/>
              <w:left w:val="single" w:sz="4" w:space="0" w:color="000000"/>
              <w:right w:val="single" w:sz="4" w:space="0" w:color="000000"/>
            </w:tcBorders>
            <w:shd w:val="clear" w:color="auto" w:fill="auto"/>
            <w:vAlign w:val="center"/>
          </w:tcPr>
          <w:p w14:paraId="5840994C"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Họ và tên nhà giáo</w:t>
            </w:r>
          </w:p>
        </w:tc>
        <w:tc>
          <w:tcPr>
            <w:tcW w:w="1688" w:type="dxa"/>
            <w:gridSpan w:val="3"/>
            <w:tcBorders>
              <w:top w:val="single" w:sz="4" w:space="0" w:color="000000"/>
              <w:left w:val="nil"/>
              <w:bottom w:val="single" w:sz="4" w:space="0" w:color="000000"/>
              <w:right w:val="single" w:sz="4" w:space="0" w:color="000000"/>
            </w:tcBorders>
            <w:shd w:val="clear" w:color="auto" w:fill="auto"/>
            <w:vAlign w:val="center"/>
          </w:tcPr>
          <w:p w14:paraId="4145DCCA"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Cấp trình độ giảng dạy</w:t>
            </w:r>
          </w:p>
        </w:tc>
        <w:tc>
          <w:tcPr>
            <w:tcW w:w="1924" w:type="dxa"/>
            <w:gridSpan w:val="3"/>
            <w:tcBorders>
              <w:top w:val="single" w:sz="4" w:space="0" w:color="000000"/>
              <w:left w:val="nil"/>
              <w:bottom w:val="single" w:sz="4" w:space="0" w:color="000000"/>
              <w:right w:val="single" w:sz="4" w:space="0" w:color="000000"/>
            </w:tcBorders>
            <w:shd w:val="clear" w:color="auto" w:fill="auto"/>
            <w:vAlign w:val="center"/>
          </w:tcPr>
          <w:p w14:paraId="3034059A"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Nhiệm vụ giảng dạy</w:t>
            </w:r>
          </w:p>
        </w:tc>
        <w:tc>
          <w:tcPr>
            <w:tcW w:w="1158" w:type="dxa"/>
            <w:gridSpan w:val="2"/>
            <w:tcBorders>
              <w:top w:val="single" w:sz="4" w:space="0" w:color="000000"/>
              <w:left w:val="nil"/>
              <w:bottom w:val="single" w:sz="4" w:space="0" w:color="000000"/>
              <w:right w:val="single" w:sz="4" w:space="0" w:color="000000"/>
            </w:tcBorders>
            <w:shd w:val="clear" w:color="auto" w:fill="auto"/>
            <w:vAlign w:val="center"/>
          </w:tcPr>
          <w:p w14:paraId="56C7C514"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Tự đánh giá, xếp loại của nhà giáo</w:t>
            </w:r>
          </w:p>
        </w:tc>
        <w:tc>
          <w:tcPr>
            <w:tcW w:w="1247" w:type="dxa"/>
            <w:gridSpan w:val="2"/>
            <w:tcBorders>
              <w:top w:val="single" w:sz="4" w:space="0" w:color="000000"/>
              <w:left w:val="nil"/>
              <w:bottom w:val="single" w:sz="4" w:space="0" w:color="000000"/>
              <w:right w:val="single" w:sz="4" w:space="0" w:color="000000"/>
            </w:tcBorders>
            <w:shd w:val="clear" w:color="auto" w:fill="auto"/>
            <w:vAlign w:val="center"/>
          </w:tcPr>
          <w:p w14:paraId="48E06BD4"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Đánh giá, xếp loại của Khoa</w:t>
            </w:r>
          </w:p>
        </w:tc>
        <w:tc>
          <w:tcPr>
            <w:tcW w:w="507" w:type="dxa"/>
            <w:tcBorders>
              <w:top w:val="single" w:sz="4" w:space="0" w:color="000000"/>
              <w:left w:val="nil"/>
              <w:bottom w:val="single" w:sz="4" w:space="0" w:color="000000"/>
              <w:right w:val="single" w:sz="4" w:space="0" w:color="000000"/>
            </w:tcBorders>
            <w:shd w:val="clear" w:color="auto" w:fill="auto"/>
            <w:vAlign w:val="center"/>
          </w:tcPr>
          <w:p w14:paraId="64957C81"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Ghi chú</w:t>
            </w:r>
          </w:p>
        </w:tc>
      </w:tr>
      <w:tr w:rsidR="0053061B" w:rsidRPr="00AF66CC" w14:paraId="4DD26B48" w14:textId="77777777" w:rsidTr="00F13FE9">
        <w:tc>
          <w:tcPr>
            <w:tcW w:w="557" w:type="dxa"/>
            <w:vMerge/>
            <w:tcBorders>
              <w:top w:val="single" w:sz="4" w:space="0" w:color="000000"/>
              <w:left w:val="single" w:sz="4" w:space="0" w:color="000000"/>
              <w:right w:val="single" w:sz="4" w:space="0" w:color="000000"/>
            </w:tcBorders>
            <w:shd w:val="clear" w:color="auto" w:fill="auto"/>
            <w:vAlign w:val="center"/>
          </w:tcPr>
          <w:p w14:paraId="19909ACB" w14:textId="77777777" w:rsidR="0053061B" w:rsidRPr="00AF66CC" w:rsidRDefault="0053061B" w:rsidP="001B136E">
            <w:pPr>
              <w:widowControl w:val="0"/>
              <w:pBdr>
                <w:top w:val="nil"/>
                <w:left w:val="nil"/>
                <w:bottom w:val="nil"/>
                <w:right w:val="nil"/>
                <w:between w:val="nil"/>
              </w:pBdr>
              <w:spacing w:line="276" w:lineRule="auto"/>
              <w:rPr>
                <w:b/>
                <w:color w:val="000000" w:themeColor="text1"/>
                <w:sz w:val="18"/>
                <w:szCs w:val="18"/>
              </w:rPr>
            </w:pPr>
          </w:p>
        </w:tc>
        <w:tc>
          <w:tcPr>
            <w:tcW w:w="2557" w:type="dxa"/>
            <w:vMerge/>
            <w:tcBorders>
              <w:top w:val="single" w:sz="4" w:space="0" w:color="000000"/>
              <w:left w:val="single" w:sz="4" w:space="0" w:color="000000"/>
              <w:right w:val="single" w:sz="4" w:space="0" w:color="000000"/>
            </w:tcBorders>
            <w:shd w:val="clear" w:color="auto" w:fill="auto"/>
            <w:vAlign w:val="center"/>
          </w:tcPr>
          <w:p w14:paraId="5B8F253A" w14:textId="77777777" w:rsidR="0053061B" w:rsidRPr="00AF66CC" w:rsidRDefault="0053061B" w:rsidP="001B136E">
            <w:pPr>
              <w:widowControl w:val="0"/>
              <w:pBdr>
                <w:top w:val="nil"/>
                <w:left w:val="nil"/>
                <w:bottom w:val="nil"/>
                <w:right w:val="nil"/>
                <w:between w:val="nil"/>
              </w:pBdr>
              <w:spacing w:line="276" w:lineRule="auto"/>
              <w:rPr>
                <w:b/>
                <w:color w:val="000000" w:themeColor="text1"/>
                <w:sz w:val="18"/>
                <w:szCs w:val="18"/>
              </w:rPr>
            </w:pPr>
          </w:p>
        </w:tc>
        <w:tc>
          <w:tcPr>
            <w:tcW w:w="466" w:type="dxa"/>
            <w:tcBorders>
              <w:top w:val="nil"/>
              <w:left w:val="nil"/>
              <w:bottom w:val="single" w:sz="4" w:space="0" w:color="000000"/>
              <w:right w:val="single" w:sz="4" w:space="0" w:color="000000"/>
            </w:tcBorders>
            <w:shd w:val="clear" w:color="auto" w:fill="auto"/>
            <w:vAlign w:val="center"/>
          </w:tcPr>
          <w:p w14:paraId="1D9406DA"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Sơ</w:t>
            </w:r>
          </w:p>
        </w:tc>
        <w:tc>
          <w:tcPr>
            <w:tcW w:w="656" w:type="dxa"/>
            <w:tcBorders>
              <w:top w:val="nil"/>
              <w:left w:val="nil"/>
              <w:bottom w:val="single" w:sz="4" w:space="0" w:color="000000"/>
              <w:right w:val="single" w:sz="4" w:space="0" w:color="000000"/>
            </w:tcBorders>
            <w:shd w:val="clear" w:color="auto" w:fill="auto"/>
            <w:vAlign w:val="center"/>
          </w:tcPr>
          <w:p w14:paraId="52D7986F"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Trung</w:t>
            </w:r>
          </w:p>
        </w:tc>
        <w:tc>
          <w:tcPr>
            <w:tcW w:w="566" w:type="dxa"/>
            <w:tcBorders>
              <w:top w:val="nil"/>
              <w:left w:val="nil"/>
              <w:bottom w:val="single" w:sz="4" w:space="0" w:color="000000"/>
              <w:right w:val="single" w:sz="4" w:space="0" w:color="000000"/>
            </w:tcBorders>
            <w:shd w:val="clear" w:color="auto" w:fill="auto"/>
            <w:vAlign w:val="center"/>
          </w:tcPr>
          <w:p w14:paraId="33FFBFDA"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Cao</w:t>
            </w:r>
          </w:p>
        </w:tc>
        <w:tc>
          <w:tcPr>
            <w:tcW w:w="666" w:type="dxa"/>
            <w:tcBorders>
              <w:top w:val="nil"/>
              <w:left w:val="nil"/>
              <w:bottom w:val="single" w:sz="4" w:space="0" w:color="000000"/>
              <w:right w:val="single" w:sz="4" w:space="0" w:color="000000"/>
            </w:tcBorders>
            <w:shd w:val="clear" w:color="auto" w:fill="auto"/>
            <w:vAlign w:val="center"/>
          </w:tcPr>
          <w:p w14:paraId="756FECC0"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Dạy </w:t>
            </w:r>
          </w:p>
        </w:tc>
        <w:tc>
          <w:tcPr>
            <w:tcW w:w="566" w:type="dxa"/>
            <w:tcBorders>
              <w:top w:val="nil"/>
              <w:left w:val="nil"/>
              <w:bottom w:val="single" w:sz="4" w:space="0" w:color="000000"/>
              <w:right w:val="single" w:sz="4" w:space="0" w:color="000000"/>
            </w:tcBorders>
            <w:shd w:val="clear" w:color="auto" w:fill="auto"/>
            <w:vAlign w:val="center"/>
          </w:tcPr>
          <w:p w14:paraId="61DA8ACB"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Dạy</w:t>
            </w:r>
          </w:p>
        </w:tc>
        <w:tc>
          <w:tcPr>
            <w:tcW w:w="692" w:type="dxa"/>
            <w:tcBorders>
              <w:top w:val="nil"/>
              <w:left w:val="nil"/>
              <w:bottom w:val="single" w:sz="4" w:space="0" w:color="000000"/>
              <w:right w:val="single" w:sz="4" w:space="0" w:color="000000"/>
            </w:tcBorders>
            <w:shd w:val="clear" w:color="auto" w:fill="auto"/>
            <w:vAlign w:val="center"/>
          </w:tcPr>
          <w:p w14:paraId="180B7021"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Dạy </w:t>
            </w:r>
          </w:p>
        </w:tc>
        <w:tc>
          <w:tcPr>
            <w:tcW w:w="656" w:type="dxa"/>
            <w:tcBorders>
              <w:top w:val="nil"/>
              <w:left w:val="nil"/>
              <w:bottom w:val="single" w:sz="4" w:space="0" w:color="000000"/>
              <w:right w:val="single" w:sz="4" w:space="0" w:color="000000"/>
            </w:tcBorders>
            <w:shd w:val="clear" w:color="auto" w:fill="auto"/>
            <w:vAlign w:val="center"/>
          </w:tcPr>
          <w:p w14:paraId="09D9686D"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Điểm</w:t>
            </w:r>
          </w:p>
        </w:tc>
        <w:tc>
          <w:tcPr>
            <w:tcW w:w="502" w:type="dxa"/>
            <w:tcBorders>
              <w:top w:val="nil"/>
              <w:left w:val="nil"/>
              <w:bottom w:val="single" w:sz="4" w:space="0" w:color="000000"/>
              <w:right w:val="single" w:sz="4" w:space="0" w:color="000000"/>
            </w:tcBorders>
            <w:shd w:val="clear" w:color="auto" w:fill="auto"/>
            <w:vAlign w:val="center"/>
          </w:tcPr>
          <w:p w14:paraId="7487C72E"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xếp</w:t>
            </w:r>
          </w:p>
        </w:tc>
        <w:tc>
          <w:tcPr>
            <w:tcW w:w="711" w:type="dxa"/>
            <w:tcBorders>
              <w:top w:val="nil"/>
              <w:left w:val="nil"/>
              <w:bottom w:val="single" w:sz="4" w:space="0" w:color="000000"/>
              <w:right w:val="single" w:sz="4" w:space="0" w:color="000000"/>
            </w:tcBorders>
            <w:shd w:val="clear" w:color="auto" w:fill="auto"/>
            <w:vAlign w:val="center"/>
          </w:tcPr>
          <w:p w14:paraId="17F128A6"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Điểm </w:t>
            </w:r>
          </w:p>
        </w:tc>
        <w:tc>
          <w:tcPr>
            <w:tcW w:w="536" w:type="dxa"/>
            <w:tcBorders>
              <w:top w:val="nil"/>
              <w:left w:val="nil"/>
              <w:bottom w:val="single" w:sz="4" w:space="0" w:color="000000"/>
              <w:right w:val="single" w:sz="4" w:space="0" w:color="000000"/>
            </w:tcBorders>
            <w:shd w:val="clear" w:color="auto" w:fill="auto"/>
            <w:vAlign w:val="center"/>
          </w:tcPr>
          <w:p w14:paraId="19B12260"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xếp</w:t>
            </w:r>
          </w:p>
        </w:tc>
        <w:tc>
          <w:tcPr>
            <w:tcW w:w="507" w:type="dxa"/>
            <w:tcBorders>
              <w:top w:val="nil"/>
              <w:left w:val="nil"/>
              <w:bottom w:val="single" w:sz="4" w:space="0" w:color="000000"/>
              <w:right w:val="single" w:sz="4" w:space="0" w:color="000000"/>
            </w:tcBorders>
            <w:shd w:val="clear" w:color="auto" w:fill="auto"/>
            <w:vAlign w:val="center"/>
          </w:tcPr>
          <w:p w14:paraId="3B808DF3"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w:t>
            </w:r>
          </w:p>
        </w:tc>
      </w:tr>
      <w:tr w:rsidR="0053061B" w:rsidRPr="00AF66CC" w14:paraId="054465CA" w14:textId="77777777" w:rsidTr="00F13FE9">
        <w:trPr>
          <w:trHeight w:val="1523"/>
        </w:trPr>
        <w:tc>
          <w:tcPr>
            <w:tcW w:w="557" w:type="dxa"/>
            <w:vMerge/>
            <w:tcBorders>
              <w:top w:val="single" w:sz="4" w:space="0" w:color="000000"/>
              <w:left w:val="single" w:sz="4" w:space="0" w:color="000000"/>
              <w:right w:val="single" w:sz="4" w:space="0" w:color="000000"/>
            </w:tcBorders>
            <w:shd w:val="clear" w:color="auto" w:fill="auto"/>
            <w:vAlign w:val="center"/>
          </w:tcPr>
          <w:p w14:paraId="1C6A985A" w14:textId="77777777" w:rsidR="0053061B" w:rsidRPr="00AF66CC" w:rsidRDefault="0053061B" w:rsidP="001B136E">
            <w:pPr>
              <w:widowControl w:val="0"/>
              <w:pBdr>
                <w:top w:val="nil"/>
                <w:left w:val="nil"/>
                <w:bottom w:val="nil"/>
                <w:right w:val="nil"/>
                <w:between w:val="nil"/>
              </w:pBdr>
              <w:spacing w:line="276" w:lineRule="auto"/>
              <w:rPr>
                <w:color w:val="000000" w:themeColor="text1"/>
                <w:sz w:val="18"/>
                <w:szCs w:val="18"/>
              </w:rPr>
            </w:pPr>
          </w:p>
        </w:tc>
        <w:tc>
          <w:tcPr>
            <w:tcW w:w="2557" w:type="dxa"/>
            <w:vMerge/>
            <w:tcBorders>
              <w:top w:val="single" w:sz="4" w:space="0" w:color="000000"/>
              <w:left w:val="single" w:sz="4" w:space="0" w:color="000000"/>
              <w:right w:val="single" w:sz="4" w:space="0" w:color="000000"/>
            </w:tcBorders>
            <w:shd w:val="clear" w:color="auto" w:fill="auto"/>
            <w:vAlign w:val="center"/>
          </w:tcPr>
          <w:p w14:paraId="40637D73" w14:textId="77777777" w:rsidR="0053061B" w:rsidRPr="00AF66CC" w:rsidRDefault="0053061B" w:rsidP="001B136E">
            <w:pPr>
              <w:widowControl w:val="0"/>
              <w:pBdr>
                <w:top w:val="nil"/>
                <w:left w:val="nil"/>
                <w:bottom w:val="nil"/>
                <w:right w:val="nil"/>
                <w:between w:val="nil"/>
              </w:pBdr>
              <w:spacing w:line="276" w:lineRule="auto"/>
              <w:rPr>
                <w:color w:val="000000" w:themeColor="text1"/>
                <w:sz w:val="18"/>
                <w:szCs w:val="18"/>
              </w:rPr>
            </w:pPr>
          </w:p>
        </w:tc>
        <w:tc>
          <w:tcPr>
            <w:tcW w:w="466" w:type="dxa"/>
            <w:tcBorders>
              <w:top w:val="single" w:sz="4" w:space="0" w:color="000000"/>
              <w:left w:val="nil"/>
              <w:bottom w:val="single" w:sz="4" w:space="0" w:color="000000"/>
              <w:right w:val="single" w:sz="4" w:space="0" w:color="000000"/>
            </w:tcBorders>
            <w:shd w:val="clear" w:color="auto" w:fill="auto"/>
            <w:vAlign w:val="center"/>
          </w:tcPr>
          <w:p w14:paraId="43D08CEE"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 cấp (x)</w:t>
            </w:r>
          </w:p>
        </w:tc>
        <w:tc>
          <w:tcPr>
            <w:tcW w:w="656" w:type="dxa"/>
            <w:tcBorders>
              <w:top w:val="single" w:sz="4" w:space="0" w:color="000000"/>
              <w:left w:val="nil"/>
              <w:bottom w:val="single" w:sz="4" w:space="0" w:color="000000"/>
              <w:right w:val="single" w:sz="4" w:space="0" w:color="000000"/>
            </w:tcBorders>
            <w:shd w:val="clear" w:color="auto" w:fill="auto"/>
            <w:vAlign w:val="center"/>
          </w:tcPr>
          <w:p w14:paraId="32BB4C5F"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 cấp (x)</w:t>
            </w:r>
          </w:p>
        </w:tc>
        <w:tc>
          <w:tcPr>
            <w:tcW w:w="566" w:type="dxa"/>
            <w:tcBorders>
              <w:top w:val="single" w:sz="4" w:space="0" w:color="000000"/>
              <w:left w:val="nil"/>
              <w:bottom w:val="single" w:sz="4" w:space="0" w:color="000000"/>
              <w:right w:val="single" w:sz="4" w:space="0" w:color="000000"/>
            </w:tcBorders>
            <w:shd w:val="clear" w:color="auto" w:fill="auto"/>
            <w:vAlign w:val="center"/>
          </w:tcPr>
          <w:p w14:paraId="566D9E0B"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 đẳng (x)</w:t>
            </w:r>
          </w:p>
        </w:tc>
        <w:tc>
          <w:tcPr>
            <w:tcW w:w="666" w:type="dxa"/>
            <w:tcBorders>
              <w:top w:val="single" w:sz="4" w:space="0" w:color="000000"/>
              <w:left w:val="nil"/>
              <w:bottom w:val="single" w:sz="4" w:space="0" w:color="000000"/>
              <w:right w:val="single" w:sz="4" w:space="0" w:color="000000"/>
            </w:tcBorders>
            <w:shd w:val="clear" w:color="auto" w:fill="auto"/>
            <w:vAlign w:val="center"/>
          </w:tcPr>
          <w:p w14:paraId="4654FB6A"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lý thuyết (x)</w:t>
            </w:r>
          </w:p>
        </w:tc>
        <w:tc>
          <w:tcPr>
            <w:tcW w:w="566" w:type="dxa"/>
            <w:tcBorders>
              <w:top w:val="single" w:sz="4" w:space="0" w:color="000000"/>
              <w:left w:val="nil"/>
              <w:bottom w:val="single" w:sz="4" w:space="0" w:color="000000"/>
              <w:right w:val="single" w:sz="4" w:space="0" w:color="000000"/>
            </w:tcBorders>
            <w:shd w:val="clear" w:color="auto" w:fill="auto"/>
            <w:vAlign w:val="center"/>
          </w:tcPr>
          <w:p w14:paraId="453DEF2B"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 thực hành (x)</w:t>
            </w:r>
          </w:p>
        </w:tc>
        <w:tc>
          <w:tcPr>
            <w:tcW w:w="692" w:type="dxa"/>
            <w:tcBorders>
              <w:top w:val="single" w:sz="4" w:space="0" w:color="000000"/>
              <w:left w:val="nil"/>
              <w:bottom w:val="single" w:sz="4" w:space="0" w:color="000000"/>
              <w:right w:val="single" w:sz="4" w:space="0" w:color="000000"/>
            </w:tcBorders>
            <w:shd w:val="clear" w:color="auto" w:fill="auto"/>
            <w:vAlign w:val="center"/>
          </w:tcPr>
          <w:p w14:paraId="740D2068"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tích hợp (x)</w:t>
            </w:r>
          </w:p>
        </w:tc>
        <w:tc>
          <w:tcPr>
            <w:tcW w:w="656" w:type="dxa"/>
            <w:tcBorders>
              <w:top w:val="single" w:sz="4" w:space="0" w:color="000000"/>
              <w:left w:val="nil"/>
              <w:bottom w:val="single" w:sz="4" w:space="0" w:color="000000"/>
              <w:right w:val="single" w:sz="4" w:space="0" w:color="000000"/>
            </w:tcBorders>
            <w:shd w:val="clear" w:color="auto" w:fill="auto"/>
            <w:vAlign w:val="center"/>
          </w:tcPr>
          <w:p w14:paraId="36A1232D"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 quy đổi</w:t>
            </w:r>
          </w:p>
        </w:tc>
        <w:tc>
          <w:tcPr>
            <w:tcW w:w="502" w:type="dxa"/>
            <w:tcBorders>
              <w:top w:val="single" w:sz="4" w:space="0" w:color="000000"/>
              <w:left w:val="nil"/>
              <w:bottom w:val="single" w:sz="4" w:space="0" w:color="000000"/>
              <w:right w:val="single" w:sz="4" w:space="0" w:color="000000"/>
            </w:tcBorders>
            <w:shd w:val="clear" w:color="auto" w:fill="auto"/>
            <w:vAlign w:val="center"/>
          </w:tcPr>
          <w:p w14:paraId="5ECF56AE"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 loại</w:t>
            </w:r>
          </w:p>
        </w:tc>
        <w:tc>
          <w:tcPr>
            <w:tcW w:w="711" w:type="dxa"/>
            <w:tcBorders>
              <w:top w:val="single" w:sz="4" w:space="0" w:color="000000"/>
              <w:left w:val="nil"/>
              <w:bottom w:val="single" w:sz="4" w:space="0" w:color="000000"/>
              <w:right w:val="single" w:sz="4" w:space="0" w:color="000000"/>
            </w:tcBorders>
            <w:shd w:val="clear" w:color="auto" w:fill="auto"/>
            <w:vAlign w:val="center"/>
          </w:tcPr>
          <w:p w14:paraId="533D292D"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quy đổi</w:t>
            </w:r>
          </w:p>
        </w:tc>
        <w:tc>
          <w:tcPr>
            <w:tcW w:w="536" w:type="dxa"/>
            <w:tcBorders>
              <w:top w:val="single" w:sz="4" w:space="0" w:color="000000"/>
              <w:left w:val="nil"/>
              <w:bottom w:val="single" w:sz="4" w:space="0" w:color="000000"/>
              <w:right w:val="single" w:sz="4" w:space="0" w:color="000000"/>
            </w:tcBorders>
            <w:shd w:val="clear" w:color="auto" w:fill="auto"/>
            <w:vAlign w:val="center"/>
          </w:tcPr>
          <w:p w14:paraId="6C6186A0"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 loại</w:t>
            </w:r>
          </w:p>
        </w:tc>
        <w:tc>
          <w:tcPr>
            <w:tcW w:w="507" w:type="dxa"/>
            <w:tcBorders>
              <w:top w:val="single" w:sz="4" w:space="0" w:color="000000"/>
              <w:left w:val="nil"/>
              <w:bottom w:val="single" w:sz="4" w:space="0" w:color="000000"/>
              <w:right w:val="single" w:sz="4" w:space="0" w:color="000000"/>
            </w:tcBorders>
            <w:shd w:val="clear" w:color="auto" w:fill="auto"/>
            <w:vAlign w:val="center"/>
          </w:tcPr>
          <w:p w14:paraId="74769BD0" w14:textId="77777777" w:rsidR="0053061B" w:rsidRPr="00AF66CC" w:rsidRDefault="0053061B" w:rsidP="001B136E">
            <w:pPr>
              <w:spacing w:line="276" w:lineRule="auto"/>
              <w:jc w:val="center"/>
              <w:rPr>
                <w:color w:val="000000" w:themeColor="text1"/>
                <w:sz w:val="18"/>
                <w:szCs w:val="18"/>
              </w:rPr>
            </w:pPr>
          </w:p>
        </w:tc>
      </w:tr>
      <w:tr w:rsidR="0053061B" w:rsidRPr="00AF66CC" w14:paraId="29BE325A"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2C01A72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1</w:t>
            </w:r>
          </w:p>
        </w:tc>
        <w:tc>
          <w:tcPr>
            <w:tcW w:w="2557" w:type="dxa"/>
            <w:tcBorders>
              <w:top w:val="nil"/>
              <w:left w:val="nil"/>
              <w:bottom w:val="single" w:sz="4" w:space="0" w:color="000000"/>
              <w:right w:val="single" w:sz="4" w:space="0" w:color="000000"/>
            </w:tcBorders>
            <w:shd w:val="clear" w:color="auto" w:fill="auto"/>
            <w:vAlign w:val="bottom"/>
          </w:tcPr>
          <w:p w14:paraId="5676B340"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Huỳnh Trọng Đức</w:t>
            </w:r>
          </w:p>
        </w:tc>
        <w:tc>
          <w:tcPr>
            <w:tcW w:w="466" w:type="dxa"/>
            <w:tcBorders>
              <w:top w:val="nil"/>
              <w:left w:val="nil"/>
              <w:bottom w:val="single" w:sz="4" w:space="0" w:color="000000"/>
              <w:right w:val="single" w:sz="4" w:space="0" w:color="000000"/>
            </w:tcBorders>
            <w:shd w:val="clear" w:color="auto" w:fill="auto"/>
            <w:vAlign w:val="bottom"/>
          </w:tcPr>
          <w:p w14:paraId="22C7728C"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58822599"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3E9360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74CA5D0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260592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nil"/>
            </w:tcBorders>
            <w:shd w:val="clear" w:color="auto" w:fill="auto"/>
            <w:vAlign w:val="bottom"/>
          </w:tcPr>
          <w:p w14:paraId="1549AF4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single" w:sz="4" w:space="0" w:color="000000"/>
              <w:bottom w:val="single" w:sz="4" w:space="0" w:color="000000"/>
              <w:right w:val="single" w:sz="4" w:space="0" w:color="000000"/>
            </w:tcBorders>
            <w:shd w:val="clear" w:color="auto" w:fill="auto"/>
            <w:vAlign w:val="bottom"/>
          </w:tcPr>
          <w:p w14:paraId="46D6C6E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91.7</w:t>
            </w:r>
          </w:p>
        </w:tc>
        <w:tc>
          <w:tcPr>
            <w:tcW w:w="502" w:type="dxa"/>
            <w:tcBorders>
              <w:top w:val="nil"/>
              <w:left w:val="nil"/>
              <w:bottom w:val="single" w:sz="4" w:space="0" w:color="000000"/>
              <w:right w:val="single" w:sz="4" w:space="0" w:color="000000"/>
            </w:tcBorders>
            <w:shd w:val="clear" w:color="auto" w:fill="auto"/>
            <w:vAlign w:val="bottom"/>
          </w:tcPr>
          <w:p w14:paraId="389A8DE0"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C41960E"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91.7</w:t>
            </w:r>
          </w:p>
        </w:tc>
        <w:tc>
          <w:tcPr>
            <w:tcW w:w="536" w:type="dxa"/>
            <w:tcBorders>
              <w:top w:val="nil"/>
              <w:left w:val="nil"/>
              <w:bottom w:val="single" w:sz="4" w:space="0" w:color="000000"/>
              <w:right w:val="single" w:sz="4" w:space="0" w:color="000000"/>
            </w:tcBorders>
            <w:shd w:val="clear" w:color="auto" w:fill="auto"/>
            <w:vAlign w:val="bottom"/>
          </w:tcPr>
          <w:p w14:paraId="1B265C1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29A7E9B9"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048C924A"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09E7FD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2</w:t>
            </w:r>
          </w:p>
        </w:tc>
        <w:tc>
          <w:tcPr>
            <w:tcW w:w="2557" w:type="dxa"/>
            <w:tcBorders>
              <w:top w:val="nil"/>
              <w:left w:val="nil"/>
              <w:bottom w:val="single" w:sz="4" w:space="0" w:color="000000"/>
              <w:right w:val="single" w:sz="4" w:space="0" w:color="000000"/>
            </w:tcBorders>
            <w:shd w:val="clear" w:color="auto" w:fill="auto"/>
            <w:vAlign w:val="bottom"/>
          </w:tcPr>
          <w:p w14:paraId="5B9BFA9B"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Hoàng Trọng Thạch</w:t>
            </w:r>
          </w:p>
        </w:tc>
        <w:tc>
          <w:tcPr>
            <w:tcW w:w="466" w:type="dxa"/>
            <w:tcBorders>
              <w:top w:val="nil"/>
              <w:left w:val="nil"/>
              <w:bottom w:val="single" w:sz="4" w:space="0" w:color="000000"/>
              <w:right w:val="single" w:sz="4" w:space="0" w:color="000000"/>
            </w:tcBorders>
            <w:shd w:val="clear" w:color="auto" w:fill="auto"/>
            <w:vAlign w:val="bottom"/>
          </w:tcPr>
          <w:p w14:paraId="09E9E46E"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CECFFEA"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B229770"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9187F06"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BCDF321"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46F50CA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1F46B4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82.1</w:t>
            </w:r>
          </w:p>
        </w:tc>
        <w:tc>
          <w:tcPr>
            <w:tcW w:w="502" w:type="dxa"/>
            <w:tcBorders>
              <w:top w:val="nil"/>
              <w:left w:val="nil"/>
              <w:bottom w:val="single" w:sz="4" w:space="0" w:color="000000"/>
              <w:right w:val="single" w:sz="4" w:space="0" w:color="000000"/>
            </w:tcBorders>
            <w:shd w:val="clear" w:color="auto" w:fill="auto"/>
            <w:vAlign w:val="bottom"/>
          </w:tcPr>
          <w:p w14:paraId="58C4EE4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5F6891E"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82.1</w:t>
            </w:r>
          </w:p>
        </w:tc>
        <w:tc>
          <w:tcPr>
            <w:tcW w:w="536" w:type="dxa"/>
            <w:tcBorders>
              <w:top w:val="nil"/>
              <w:left w:val="nil"/>
              <w:bottom w:val="single" w:sz="4" w:space="0" w:color="000000"/>
              <w:right w:val="single" w:sz="4" w:space="0" w:color="000000"/>
            </w:tcBorders>
            <w:shd w:val="clear" w:color="auto" w:fill="auto"/>
            <w:vAlign w:val="bottom"/>
          </w:tcPr>
          <w:p w14:paraId="2DF6FD85"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7768A4F0"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6B91F345"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FD4C12E"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3</w:t>
            </w:r>
          </w:p>
        </w:tc>
        <w:tc>
          <w:tcPr>
            <w:tcW w:w="2557" w:type="dxa"/>
            <w:tcBorders>
              <w:top w:val="nil"/>
              <w:left w:val="nil"/>
              <w:bottom w:val="single" w:sz="4" w:space="0" w:color="000000"/>
              <w:right w:val="single" w:sz="4" w:space="0" w:color="000000"/>
            </w:tcBorders>
            <w:shd w:val="clear" w:color="auto" w:fill="auto"/>
            <w:vAlign w:val="bottom"/>
          </w:tcPr>
          <w:p w14:paraId="4003C034"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Trần Anh Khoa</w:t>
            </w:r>
          </w:p>
        </w:tc>
        <w:tc>
          <w:tcPr>
            <w:tcW w:w="466" w:type="dxa"/>
            <w:tcBorders>
              <w:top w:val="nil"/>
              <w:left w:val="nil"/>
              <w:bottom w:val="single" w:sz="4" w:space="0" w:color="000000"/>
              <w:right w:val="single" w:sz="4" w:space="0" w:color="000000"/>
            </w:tcBorders>
            <w:shd w:val="clear" w:color="auto" w:fill="auto"/>
            <w:vAlign w:val="bottom"/>
          </w:tcPr>
          <w:p w14:paraId="6AF15119"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6C10D7D"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72F535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D9D3620"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3325DD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E46D073"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7DB7D9B0"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82.1</w:t>
            </w:r>
          </w:p>
        </w:tc>
        <w:tc>
          <w:tcPr>
            <w:tcW w:w="502" w:type="dxa"/>
            <w:tcBorders>
              <w:top w:val="nil"/>
              <w:left w:val="nil"/>
              <w:bottom w:val="single" w:sz="4" w:space="0" w:color="000000"/>
              <w:right w:val="single" w:sz="4" w:space="0" w:color="000000"/>
            </w:tcBorders>
            <w:shd w:val="clear" w:color="auto" w:fill="auto"/>
            <w:vAlign w:val="bottom"/>
          </w:tcPr>
          <w:p w14:paraId="11273658"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285C75C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82.1</w:t>
            </w:r>
          </w:p>
        </w:tc>
        <w:tc>
          <w:tcPr>
            <w:tcW w:w="536" w:type="dxa"/>
            <w:tcBorders>
              <w:top w:val="nil"/>
              <w:left w:val="nil"/>
              <w:bottom w:val="single" w:sz="4" w:space="0" w:color="000000"/>
              <w:right w:val="single" w:sz="4" w:space="0" w:color="000000"/>
            </w:tcBorders>
            <w:shd w:val="clear" w:color="auto" w:fill="auto"/>
            <w:vAlign w:val="bottom"/>
          </w:tcPr>
          <w:p w14:paraId="7E1E584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6D2CD270"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64755813"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592E7D26"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4</w:t>
            </w:r>
          </w:p>
        </w:tc>
        <w:tc>
          <w:tcPr>
            <w:tcW w:w="2557" w:type="dxa"/>
            <w:tcBorders>
              <w:top w:val="nil"/>
              <w:left w:val="nil"/>
              <w:bottom w:val="single" w:sz="4" w:space="0" w:color="000000"/>
              <w:right w:val="single" w:sz="4" w:space="0" w:color="000000"/>
            </w:tcBorders>
            <w:shd w:val="clear" w:color="auto" w:fill="auto"/>
            <w:vAlign w:val="bottom"/>
          </w:tcPr>
          <w:p w14:paraId="678407F9"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Nguyễn Thị Thu Cúc</w:t>
            </w:r>
          </w:p>
        </w:tc>
        <w:tc>
          <w:tcPr>
            <w:tcW w:w="466" w:type="dxa"/>
            <w:tcBorders>
              <w:top w:val="nil"/>
              <w:left w:val="nil"/>
              <w:bottom w:val="single" w:sz="4" w:space="0" w:color="000000"/>
              <w:right w:val="single" w:sz="4" w:space="0" w:color="000000"/>
            </w:tcBorders>
            <w:shd w:val="clear" w:color="auto" w:fill="auto"/>
            <w:vAlign w:val="bottom"/>
          </w:tcPr>
          <w:p w14:paraId="4F32CE3F"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B1F2B37"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5C9BF23"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47B679C1"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E69CB5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BAB77F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7C271081"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93</w:t>
            </w:r>
          </w:p>
        </w:tc>
        <w:tc>
          <w:tcPr>
            <w:tcW w:w="502" w:type="dxa"/>
            <w:tcBorders>
              <w:top w:val="nil"/>
              <w:left w:val="nil"/>
              <w:bottom w:val="single" w:sz="4" w:space="0" w:color="000000"/>
              <w:right w:val="single" w:sz="4" w:space="0" w:color="000000"/>
            </w:tcBorders>
            <w:shd w:val="clear" w:color="auto" w:fill="auto"/>
            <w:vAlign w:val="bottom"/>
          </w:tcPr>
          <w:p w14:paraId="01B11EC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02F659C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93</w:t>
            </w:r>
          </w:p>
        </w:tc>
        <w:tc>
          <w:tcPr>
            <w:tcW w:w="536" w:type="dxa"/>
            <w:tcBorders>
              <w:top w:val="nil"/>
              <w:left w:val="nil"/>
              <w:bottom w:val="single" w:sz="4" w:space="0" w:color="000000"/>
              <w:right w:val="single" w:sz="4" w:space="0" w:color="000000"/>
            </w:tcBorders>
            <w:shd w:val="clear" w:color="auto" w:fill="auto"/>
            <w:vAlign w:val="bottom"/>
          </w:tcPr>
          <w:p w14:paraId="3FDF554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75D76CC9"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4725F0FA"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4C0B0E4"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5</w:t>
            </w:r>
          </w:p>
        </w:tc>
        <w:tc>
          <w:tcPr>
            <w:tcW w:w="2557" w:type="dxa"/>
            <w:tcBorders>
              <w:top w:val="nil"/>
              <w:left w:val="nil"/>
              <w:bottom w:val="single" w:sz="4" w:space="0" w:color="000000"/>
              <w:right w:val="single" w:sz="4" w:space="0" w:color="000000"/>
            </w:tcBorders>
            <w:shd w:val="clear" w:color="auto" w:fill="auto"/>
            <w:vAlign w:val="bottom"/>
          </w:tcPr>
          <w:p w14:paraId="6F4EC217"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Chu Thị Mai</w:t>
            </w:r>
          </w:p>
        </w:tc>
        <w:tc>
          <w:tcPr>
            <w:tcW w:w="466" w:type="dxa"/>
            <w:tcBorders>
              <w:top w:val="nil"/>
              <w:left w:val="nil"/>
              <w:bottom w:val="single" w:sz="4" w:space="0" w:color="000000"/>
              <w:right w:val="single" w:sz="4" w:space="0" w:color="000000"/>
            </w:tcBorders>
            <w:shd w:val="clear" w:color="auto" w:fill="auto"/>
            <w:vAlign w:val="bottom"/>
          </w:tcPr>
          <w:p w14:paraId="3B78CD17"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460B204"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C9A01F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2B496720"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A05F1A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1150C0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F7C543E"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95</w:t>
            </w:r>
          </w:p>
        </w:tc>
        <w:tc>
          <w:tcPr>
            <w:tcW w:w="502" w:type="dxa"/>
            <w:tcBorders>
              <w:top w:val="nil"/>
              <w:left w:val="nil"/>
              <w:bottom w:val="single" w:sz="4" w:space="0" w:color="000000"/>
              <w:right w:val="single" w:sz="4" w:space="0" w:color="000000"/>
            </w:tcBorders>
            <w:shd w:val="clear" w:color="auto" w:fill="auto"/>
            <w:vAlign w:val="bottom"/>
          </w:tcPr>
          <w:p w14:paraId="0FB8C29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3E0DDC45"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95</w:t>
            </w:r>
          </w:p>
        </w:tc>
        <w:tc>
          <w:tcPr>
            <w:tcW w:w="536" w:type="dxa"/>
            <w:tcBorders>
              <w:top w:val="nil"/>
              <w:left w:val="nil"/>
              <w:bottom w:val="single" w:sz="4" w:space="0" w:color="000000"/>
              <w:right w:val="single" w:sz="4" w:space="0" w:color="000000"/>
            </w:tcBorders>
            <w:shd w:val="clear" w:color="auto" w:fill="auto"/>
            <w:vAlign w:val="bottom"/>
          </w:tcPr>
          <w:p w14:paraId="34C80C7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79943E46"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6BD5EEB8"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59A6FE1"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6</w:t>
            </w:r>
          </w:p>
        </w:tc>
        <w:tc>
          <w:tcPr>
            <w:tcW w:w="2557" w:type="dxa"/>
            <w:tcBorders>
              <w:top w:val="nil"/>
              <w:left w:val="nil"/>
              <w:bottom w:val="single" w:sz="4" w:space="0" w:color="000000"/>
              <w:right w:val="single" w:sz="4" w:space="0" w:color="000000"/>
            </w:tcBorders>
            <w:shd w:val="clear" w:color="auto" w:fill="auto"/>
            <w:vAlign w:val="bottom"/>
          </w:tcPr>
          <w:p w14:paraId="60C2C209"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Phạm Văn Sơn</w:t>
            </w:r>
          </w:p>
        </w:tc>
        <w:tc>
          <w:tcPr>
            <w:tcW w:w="466" w:type="dxa"/>
            <w:tcBorders>
              <w:top w:val="nil"/>
              <w:left w:val="nil"/>
              <w:bottom w:val="single" w:sz="4" w:space="0" w:color="000000"/>
              <w:right w:val="single" w:sz="4" w:space="0" w:color="000000"/>
            </w:tcBorders>
            <w:shd w:val="clear" w:color="auto" w:fill="auto"/>
            <w:vAlign w:val="bottom"/>
          </w:tcPr>
          <w:p w14:paraId="2A9AAF0F"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0B3A997C"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21EE504"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644A26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217C62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0519937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13C33F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82.1</w:t>
            </w:r>
          </w:p>
        </w:tc>
        <w:tc>
          <w:tcPr>
            <w:tcW w:w="502" w:type="dxa"/>
            <w:tcBorders>
              <w:top w:val="nil"/>
              <w:left w:val="nil"/>
              <w:bottom w:val="single" w:sz="4" w:space="0" w:color="000000"/>
              <w:right w:val="single" w:sz="4" w:space="0" w:color="000000"/>
            </w:tcBorders>
            <w:shd w:val="clear" w:color="auto" w:fill="auto"/>
            <w:vAlign w:val="bottom"/>
          </w:tcPr>
          <w:p w14:paraId="3DA394B4"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478C99C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82.1</w:t>
            </w:r>
          </w:p>
        </w:tc>
        <w:tc>
          <w:tcPr>
            <w:tcW w:w="536" w:type="dxa"/>
            <w:tcBorders>
              <w:top w:val="nil"/>
              <w:left w:val="nil"/>
              <w:bottom w:val="single" w:sz="4" w:space="0" w:color="000000"/>
              <w:right w:val="single" w:sz="4" w:space="0" w:color="000000"/>
            </w:tcBorders>
            <w:shd w:val="clear" w:color="auto" w:fill="auto"/>
            <w:vAlign w:val="bottom"/>
          </w:tcPr>
          <w:p w14:paraId="77F43FB5"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703CE97A"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3CF70A78"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933FD5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7</w:t>
            </w:r>
          </w:p>
        </w:tc>
        <w:tc>
          <w:tcPr>
            <w:tcW w:w="2557" w:type="dxa"/>
            <w:tcBorders>
              <w:top w:val="nil"/>
              <w:left w:val="nil"/>
              <w:bottom w:val="single" w:sz="4" w:space="0" w:color="000000"/>
              <w:right w:val="single" w:sz="4" w:space="0" w:color="000000"/>
            </w:tcBorders>
            <w:shd w:val="clear" w:color="auto" w:fill="auto"/>
            <w:vAlign w:val="bottom"/>
          </w:tcPr>
          <w:p w14:paraId="2A8B7748"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Trương Quang Mạnh</w:t>
            </w:r>
          </w:p>
        </w:tc>
        <w:tc>
          <w:tcPr>
            <w:tcW w:w="466" w:type="dxa"/>
            <w:tcBorders>
              <w:top w:val="nil"/>
              <w:left w:val="nil"/>
              <w:bottom w:val="single" w:sz="4" w:space="0" w:color="000000"/>
              <w:right w:val="single" w:sz="4" w:space="0" w:color="000000"/>
            </w:tcBorders>
            <w:shd w:val="clear" w:color="auto" w:fill="auto"/>
            <w:vAlign w:val="bottom"/>
          </w:tcPr>
          <w:p w14:paraId="436BDC39"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BEC5319"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43C982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33A53714"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43ED53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5986FF8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2B06396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85.7</w:t>
            </w:r>
          </w:p>
        </w:tc>
        <w:tc>
          <w:tcPr>
            <w:tcW w:w="502" w:type="dxa"/>
            <w:tcBorders>
              <w:top w:val="nil"/>
              <w:left w:val="nil"/>
              <w:bottom w:val="single" w:sz="4" w:space="0" w:color="000000"/>
              <w:right w:val="single" w:sz="4" w:space="0" w:color="000000"/>
            </w:tcBorders>
            <w:shd w:val="clear" w:color="auto" w:fill="auto"/>
            <w:vAlign w:val="bottom"/>
          </w:tcPr>
          <w:p w14:paraId="28D62B2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3B42F44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85.7</w:t>
            </w:r>
          </w:p>
        </w:tc>
        <w:tc>
          <w:tcPr>
            <w:tcW w:w="536" w:type="dxa"/>
            <w:tcBorders>
              <w:top w:val="nil"/>
              <w:left w:val="nil"/>
              <w:bottom w:val="single" w:sz="4" w:space="0" w:color="000000"/>
              <w:right w:val="single" w:sz="4" w:space="0" w:color="000000"/>
            </w:tcBorders>
            <w:shd w:val="clear" w:color="auto" w:fill="auto"/>
            <w:vAlign w:val="bottom"/>
          </w:tcPr>
          <w:p w14:paraId="12A2119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6E89F132"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14C436F3"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6C59687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w:t>
            </w:r>
          </w:p>
        </w:tc>
        <w:tc>
          <w:tcPr>
            <w:tcW w:w="2557" w:type="dxa"/>
            <w:tcBorders>
              <w:top w:val="nil"/>
              <w:left w:val="nil"/>
              <w:bottom w:val="single" w:sz="4" w:space="0" w:color="000000"/>
              <w:right w:val="single" w:sz="4" w:space="0" w:color="000000"/>
            </w:tcBorders>
            <w:shd w:val="clear" w:color="auto" w:fill="auto"/>
            <w:vAlign w:val="bottom"/>
          </w:tcPr>
          <w:p w14:paraId="3D08C8DD"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Hồ Diên Lợi</w:t>
            </w:r>
          </w:p>
        </w:tc>
        <w:tc>
          <w:tcPr>
            <w:tcW w:w="466" w:type="dxa"/>
            <w:tcBorders>
              <w:top w:val="nil"/>
              <w:left w:val="nil"/>
              <w:bottom w:val="single" w:sz="4" w:space="0" w:color="000000"/>
              <w:right w:val="single" w:sz="4" w:space="0" w:color="000000"/>
            </w:tcBorders>
            <w:shd w:val="clear" w:color="auto" w:fill="auto"/>
            <w:vAlign w:val="bottom"/>
          </w:tcPr>
          <w:p w14:paraId="150E8C0C"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A1F5FF4"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0B10B4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330B65E3"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75071EE"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442FA7B4"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734181F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81</w:t>
            </w:r>
          </w:p>
        </w:tc>
        <w:tc>
          <w:tcPr>
            <w:tcW w:w="502" w:type="dxa"/>
            <w:tcBorders>
              <w:top w:val="nil"/>
              <w:left w:val="nil"/>
              <w:bottom w:val="single" w:sz="4" w:space="0" w:color="000000"/>
              <w:right w:val="single" w:sz="4" w:space="0" w:color="000000"/>
            </w:tcBorders>
            <w:shd w:val="clear" w:color="auto" w:fill="auto"/>
            <w:vAlign w:val="bottom"/>
          </w:tcPr>
          <w:p w14:paraId="332428A4"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0D37E6B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80.95</w:t>
            </w:r>
          </w:p>
        </w:tc>
        <w:tc>
          <w:tcPr>
            <w:tcW w:w="536" w:type="dxa"/>
            <w:tcBorders>
              <w:top w:val="nil"/>
              <w:left w:val="nil"/>
              <w:bottom w:val="single" w:sz="4" w:space="0" w:color="000000"/>
              <w:right w:val="single" w:sz="4" w:space="0" w:color="000000"/>
            </w:tcBorders>
            <w:shd w:val="clear" w:color="auto" w:fill="auto"/>
            <w:vAlign w:val="bottom"/>
          </w:tcPr>
          <w:p w14:paraId="349B74E4"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4AE02A51"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31359E12"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467CD3B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w:t>
            </w:r>
          </w:p>
        </w:tc>
        <w:tc>
          <w:tcPr>
            <w:tcW w:w="2557" w:type="dxa"/>
            <w:tcBorders>
              <w:top w:val="nil"/>
              <w:left w:val="nil"/>
              <w:bottom w:val="single" w:sz="4" w:space="0" w:color="000000"/>
              <w:right w:val="single" w:sz="4" w:space="0" w:color="000000"/>
            </w:tcBorders>
            <w:shd w:val="clear" w:color="auto" w:fill="auto"/>
            <w:vAlign w:val="bottom"/>
          </w:tcPr>
          <w:p w14:paraId="3DD38367"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Nguyễn Thái Khánh Quyên</w:t>
            </w:r>
          </w:p>
        </w:tc>
        <w:tc>
          <w:tcPr>
            <w:tcW w:w="466" w:type="dxa"/>
            <w:tcBorders>
              <w:top w:val="nil"/>
              <w:left w:val="nil"/>
              <w:bottom w:val="single" w:sz="4" w:space="0" w:color="000000"/>
              <w:right w:val="single" w:sz="4" w:space="0" w:color="000000"/>
            </w:tcBorders>
            <w:shd w:val="clear" w:color="auto" w:fill="auto"/>
            <w:vAlign w:val="bottom"/>
          </w:tcPr>
          <w:p w14:paraId="7664D16B"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4C2EF42"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561745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6B924BE"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7C35F86"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3D344AA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A1FF01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90.5</w:t>
            </w:r>
          </w:p>
        </w:tc>
        <w:tc>
          <w:tcPr>
            <w:tcW w:w="502" w:type="dxa"/>
            <w:tcBorders>
              <w:top w:val="nil"/>
              <w:left w:val="nil"/>
              <w:bottom w:val="single" w:sz="4" w:space="0" w:color="000000"/>
              <w:right w:val="single" w:sz="4" w:space="0" w:color="000000"/>
            </w:tcBorders>
            <w:shd w:val="clear" w:color="auto" w:fill="auto"/>
            <w:vAlign w:val="bottom"/>
          </w:tcPr>
          <w:p w14:paraId="564B320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DCBC1F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90.5</w:t>
            </w:r>
          </w:p>
        </w:tc>
        <w:tc>
          <w:tcPr>
            <w:tcW w:w="536" w:type="dxa"/>
            <w:tcBorders>
              <w:top w:val="nil"/>
              <w:left w:val="nil"/>
              <w:bottom w:val="single" w:sz="4" w:space="0" w:color="000000"/>
              <w:right w:val="single" w:sz="4" w:space="0" w:color="000000"/>
            </w:tcBorders>
            <w:shd w:val="clear" w:color="auto" w:fill="auto"/>
            <w:vAlign w:val="bottom"/>
          </w:tcPr>
          <w:p w14:paraId="2CDCDEC6"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305B14B1"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7FD172C0"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70FDF53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10</w:t>
            </w:r>
          </w:p>
        </w:tc>
        <w:tc>
          <w:tcPr>
            <w:tcW w:w="2557" w:type="dxa"/>
            <w:tcBorders>
              <w:top w:val="nil"/>
              <w:left w:val="nil"/>
              <w:bottom w:val="single" w:sz="4" w:space="0" w:color="000000"/>
              <w:right w:val="single" w:sz="4" w:space="0" w:color="000000"/>
            </w:tcBorders>
            <w:shd w:val="clear" w:color="auto" w:fill="auto"/>
            <w:vAlign w:val="bottom"/>
          </w:tcPr>
          <w:p w14:paraId="59B57FFF"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Bùi Trọng Viên</w:t>
            </w:r>
          </w:p>
        </w:tc>
        <w:tc>
          <w:tcPr>
            <w:tcW w:w="466" w:type="dxa"/>
            <w:tcBorders>
              <w:top w:val="nil"/>
              <w:left w:val="nil"/>
              <w:bottom w:val="single" w:sz="4" w:space="0" w:color="000000"/>
              <w:right w:val="single" w:sz="4" w:space="0" w:color="000000"/>
            </w:tcBorders>
            <w:shd w:val="clear" w:color="auto" w:fill="auto"/>
            <w:vAlign w:val="bottom"/>
          </w:tcPr>
          <w:p w14:paraId="22FC2FE2"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3FC5A733"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CAC2EE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4908341"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708099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5A64A971"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2C527BE"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94</w:t>
            </w:r>
          </w:p>
        </w:tc>
        <w:tc>
          <w:tcPr>
            <w:tcW w:w="502" w:type="dxa"/>
            <w:tcBorders>
              <w:top w:val="nil"/>
              <w:left w:val="nil"/>
              <w:bottom w:val="single" w:sz="4" w:space="0" w:color="000000"/>
              <w:right w:val="single" w:sz="4" w:space="0" w:color="000000"/>
            </w:tcBorders>
            <w:shd w:val="clear" w:color="auto" w:fill="auto"/>
            <w:vAlign w:val="bottom"/>
          </w:tcPr>
          <w:p w14:paraId="4092A01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5414FDD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94</w:t>
            </w:r>
          </w:p>
        </w:tc>
        <w:tc>
          <w:tcPr>
            <w:tcW w:w="536" w:type="dxa"/>
            <w:tcBorders>
              <w:top w:val="nil"/>
              <w:left w:val="nil"/>
              <w:bottom w:val="single" w:sz="4" w:space="0" w:color="000000"/>
              <w:right w:val="single" w:sz="4" w:space="0" w:color="000000"/>
            </w:tcBorders>
            <w:shd w:val="clear" w:color="auto" w:fill="auto"/>
            <w:vAlign w:val="bottom"/>
          </w:tcPr>
          <w:p w14:paraId="445B906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07C08596"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1A2B4406"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212C36D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11</w:t>
            </w:r>
          </w:p>
        </w:tc>
        <w:tc>
          <w:tcPr>
            <w:tcW w:w="2557" w:type="dxa"/>
            <w:tcBorders>
              <w:top w:val="nil"/>
              <w:left w:val="nil"/>
              <w:bottom w:val="single" w:sz="4" w:space="0" w:color="000000"/>
              <w:right w:val="single" w:sz="4" w:space="0" w:color="000000"/>
            </w:tcBorders>
            <w:shd w:val="clear" w:color="auto" w:fill="auto"/>
            <w:vAlign w:val="bottom"/>
          </w:tcPr>
          <w:p w14:paraId="3840E97D"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Nguyễn Xuân Nhựt</w:t>
            </w:r>
          </w:p>
        </w:tc>
        <w:tc>
          <w:tcPr>
            <w:tcW w:w="466" w:type="dxa"/>
            <w:tcBorders>
              <w:top w:val="nil"/>
              <w:left w:val="nil"/>
              <w:bottom w:val="single" w:sz="4" w:space="0" w:color="000000"/>
              <w:right w:val="single" w:sz="4" w:space="0" w:color="000000"/>
            </w:tcBorders>
            <w:shd w:val="clear" w:color="auto" w:fill="auto"/>
            <w:vAlign w:val="bottom"/>
          </w:tcPr>
          <w:p w14:paraId="2D4A4544"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55007EA"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A4C570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DB46CA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DB94831"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38134D81"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57910F33"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88</w:t>
            </w:r>
          </w:p>
        </w:tc>
        <w:tc>
          <w:tcPr>
            <w:tcW w:w="502" w:type="dxa"/>
            <w:tcBorders>
              <w:top w:val="nil"/>
              <w:left w:val="nil"/>
              <w:bottom w:val="single" w:sz="4" w:space="0" w:color="000000"/>
              <w:right w:val="single" w:sz="4" w:space="0" w:color="000000"/>
            </w:tcBorders>
            <w:shd w:val="clear" w:color="auto" w:fill="auto"/>
            <w:vAlign w:val="bottom"/>
          </w:tcPr>
          <w:p w14:paraId="7301005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08775AF5"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88</w:t>
            </w:r>
          </w:p>
        </w:tc>
        <w:tc>
          <w:tcPr>
            <w:tcW w:w="536" w:type="dxa"/>
            <w:tcBorders>
              <w:top w:val="nil"/>
              <w:left w:val="nil"/>
              <w:bottom w:val="single" w:sz="4" w:space="0" w:color="000000"/>
              <w:right w:val="single" w:sz="4" w:space="0" w:color="000000"/>
            </w:tcBorders>
            <w:shd w:val="clear" w:color="auto" w:fill="auto"/>
            <w:vAlign w:val="bottom"/>
          </w:tcPr>
          <w:p w14:paraId="65E92FF6"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3DE1CABB"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45EF2805"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8DD56B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12</w:t>
            </w:r>
          </w:p>
        </w:tc>
        <w:tc>
          <w:tcPr>
            <w:tcW w:w="2557" w:type="dxa"/>
            <w:tcBorders>
              <w:top w:val="nil"/>
              <w:left w:val="nil"/>
              <w:bottom w:val="single" w:sz="4" w:space="0" w:color="000000"/>
              <w:right w:val="single" w:sz="4" w:space="0" w:color="000000"/>
            </w:tcBorders>
            <w:shd w:val="clear" w:color="auto" w:fill="auto"/>
            <w:vAlign w:val="bottom"/>
          </w:tcPr>
          <w:p w14:paraId="2E54C80E"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Nguyễn Anh Tú</w:t>
            </w:r>
          </w:p>
        </w:tc>
        <w:tc>
          <w:tcPr>
            <w:tcW w:w="466" w:type="dxa"/>
            <w:tcBorders>
              <w:top w:val="nil"/>
              <w:left w:val="nil"/>
              <w:bottom w:val="single" w:sz="4" w:space="0" w:color="000000"/>
              <w:right w:val="single" w:sz="4" w:space="0" w:color="000000"/>
            </w:tcBorders>
            <w:shd w:val="clear" w:color="auto" w:fill="auto"/>
            <w:vAlign w:val="bottom"/>
          </w:tcPr>
          <w:p w14:paraId="058B9A8E"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57B4E86A"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2451880"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3FC9D93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D9EF05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5771FE3"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60EF89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80.9</w:t>
            </w:r>
          </w:p>
        </w:tc>
        <w:tc>
          <w:tcPr>
            <w:tcW w:w="502" w:type="dxa"/>
            <w:tcBorders>
              <w:top w:val="nil"/>
              <w:left w:val="nil"/>
              <w:bottom w:val="single" w:sz="4" w:space="0" w:color="000000"/>
              <w:right w:val="single" w:sz="4" w:space="0" w:color="000000"/>
            </w:tcBorders>
            <w:shd w:val="clear" w:color="auto" w:fill="auto"/>
            <w:vAlign w:val="bottom"/>
          </w:tcPr>
          <w:p w14:paraId="5764A53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4B23AE7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80.9</w:t>
            </w:r>
          </w:p>
        </w:tc>
        <w:tc>
          <w:tcPr>
            <w:tcW w:w="536" w:type="dxa"/>
            <w:tcBorders>
              <w:top w:val="nil"/>
              <w:left w:val="nil"/>
              <w:bottom w:val="single" w:sz="4" w:space="0" w:color="000000"/>
              <w:right w:val="single" w:sz="4" w:space="0" w:color="000000"/>
            </w:tcBorders>
            <w:shd w:val="clear" w:color="auto" w:fill="auto"/>
            <w:vAlign w:val="bottom"/>
          </w:tcPr>
          <w:p w14:paraId="32E9B406"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4AAC1003"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0BF95F98"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2DF14F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13</w:t>
            </w:r>
          </w:p>
        </w:tc>
        <w:tc>
          <w:tcPr>
            <w:tcW w:w="2557" w:type="dxa"/>
            <w:tcBorders>
              <w:top w:val="nil"/>
              <w:left w:val="nil"/>
              <w:bottom w:val="single" w:sz="4" w:space="0" w:color="000000"/>
              <w:right w:val="single" w:sz="4" w:space="0" w:color="000000"/>
            </w:tcBorders>
            <w:shd w:val="clear" w:color="auto" w:fill="auto"/>
            <w:vAlign w:val="bottom"/>
          </w:tcPr>
          <w:p w14:paraId="4335318F"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Thái Thị Huyên</w:t>
            </w:r>
          </w:p>
        </w:tc>
        <w:tc>
          <w:tcPr>
            <w:tcW w:w="466" w:type="dxa"/>
            <w:tcBorders>
              <w:top w:val="nil"/>
              <w:left w:val="nil"/>
              <w:bottom w:val="single" w:sz="4" w:space="0" w:color="000000"/>
              <w:right w:val="single" w:sz="4" w:space="0" w:color="000000"/>
            </w:tcBorders>
            <w:shd w:val="clear" w:color="auto" w:fill="auto"/>
            <w:vAlign w:val="bottom"/>
          </w:tcPr>
          <w:p w14:paraId="6ABB1A42"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6EB489E"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B4DABC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DC44EC8"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F0F25C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329E678"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97B3786"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90.4</w:t>
            </w:r>
          </w:p>
        </w:tc>
        <w:tc>
          <w:tcPr>
            <w:tcW w:w="502" w:type="dxa"/>
            <w:tcBorders>
              <w:top w:val="nil"/>
              <w:left w:val="nil"/>
              <w:bottom w:val="single" w:sz="4" w:space="0" w:color="000000"/>
              <w:right w:val="single" w:sz="4" w:space="0" w:color="000000"/>
            </w:tcBorders>
            <w:shd w:val="clear" w:color="auto" w:fill="auto"/>
            <w:vAlign w:val="bottom"/>
          </w:tcPr>
          <w:p w14:paraId="170DF6C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0DC12E1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90.4</w:t>
            </w:r>
          </w:p>
        </w:tc>
        <w:tc>
          <w:tcPr>
            <w:tcW w:w="536" w:type="dxa"/>
            <w:tcBorders>
              <w:top w:val="nil"/>
              <w:left w:val="nil"/>
              <w:bottom w:val="single" w:sz="4" w:space="0" w:color="000000"/>
              <w:right w:val="single" w:sz="4" w:space="0" w:color="000000"/>
            </w:tcBorders>
            <w:shd w:val="clear" w:color="auto" w:fill="auto"/>
            <w:vAlign w:val="bottom"/>
          </w:tcPr>
          <w:p w14:paraId="47124DF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24452717"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569AB48F"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78D5139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14</w:t>
            </w:r>
          </w:p>
        </w:tc>
        <w:tc>
          <w:tcPr>
            <w:tcW w:w="2557" w:type="dxa"/>
            <w:tcBorders>
              <w:top w:val="nil"/>
              <w:left w:val="nil"/>
              <w:bottom w:val="single" w:sz="4" w:space="0" w:color="000000"/>
              <w:right w:val="single" w:sz="4" w:space="0" w:color="000000"/>
            </w:tcBorders>
            <w:shd w:val="clear" w:color="auto" w:fill="auto"/>
            <w:vAlign w:val="bottom"/>
          </w:tcPr>
          <w:p w14:paraId="215CC193"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Đặng Hồng Hiệp</w:t>
            </w:r>
          </w:p>
        </w:tc>
        <w:tc>
          <w:tcPr>
            <w:tcW w:w="466" w:type="dxa"/>
            <w:tcBorders>
              <w:top w:val="nil"/>
              <w:left w:val="nil"/>
              <w:bottom w:val="single" w:sz="4" w:space="0" w:color="000000"/>
              <w:right w:val="single" w:sz="4" w:space="0" w:color="000000"/>
            </w:tcBorders>
            <w:shd w:val="clear" w:color="auto" w:fill="auto"/>
            <w:vAlign w:val="bottom"/>
          </w:tcPr>
          <w:p w14:paraId="7E7AEFDA"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D507B06"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38C86B3"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1183B9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9B41E3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0DF94EC6"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304FCD6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95.2</w:t>
            </w:r>
          </w:p>
        </w:tc>
        <w:tc>
          <w:tcPr>
            <w:tcW w:w="502" w:type="dxa"/>
            <w:tcBorders>
              <w:top w:val="nil"/>
              <w:left w:val="nil"/>
              <w:bottom w:val="single" w:sz="4" w:space="0" w:color="000000"/>
              <w:right w:val="single" w:sz="4" w:space="0" w:color="000000"/>
            </w:tcBorders>
            <w:shd w:val="clear" w:color="auto" w:fill="auto"/>
            <w:vAlign w:val="bottom"/>
          </w:tcPr>
          <w:p w14:paraId="0086FF13"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55F4208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95.2</w:t>
            </w:r>
          </w:p>
        </w:tc>
        <w:tc>
          <w:tcPr>
            <w:tcW w:w="536" w:type="dxa"/>
            <w:tcBorders>
              <w:top w:val="nil"/>
              <w:left w:val="nil"/>
              <w:bottom w:val="single" w:sz="4" w:space="0" w:color="000000"/>
              <w:right w:val="single" w:sz="4" w:space="0" w:color="000000"/>
            </w:tcBorders>
            <w:shd w:val="clear" w:color="auto" w:fill="auto"/>
            <w:vAlign w:val="bottom"/>
          </w:tcPr>
          <w:p w14:paraId="11914785"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0D718226"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2B9717B1"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80DBA1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15</w:t>
            </w:r>
          </w:p>
        </w:tc>
        <w:tc>
          <w:tcPr>
            <w:tcW w:w="2557" w:type="dxa"/>
            <w:tcBorders>
              <w:top w:val="nil"/>
              <w:left w:val="nil"/>
              <w:bottom w:val="single" w:sz="4" w:space="0" w:color="000000"/>
              <w:right w:val="single" w:sz="4" w:space="0" w:color="000000"/>
            </w:tcBorders>
            <w:shd w:val="clear" w:color="auto" w:fill="auto"/>
            <w:vAlign w:val="bottom"/>
          </w:tcPr>
          <w:p w14:paraId="11A93D5B"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Nguyễn Minh Trường</w:t>
            </w:r>
          </w:p>
        </w:tc>
        <w:tc>
          <w:tcPr>
            <w:tcW w:w="466" w:type="dxa"/>
            <w:tcBorders>
              <w:top w:val="nil"/>
              <w:left w:val="nil"/>
              <w:bottom w:val="single" w:sz="4" w:space="0" w:color="000000"/>
              <w:right w:val="single" w:sz="4" w:space="0" w:color="000000"/>
            </w:tcBorders>
            <w:shd w:val="clear" w:color="auto" w:fill="auto"/>
            <w:vAlign w:val="bottom"/>
          </w:tcPr>
          <w:p w14:paraId="24A39198"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32153D46"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3DC8416"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DC44224"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D2A4C8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AC77F3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5268FB9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90.4</w:t>
            </w:r>
          </w:p>
        </w:tc>
        <w:tc>
          <w:tcPr>
            <w:tcW w:w="502" w:type="dxa"/>
            <w:tcBorders>
              <w:top w:val="nil"/>
              <w:left w:val="nil"/>
              <w:bottom w:val="single" w:sz="4" w:space="0" w:color="000000"/>
              <w:right w:val="single" w:sz="4" w:space="0" w:color="000000"/>
            </w:tcBorders>
            <w:shd w:val="clear" w:color="auto" w:fill="auto"/>
            <w:vAlign w:val="bottom"/>
          </w:tcPr>
          <w:p w14:paraId="20896F35"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537C0E6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90.4</w:t>
            </w:r>
          </w:p>
        </w:tc>
        <w:tc>
          <w:tcPr>
            <w:tcW w:w="536" w:type="dxa"/>
            <w:tcBorders>
              <w:top w:val="nil"/>
              <w:left w:val="nil"/>
              <w:bottom w:val="single" w:sz="4" w:space="0" w:color="000000"/>
              <w:right w:val="single" w:sz="4" w:space="0" w:color="000000"/>
            </w:tcBorders>
            <w:shd w:val="clear" w:color="auto" w:fill="auto"/>
            <w:vAlign w:val="bottom"/>
          </w:tcPr>
          <w:p w14:paraId="59428B6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68EB7291"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6F114965"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5E74B42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16</w:t>
            </w:r>
          </w:p>
        </w:tc>
        <w:tc>
          <w:tcPr>
            <w:tcW w:w="2557" w:type="dxa"/>
            <w:tcBorders>
              <w:top w:val="nil"/>
              <w:left w:val="nil"/>
              <w:bottom w:val="single" w:sz="4" w:space="0" w:color="000000"/>
              <w:right w:val="single" w:sz="4" w:space="0" w:color="000000"/>
            </w:tcBorders>
            <w:shd w:val="clear" w:color="auto" w:fill="auto"/>
            <w:vAlign w:val="bottom"/>
          </w:tcPr>
          <w:p w14:paraId="3E30D1C7"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Lê Thị Tố Thi</w:t>
            </w:r>
          </w:p>
        </w:tc>
        <w:tc>
          <w:tcPr>
            <w:tcW w:w="466" w:type="dxa"/>
            <w:tcBorders>
              <w:top w:val="nil"/>
              <w:left w:val="nil"/>
              <w:bottom w:val="single" w:sz="4" w:space="0" w:color="000000"/>
              <w:right w:val="single" w:sz="4" w:space="0" w:color="000000"/>
            </w:tcBorders>
            <w:shd w:val="clear" w:color="auto" w:fill="auto"/>
            <w:vAlign w:val="bottom"/>
          </w:tcPr>
          <w:p w14:paraId="71EC984E"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C9BE073"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2FE55D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23036E8"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EB72A4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33DE21B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BC0323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90.4</w:t>
            </w:r>
          </w:p>
        </w:tc>
        <w:tc>
          <w:tcPr>
            <w:tcW w:w="502" w:type="dxa"/>
            <w:tcBorders>
              <w:top w:val="nil"/>
              <w:left w:val="nil"/>
              <w:bottom w:val="single" w:sz="4" w:space="0" w:color="000000"/>
              <w:right w:val="single" w:sz="4" w:space="0" w:color="000000"/>
            </w:tcBorders>
            <w:shd w:val="clear" w:color="auto" w:fill="auto"/>
            <w:vAlign w:val="bottom"/>
          </w:tcPr>
          <w:p w14:paraId="47540FF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7EF4A355"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90.4</w:t>
            </w:r>
          </w:p>
        </w:tc>
        <w:tc>
          <w:tcPr>
            <w:tcW w:w="536" w:type="dxa"/>
            <w:tcBorders>
              <w:top w:val="nil"/>
              <w:left w:val="nil"/>
              <w:bottom w:val="single" w:sz="4" w:space="0" w:color="000000"/>
              <w:right w:val="single" w:sz="4" w:space="0" w:color="000000"/>
            </w:tcBorders>
            <w:shd w:val="clear" w:color="auto" w:fill="auto"/>
            <w:vAlign w:val="bottom"/>
          </w:tcPr>
          <w:p w14:paraId="0A2AEDB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2BEE4672"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5E19BD10"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5399A8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17</w:t>
            </w:r>
          </w:p>
        </w:tc>
        <w:tc>
          <w:tcPr>
            <w:tcW w:w="2557" w:type="dxa"/>
            <w:tcBorders>
              <w:top w:val="nil"/>
              <w:left w:val="nil"/>
              <w:bottom w:val="single" w:sz="4" w:space="0" w:color="000000"/>
              <w:right w:val="single" w:sz="4" w:space="0" w:color="000000"/>
            </w:tcBorders>
            <w:shd w:val="clear" w:color="auto" w:fill="auto"/>
            <w:vAlign w:val="bottom"/>
          </w:tcPr>
          <w:p w14:paraId="0DEB24F6"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Vũ Thị Hường</w:t>
            </w:r>
          </w:p>
        </w:tc>
        <w:tc>
          <w:tcPr>
            <w:tcW w:w="466" w:type="dxa"/>
            <w:tcBorders>
              <w:top w:val="nil"/>
              <w:left w:val="nil"/>
              <w:bottom w:val="single" w:sz="4" w:space="0" w:color="000000"/>
              <w:right w:val="single" w:sz="4" w:space="0" w:color="000000"/>
            </w:tcBorders>
            <w:shd w:val="clear" w:color="auto" w:fill="auto"/>
            <w:vAlign w:val="bottom"/>
          </w:tcPr>
          <w:p w14:paraId="10F5B003"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3C6E10DF"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58A142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7D34E20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0D02505"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C292208"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510B786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92</w:t>
            </w:r>
          </w:p>
        </w:tc>
        <w:tc>
          <w:tcPr>
            <w:tcW w:w="502" w:type="dxa"/>
            <w:tcBorders>
              <w:top w:val="nil"/>
              <w:left w:val="nil"/>
              <w:bottom w:val="single" w:sz="4" w:space="0" w:color="000000"/>
              <w:right w:val="single" w:sz="4" w:space="0" w:color="000000"/>
            </w:tcBorders>
            <w:shd w:val="clear" w:color="auto" w:fill="auto"/>
            <w:vAlign w:val="bottom"/>
          </w:tcPr>
          <w:p w14:paraId="4017E09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6F10B9E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92</w:t>
            </w:r>
          </w:p>
        </w:tc>
        <w:tc>
          <w:tcPr>
            <w:tcW w:w="536" w:type="dxa"/>
            <w:tcBorders>
              <w:top w:val="nil"/>
              <w:left w:val="nil"/>
              <w:bottom w:val="single" w:sz="4" w:space="0" w:color="000000"/>
              <w:right w:val="single" w:sz="4" w:space="0" w:color="000000"/>
            </w:tcBorders>
            <w:shd w:val="clear" w:color="auto" w:fill="auto"/>
            <w:vAlign w:val="bottom"/>
          </w:tcPr>
          <w:p w14:paraId="6FB8CF1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FECE4FF"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7F834979"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C76F205"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18</w:t>
            </w:r>
          </w:p>
        </w:tc>
        <w:tc>
          <w:tcPr>
            <w:tcW w:w="2557" w:type="dxa"/>
            <w:tcBorders>
              <w:top w:val="nil"/>
              <w:left w:val="nil"/>
              <w:bottom w:val="single" w:sz="4" w:space="0" w:color="000000"/>
              <w:right w:val="single" w:sz="4" w:space="0" w:color="000000"/>
            </w:tcBorders>
            <w:shd w:val="clear" w:color="auto" w:fill="auto"/>
            <w:vAlign w:val="bottom"/>
          </w:tcPr>
          <w:p w14:paraId="1A2F702D"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Huỳnh Tấn Phát</w:t>
            </w:r>
          </w:p>
        </w:tc>
        <w:tc>
          <w:tcPr>
            <w:tcW w:w="466" w:type="dxa"/>
            <w:tcBorders>
              <w:top w:val="nil"/>
              <w:left w:val="nil"/>
              <w:bottom w:val="single" w:sz="4" w:space="0" w:color="000000"/>
              <w:right w:val="single" w:sz="4" w:space="0" w:color="000000"/>
            </w:tcBorders>
            <w:shd w:val="clear" w:color="auto" w:fill="auto"/>
            <w:vAlign w:val="bottom"/>
          </w:tcPr>
          <w:p w14:paraId="28EF3754"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7C2A6834"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1EC992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CBCA6E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C5C43DE"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AA45293"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2D008A5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88</w:t>
            </w:r>
          </w:p>
        </w:tc>
        <w:tc>
          <w:tcPr>
            <w:tcW w:w="502" w:type="dxa"/>
            <w:tcBorders>
              <w:top w:val="nil"/>
              <w:left w:val="nil"/>
              <w:bottom w:val="single" w:sz="4" w:space="0" w:color="000000"/>
              <w:right w:val="single" w:sz="4" w:space="0" w:color="000000"/>
            </w:tcBorders>
            <w:shd w:val="clear" w:color="auto" w:fill="auto"/>
            <w:vAlign w:val="bottom"/>
          </w:tcPr>
          <w:p w14:paraId="08C853F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084A308E"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88</w:t>
            </w:r>
          </w:p>
        </w:tc>
        <w:tc>
          <w:tcPr>
            <w:tcW w:w="536" w:type="dxa"/>
            <w:tcBorders>
              <w:top w:val="nil"/>
              <w:left w:val="nil"/>
              <w:bottom w:val="single" w:sz="4" w:space="0" w:color="000000"/>
              <w:right w:val="single" w:sz="4" w:space="0" w:color="000000"/>
            </w:tcBorders>
            <w:shd w:val="clear" w:color="auto" w:fill="auto"/>
            <w:vAlign w:val="bottom"/>
          </w:tcPr>
          <w:p w14:paraId="21357AC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BB4BB54"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3D867254"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FFFF00"/>
            <w:vAlign w:val="center"/>
          </w:tcPr>
          <w:p w14:paraId="6AA69D7E" w14:textId="0837C11C" w:rsidR="0053061B" w:rsidRPr="00AF66CC" w:rsidRDefault="0053061B" w:rsidP="001B136E">
            <w:pPr>
              <w:spacing w:line="276" w:lineRule="auto"/>
              <w:jc w:val="center"/>
              <w:rPr>
                <w:b/>
                <w:color w:val="000000" w:themeColor="text1"/>
                <w:sz w:val="20"/>
                <w:szCs w:val="20"/>
              </w:rPr>
            </w:pPr>
          </w:p>
        </w:tc>
        <w:tc>
          <w:tcPr>
            <w:tcW w:w="2557" w:type="dxa"/>
            <w:tcBorders>
              <w:top w:val="nil"/>
              <w:left w:val="nil"/>
              <w:bottom w:val="single" w:sz="4" w:space="0" w:color="000000"/>
              <w:right w:val="single" w:sz="4" w:space="0" w:color="000000"/>
            </w:tcBorders>
            <w:shd w:val="clear" w:color="auto" w:fill="FFFF00"/>
            <w:vAlign w:val="bottom"/>
          </w:tcPr>
          <w:p w14:paraId="14F4D267" w14:textId="2CA9863E" w:rsidR="0053061B" w:rsidRPr="00AF66CC" w:rsidRDefault="0053061B" w:rsidP="001B136E">
            <w:pPr>
              <w:spacing w:line="276" w:lineRule="auto"/>
              <w:rPr>
                <w:b/>
                <w:color w:val="000000" w:themeColor="text1"/>
                <w:sz w:val="20"/>
                <w:szCs w:val="20"/>
              </w:rPr>
            </w:pPr>
            <w:r w:rsidRPr="00AF66CC">
              <w:rPr>
                <w:b/>
                <w:color w:val="000000" w:themeColor="text1"/>
                <w:sz w:val="20"/>
                <w:szCs w:val="20"/>
              </w:rPr>
              <w:t>Tổng Cộng: 18</w:t>
            </w:r>
          </w:p>
        </w:tc>
        <w:tc>
          <w:tcPr>
            <w:tcW w:w="466" w:type="dxa"/>
            <w:tcBorders>
              <w:top w:val="nil"/>
              <w:left w:val="nil"/>
              <w:bottom w:val="single" w:sz="4" w:space="0" w:color="000000"/>
              <w:right w:val="single" w:sz="4" w:space="0" w:color="000000"/>
            </w:tcBorders>
            <w:shd w:val="clear" w:color="auto" w:fill="FFFF00"/>
            <w:vAlign w:val="bottom"/>
          </w:tcPr>
          <w:p w14:paraId="0F3874EA" w14:textId="77777777" w:rsidR="0053061B" w:rsidRPr="00AF66CC" w:rsidRDefault="0053061B" w:rsidP="001B136E">
            <w:pPr>
              <w:spacing w:line="276" w:lineRule="auto"/>
              <w:rPr>
                <w:b/>
                <w:color w:val="000000" w:themeColor="text1"/>
                <w:sz w:val="20"/>
                <w:szCs w:val="20"/>
              </w:rPr>
            </w:pPr>
            <w:r w:rsidRPr="00AF66CC">
              <w:rPr>
                <w:b/>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FFFF00"/>
            <w:vAlign w:val="bottom"/>
          </w:tcPr>
          <w:p w14:paraId="03E9F108" w14:textId="77777777" w:rsidR="0053061B" w:rsidRPr="00AF66CC" w:rsidRDefault="0053061B" w:rsidP="001B136E">
            <w:pPr>
              <w:spacing w:line="276" w:lineRule="auto"/>
              <w:rPr>
                <w:b/>
                <w:color w:val="000000" w:themeColor="text1"/>
                <w:sz w:val="20"/>
                <w:szCs w:val="20"/>
              </w:rPr>
            </w:pPr>
            <w:r w:rsidRPr="00AF66CC">
              <w:rPr>
                <w:b/>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FFFF00"/>
            <w:vAlign w:val="bottom"/>
          </w:tcPr>
          <w:p w14:paraId="40D05FFA" w14:textId="77777777" w:rsidR="0053061B" w:rsidRPr="00AF66CC" w:rsidRDefault="0053061B" w:rsidP="001B136E">
            <w:pPr>
              <w:spacing w:line="276" w:lineRule="auto"/>
              <w:jc w:val="center"/>
              <w:rPr>
                <w:b/>
                <w:color w:val="000000" w:themeColor="text1"/>
                <w:sz w:val="20"/>
                <w:szCs w:val="20"/>
              </w:rPr>
            </w:pPr>
            <w:r w:rsidRPr="00AF66CC">
              <w:rPr>
                <w:b/>
                <w:color w:val="000000" w:themeColor="text1"/>
                <w:sz w:val="20"/>
                <w:szCs w:val="20"/>
              </w:rPr>
              <w:t>18</w:t>
            </w:r>
          </w:p>
        </w:tc>
        <w:tc>
          <w:tcPr>
            <w:tcW w:w="666" w:type="dxa"/>
            <w:tcBorders>
              <w:top w:val="nil"/>
              <w:left w:val="nil"/>
              <w:bottom w:val="single" w:sz="4" w:space="0" w:color="000000"/>
              <w:right w:val="single" w:sz="4" w:space="0" w:color="000000"/>
            </w:tcBorders>
            <w:shd w:val="clear" w:color="auto" w:fill="FFFF00"/>
            <w:vAlign w:val="bottom"/>
          </w:tcPr>
          <w:p w14:paraId="14FEC9C6" w14:textId="77777777" w:rsidR="0053061B" w:rsidRPr="00AF66CC" w:rsidRDefault="0053061B" w:rsidP="001B136E">
            <w:pPr>
              <w:spacing w:line="276" w:lineRule="auto"/>
              <w:jc w:val="center"/>
              <w:rPr>
                <w:b/>
                <w:color w:val="000000" w:themeColor="text1"/>
                <w:sz w:val="20"/>
                <w:szCs w:val="20"/>
              </w:rPr>
            </w:pPr>
            <w:r w:rsidRPr="00AF66CC">
              <w:rPr>
                <w:b/>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FFFF00"/>
            <w:vAlign w:val="bottom"/>
          </w:tcPr>
          <w:p w14:paraId="0D8F5D24" w14:textId="77777777" w:rsidR="0053061B" w:rsidRPr="00AF66CC" w:rsidRDefault="0053061B" w:rsidP="001B136E">
            <w:pPr>
              <w:spacing w:line="276" w:lineRule="auto"/>
              <w:jc w:val="center"/>
              <w:rPr>
                <w:b/>
                <w:color w:val="000000" w:themeColor="text1"/>
                <w:sz w:val="20"/>
                <w:szCs w:val="20"/>
              </w:rPr>
            </w:pPr>
            <w:r w:rsidRPr="00AF66CC">
              <w:rPr>
                <w:b/>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FFFF00"/>
            <w:vAlign w:val="bottom"/>
          </w:tcPr>
          <w:p w14:paraId="4FF4E7FF" w14:textId="77777777" w:rsidR="0053061B" w:rsidRPr="00AF66CC" w:rsidRDefault="0053061B" w:rsidP="001B136E">
            <w:pPr>
              <w:spacing w:line="276" w:lineRule="auto"/>
              <w:jc w:val="center"/>
              <w:rPr>
                <w:b/>
                <w:color w:val="000000" w:themeColor="text1"/>
                <w:sz w:val="20"/>
                <w:szCs w:val="20"/>
              </w:rPr>
            </w:pPr>
            <w:r w:rsidRPr="00AF66CC">
              <w:rPr>
                <w:b/>
                <w:color w:val="000000" w:themeColor="text1"/>
                <w:sz w:val="20"/>
                <w:szCs w:val="20"/>
              </w:rPr>
              <w:t>18</w:t>
            </w:r>
          </w:p>
        </w:tc>
        <w:tc>
          <w:tcPr>
            <w:tcW w:w="656" w:type="dxa"/>
            <w:tcBorders>
              <w:top w:val="nil"/>
              <w:left w:val="nil"/>
              <w:bottom w:val="single" w:sz="4" w:space="0" w:color="000000"/>
              <w:right w:val="single" w:sz="4" w:space="0" w:color="000000"/>
            </w:tcBorders>
            <w:shd w:val="clear" w:color="auto" w:fill="FFFF00"/>
            <w:vAlign w:val="bottom"/>
          </w:tcPr>
          <w:p w14:paraId="01750B24" w14:textId="77777777" w:rsidR="0053061B" w:rsidRPr="00AF66CC" w:rsidRDefault="0053061B" w:rsidP="001B136E">
            <w:pPr>
              <w:spacing w:line="276" w:lineRule="auto"/>
              <w:jc w:val="center"/>
              <w:rPr>
                <w:b/>
                <w:color w:val="000000" w:themeColor="text1"/>
                <w:sz w:val="20"/>
                <w:szCs w:val="20"/>
              </w:rPr>
            </w:pPr>
            <w:r w:rsidRPr="00AF66CC">
              <w:rPr>
                <w:b/>
                <w:color w:val="000000" w:themeColor="text1"/>
                <w:sz w:val="20"/>
                <w:szCs w:val="20"/>
              </w:rPr>
              <w:t>1592</w:t>
            </w:r>
          </w:p>
        </w:tc>
        <w:tc>
          <w:tcPr>
            <w:tcW w:w="502" w:type="dxa"/>
            <w:tcBorders>
              <w:top w:val="nil"/>
              <w:left w:val="nil"/>
              <w:bottom w:val="single" w:sz="4" w:space="0" w:color="000000"/>
              <w:right w:val="single" w:sz="4" w:space="0" w:color="000000"/>
            </w:tcBorders>
            <w:shd w:val="clear" w:color="auto" w:fill="FFFF00"/>
            <w:vAlign w:val="bottom"/>
          </w:tcPr>
          <w:p w14:paraId="02390DF8" w14:textId="77777777" w:rsidR="0053061B" w:rsidRPr="00AF66CC" w:rsidRDefault="0053061B" w:rsidP="001B136E">
            <w:pPr>
              <w:spacing w:line="276" w:lineRule="auto"/>
              <w:jc w:val="center"/>
              <w:rPr>
                <w:b/>
                <w:color w:val="000000" w:themeColor="text1"/>
                <w:sz w:val="20"/>
                <w:szCs w:val="20"/>
              </w:rPr>
            </w:pPr>
            <w:r w:rsidRPr="00AF66CC">
              <w:rPr>
                <w:b/>
                <w:color w:val="000000" w:themeColor="text1"/>
                <w:sz w:val="20"/>
                <w:szCs w:val="20"/>
              </w:rPr>
              <w:t>18</w:t>
            </w:r>
          </w:p>
        </w:tc>
        <w:tc>
          <w:tcPr>
            <w:tcW w:w="711" w:type="dxa"/>
            <w:tcBorders>
              <w:top w:val="nil"/>
              <w:left w:val="nil"/>
              <w:bottom w:val="single" w:sz="4" w:space="0" w:color="000000"/>
              <w:right w:val="single" w:sz="4" w:space="0" w:color="000000"/>
            </w:tcBorders>
            <w:shd w:val="clear" w:color="auto" w:fill="FFFF00"/>
            <w:vAlign w:val="bottom"/>
          </w:tcPr>
          <w:p w14:paraId="61D984D0" w14:textId="77777777" w:rsidR="0053061B" w:rsidRPr="00AF66CC" w:rsidRDefault="0053061B" w:rsidP="001B136E">
            <w:pPr>
              <w:spacing w:line="276" w:lineRule="auto"/>
              <w:jc w:val="center"/>
              <w:rPr>
                <w:b/>
                <w:color w:val="000000" w:themeColor="text1"/>
                <w:sz w:val="20"/>
                <w:szCs w:val="20"/>
              </w:rPr>
            </w:pPr>
            <w:r w:rsidRPr="00AF66CC">
              <w:rPr>
                <w:b/>
                <w:color w:val="000000" w:themeColor="text1"/>
                <w:sz w:val="20"/>
                <w:szCs w:val="20"/>
              </w:rPr>
              <w:t>1592</w:t>
            </w:r>
          </w:p>
        </w:tc>
        <w:tc>
          <w:tcPr>
            <w:tcW w:w="536" w:type="dxa"/>
            <w:tcBorders>
              <w:top w:val="nil"/>
              <w:left w:val="nil"/>
              <w:bottom w:val="single" w:sz="4" w:space="0" w:color="000000"/>
              <w:right w:val="single" w:sz="4" w:space="0" w:color="000000"/>
            </w:tcBorders>
            <w:shd w:val="clear" w:color="auto" w:fill="FFFF00"/>
            <w:vAlign w:val="bottom"/>
          </w:tcPr>
          <w:p w14:paraId="70C8FADC" w14:textId="77777777" w:rsidR="0053061B" w:rsidRPr="00AF66CC" w:rsidRDefault="0053061B" w:rsidP="001B136E">
            <w:pPr>
              <w:spacing w:line="276" w:lineRule="auto"/>
              <w:jc w:val="center"/>
              <w:rPr>
                <w:b/>
                <w:color w:val="000000" w:themeColor="text1"/>
                <w:sz w:val="20"/>
                <w:szCs w:val="20"/>
              </w:rPr>
            </w:pPr>
            <w:r w:rsidRPr="00AF66CC">
              <w:rPr>
                <w:b/>
                <w:color w:val="000000" w:themeColor="text1"/>
                <w:sz w:val="20"/>
                <w:szCs w:val="20"/>
              </w:rPr>
              <w:t>18</w:t>
            </w:r>
          </w:p>
        </w:tc>
        <w:tc>
          <w:tcPr>
            <w:tcW w:w="507" w:type="dxa"/>
            <w:tcBorders>
              <w:top w:val="single" w:sz="4" w:space="0" w:color="000000"/>
              <w:left w:val="nil"/>
              <w:bottom w:val="single" w:sz="4" w:space="0" w:color="000000"/>
              <w:right w:val="single" w:sz="4" w:space="0" w:color="000000"/>
            </w:tcBorders>
            <w:shd w:val="clear" w:color="auto" w:fill="FFFF00"/>
            <w:vAlign w:val="bottom"/>
          </w:tcPr>
          <w:p w14:paraId="694CAC9A" w14:textId="77777777" w:rsidR="0053061B" w:rsidRPr="00AF66CC" w:rsidRDefault="0053061B" w:rsidP="001B136E">
            <w:pPr>
              <w:spacing w:line="276" w:lineRule="auto"/>
              <w:jc w:val="center"/>
              <w:rPr>
                <w:b/>
                <w:color w:val="000000" w:themeColor="text1"/>
                <w:sz w:val="20"/>
                <w:szCs w:val="20"/>
              </w:rPr>
            </w:pPr>
            <w:r w:rsidRPr="00AF66CC">
              <w:rPr>
                <w:b/>
                <w:color w:val="000000" w:themeColor="text1"/>
                <w:sz w:val="20"/>
                <w:szCs w:val="20"/>
              </w:rPr>
              <w:t> </w:t>
            </w:r>
          </w:p>
        </w:tc>
      </w:tr>
    </w:tbl>
    <w:p w14:paraId="12BE8702" w14:textId="77777777" w:rsidR="00AF66CC" w:rsidRPr="00AF66CC" w:rsidRDefault="00AF66CC" w:rsidP="001B136E">
      <w:pPr>
        <w:spacing w:line="276" w:lineRule="auto"/>
        <w:ind w:firstLine="426"/>
        <w:jc w:val="both"/>
        <w:rPr>
          <w:color w:val="000000" w:themeColor="text1"/>
        </w:rPr>
      </w:pPr>
    </w:p>
    <w:p w14:paraId="3907F356" w14:textId="77777777" w:rsidR="00AF66CC" w:rsidRPr="00AF66CC" w:rsidRDefault="00AF66CC" w:rsidP="00AF66CC">
      <w:pPr>
        <w:spacing w:line="276" w:lineRule="auto"/>
        <w:ind w:firstLine="426"/>
        <w:jc w:val="center"/>
        <w:rPr>
          <w:b/>
          <w:i/>
          <w:color w:val="000000" w:themeColor="text1"/>
          <w:szCs w:val="26"/>
        </w:rPr>
      </w:pPr>
      <w:r w:rsidRPr="00AF66CC">
        <w:rPr>
          <w:b/>
          <w:i/>
          <w:color w:val="000000" w:themeColor="text1"/>
          <w:szCs w:val="26"/>
        </w:rPr>
        <w:t>Phiếu tổng hợp đánh giá, xếp loại chuyên môn,</w:t>
      </w:r>
    </w:p>
    <w:p w14:paraId="010EF207" w14:textId="645D0E9F" w:rsidR="00AF66CC" w:rsidRPr="00AF66CC" w:rsidRDefault="00AF66CC" w:rsidP="00AF66CC">
      <w:pPr>
        <w:spacing w:line="276" w:lineRule="auto"/>
        <w:ind w:firstLine="426"/>
        <w:jc w:val="center"/>
        <w:rPr>
          <w:b/>
          <w:i/>
          <w:color w:val="000000" w:themeColor="text1"/>
          <w:szCs w:val="26"/>
        </w:rPr>
      </w:pPr>
      <w:r w:rsidRPr="00AF66CC">
        <w:rPr>
          <w:b/>
          <w:i/>
          <w:color w:val="000000" w:themeColor="text1"/>
          <w:szCs w:val="26"/>
        </w:rPr>
        <w:t>nghiệp vụ nhà giáo của thỉnh giảng năm 202</w:t>
      </w:r>
      <w:r w:rsidR="00AA4CB9">
        <w:rPr>
          <w:b/>
          <w:i/>
          <w:color w:val="000000" w:themeColor="text1"/>
          <w:szCs w:val="26"/>
        </w:rPr>
        <w:t>0</w:t>
      </w:r>
      <w:r w:rsidRPr="00AF66CC">
        <w:rPr>
          <w:b/>
          <w:i/>
          <w:color w:val="000000" w:themeColor="text1"/>
          <w:szCs w:val="26"/>
        </w:rPr>
        <w:t xml:space="preserve"> – 202</w:t>
      </w:r>
      <w:r w:rsidR="00AA4CB9">
        <w:rPr>
          <w:b/>
          <w:i/>
          <w:color w:val="000000" w:themeColor="text1"/>
          <w:szCs w:val="26"/>
        </w:rPr>
        <w:t>1</w:t>
      </w:r>
      <w:r w:rsidRPr="00AF66CC">
        <w:rPr>
          <w:b/>
          <w:i/>
          <w:color w:val="000000" w:themeColor="text1"/>
          <w:szCs w:val="26"/>
        </w:rPr>
        <w:t xml:space="preserve"> theo thông tư 08</w:t>
      </w:r>
    </w:p>
    <w:tbl>
      <w:tblPr>
        <w:tblW w:w="94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7"/>
        <w:gridCol w:w="2415"/>
        <w:gridCol w:w="466"/>
        <w:gridCol w:w="656"/>
        <w:gridCol w:w="566"/>
        <w:gridCol w:w="666"/>
        <w:gridCol w:w="566"/>
        <w:gridCol w:w="692"/>
        <w:gridCol w:w="656"/>
        <w:gridCol w:w="502"/>
        <w:gridCol w:w="711"/>
        <w:gridCol w:w="536"/>
        <w:gridCol w:w="507"/>
      </w:tblGrid>
      <w:tr w:rsidR="00AF66CC" w:rsidRPr="00AF66CC" w14:paraId="540223FD" w14:textId="77777777" w:rsidTr="00F13FE9">
        <w:trPr>
          <w:trHeight w:val="1050"/>
        </w:trPr>
        <w:tc>
          <w:tcPr>
            <w:tcW w:w="557" w:type="dxa"/>
            <w:vMerge w:val="restart"/>
            <w:tcBorders>
              <w:top w:val="single" w:sz="4" w:space="0" w:color="000000"/>
              <w:left w:val="single" w:sz="4" w:space="0" w:color="000000"/>
              <w:right w:val="single" w:sz="4" w:space="0" w:color="000000"/>
            </w:tcBorders>
            <w:shd w:val="clear" w:color="auto" w:fill="auto"/>
            <w:vAlign w:val="center"/>
          </w:tcPr>
          <w:p w14:paraId="650392B6"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STT</w:t>
            </w:r>
          </w:p>
        </w:tc>
        <w:tc>
          <w:tcPr>
            <w:tcW w:w="2415" w:type="dxa"/>
            <w:vMerge w:val="restart"/>
            <w:tcBorders>
              <w:top w:val="single" w:sz="4" w:space="0" w:color="000000"/>
              <w:left w:val="single" w:sz="4" w:space="0" w:color="000000"/>
              <w:right w:val="single" w:sz="4" w:space="0" w:color="000000"/>
            </w:tcBorders>
            <w:shd w:val="clear" w:color="auto" w:fill="auto"/>
            <w:vAlign w:val="center"/>
          </w:tcPr>
          <w:p w14:paraId="5520429B"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Họ và tên nhà giáo</w:t>
            </w:r>
          </w:p>
        </w:tc>
        <w:tc>
          <w:tcPr>
            <w:tcW w:w="1688" w:type="dxa"/>
            <w:gridSpan w:val="3"/>
            <w:tcBorders>
              <w:top w:val="single" w:sz="4" w:space="0" w:color="000000"/>
              <w:left w:val="nil"/>
              <w:bottom w:val="single" w:sz="4" w:space="0" w:color="000000"/>
              <w:right w:val="single" w:sz="4" w:space="0" w:color="000000"/>
            </w:tcBorders>
            <w:shd w:val="clear" w:color="auto" w:fill="auto"/>
            <w:vAlign w:val="center"/>
          </w:tcPr>
          <w:p w14:paraId="51A82320"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Cấp trình độ giảng dạy</w:t>
            </w:r>
          </w:p>
        </w:tc>
        <w:tc>
          <w:tcPr>
            <w:tcW w:w="1924" w:type="dxa"/>
            <w:gridSpan w:val="3"/>
            <w:tcBorders>
              <w:top w:val="single" w:sz="4" w:space="0" w:color="000000"/>
              <w:left w:val="nil"/>
              <w:bottom w:val="single" w:sz="4" w:space="0" w:color="000000"/>
              <w:right w:val="single" w:sz="4" w:space="0" w:color="000000"/>
            </w:tcBorders>
            <w:shd w:val="clear" w:color="auto" w:fill="auto"/>
            <w:vAlign w:val="center"/>
          </w:tcPr>
          <w:p w14:paraId="3A587544"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Nhiệm vụ giảng dạy</w:t>
            </w:r>
          </w:p>
        </w:tc>
        <w:tc>
          <w:tcPr>
            <w:tcW w:w="1158" w:type="dxa"/>
            <w:gridSpan w:val="2"/>
            <w:tcBorders>
              <w:top w:val="single" w:sz="4" w:space="0" w:color="000000"/>
              <w:left w:val="nil"/>
              <w:bottom w:val="single" w:sz="4" w:space="0" w:color="000000"/>
              <w:right w:val="single" w:sz="4" w:space="0" w:color="000000"/>
            </w:tcBorders>
            <w:shd w:val="clear" w:color="auto" w:fill="auto"/>
            <w:vAlign w:val="center"/>
          </w:tcPr>
          <w:p w14:paraId="6E978818"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Tự đánh giá, xếp loại của nhà giáo</w:t>
            </w:r>
          </w:p>
        </w:tc>
        <w:tc>
          <w:tcPr>
            <w:tcW w:w="1247" w:type="dxa"/>
            <w:gridSpan w:val="2"/>
            <w:tcBorders>
              <w:top w:val="single" w:sz="4" w:space="0" w:color="000000"/>
              <w:left w:val="nil"/>
              <w:bottom w:val="single" w:sz="4" w:space="0" w:color="000000"/>
              <w:right w:val="single" w:sz="4" w:space="0" w:color="000000"/>
            </w:tcBorders>
            <w:shd w:val="clear" w:color="auto" w:fill="auto"/>
            <w:vAlign w:val="center"/>
          </w:tcPr>
          <w:p w14:paraId="464CEB1E"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Đánh giá, xếp loại của Khoa</w:t>
            </w:r>
          </w:p>
        </w:tc>
        <w:tc>
          <w:tcPr>
            <w:tcW w:w="507" w:type="dxa"/>
            <w:tcBorders>
              <w:top w:val="single" w:sz="4" w:space="0" w:color="000000"/>
              <w:left w:val="nil"/>
              <w:bottom w:val="single" w:sz="4" w:space="0" w:color="000000"/>
              <w:right w:val="single" w:sz="4" w:space="0" w:color="000000"/>
            </w:tcBorders>
            <w:shd w:val="clear" w:color="auto" w:fill="auto"/>
            <w:vAlign w:val="center"/>
          </w:tcPr>
          <w:p w14:paraId="0FE4B50B"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Ghi chú</w:t>
            </w:r>
          </w:p>
        </w:tc>
      </w:tr>
      <w:tr w:rsidR="00AF66CC" w:rsidRPr="00AF66CC" w14:paraId="18E3BFC3" w14:textId="77777777" w:rsidTr="00F13FE9">
        <w:tc>
          <w:tcPr>
            <w:tcW w:w="557" w:type="dxa"/>
            <w:vMerge/>
            <w:tcBorders>
              <w:top w:val="single" w:sz="4" w:space="0" w:color="000000"/>
              <w:left w:val="single" w:sz="4" w:space="0" w:color="000000"/>
              <w:right w:val="single" w:sz="4" w:space="0" w:color="000000"/>
            </w:tcBorders>
            <w:shd w:val="clear" w:color="auto" w:fill="auto"/>
            <w:vAlign w:val="center"/>
          </w:tcPr>
          <w:p w14:paraId="712B7534"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8"/>
                <w:szCs w:val="18"/>
              </w:rPr>
            </w:pPr>
          </w:p>
        </w:tc>
        <w:tc>
          <w:tcPr>
            <w:tcW w:w="2415" w:type="dxa"/>
            <w:vMerge/>
            <w:tcBorders>
              <w:top w:val="single" w:sz="4" w:space="0" w:color="000000"/>
              <w:left w:val="single" w:sz="4" w:space="0" w:color="000000"/>
              <w:right w:val="single" w:sz="4" w:space="0" w:color="000000"/>
            </w:tcBorders>
            <w:shd w:val="clear" w:color="auto" w:fill="auto"/>
            <w:vAlign w:val="center"/>
          </w:tcPr>
          <w:p w14:paraId="2B3C32FE"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8"/>
                <w:szCs w:val="18"/>
              </w:rPr>
            </w:pPr>
          </w:p>
        </w:tc>
        <w:tc>
          <w:tcPr>
            <w:tcW w:w="466" w:type="dxa"/>
            <w:tcBorders>
              <w:top w:val="nil"/>
              <w:left w:val="nil"/>
              <w:bottom w:val="single" w:sz="4" w:space="0" w:color="000000"/>
              <w:right w:val="single" w:sz="4" w:space="0" w:color="000000"/>
            </w:tcBorders>
            <w:shd w:val="clear" w:color="auto" w:fill="auto"/>
            <w:vAlign w:val="center"/>
          </w:tcPr>
          <w:p w14:paraId="3F7D11B7"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Sơ</w:t>
            </w:r>
          </w:p>
        </w:tc>
        <w:tc>
          <w:tcPr>
            <w:tcW w:w="656" w:type="dxa"/>
            <w:tcBorders>
              <w:top w:val="nil"/>
              <w:left w:val="nil"/>
              <w:bottom w:val="single" w:sz="4" w:space="0" w:color="000000"/>
              <w:right w:val="single" w:sz="4" w:space="0" w:color="000000"/>
            </w:tcBorders>
            <w:shd w:val="clear" w:color="auto" w:fill="auto"/>
            <w:vAlign w:val="center"/>
          </w:tcPr>
          <w:p w14:paraId="3C1D7259"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Trung</w:t>
            </w:r>
          </w:p>
        </w:tc>
        <w:tc>
          <w:tcPr>
            <w:tcW w:w="566" w:type="dxa"/>
            <w:tcBorders>
              <w:top w:val="nil"/>
              <w:left w:val="nil"/>
              <w:bottom w:val="single" w:sz="4" w:space="0" w:color="000000"/>
              <w:right w:val="single" w:sz="4" w:space="0" w:color="000000"/>
            </w:tcBorders>
            <w:shd w:val="clear" w:color="auto" w:fill="auto"/>
            <w:vAlign w:val="center"/>
          </w:tcPr>
          <w:p w14:paraId="50B88424"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Cao</w:t>
            </w:r>
          </w:p>
        </w:tc>
        <w:tc>
          <w:tcPr>
            <w:tcW w:w="666" w:type="dxa"/>
            <w:tcBorders>
              <w:top w:val="nil"/>
              <w:left w:val="nil"/>
              <w:bottom w:val="single" w:sz="4" w:space="0" w:color="000000"/>
              <w:right w:val="single" w:sz="4" w:space="0" w:color="000000"/>
            </w:tcBorders>
            <w:shd w:val="clear" w:color="auto" w:fill="auto"/>
            <w:vAlign w:val="center"/>
          </w:tcPr>
          <w:p w14:paraId="51B241AD"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Dạy </w:t>
            </w:r>
          </w:p>
        </w:tc>
        <w:tc>
          <w:tcPr>
            <w:tcW w:w="566" w:type="dxa"/>
            <w:tcBorders>
              <w:top w:val="nil"/>
              <w:left w:val="nil"/>
              <w:bottom w:val="single" w:sz="4" w:space="0" w:color="000000"/>
              <w:right w:val="single" w:sz="4" w:space="0" w:color="000000"/>
            </w:tcBorders>
            <w:shd w:val="clear" w:color="auto" w:fill="auto"/>
            <w:vAlign w:val="center"/>
          </w:tcPr>
          <w:p w14:paraId="3E8E7991"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Dạy</w:t>
            </w:r>
          </w:p>
        </w:tc>
        <w:tc>
          <w:tcPr>
            <w:tcW w:w="692" w:type="dxa"/>
            <w:tcBorders>
              <w:top w:val="nil"/>
              <w:left w:val="nil"/>
              <w:bottom w:val="single" w:sz="4" w:space="0" w:color="000000"/>
              <w:right w:val="single" w:sz="4" w:space="0" w:color="000000"/>
            </w:tcBorders>
            <w:shd w:val="clear" w:color="auto" w:fill="auto"/>
            <w:vAlign w:val="center"/>
          </w:tcPr>
          <w:p w14:paraId="7ADA82D8"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Dạy </w:t>
            </w:r>
          </w:p>
        </w:tc>
        <w:tc>
          <w:tcPr>
            <w:tcW w:w="656" w:type="dxa"/>
            <w:tcBorders>
              <w:top w:val="nil"/>
              <w:left w:val="nil"/>
              <w:bottom w:val="single" w:sz="4" w:space="0" w:color="000000"/>
              <w:right w:val="single" w:sz="4" w:space="0" w:color="000000"/>
            </w:tcBorders>
            <w:shd w:val="clear" w:color="auto" w:fill="auto"/>
            <w:vAlign w:val="center"/>
          </w:tcPr>
          <w:p w14:paraId="2BDA8A23"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Điểm</w:t>
            </w:r>
          </w:p>
        </w:tc>
        <w:tc>
          <w:tcPr>
            <w:tcW w:w="502" w:type="dxa"/>
            <w:tcBorders>
              <w:top w:val="nil"/>
              <w:left w:val="nil"/>
              <w:bottom w:val="single" w:sz="4" w:space="0" w:color="000000"/>
              <w:right w:val="single" w:sz="4" w:space="0" w:color="000000"/>
            </w:tcBorders>
            <w:shd w:val="clear" w:color="auto" w:fill="auto"/>
            <w:vAlign w:val="center"/>
          </w:tcPr>
          <w:p w14:paraId="79F22951"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xếp</w:t>
            </w:r>
          </w:p>
        </w:tc>
        <w:tc>
          <w:tcPr>
            <w:tcW w:w="711" w:type="dxa"/>
            <w:tcBorders>
              <w:top w:val="nil"/>
              <w:left w:val="nil"/>
              <w:bottom w:val="single" w:sz="4" w:space="0" w:color="000000"/>
              <w:right w:val="single" w:sz="4" w:space="0" w:color="000000"/>
            </w:tcBorders>
            <w:shd w:val="clear" w:color="auto" w:fill="auto"/>
            <w:vAlign w:val="center"/>
          </w:tcPr>
          <w:p w14:paraId="5A280900"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Điểm </w:t>
            </w:r>
          </w:p>
        </w:tc>
        <w:tc>
          <w:tcPr>
            <w:tcW w:w="536" w:type="dxa"/>
            <w:tcBorders>
              <w:top w:val="nil"/>
              <w:left w:val="nil"/>
              <w:bottom w:val="single" w:sz="4" w:space="0" w:color="000000"/>
              <w:right w:val="single" w:sz="4" w:space="0" w:color="000000"/>
            </w:tcBorders>
            <w:shd w:val="clear" w:color="auto" w:fill="auto"/>
            <w:vAlign w:val="center"/>
          </w:tcPr>
          <w:p w14:paraId="4CEE3983"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xếp</w:t>
            </w:r>
          </w:p>
        </w:tc>
        <w:tc>
          <w:tcPr>
            <w:tcW w:w="507" w:type="dxa"/>
            <w:tcBorders>
              <w:top w:val="nil"/>
              <w:left w:val="nil"/>
              <w:bottom w:val="single" w:sz="4" w:space="0" w:color="000000"/>
              <w:right w:val="single" w:sz="4" w:space="0" w:color="000000"/>
            </w:tcBorders>
            <w:shd w:val="clear" w:color="auto" w:fill="auto"/>
            <w:vAlign w:val="center"/>
          </w:tcPr>
          <w:p w14:paraId="6A2141BC"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w:t>
            </w:r>
          </w:p>
        </w:tc>
      </w:tr>
      <w:tr w:rsidR="00AF66CC" w:rsidRPr="00AF66CC" w14:paraId="7183A06F" w14:textId="77777777" w:rsidTr="00F13FE9">
        <w:trPr>
          <w:trHeight w:val="1523"/>
        </w:trPr>
        <w:tc>
          <w:tcPr>
            <w:tcW w:w="557" w:type="dxa"/>
            <w:vMerge/>
            <w:tcBorders>
              <w:top w:val="single" w:sz="4" w:space="0" w:color="000000"/>
              <w:left w:val="single" w:sz="4" w:space="0" w:color="000000"/>
              <w:right w:val="single" w:sz="4" w:space="0" w:color="000000"/>
            </w:tcBorders>
            <w:shd w:val="clear" w:color="auto" w:fill="auto"/>
            <w:vAlign w:val="center"/>
          </w:tcPr>
          <w:p w14:paraId="744055FB" w14:textId="77777777" w:rsidR="00AF66CC" w:rsidRPr="00AF66CC" w:rsidRDefault="00AF66CC" w:rsidP="00172F0E">
            <w:pPr>
              <w:widowControl w:val="0"/>
              <w:pBdr>
                <w:top w:val="nil"/>
                <w:left w:val="nil"/>
                <w:bottom w:val="nil"/>
                <w:right w:val="nil"/>
                <w:between w:val="nil"/>
              </w:pBdr>
              <w:spacing w:line="276" w:lineRule="auto"/>
              <w:rPr>
                <w:color w:val="000000" w:themeColor="text1"/>
                <w:sz w:val="18"/>
                <w:szCs w:val="18"/>
              </w:rPr>
            </w:pPr>
          </w:p>
        </w:tc>
        <w:tc>
          <w:tcPr>
            <w:tcW w:w="2415" w:type="dxa"/>
            <w:vMerge/>
            <w:tcBorders>
              <w:top w:val="single" w:sz="4" w:space="0" w:color="000000"/>
              <w:left w:val="single" w:sz="4" w:space="0" w:color="000000"/>
              <w:right w:val="single" w:sz="4" w:space="0" w:color="000000"/>
            </w:tcBorders>
            <w:shd w:val="clear" w:color="auto" w:fill="auto"/>
            <w:vAlign w:val="center"/>
          </w:tcPr>
          <w:p w14:paraId="632F7C96" w14:textId="77777777" w:rsidR="00AF66CC" w:rsidRPr="00AF66CC" w:rsidRDefault="00AF66CC" w:rsidP="00172F0E">
            <w:pPr>
              <w:widowControl w:val="0"/>
              <w:pBdr>
                <w:top w:val="nil"/>
                <w:left w:val="nil"/>
                <w:bottom w:val="nil"/>
                <w:right w:val="nil"/>
                <w:between w:val="nil"/>
              </w:pBdr>
              <w:spacing w:line="276" w:lineRule="auto"/>
              <w:rPr>
                <w:color w:val="000000" w:themeColor="text1"/>
                <w:sz w:val="18"/>
                <w:szCs w:val="18"/>
              </w:rPr>
            </w:pPr>
          </w:p>
        </w:tc>
        <w:tc>
          <w:tcPr>
            <w:tcW w:w="466" w:type="dxa"/>
            <w:tcBorders>
              <w:top w:val="single" w:sz="4" w:space="0" w:color="000000"/>
              <w:left w:val="nil"/>
              <w:bottom w:val="single" w:sz="4" w:space="0" w:color="000000"/>
              <w:right w:val="single" w:sz="4" w:space="0" w:color="000000"/>
            </w:tcBorders>
            <w:shd w:val="clear" w:color="auto" w:fill="auto"/>
            <w:vAlign w:val="center"/>
          </w:tcPr>
          <w:p w14:paraId="2FCB70D1"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 cấp (x)</w:t>
            </w:r>
          </w:p>
        </w:tc>
        <w:tc>
          <w:tcPr>
            <w:tcW w:w="656" w:type="dxa"/>
            <w:tcBorders>
              <w:top w:val="single" w:sz="4" w:space="0" w:color="000000"/>
              <w:left w:val="nil"/>
              <w:bottom w:val="single" w:sz="4" w:space="0" w:color="000000"/>
              <w:right w:val="single" w:sz="4" w:space="0" w:color="000000"/>
            </w:tcBorders>
            <w:shd w:val="clear" w:color="auto" w:fill="auto"/>
            <w:vAlign w:val="center"/>
          </w:tcPr>
          <w:p w14:paraId="2AB3D21A"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 cấp (x)</w:t>
            </w:r>
          </w:p>
        </w:tc>
        <w:tc>
          <w:tcPr>
            <w:tcW w:w="566" w:type="dxa"/>
            <w:tcBorders>
              <w:top w:val="single" w:sz="4" w:space="0" w:color="000000"/>
              <w:left w:val="nil"/>
              <w:bottom w:val="single" w:sz="4" w:space="0" w:color="000000"/>
              <w:right w:val="single" w:sz="4" w:space="0" w:color="000000"/>
            </w:tcBorders>
            <w:shd w:val="clear" w:color="auto" w:fill="auto"/>
            <w:vAlign w:val="center"/>
          </w:tcPr>
          <w:p w14:paraId="4F8FF08F"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 đẳng (x)</w:t>
            </w:r>
          </w:p>
        </w:tc>
        <w:tc>
          <w:tcPr>
            <w:tcW w:w="666" w:type="dxa"/>
            <w:tcBorders>
              <w:top w:val="single" w:sz="4" w:space="0" w:color="000000"/>
              <w:left w:val="nil"/>
              <w:bottom w:val="single" w:sz="4" w:space="0" w:color="000000"/>
              <w:right w:val="single" w:sz="4" w:space="0" w:color="000000"/>
            </w:tcBorders>
            <w:shd w:val="clear" w:color="auto" w:fill="auto"/>
            <w:vAlign w:val="center"/>
          </w:tcPr>
          <w:p w14:paraId="600C71DE"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lý thuyết (x)</w:t>
            </w:r>
          </w:p>
        </w:tc>
        <w:tc>
          <w:tcPr>
            <w:tcW w:w="566" w:type="dxa"/>
            <w:tcBorders>
              <w:top w:val="single" w:sz="4" w:space="0" w:color="000000"/>
              <w:left w:val="nil"/>
              <w:bottom w:val="single" w:sz="4" w:space="0" w:color="000000"/>
              <w:right w:val="single" w:sz="4" w:space="0" w:color="000000"/>
            </w:tcBorders>
            <w:shd w:val="clear" w:color="auto" w:fill="auto"/>
            <w:vAlign w:val="center"/>
          </w:tcPr>
          <w:p w14:paraId="58793C45"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 thực hành (x)</w:t>
            </w:r>
          </w:p>
        </w:tc>
        <w:tc>
          <w:tcPr>
            <w:tcW w:w="692" w:type="dxa"/>
            <w:tcBorders>
              <w:top w:val="single" w:sz="4" w:space="0" w:color="000000"/>
              <w:left w:val="nil"/>
              <w:bottom w:val="single" w:sz="4" w:space="0" w:color="000000"/>
              <w:right w:val="single" w:sz="4" w:space="0" w:color="000000"/>
            </w:tcBorders>
            <w:shd w:val="clear" w:color="auto" w:fill="auto"/>
            <w:vAlign w:val="center"/>
          </w:tcPr>
          <w:p w14:paraId="3E0A0F1D"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tích hợp (x)</w:t>
            </w:r>
          </w:p>
        </w:tc>
        <w:tc>
          <w:tcPr>
            <w:tcW w:w="656" w:type="dxa"/>
            <w:tcBorders>
              <w:top w:val="single" w:sz="4" w:space="0" w:color="000000"/>
              <w:left w:val="nil"/>
              <w:bottom w:val="single" w:sz="4" w:space="0" w:color="000000"/>
              <w:right w:val="single" w:sz="4" w:space="0" w:color="000000"/>
            </w:tcBorders>
            <w:shd w:val="clear" w:color="auto" w:fill="auto"/>
            <w:vAlign w:val="center"/>
          </w:tcPr>
          <w:p w14:paraId="22F2A287"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 quy đổi</w:t>
            </w:r>
          </w:p>
        </w:tc>
        <w:tc>
          <w:tcPr>
            <w:tcW w:w="502" w:type="dxa"/>
            <w:tcBorders>
              <w:top w:val="single" w:sz="4" w:space="0" w:color="000000"/>
              <w:left w:val="nil"/>
              <w:bottom w:val="single" w:sz="4" w:space="0" w:color="000000"/>
              <w:right w:val="single" w:sz="4" w:space="0" w:color="000000"/>
            </w:tcBorders>
            <w:shd w:val="clear" w:color="auto" w:fill="auto"/>
            <w:vAlign w:val="center"/>
          </w:tcPr>
          <w:p w14:paraId="5151EA76"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 loại</w:t>
            </w:r>
          </w:p>
        </w:tc>
        <w:tc>
          <w:tcPr>
            <w:tcW w:w="711" w:type="dxa"/>
            <w:tcBorders>
              <w:top w:val="single" w:sz="4" w:space="0" w:color="000000"/>
              <w:left w:val="nil"/>
              <w:bottom w:val="single" w:sz="4" w:space="0" w:color="000000"/>
              <w:right w:val="single" w:sz="4" w:space="0" w:color="000000"/>
            </w:tcBorders>
            <w:shd w:val="clear" w:color="auto" w:fill="auto"/>
            <w:vAlign w:val="center"/>
          </w:tcPr>
          <w:p w14:paraId="4E9C8D67"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quy đổi</w:t>
            </w:r>
          </w:p>
        </w:tc>
        <w:tc>
          <w:tcPr>
            <w:tcW w:w="536" w:type="dxa"/>
            <w:tcBorders>
              <w:top w:val="single" w:sz="4" w:space="0" w:color="000000"/>
              <w:left w:val="nil"/>
              <w:bottom w:val="single" w:sz="4" w:space="0" w:color="000000"/>
              <w:right w:val="single" w:sz="4" w:space="0" w:color="000000"/>
            </w:tcBorders>
            <w:shd w:val="clear" w:color="auto" w:fill="auto"/>
            <w:vAlign w:val="center"/>
          </w:tcPr>
          <w:p w14:paraId="66E98EC5"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 loại</w:t>
            </w:r>
          </w:p>
        </w:tc>
        <w:tc>
          <w:tcPr>
            <w:tcW w:w="507" w:type="dxa"/>
            <w:tcBorders>
              <w:top w:val="single" w:sz="4" w:space="0" w:color="000000"/>
              <w:left w:val="nil"/>
              <w:bottom w:val="single" w:sz="4" w:space="0" w:color="000000"/>
              <w:right w:val="single" w:sz="4" w:space="0" w:color="000000"/>
            </w:tcBorders>
            <w:shd w:val="clear" w:color="auto" w:fill="auto"/>
            <w:vAlign w:val="center"/>
          </w:tcPr>
          <w:p w14:paraId="2916FA0D" w14:textId="77777777" w:rsidR="00AF66CC" w:rsidRPr="00AF66CC" w:rsidRDefault="00AF66CC" w:rsidP="00172F0E">
            <w:pPr>
              <w:spacing w:line="276" w:lineRule="auto"/>
              <w:jc w:val="center"/>
              <w:rPr>
                <w:color w:val="000000" w:themeColor="text1"/>
                <w:sz w:val="18"/>
                <w:szCs w:val="18"/>
              </w:rPr>
            </w:pPr>
          </w:p>
        </w:tc>
      </w:tr>
      <w:tr w:rsidR="00AF66CC" w:rsidRPr="00AF66CC" w14:paraId="42E4A7C1"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61AEA8C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1</w:t>
            </w:r>
          </w:p>
        </w:tc>
        <w:tc>
          <w:tcPr>
            <w:tcW w:w="2415" w:type="dxa"/>
            <w:tcBorders>
              <w:top w:val="nil"/>
              <w:left w:val="nil"/>
              <w:bottom w:val="single" w:sz="4" w:space="0" w:color="000000"/>
              <w:right w:val="single" w:sz="4" w:space="0" w:color="000000"/>
            </w:tcBorders>
            <w:shd w:val="clear" w:color="auto" w:fill="auto"/>
            <w:vAlign w:val="center"/>
          </w:tcPr>
          <w:p w14:paraId="048CB348"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Nguyễn Thị Hồng Vân</w:t>
            </w:r>
          </w:p>
        </w:tc>
        <w:tc>
          <w:tcPr>
            <w:tcW w:w="466" w:type="dxa"/>
            <w:tcBorders>
              <w:top w:val="nil"/>
              <w:left w:val="nil"/>
              <w:bottom w:val="single" w:sz="4" w:space="0" w:color="000000"/>
              <w:right w:val="single" w:sz="4" w:space="0" w:color="000000"/>
            </w:tcBorders>
            <w:shd w:val="clear" w:color="auto" w:fill="auto"/>
            <w:vAlign w:val="bottom"/>
          </w:tcPr>
          <w:p w14:paraId="24C6895B"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F902460"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7D0592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EFA1F8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C98C53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nil"/>
            </w:tcBorders>
            <w:shd w:val="clear" w:color="auto" w:fill="auto"/>
            <w:vAlign w:val="bottom"/>
          </w:tcPr>
          <w:p w14:paraId="4BD22E1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single" w:sz="4" w:space="0" w:color="000000"/>
              <w:bottom w:val="single" w:sz="4" w:space="0" w:color="000000"/>
              <w:right w:val="single" w:sz="4" w:space="0" w:color="000000"/>
            </w:tcBorders>
            <w:shd w:val="clear" w:color="auto" w:fill="auto"/>
            <w:vAlign w:val="bottom"/>
          </w:tcPr>
          <w:p w14:paraId="593EE5C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91.7</w:t>
            </w:r>
          </w:p>
        </w:tc>
        <w:tc>
          <w:tcPr>
            <w:tcW w:w="502" w:type="dxa"/>
            <w:tcBorders>
              <w:top w:val="nil"/>
              <w:left w:val="nil"/>
              <w:bottom w:val="single" w:sz="4" w:space="0" w:color="000000"/>
              <w:right w:val="single" w:sz="4" w:space="0" w:color="000000"/>
            </w:tcBorders>
            <w:shd w:val="clear" w:color="auto" w:fill="auto"/>
            <w:vAlign w:val="bottom"/>
          </w:tcPr>
          <w:p w14:paraId="5D029AD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47FB6B9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91.7</w:t>
            </w:r>
          </w:p>
        </w:tc>
        <w:tc>
          <w:tcPr>
            <w:tcW w:w="536" w:type="dxa"/>
            <w:tcBorders>
              <w:top w:val="nil"/>
              <w:left w:val="nil"/>
              <w:bottom w:val="single" w:sz="4" w:space="0" w:color="000000"/>
              <w:right w:val="single" w:sz="4" w:space="0" w:color="000000"/>
            </w:tcBorders>
            <w:shd w:val="clear" w:color="auto" w:fill="auto"/>
            <w:vAlign w:val="bottom"/>
          </w:tcPr>
          <w:p w14:paraId="135A99BB"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5C85EAC"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7820E3C5"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5904649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2</w:t>
            </w:r>
          </w:p>
        </w:tc>
        <w:tc>
          <w:tcPr>
            <w:tcW w:w="2415" w:type="dxa"/>
            <w:tcBorders>
              <w:top w:val="nil"/>
              <w:left w:val="nil"/>
              <w:bottom w:val="single" w:sz="4" w:space="0" w:color="000000"/>
              <w:right w:val="single" w:sz="4" w:space="0" w:color="000000"/>
            </w:tcBorders>
            <w:shd w:val="clear" w:color="auto" w:fill="auto"/>
            <w:vAlign w:val="center"/>
          </w:tcPr>
          <w:p w14:paraId="1893C7A7"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Phan Thị Thể</w:t>
            </w:r>
          </w:p>
        </w:tc>
        <w:tc>
          <w:tcPr>
            <w:tcW w:w="466" w:type="dxa"/>
            <w:tcBorders>
              <w:top w:val="nil"/>
              <w:left w:val="nil"/>
              <w:bottom w:val="single" w:sz="4" w:space="0" w:color="000000"/>
              <w:right w:val="single" w:sz="4" w:space="0" w:color="000000"/>
            </w:tcBorders>
            <w:shd w:val="clear" w:color="auto" w:fill="auto"/>
            <w:vAlign w:val="bottom"/>
          </w:tcPr>
          <w:p w14:paraId="785F207D"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746E5EE8"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93BE21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95D774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1B5C05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24A1033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5004B8C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82.1</w:t>
            </w:r>
          </w:p>
        </w:tc>
        <w:tc>
          <w:tcPr>
            <w:tcW w:w="502" w:type="dxa"/>
            <w:tcBorders>
              <w:top w:val="nil"/>
              <w:left w:val="nil"/>
              <w:bottom w:val="single" w:sz="4" w:space="0" w:color="000000"/>
              <w:right w:val="single" w:sz="4" w:space="0" w:color="000000"/>
            </w:tcBorders>
            <w:shd w:val="clear" w:color="auto" w:fill="auto"/>
            <w:vAlign w:val="bottom"/>
          </w:tcPr>
          <w:p w14:paraId="6032ABA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2EFDFF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82.1</w:t>
            </w:r>
          </w:p>
        </w:tc>
        <w:tc>
          <w:tcPr>
            <w:tcW w:w="536" w:type="dxa"/>
            <w:tcBorders>
              <w:top w:val="nil"/>
              <w:left w:val="nil"/>
              <w:bottom w:val="single" w:sz="4" w:space="0" w:color="000000"/>
              <w:right w:val="single" w:sz="4" w:space="0" w:color="000000"/>
            </w:tcBorders>
            <w:shd w:val="clear" w:color="auto" w:fill="auto"/>
            <w:vAlign w:val="bottom"/>
          </w:tcPr>
          <w:p w14:paraId="176FC65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3618FFFA"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5109EF31"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20CF077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3</w:t>
            </w:r>
          </w:p>
        </w:tc>
        <w:tc>
          <w:tcPr>
            <w:tcW w:w="2415" w:type="dxa"/>
            <w:tcBorders>
              <w:top w:val="nil"/>
              <w:left w:val="nil"/>
              <w:bottom w:val="single" w:sz="4" w:space="0" w:color="000000"/>
              <w:right w:val="single" w:sz="4" w:space="0" w:color="000000"/>
            </w:tcBorders>
            <w:shd w:val="clear" w:color="auto" w:fill="auto"/>
            <w:vAlign w:val="center"/>
          </w:tcPr>
          <w:p w14:paraId="415EF0E5"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Nguyễn Thị Oanh</w:t>
            </w:r>
          </w:p>
        </w:tc>
        <w:tc>
          <w:tcPr>
            <w:tcW w:w="466" w:type="dxa"/>
            <w:tcBorders>
              <w:top w:val="nil"/>
              <w:left w:val="nil"/>
              <w:bottom w:val="single" w:sz="4" w:space="0" w:color="000000"/>
              <w:right w:val="single" w:sz="4" w:space="0" w:color="000000"/>
            </w:tcBorders>
            <w:shd w:val="clear" w:color="auto" w:fill="auto"/>
            <w:vAlign w:val="bottom"/>
          </w:tcPr>
          <w:p w14:paraId="724C5AA7"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763EB439"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E94DCC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0FE691B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B6FED2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2FE986F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2CEBD2D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82.1</w:t>
            </w:r>
          </w:p>
        </w:tc>
        <w:tc>
          <w:tcPr>
            <w:tcW w:w="502" w:type="dxa"/>
            <w:tcBorders>
              <w:top w:val="nil"/>
              <w:left w:val="nil"/>
              <w:bottom w:val="single" w:sz="4" w:space="0" w:color="000000"/>
              <w:right w:val="single" w:sz="4" w:space="0" w:color="000000"/>
            </w:tcBorders>
            <w:shd w:val="clear" w:color="auto" w:fill="auto"/>
            <w:vAlign w:val="bottom"/>
          </w:tcPr>
          <w:p w14:paraId="6E03D6B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24514A8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82.1</w:t>
            </w:r>
          </w:p>
        </w:tc>
        <w:tc>
          <w:tcPr>
            <w:tcW w:w="536" w:type="dxa"/>
            <w:tcBorders>
              <w:top w:val="nil"/>
              <w:left w:val="nil"/>
              <w:bottom w:val="single" w:sz="4" w:space="0" w:color="000000"/>
              <w:right w:val="single" w:sz="4" w:space="0" w:color="000000"/>
            </w:tcBorders>
            <w:shd w:val="clear" w:color="auto" w:fill="auto"/>
            <w:vAlign w:val="bottom"/>
          </w:tcPr>
          <w:p w14:paraId="5DA4F64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C890ECF"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4680C7D3"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52A1C65"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4</w:t>
            </w:r>
          </w:p>
        </w:tc>
        <w:tc>
          <w:tcPr>
            <w:tcW w:w="2415" w:type="dxa"/>
            <w:tcBorders>
              <w:top w:val="nil"/>
              <w:left w:val="nil"/>
              <w:bottom w:val="single" w:sz="4" w:space="0" w:color="000000"/>
              <w:right w:val="single" w:sz="4" w:space="0" w:color="000000"/>
            </w:tcBorders>
            <w:shd w:val="clear" w:color="auto" w:fill="auto"/>
            <w:vAlign w:val="center"/>
          </w:tcPr>
          <w:p w14:paraId="3B901041"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Phạm Thị Ngọc Hoa</w:t>
            </w:r>
          </w:p>
        </w:tc>
        <w:tc>
          <w:tcPr>
            <w:tcW w:w="466" w:type="dxa"/>
            <w:tcBorders>
              <w:top w:val="nil"/>
              <w:left w:val="nil"/>
              <w:bottom w:val="single" w:sz="4" w:space="0" w:color="000000"/>
              <w:right w:val="single" w:sz="4" w:space="0" w:color="000000"/>
            </w:tcBorders>
            <w:shd w:val="clear" w:color="auto" w:fill="auto"/>
            <w:vAlign w:val="bottom"/>
          </w:tcPr>
          <w:p w14:paraId="20CC64FB"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5C4AC314"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B2AC49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72C38A2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298AD3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463A4BA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5745D3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93</w:t>
            </w:r>
          </w:p>
        </w:tc>
        <w:tc>
          <w:tcPr>
            <w:tcW w:w="502" w:type="dxa"/>
            <w:tcBorders>
              <w:top w:val="nil"/>
              <w:left w:val="nil"/>
              <w:bottom w:val="single" w:sz="4" w:space="0" w:color="000000"/>
              <w:right w:val="single" w:sz="4" w:space="0" w:color="000000"/>
            </w:tcBorders>
            <w:shd w:val="clear" w:color="auto" w:fill="auto"/>
            <w:vAlign w:val="bottom"/>
          </w:tcPr>
          <w:p w14:paraId="1C28FF3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6BD4B57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93</w:t>
            </w:r>
          </w:p>
        </w:tc>
        <w:tc>
          <w:tcPr>
            <w:tcW w:w="536" w:type="dxa"/>
            <w:tcBorders>
              <w:top w:val="nil"/>
              <w:left w:val="nil"/>
              <w:bottom w:val="single" w:sz="4" w:space="0" w:color="000000"/>
              <w:right w:val="single" w:sz="4" w:space="0" w:color="000000"/>
            </w:tcBorders>
            <w:shd w:val="clear" w:color="auto" w:fill="auto"/>
            <w:vAlign w:val="bottom"/>
          </w:tcPr>
          <w:p w14:paraId="5A420B5D"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32BAE21A"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3C9966E8"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557ED553"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5</w:t>
            </w:r>
          </w:p>
        </w:tc>
        <w:tc>
          <w:tcPr>
            <w:tcW w:w="2415" w:type="dxa"/>
            <w:tcBorders>
              <w:top w:val="nil"/>
              <w:left w:val="nil"/>
              <w:bottom w:val="single" w:sz="4" w:space="0" w:color="000000"/>
              <w:right w:val="single" w:sz="4" w:space="0" w:color="000000"/>
            </w:tcBorders>
            <w:shd w:val="clear" w:color="auto" w:fill="auto"/>
            <w:vAlign w:val="center"/>
          </w:tcPr>
          <w:p w14:paraId="7DCAABAA"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Nguyễn Thị Thu Hiền</w:t>
            </w:r>
          </w:p>
        </w:tc>
        <w:tc>
          <w:tcPr>
            <w:tcW w:w="466" w:type="dxa"/>
            <w:tcBorders>
              <w:top w:val="nil"/>
              <w:left w:val="nil"/>
              <w:bottom w:val="single" w:sz="4" w:space="0" w:color="000000"/>
              <w:right w:val="single" w:sz="4" w:space="0" w:color="000000"/>
            </w:tcBorders>
            <w:shd w:val="clear" w:color="auto" w:fill="auto"/>
            <w:vAlign w:val="bottom"/>
          </w:tcPr>
          <w:p w14:paraId="632882C8"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42E0D65"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5C4B44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3644164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D177483"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37DDB3C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F47ED8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95</w:t>
            </w:r>
          </w:p>
        </w:tc>
        <w:tc>
          <w:tcPr>
            <w:tcW w:w="502" w:type="dxa"/>
            <w:tcBorders>
              <w:top w:val="nil"/>
              <w:left w:val="nil"/>
              <w:bottom w:val="single" w:sz="4" w:space="0" w:color="000000"/>
              <w:right w:val="single" w:sz="4" w:space="0" w:color="000000"/>
            </w:tcBorders>
            <w:shd w:val="clear" w:color="auto" w:fill="auto"/>
            <w:vAlign w:val="bottom"/>
          </w:tcPr>
          <w:p w14:paraId="1570526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114E9CB"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95</w:t>
            </w:r>
          </w:p>
        </w:tc>
        <w:tc>
          <w:tcPr>
            <w:tcW w:w="536" w:type="dxa"/>
            <w:tcBorders>
              <w:top w:val="nil"/>
              <w:left w:val="nil"/>
              <w:bottom w:val="single" w:sz="4" w:space="0" w:color="000000"/>
              <w:right w:val="single" w:sz="4" w:space="0" w:color="000000"/>
            </w:tcBorders>
            <w:shd w:val="clear" w:color="auto" w:fill="auto"/>
            <w:vAlign w:val="bottom"/>
          </w:tcPr>
          <w:p w14:paraId="6A59DE1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4A943C4"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7B05F77A"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640DAEA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6</w:t>
            </w:r>
          </w:p>
        </w:tc>
        <w:tc>
          <w:tcPr>
            <w:tcW w:w="2415" w:type="dxa"/>
            <w:tcBorders>
              <w:top w:val="nil"/>
              <w:left w:val="nil"/>
              <w:bottom w:val="single" w:sz="4" w:space="0" w:color="000000"/>
              <w:right w:val="single" w:sz="4" w:space="0" w:color="000000"/>
            </w:tcBorders>
            <w:shd w:val="clear" w:color="auto" w:fill="auto"/>
            <w:vAlign w:val="bottom"/>
          </w:tcPr>
          <w:p w14:paraId="7BF2AE88"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Trần Ngọc Dân</w:t>
            </w:r>
          </w:p>
        </w:tc>
        <w:tc>
          <w:tcPr>
            <w:tcW w:w="466" w:type="dxa"/>
            <w:tcBorders>
              <w:top w:val="nil"/>
              <w:left w:val="nil"/>
              <w:bottom w:val="single" w:sz="4" w:space="0" w:color="000000"/>
              <w:right w:val="single" w:sz="4" w:space="0" w:color="000000"/>
            </w:tcBorders>
            <w:shd w:val="clear" w:color="auto" w:fill="auto"/>
            <w:vAlign w:val="bottom"/>
          </w:tcPr>
          <w:p w14:paraId="281EA47F"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3A99772D"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C7DC76D"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70585E6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92ADCBB"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4C62ABB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0061F3F5"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82.1</w:t>
            </w:r>
          </w:p>
        </w:tc>
        <w:tc>
          <w:tcPr>
            <w:tcW w:w="502" w:type="dxa"/>
            <w:tcBorders>
              <w:top w:val="nil"/>
              <w:left w:val="nil"/>
              <w:bottom w:val="single" w:sz="4" w:space="0" w:color="000000"/>
              <w:right w:val="single" w:sz="4" w:space="0" w:color="000000"/>
            </w:tcBorders>
            <w:shd w:val="clear" w:color="auto" w:fill="auto"/>
            <w:vAlign w:val="bottom"/>
          </w:tcPr>
          <w:p w14:paraId="48D8B02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3BE9CFA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82.1</w:t>
            </w:r>
          </w:p>
        </w:tc>
        <w:tc>
          <w:tcPr>
            <w:tcW w:w="536" w:type="dxa"/>
            <w:tcBorders>
              <w:top w:val="nil"/>
              <w:left w:val="nil"/>
              <w:bottom w:val="single" w:sz="4" w:space="0" w:color="000000"/>
              <w:right w:val="single" w:sz="4" w:space="0" w:color="000000"/>
            </w:tcBorders>
            <w:shd w:val="clear" w:color="auto" w:fill="auto"/>
            <w:vAlign w:val="bottom"/>
          </w:tcPr>
          <w:p w14:paraId="13D151C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603C0E85"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2BB7AEBF"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2EF40A7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7</w:t>
            </w:r>
          </w:p>
        </w:tc>
        <w:tc>
          <w:tcPr>
            <w:tcW w:w="2415" w:type="dxa"/>
            <w:tcBorders>
              <w:top w:val="nil"/>
              <w:left w:val="nil"/>
              <w:bottom w:val="single" w:sz="4" w:space="0" w:color="000000"/>
              <w:right w:val="single" w:sz="4" w:space="0" w:color="000000"/>
            </w:tcBorders>
            <w:shd w:val="clear" w:color="auto" w:fill="auto"/>
            <w:vAlign w:val="bottom"/>
          </w:tcPr>
          <w:p w14:paraId="63435153"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Mai Phương Uyên</w:t>
            </w:r>
          </w:p>
        </w:tc>
        <w:tc>
          <w:tcPr>
            <w:tcW w:w="466" w:type="dxa"/>
            <w:tcBorders>
              <w:top w:val="nil"/>
              <w:left w:val="nil"/>
              <w:bottom w:val="single" w:sz="4" w:space="0" w:color="000000"/>
              <w:right w:val="single" w:sz="4" w:space="0" w:color="000000"/>
            </w:tcBorders>
            <w:shd w:val="clear" w:color="auto" w:fill="auto"/>
            <w:vAlign w:val="bottom"/>
          </w:tcPr>
          <w:p w14:paraId="2893B6EB"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5DD2013"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F24566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4013EE5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7AC0EB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EBCA33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25CF86E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85.7</w:t>
            </w:r>
          </w:p>
        </w:tc>
        <w:tc>
          <w:tcPr>
            <w:tcW w:w="502" w:type="dxa"/>
            <w:tcBorders>
              <w:top w:val="nil"/>
              <w:left w:val="nil"/>
              <w:bottom w:val="single" w:sz="4" w:space="0" w:color="000000"/>
              <w:right w:val="single" w:sz="4" w:space="0" w:color="000000"/>
            </w:tcBorders>
            <w:shd w:val="clear" w:color="auto" w:fill="auto"/>
            <w:vAlign w:val="bottom"/>
          </w:tcPr>
          <w:p w14:paraId="2576E55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5D48445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85.7</w:t>
            </w:r>
          </w:p>
        </w:tc>
        <w:tc>
          <w:tcPr>
            <w:tcW w:w="536" w:type="dxa"/>
            <w:tcBorders>
              <w:top w:val="nil"/>
              <w:left w:val="nil"/>
              <w:bottom w:val="single" w:sz="4" w:space="0" w:color="000000"/>
              <w:right w:val="single" w:sz="4" w:space="0" w:color="000000"/>
            </w:tcBorders>
            <w:shd w:val="clear" w:color="auto" w:fill="auto"/>
            <w:vAlign w:val="bottom"/>
          </w:tcPr>
          <w:p w14:paraId="3873B23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49891A03"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6B3B5E90"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40B79E1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w:t>
            </w:r>
          </w:p>
        </w:tc>
        <w:tc>
          <w:tcPr>
            <w:tcW w:w="2415" w:type="dxa"/>
            <w:tcBorders>
              <w:top w:val="nil"/>
              <w:left w:val="nil"/>
              <w:bottom w:val="single" w:sz="4" w:space="0" w:color="000000"/>
              <w:right w:val="single" w:sz="4" w:space="0" w:color="000000"/>
            </w:tcBorders>
            <w:shd w:val="clear" w:color="auto" w:fill="auto"/>
            <w:vAlign w:val="center"/>
          </w:tcPr>
          <w:p w14:paraId="5F37D35B"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Đặng Thanh Vũ</w:t>
            </w:r>
          </w:p>
        </w:tc>
        <w:tc>
          <w:tcPr>
            <w:tcW w:w="466" w:type="dxa"/>
            <w:tcBorders>
              <w:top w:val="nil"/>
              <w:left w:val="nil"/>
              <w:bottom w:val="single" w:sz="4" w:space="0" w:color="000000"/>
              <w:right w:val="single" w:sz="4" w:space="0" w:color="000000"/>
            </w:tcBorders>
            <w:shd w:val="clear" w:color="auto" w:fill="auto"/>
            <w:vAlign w:val="bottom"/>
          </w:tcPr>
          <w:p w14:paraId="7BB43A73"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C33394D"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42A0B9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3C0CCBF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1FACB6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D5B13F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A1A2F9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81</w:t>
            </w:r>
          </w:p>
        </w:tc>
        <w:tc>
          <w:tcPr>
            <w:tcW w:w="502" w:type="dxa"/>
            <w:tcBorders>
              <w:top w:val="nil"/>
              <w:left w:val="nil"/>
              <w:bottom w:val="single" w:sz="4" w:space="0" w:color="000000"/>
              <w:right w:val="single" w:sz="4" w:space="0" w:color="000000"/>
            </w:tcBorders>
            <w:shd w:val="clear" w:color="auto" w:fill="auto"/>
            <w:vAlign w:val="bottom"/>
          </w:tcPr>
          <w:p w14:paraId="699FAE0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2DE4596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80.95</w:t>
            </w:r>
          </w:p>
        </w:tc>
        <w:tc>
          <w:tcPr>
            <w:tcW w:w="536" w:type="dxa"/>
            <w:tcBorders>
              <w:top w:val="nil"/>
              <w:left w:val="nil"/>
              <w:bottom w:val="single" w:sz="4" w:space="0" w:color="000000"/>
              <w:right w:val="single" w:sz="4" w:space="0" w:color="000000"/>
            </w:tcBorders>
            <w:shd w:val="clear" w:color="auto" w:fill="auto"/>
            <w:vAlign w:val="bottom"/>
          </w:tcPr>
          <w:p w14:paraId="2C45840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01E5E2D3"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00D026F2"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5FA7B71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w:t>
            </w:r>
          </w:p>
        </w:tc>
        <w:tc>
          <w:tcPr>
            <w:tcW w:w="2415" w:type="dxa"/>
            <w:tcBorders>
              <w:top w:val="nil"/>
              <w:left w:val="nil"/>
              <w:bottom w:val="single" w:sz="4" w:space="0" w:color="000000"/>
              <w:right w:val="single" w:sz="4" w:space="0" w:color="000000"/>
            </w:tcBorders>
            <w:shd w:val="clear" w:color="auto" w:fill="auto"/>
            <w:vAlign w:val="center"/>
          </w:tcPr>
          <w:p w14:paraId="40270894"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Lê Phúc Thịnh</w:t>
            </w:r>
          </w:p>
        </w:tc>
        <w:tc>
          <w:tcPr>
            <w:tcW w:w="466" w:type="dxa"/>
            <w:tcBorders>
              <w:top w:val="nil"/>
              <w:left w:val="nil"/>
              <w:bottom w:val="single" w:sz="4" w:space="0" w:color="000000"/>
              <w:right w:val="single" w:sz="4" w:space="0" w:color="000000"/>
            </w:tcBorders>
            <w:shd w:val="clear" w:color="auto" w:fill="auto"/>
            <w:vAlign w:val="bottom"/>
          </w:tcPr>
          <w:p w14:paraId="3480E3D8"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FB19349"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A6C2BBD"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2D6D1CB"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63B345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852933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2E58623"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90.5</w:t>
            </w:r>
          </w:p>
        </w:tc>
        <w:tc>
          <w:tcPr>
            <w:tcW w:w="502" w:type="dxa"/>
            <w:tcBorders>
              <w:top w:val="nil"/>
              <w:left w:val="nil"/>
              <w:bottom w:val="single" w:sz="4" w:space="0" w:color="000000"/>
              <w:right w:val="single" w:sz="4" w:space="0" w:color="000000"/>
            </w:tcBorders>
            <w:shd w:val="clear" w:color="auto" w:fill="auto"/>
            <w:vAlign w:val="bottom"/>
          </w:tcPr>
          <w:p w14:paraId="0A579D3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5E364EA5"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90.5</w:t>
            </w:r>
          </w:p>
        </w:tc>
        <w:tc>
          <w:tcPr>
            <w:tcW w:w="536" w:type="dxa"/>
            <w:tcBorders>
              <w:top w:val="nil"/>
              <w:left w:val="nil"/>
              <w:bottom w:val="single" w:sz="4" w:space="0" w:color="000000"/>
              <w:right w:val="single" w:sz="4" w:space="0" w:color="000000"/>
            </w:tcBorders>
            <w:shd w:val="clear" w:color="auto" w:fill="auto"/>
            <w:vAlign w:val="bottom"/>
          </w:tcPr>
          <w:p w14:paraId="6473F4B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4F801C72"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3FC5BE77"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4C72CA1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10</w:t>
            </w:r>
          </w:p>
        </w:tc>
        <w:tc>
          <w:tcPr>
            <w:tcW w:w="2415" w:type="dxa"/>
            <w:tcBorders>
              <w:top w:val="nil"/>
              <w:left w:val="nil"/>
              <w:bottom w:val="single" w:sz="4" w:space="0" w:color="000000"/>
              <w:right w:val="single" w:sz="4" w:space="0" w:color="000000"/>
            </w:tcBorders>
            <w:shd w:val="clear" w:color="auto" w:fill="auto"/>
            <w:vAlign w:val="center"/>
          </w:tcPr>
          <w:p w14:paraId="6AC076DA"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Nguyễn Thanh Vũ</w:t>
            </w:r>
          </w:p>
        </w:tc>
        <w:tc>
          <w:tcPr>
            <w:tcW w:w="466" w:type="dxa"/>
            <w:tcBorders>
              <w:top w:val="nil"/>
              <w:left w:val="nil"/>
              <w:bottom w:val="single" w:sz="4" w:space="0" w:color="000000"/>
              <w:right w:val="single" w:sz="4" w:space="0" w:color="000000"/>
            </w:tcBorders>
            <w:shd w:val="clear" w:color="auto" w:fill="auto"/>
            <w:vAlign w:val="bottom"/>
          </w:tcPr>
          <w:p w14:paraId="749C76F6"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318CBF8B"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F9CFAD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445088B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099905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E43853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7F5980FD"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94</w:t>
            </w:r>
          </w:p>
        </w:tc>
        <w:tc>
          <w:tcPr>
            <w:tcW w:w="502" w:type="dxa"/>
            <w:tcBorders>
              <w:top w:val="nil"/>
              <w:left w:val="nil"/>
              <w:bottom w:val="single" w:sz="4" w:space="0" w:color="000000"/>
              <w:right w:val="single" w:sz="4" w:space="0" w:color="000000"/>
            </w:tcBorders>
            <w:shd w:val="clear" w:color="auto" w:fill="auto"/>
            <w:vAlign w:val="bottom"/>
          </w:tcPr>
          <w:p w14:paraId="27B6622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AE0F9F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94</w:t>
            </w:r>
          </w:p>
        </w:tc>
        <w:tc>
          <w:tcPr>
            <w:tcW w:w="536" w:type="dxa"/>
            <w:tcBorders>
              <w:top w:val="nil"/>
              <w:left w:val="nil"/>
              <w:bottom w:val="single" w:sz="4" w:space="0" w:color="000000"/>
              <w:right w:val="single" w:sz="4" w:space="0" w:color="000000"/>
            </w:tcBorders>
            <w:shd w:val="clear" w:color="auto" w:fill="auto"/>
            <w:vAlign w:val="bottom"/>
          </w:tcPr>
          <w:p w14:paraId="43E34E1B"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02382A91"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346A491F" w14:textId="77777777" w:rsidTr="00F13FE9">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2028A125"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11</w:t>
            </w:r>
          </w:p>
        </w:tc>
        <w:tc>
          <w:tcPr>
            <w:tcW w:w="2415" w:type="dxa"/>
            <w:tcBorders>
              <w:top w:val="nil"/>
              <w:left w:val="nil"/>
              <w:bottom w:val="single" w:sz="4" w:space="0" w:color="000000"/>
              <w:right w:val="single" w:sz="4" w:space="0" w:color="000000"/>
            </w:tcBorders>
            <w:shd w:val="clear" w:color="auto" w:fill="auto"/>
            <w:vAlign w:val="center"/>
          </w:tcPr>
          <w:p w14:paraId="51BABE9D" w14:textId="77777777" w:rsidR="00AF66CC" w:rsidRPr="00AF66CC" w:rsidRDefault="00AF66CC" w:rsidP="006B7112">
            <w:pPr>
              <w:spacing w:line="276" w:lineRule="auto"/>
              <w:jc w:val="center"/>
              <w:rPr>
                <w:color w:val="000000" w:themeColor="text1"/>
                <w:sz w:val="20"/>
                <w:szCs w:val="20"/>
              </w:rPr>
            </w:pPr>
            <w:r w:rsidRPr="00AF66CC">
              <w:rPr>
                <w:color w:val="000000" w:themeColor="text1"/>
                <w:sz w:val="20"/>
                <w:szCs w:val="20"/>
              </w:rPr>
              <w:t>Tổng Cộng:</w:t>
            </w:r>
          </w:p>
        </w:tc>
        <w:tc>
          <w:tcPr>
            <w:tcW w:w="466" w:type="dxa"/>
            <w:tcBorders>
              <w:top w:val="nil"/>
              <w:left w:val="nil"/>
              <w:bottom w:val="single" w:sz="4" w:space="0" w:color="000000"/>
              <w:right w:val="single" w:sz="4" w:space="0" w:color="000000"/>
            </w:tcBorders>
            <w:shd w:val="clear" w:color="auto" w:fill="auto"/>
            <w:vAlign w:val="center"/>
          </w:tcPr>
          <w:p w14:paraId="042F7364" w14:textId="7FD2192A" w:rsidR="00AF66CC" w:rsidRPr="00AF66CC" w:rsidRDefault="00AF66CC" w:rsidP="006B7112">
            <w:pPr>
              <w:spacing w:line="276" w:lineRule="auto"/>
              <w:jc w:val="center"/>
              <w:rPr>
                <w:color w:val="000000" w:themeColor="text1"/>
                <w:sz w:val="20"/>
                <w:szCs w:val="20"/>
              </w:rPr>
            </w:pPr>
          </w:p>
        </w:tc>
        <w:tc>
          <w:tcPr>
            <w:tcW w:w="656" w:type="dxa"/>
            <w:tcBorders>
              <w:top w:val="nil"/>
              <w:left w:val="nil"/>
              <w:bottom w:val="single" w:sz="4" w:space="0" w:color="000000"/>
              <w:right w:val="single" w:sz="4" w:space="0" w:color="000000"/>
            </w:tcBorders>
            <w:shd w:val="clear" w:color="auto" w:fill="auto"/>
            <w:vAlign w:val="center"/>
          </w:tcPr>
          <w:p w14:paraId="2B6A7B73" w14:textId="3A1C676E" w:rsidR="00AF66CC" w:rsidRPr="00AF66CC" w:rsidRDefault="00AF66CC" w:rsidP="006B7112">
            <w:pPr>
              <w:spacing w:line="276" w:lineRule="auto"/>
              <w:jc w:val="center"/>
              <w:rPr>
                <w:color w:val="000000" w:themeColor="text1"/>
                <w:sz w:val="20"/>
                <w:szCs w:val="20"/>
              </w:rPr>
            </w:pPr>
          </w:p>
        </w:tc>
        <w:tc>
          <w:tcPr>
            <w:tcW w:w="566" w:type="dxa"/>
            <w:tcBorders>
              <w:top w:val="nil"/>
              <w:left w:val="nil"/>
              <w:bottom w:val="single" w:sz="4" w:space="0" w:color="000000"/>
              <w:right w:val="single" w:sz="4" w:space="0" w:color="000000"/>
            </w:tcBorders>
            <w:shd w:val="clear" w:color="auto" w:fill="auto"/>
            <w:vAlign w:val="center"/>
          </w:tcPr>
          <w:p w14:paraId="2F0EC67E" w14:textId="77777777" w:rsidR="00AF66CC" w:rsidRPr="00AF66CC" w:rsidRDefault="00AF66CC" w:rsidP="006B7112">
            <w:pPr>
              <w:spacing w:line="276" w:lineRule="auto"/>
              <w:jc w:val="center"/>
              <w:rPr>
                <w:color w:val="000000" w:themeColor="text1"/>
                <w:sz w:val="20"/>
                <w:szCs w:val="20"/>
              </w:rPr>
            </w:pPr>
            <w:r w:rsidRPr="00AF66CC">
              <w:rPr>
                <w:color w:val="000000" w:themeColor="text1"/>
                <w:sz w:val="20"/>
                <w:szCs w:val="20"/>
              </w:rPr>
              <w:t>10</w:t>
            </w:r>
          </w:p>
        </w:tc>
        <w:tc>
          <w:tcPr>
            <w:tcW w:w="666" w:type="dxa"/>
            <w:tcBorders>
              <w:top w:val="nil"/>
              <w:left w:val="nil"/>
              <w:bottom w:val="single" w:sz="4" w:space="0" w:color="000000"/>
              <w:right w:val="single" w:sz="4" w:space="0" w:color="000000"/>
            </w:tcBorders>
            <w:shd w:val="clear" w:color="auto" w:fill="auto"/>
            <w:vAlign w:val="center"/>
          </w:tcPr>
          <w:p w14:paraId="64E18FD6" w14:textId="77777777" w:rsidR="00AF66CC" w:rsidRPr="00AF66CC" w:rsidRDefault="00AF66CC" w:rsidP="006B7112">
            <w:pPr>
              <w:spacing w:line="276" w:lineRule="auto"/>
              <w:jc w:val="center"/>
              <w:rPr>
                <w:color w:val="000000" w:themeColor="text1"/>
                <w:sz w:val="20"/>
                <w:szCs w:val="20"/>
              </w:rPr>
            </w:pPr>
          </w:p>
        </w:tc>
        <w:tc>
          <w:tcPr>
            <w:tcW w:w="566" w:type="dxa"/>
            <w:tcBorders>
              <w:top w:val="nil"/>
              <w:left w:val="nil"/>
              <w:bottom w:val="single" w:sz="4" w:space="0" w:color="000000"/>
              <w:right w:val="single" w:sz="4" w:space="0" w:color="000000"/>
            </w:tcBorders>
            <w:shd w:val="clear" w:color="auto" w:fill="auto"/>
            <w:vAlign w:val="center"/>
          </w:tcPr>
          <w:p w14:paraId="3C57EA32" w14:textId="77777777" w:rsidR="00AF66CC" w:rsidRPr="00AF66CC" w:rsidRDefault="00AF66CC" w:rsidP="006B7112">
            <w:pPr>
              <w:spacing w:line="276" w:lineRule="auto"/>
              <w:jc w:val="center"/>
              <w:rPr>
                <w:color w:val="000000" w:themeColor="text1"/>
                <w:sz w:val="20"/>
                <w:szCs w:val="20"/>
              </w:rPr>
            </w:pPr>
          </w:p>
        </w:tc>
        <w:tc>
          <w:tcPr>
            <w:tcW w:w="692" w:type="dxa"/>
            <w:tcBorders>
              <w:top w:val="nil"/>
              <w:left w:val="nil"/>
              <w:bottom w:val="single" w:sz="4" w:space="0" w:color="000000"/>
              <w:right w:val="single" w:sz="4" w:space="0" w:color="000000"/>
            </w:tcBorders>
            <w:shd w:val="clear" w:color="auto" w:fill="auto"/>
            <w:vAlign w:val="center"/>
          </w:tcPr>
          <w:p w14:paraId="13C057C2" w14:textId="77777777" w:rsidR="00AF66CC" w:rsidRPr="00AF66CC" w:rsidRDefault="00AF66CC" w:rsidP="006B7112">
            <w:pPr>
              <w:spacing w:line="276" w:lineRule="auto"/>
              <w:jc w:val="center"/>
              <w:rPr>
                <w:color w:val="000000" w:themeColor="text1"/>
                <w:sz w:val="20"/>
                <w:szCs w:val="20"/>
              </w:rPr>
            </w:pPr>
            <w:r w:rsidRPr="00AF66CC">
              <w:rPr>
                <w:color w:val="000000" w:themeColor="text1"/>
                <w:sz w:val="20"/>
                <w:szCs w:val="20"/>
              </w:rPr>
              <w:t>10</w:t>
            </w:r>
          </w:p>
        </w:tc>
        <w:tc>
          <w:tcPr>
            <w:tcW w:w="656" w:type="dxa"/>
            <w:tcBorders>
              <w:top w:val="nil"/>
              <w:left w:val="nil"/>
              <w:bottom w:val="single" w:sz="4" w:space="0" w:color="000000"/>
              <w:right w:val="single" w:sz="4" w:space="0" w:color="000000"/>
            </w:tcBorders>
            <w:shd w:val="clear" w:color="auto" w:fill="auto"/>
            <w:vAlign w:val="center"/>
          </w:tcPr>
          <w:p w14:paraId="54F36DEA" w14:textId="77777777" w:rsidR="00AF66CC" w:rsidRPr="00AF66CC" w:rsidRDefault="00AF66CC" w:rsidP="006B7112">
            <w:pPr>
              <w:jc w:val="center"/>
              <w:rPr>
                <w:b/>
                <w:bCs/>
                <w:color w:val="000000" w:themeColor="text1"/>
                <w:sz w:val="20"/>
                <w:szCs w:val="20"/>
              </w:rPr>
            </w:pPr>
            <w:r w:rsidRPr="00AF66CC">
              <w:rPr>
                <w:b/>
                <w:bCs/>
                <w:color w:val="000000" w:themeColor="text1"/>
                <w:sz w:val="20"/>
                <w:szCs w:val="20"/>
              </w:rPr>
              <w:t>877.15</w:t>
            </w:r>
          </w:p>
          <w:p w14:paraId="19CC8BF1" w14:textId="77777777" w:rsidR="00AF66CC" w:rsidRPr="00AF66CC" w:rsidRDefault="00AF66CC" w:rsidP="006B7112">
            <w:pPr>
              <w:spacing w:line="276" w:lineRule="auto"/>
              <w:jc w:val="center"/>
              <w:rPr>
                <w:color w:val="000000" w:themeColor="text1"/>
                <w:sz w:val="20"/>
                <w:szCs w:val="20"/>
              </w:rPr>
            </w:pPr>
          </w:p>
        </w:tc>
        <w:tc>
          <w:tcPr>
            <w:tcW w:w="502" w:type="dxa"/>
            <w:tcBorders>
              <w:top w:val="nil"/>
              <w:left w:val="nil"/>
              <w:bottom w:val="single" w:sz="4" w:space="0" w:color="000000"/>
              <w:right w:val="single" w:sz="4" w:space="0" w:color="000000"/>
            </w:tcBorders>
            <w:shd w:val="clear" w:color="auto" w:fill="auto"/>
            <w:vAlign w:val="center"/>
          </w:tcPr>
          <w:p w14:paraId="57215F89" w14:textId="77777777" w:rsidR="00AF66CC" w:rsidRPr="00AF66CC" w:rsidRDefault="00AF66CC" w:rsidP="006B7112">
            <w:pPr>
              <w:spacing w:line="276" w:lineRule="auto"/>
              <w:jc w:val="center"/>
              <w:rPr>
                <w:color w:val="000000" w:themeColor="text1"/>
                <w:sz w:val="20"/>
                <w:szCs w:val="20"/>
              </w:rPr>
            </w:pPr>
          </w:p>
        </w:tc>
        <w:tc>
          <w:tcPr>
            <w:tcW w:w="711" w:type="dxa"/>
            <w:tcBorders>
              <w:top w:val="nil"/>
              <w:left w:val="nil"/>
              <w:bottom w:val="single" w:sz="4" w:space="0" w:color="000000"/>
              <w:right w:val="single" w:sz="4" w:space="0" w:color="000000"/>
            </w:tcBorders>
            <w:shd w:val="clear" w:color="auto" w:fill="auto"/>
            <w:vAlign w:val="center"/>
          </w:tcPr>
          <w:p w14:paraId="365AF372" w14:textId="77777777" w:rsidR="00AF66CC" w:rsidRPr="00AF66CC" w:rsidRDefault="00AF66CC" w:rsidP="006B7112">
            <w:pPr>
              <w:jc w:val="center"/>
              <w:rPr>
                <w:b/>
                <w:bCs/>
                <w:color w:val="000000" w:themeColor="text1"/>
                <w:sz w:val="20"/>
                <w:szCs w:val="20"/>
              </w:rPr>
            </w:pPr>
            <w:r w:rsidRPr="00AF66CC">
              <w:rPr>
                <w:b/>
                <w:bCs/>
                <w:color w:val="000000" w:themeColor="text1"/>
                <w:sz w:val="20"/>
                <w:szCs w:val="20"/>
              </w:rPr>
              <w:t>877.15</w:t>
            </w:r>
          </w:p>
          <w:p w14:paraId="5A3A2CBC" w14:textId="77777777" w:rsidR="00AF66CC" w:rsidRPr="00AF66CC" w:rsidRDefault="00AF66CC" w:rsidP="006B7112">
            <w:pPr>
              <w:spacing w:line="276" w:lineRule="auto"/>
              <w:jc w:val="center"/>
              <w:rPr>
                <w:color w:val="000000" w:themeColor="text1"/>
                <w:sz w:val="20"/>
                <w:szCs w:val="20"/>
              </w:rPr>
            </w:pPr>
          </w:p>
        </w:tc>
        <w:tc>
          <w:tcPr>
            <w:tcW w:w="536" w:type="dxa"/>
            <w:tcBorders>
              <w:top w:val="nil"/>
              <w:left w:val="nil"/>
              <w:bottom w:val="single" w:sz="4" w:space="0" w:color="000000"/>
              <w:right w:val="single" w:sz="4" w:space="0" w:color="000000"/>
            </w:tcBorders>
            <w:shd w:val="clear" w:color="auto" w:fill="auto"/>
            <w:vAlign w:val="center"/>
          </w:tcPr>
          <w:p w14:paraId="04D31DB7" w14:textId="77777777" w:rsidR="00AF66CC" w:rsidRPr="00AF66CC" w:rsidRDefault="00AF66CC" w:rsidP="006B7112">
            <w:pPr>
              <w:spacing w:line="276" w:lineRule="auto"/>
              <w:jc w:val="center"/>
              <w:rPr>
                <w:color w:val="000000" w:themeColor="text1"/>
                <w:sz w:val="20"/>
                <w:szCs w:val="20"/>
              </w:rPr>
            </w:pPr>
            <w:r w:rsidRPr="00AF66CC">
              <w:rPr>
                <w:color w:val="000000" w:themeColor="text1"/>
                <w:sz w:val="20"/>
                <w:szCs w:val="20"/>
              </w:rPr>
              <w:t>10</w:t>
            </w:r>
          </w:p>
        </w:tc>
        <w:tc>
          <w:tcPr>
            <w:tcW w:w="507" w:type="dxa"/>
            <w:tcBorders>
              <w:top w:val="nil"/>
              <w:left w:val="nil"/>
              <w:bottom w:val="single" w:sz="4" w:space="0" w:color="000000"/>
              <w:right w:val="single" w:sz="4" w:space="0" w:color="000000"/>
            </w:tcBorders>
            <w:shd w:val="clear" w:color="auto" w:fill="auto"/>
            <w:vAlign w:val="center"/>
          </w:tcPr>
          <w:p w14:paraId="32279ACC" w14:textId="6EB8B482" w:rsidR="00AF66CC" w:rsidRPr="00AF66CC" w:rsidRDefault="00AF66CC" w:rsidP="006B7112">
            <w:pPr>
              <w:spacing w:line="276" w:lineRule="auto"/>
              <w:jc w:val="center"/>
              <w:rPr>
                <w:color w:val="000000" w:themeColor="text1"/>
                <w:sz w:val="20"/>
                <w:szCs w:val="20"/>
              </w:rPr>
            </w:pPr>
          </w:p>
        </w:tc>
      </w:tr>
    </w:tbl>
    <w:p w14:paraId="2B1516F0" w14:textId="77777777" w:rsidR="00AF66CC" w:rsidRDefault="00AF66CC" w:rsidP="001B136E">
      <w:pPr>
        <w:spacing w:line="276" w:lineRule="auto"/>
        <w:ind w:firstLine="426"/>
        <w:jc w:val="both"/>
      </w:pPr>
    </w:p>
    <w:p w14:paraId="69DCC6F2" w14:textId="324E0C67" w:rsidR="0053061B" w:rsidRPr="00852A2E" w:rsidRDefault="0053061B" w:rsidP="001B136E">
      <w:pPr>
        <w:spacing w:line="276" w:lineRule="auto"/>
        <w:ind w:firstLine="426"/>
        <w:jc w:val="both"/>
        <w:rPr>
          <w:i/>
        </w:rPr>
      </w:pPr>
      <w:r>
        <w:t xml:space="preserve">Bên cạnh đó, các giảng viên tham gia giảng dạy các môn học chung cũng đạt chuẩn về chuyên môn và nghiệp vụ theo quy định </w:t>
      </w:r>
      <w:r w:rsidRPr="00852A2E">
        <w:t>(</w:t>
      </w:r>
      <w:r w:rsidRPr="00852A2E">
        <w:rPr>
          <w:b/>
          <w:i/>
        </w:rPr>
        <w:t>3.1.04</w:t>
      </w:r>
      <w:r w:rsidRPr="00852A2E">
        <w:rPr>
          <w:i/>
        </w:rPr>
        <w:t xml:space="preserve"> - Danh sách và hồ sơ giảng viên dạy các môn học chung)</w:t>
      </w:r>
    </w:p>
    <w:p w14:paraId="21190BA5" w14:textId="474E760B" w:rsidR="0053061B" w:rsidRPr="00852A2E" w:rsidRDefault="0053061B" w:rsidP="001548FA">
      <w:pPr>
        <w:spacing w:line="276" w:lineRule="auto"/>
        <w:ind w:firstLine="426"/>
        <w:jc w:val="center"/>
        <w:rPr>
          <w:b/>
          <w:i/>
          <w:color w:val="000000"/>
          <w:szCs w:val="26"/>
        </w:rPr>
      </w:pPr>
      <w:r>
        <w:rPr>
          <w:b/>
          <w:i/>
          <w:color w:val="000000"/>
          <w:szCs w:val="26"/>
        </w:rPr>
        <w:t>Bảng thống kê danh sách và hồ sơ giảng viên dạy các môn chung</w:t>
      </w:r>
    </w:p>
    <w:tbl>
      <w:tblPr>
        <w:tblW w:w="7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0"/>
        <w:gridCol w:w="4000"/>
        <w:gridCol w:w="1000"/>
        <w:gridCol w:w="2080"/>
      </w:tblGrid>
      <w:tr w:rsidR="0053061B" w14:paraId="001438CB" w14:textId="77777777" w:rsidTr="00852A2E">
        <w:trPr>
          <w:trHeight w:val="465"/>
          <w:jc w:val="center"/>
        </w:trPr>
        <w:tc>
          <w:tcPr>
            <w:tcW w:w="760" w:type="dxa"/>
            <w:tcBorders>
              <w:top w:val="single" w:sz="4" w:space="0" w:color="000000"/>
              <w:left w:val="single" w:sz="4" w:space="0" w:color="000000"/>
              <w:bottom w:val="nil"/>
              <w:right w:val="single" w:sz="4" w:space="0" w:color="000000"/>
            </w:tcBorders>
            <w:shd w:val="clear" w:color="auto" w:fill="FFFFFF"/>
            <w:vAlign w:val="center"/>
          </w:tcPr>
          <w:p w14:paraId="58E072DC" w14:textId="77777777" w:rsidR="0053061B" w:rsidRDefault="0053061B" w:rsidP="001B136E">
            <w:pPr>
              <w:spacing w:line="276" w:lineRule="auto"/>
              <w:jc w:val="center"/>
              <w:rPr>
                <w:b/>
              </w:rPr>
            </w:pPr>
            <w:r>
              <w:rPr>
                <w:b/>
              </w:rPr>
              <w:t>STT</w:t>
            </w:r>
          </w:p>
        </w:tc>
        <w:tc>
          <w:tcPr>
            <w:tcW w:w="4000" w:type="dxa"/>
            <w:tcBorders>
              <w:top w:val="single" w:sz="4" w:space="0" w:color="000000"/>
              <w:left w:val="nil"/>
              <w:bottom w:val="nil"/>
              <w:right w:val="single" w:sz="4" w:space="0" w:color="000000"/>
            </w:tcBorders>
            <w:shd w:val="clear" w:color="auto" w:fill="FFFFFF"/>
            <w:vAlign w:val="center"/>
          </w:tcPr>
          <w:p w14:paraId="35A34B6C" w14:textId="77777777" w:rsidR="0053061B" w:rsidRDefault="0053061B" w:rsidP="001B136E">
            <w:pPr>
              <w:spacing w:line="276" w:lineRule="auto"/>
              <w:jc w:val="center"/>
              <w:rPr>
                <w:b/>
              </w:rPr>
            </w:pPr>
            <w:r>
              <w:rPr>
                <w:b/>
              </w:rPr>
              <w:t>Họ và tên</w:t>
            </w:r>
          </w:p>
        </w:tc>
        <w:tc>
          <w:tcPr>
            <w:tcW w:w="1000" w:type="dxa"/>
            <w:tcBorders>
              <w:top w:val="single" w:sz="4" w:space="0" w:color="000000"/>
              <w:left w:val="nil"/>
              <w:bottom w:val="single" w:sz="4" w:space="0" w:color="000000"/>
              <w:right w:val="single" w:sz="4" w:space="0" w:color="000000"/>
            </w:tcBorders>
            <w:shd w:val="clear" w:color="auto" w:fill="FFFFFF"/>
            <w:vAlign w:val="center"/>
          </w:tcPr>
          <w:p w14:paraId="54913E7B" w14:textId="77777777" w:rsidR="0053061B" w:rsidRDefault="0053061B" w:rsidP="001B136E">
            <w:pPr>
              <w:spacing w:line="276" w:lineRule="auto"/>
              <w:jc w:val="center"/>
              <w:rPr>
                <w:b/>
              </w:rPr>
            </w:pPr>
            <w:r>
              <w:rPr>
                <w:b/>
              </w:rPr>
              <w:t xml:space="preserve"> Học vị </w:t>
            </w:r>
          </w:p>
        </w:tc>
        <w:tc>
          <w:tcPr>
            <w:tcW w:w="2080" w:type="dxa"/>
            <w:tcBorders>
              <w:top w:val="single" w:sz="4" w:space="0" w:color="000000"/>
              <w:left w:val="nil"/>
              <w:bottom w:val="single" w:sz="4" w:space="0" w:color="000000"/>
              <w:right w:val="single" w:sz="4" w:space="0" w:color="000000"/>
            </w:tcBorders>
            <w:shd w:val="clear" w:color="auto" w:fill="FFFFFF"/>
            <w:vAlign w:val="center"/>
          </w:tcPr>
          <w:p w14:paraId="6316E320" w14:textId="77777777" w:rsidR="0053061B" w:rsidRDefault="0053061B" w:rsidP="001B136E">
            <w:pPr>
              <w:spacing w:line="276" w:lineRule="auto"/>
              <w:jc w:val="center"/>
              <w:rPr>
                <w:b/>
              </w:rPr>
            </w:pPr>
            <w:r>
              <w:rPr>
                <w:b/>
              </w:rPr>
              <w:t xml:space="preserve"> Khoa </w:t>
            </w:r>
          </w:p>
        </w:tc>
      </w:tr>
      <w:tr w:rsidR="0053061B" w14:paraId="11D1C5FC" w14:textId="77777777" w:rsidTr="00852A2E">
        <w:trPr>
          <w:trHeight w:val="510"/>
          <w:jc w:val="center"/>
        </w:trPr>
        <w:tc>
          <w:tcPr>
            <w:tcW w:w="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D36205" w14:textId="77777777" w:rsidR="0053061B" w:rsidRDefault="0053061B" w:rsidP="001B136E">
            <w:pPr>
              <w:spacing w:line="276" w:lineRule="auto"/>
              <w:jc w:val="center"/>
              <w:rPr>
                <w:b/>
              </w:rPr>
            </w:pPr>
            <w:r>
              <w:rPr>
                <w:b/>
              </w:rPr>
              <w:t>(1)</w:t>
            </w:r>
          </w:p>
        </w:tc>
        <w:tc>
          <w:tcPr>
            <w:tcW w:w="4000" w:type="dxa"/>
            <w:tcBorders>
              <w:top w:val="single" w:sz="4" w:space="0" w:color="000000"/>
              <w:left w:val="nil"/>
              <w:bottom w:val="single" w:sz="4" w:space="0" w:color="000000"/>
              <w:right w:val="single" w:sz="4" w:space="0" w:color="000000"/>
            </w:tcBorders>
            <w:shd w:val="clear" w:color="auto" w:fill="FFFFFF"/>
            <w:vAlign w:val="center"/>
          </w:tcPr>
          <w:p w14:paraId="22641BFB" w14:textId="77777777" w:rsidR="0053061B" w:rsidRDefault="0053061B" w:rsidP="001B136E">
            <w:pPr>
              <w:spacing w:line="276" w:lineRule="auto"/>
              <w:jc w:val="center"/>
              <w:rPr>
                <w:b/>
              </w:rPr>
            </w:pPr>
            <w:r>
              <w:rPr>
                <w:b/>
              </w:rPr>
              <w:t>(2)</w:t>
            </w:r>
          </w:p>
        </w:tc>
        <w:tc>
          <w:tcPr>
            <w:tcW w:w="1000" w:type="dxa"/>
            <w:tcBorders>
              <w:top w:val="nil"/>
              <w:left w:val="nil"/>
              <w:bottom w:val="single" w:sz="4" w:space="0" w:color="000000"/>
              <w:right w:val="single" w:sz="4" w:space="0" w:color="000000"/>
            </w:tcBorders>
            <w:shd w:val="clear" w:color="auto" w:fill="FFFFFF"/>
            <w:vAlign w:val="center"/>
          </w:tcPr>
          <w:p w14:paraId="75923C34" w14:textId="77777777" w:rsidR="0053061B" w:rsidRDefault="0053061B" w:rsidP="001B136E">
            <w:pPr>
              <w:spacing w:line="276" w:lineRule="auto"/>
              <w:jc w:val="center"/>
              <w:rPr>
                <w:b/>
              </w:rPr>
            </w:pPr>
            <w:r>
              <w:rPr>
                <w:b/>
              </w:rPr>
              <w:t>(3)</w:t>
            </w:r>
          </w:p>
        </w:tc>
        <w:tc>
          <w:tcPr>
            <w:tcW w:w="2080" w:type="dxa"/>
            <w:tcBorders>
              <w:top w:val="nil"/>
              <w:left w:val="nil"/>
              <w:bottom w:val="single" w:sz="4" w:space="0" w:color="000000"/>
              <w:right w:val="single" w:sz="4" w:space="0" w:color="000000"/>
            </w:tcBorders>
            <w:shd w:val="clear" w:color="auto" w:fill="FFFFFF"/>
            <w:vAlign w:val="center"/>
          </w:tcPr>
          <w:p w14:paraId="061C96CC" w14:textId="77777777" w:rsidR="0053061B" w:rsidRDefault="0053061B" w:rsidP="001B136E">
            <w:pPr>
              <w:spacing w:line="276" w:lineRule="auto"/>
              <w:jc w:val="center"/>
              <w:rPr>
                <w:b/>
              </w:rPr>
            </w:pPr>
            <w:r>
              <w:rPr>
                <w:b/>
              </w:rPr>
              <w:t>(4)</w:t>
            </w:r>
          </w:p>
        </w:tc>
      </w:tr>
      <w:tr w:rsidR="0053061B" w14:paraId="7AEC8BE0"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37A51F07" w14:textId="77777777" w:rsidR="0053061B" w:rsidRDefault="0053061B" w:rsidP="001B136E">
            <w:pPr>
              <w:spacing w:line="276" w:lineRule="auto"/>
              <w:jc w:val="center"/>
            </w:pPr>
            <w:r>
              <w:t>1</w:t>
            </w:r>
          </w:p>
        </w:tc>
        <w:tc>
          <w:tcPr>
            <w:tcW w:w="4000" w:type="dxa"/>
            <w:tcBorders>
              <w:top w:val="nil"/>
              <w:left w:val="nil"/>
              <w:bottom w:val="single" w:sz="4" w:space="0" w:color="000000"/>
              <w:right w:val="single" w:sz="4" w:space="0" w:color="000000"/>
            </w:tcBorders>
            <w:shd w:val="clear" w:color="auto" w:fill="auto"/>
            <w:vAlign w:val="bottom"/>
          </w:tcPr>
          <w:p w14:paraId="54A41826" w14:textId="77777777" w:rsidR="0053061B" w:rsidRDefault="0053061B" w:rsidP="001B136E">
            <w:pPr>
              <w:spacing w:line="276" w:lineRule="auto"/>
            </w:pPr>
            <w:r>
              <w:t>Nguyễn Thị Lê</w:t>
            </w:r>
          </w:p>
        </w:tc>
        <w:tc>
          <w:tcPr>
            <w:tcW w:w="1000" w:type="dxa"/>
            <w:tcBorders>
              <w:top w:val="nil"/>
              <w:left w:val="nil"/>
              <w:bottom w:val="single" w:sz="4" w:space="0" w:color="000000"/>
              <w:right w:val="nil"/>
            </w:tcBorders>
            <w:shd w:val="clear" w:color="auto" w:fill="auto"/>
            <w:vAlign w:val="bottom"/>
          </w:tcPr>
          <w:p w14:paraId="363F4405"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342141F8" w14:textId="77777777" w:rsidR="0053061B" w:rsidRDefault="0053061B" w:rsidP="001B136E">
            <w:pPr>
              <w:spacing w:line="276" w:lineRule="auto"/>
              <w:jc w:val="center"/>
            </w:pPr>
            <w:r>
              <w:t>Cơ Bản</w:t>
            </w:r>
          </w:p>
        </w:tc>
      </w:tr>
      <w:tr w:rsidR="0053061B" w14:paraId="0D1B55C3"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5FBF06D6" w14:textId="77777777" w:rsidR="0053061B" w:rsidRDefault="0053061B" w:rsidP="001B136E">
            <w:pPr>
              <w:spacing w:line="276" w:lineRule="auto"/>
              <w:jc w:val="center"/>
            </w:pPr>
            <w:r>
              <w:t>2</w:t>
            </w:r>
          </w:p>
        </w:tc>
        <w:tc>
          <w:tcPr>
            <w:tcW w:w="4000" w:type="dxa"/>
            <w:tcBorders>
              <w:top w:val="nil"/>
              <w:left w:val="nil"/>
              <w:bottom w:val="single" w:sz="4" w:space="0" w:color="000000"/>
              <w:right w:val="single" w:sz="4" w:space="0" w:color="000000"/>
            </w:tcBorders>
            <w:shd w:val="clear" w:color="auto" w:fill="auto"/>
            <w:vAlign w:val="bottom"/>
          </w:tcPr>
          <w:p w14:paraId="3E762053" w14:textId="77777777" w:rsidR="0053061B" w:rsidRDefault="0053061B" w:rsidP="001B136E">
            <w:pPr>
              <w:spacing w:line="276" w:lineRule="auto"/>
            </w:pPr>
            <w:r>
              <w:t>Lê Thị Ngọc Huyền</w:t>
            </w:r>
          </w:p>
        </w:tc>
        <w:tc>
          <w:tcPr>
            <w:tcW w:w="1000" w:type="dxa"/>
            <w:tcBorders>
              <w:top w:val="nil"/>
              <w:left w:val="nil"/>
              <w:bottom w:val="single" w:sz="4" w:space="0" w:color="000000"/>
              <w:right w:val="nil"/>
            </w:tcBorders>
            <w:shd w:val="clear" w:color="auto" w:fill="auto"/>
            <w:vAlign w:val="bottom"/>
          </w:tcPr>
          <w:p w14:paraId="54C2EF29"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55DDE05" w14:textId="77777777" w:rsidR="0053061B" w:rsidRDefault="0053061B" w:rsidP="001B136E">
            <w:pPr>
              <w:spacing w:line="276" w:lineRule="auto"/>
              <w:jc w:val="center"/>
            </w:pPr>
            <w:r>
              <w:t>Cơ Bản</w:t>
            </w:r>
          </w:p>
        </w:tc>
      </w:tr>
      <w:tr w:rsidR="0053061B" w14:paraId="5C5C5CEF"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CB5DB8D" w14:textId="77777777" w:rsidR="0053061B" w:rsidRDefault="0053061B" w:rsidP="001B136E">
            <w:pPr>
              <w:spacing w:line="276" w:lineRule="auto"/>
              <w:jc w:val="center"/>
            </w:pPr>
            <w:r>
              <w:t>3</w:t>
            </w:r>
          </w:p>
        </w:tc>
        <w:tc>
          <w:tcPr>
            <w:tcW w:w="4000" w:type="dxa"/>
            <w:tcBorders>
              <w:top w:val="nil"/>
              <w:left w:val="nil"/>
              <w:bottom w:val="single" w:sz="4" w:space="0" w:color="000000"/>
              <w:right w:val="single" w:sz="4" w:space="0" w:color="000000"/>
            </w:tcBorders>
            <w:shd w:val="clear" w:color="auto" w:fill="auto"/>
            <w:vAlign w:val="bottom"/>
          </w:tcPr>
          <w:p w14:paraId="17B49587" w14:textId="77777777" w:rsidR="0053061B" w:rsidRDefault="0053061B" w:rsidP="001B136E">
            <w:pPr>
              <w:spacing w:line="276" w:lineRule="auto"/>
            </w:pPr>
            <w:r>
              <w:t>Mai Thị Thanh Huệ</w:t>
            </w:r>
          </w:p>
        </w:tc>
        <w:tc>
          <w:tcPr>
            <w:tcW w:w="1000" w:type="dxa"/>
            <w:tcBorders>
              <w:top w:val="nil"/>
              <w:left w:val="nil"/>
              <w:bottom w:val="single" w:sz="4" w:space="0" w:color="000000"/>
              <w:right w:val="nil"/>
            </w:tcBorders>
            <w:shd w:val="clear" w:color="auto" w:fill="auto"/>
            <w:vAlign w:val="bottom"/>
          </w:tcPr>
          <w:p w14:paraId="05D925B4"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76880CB4" w14:textId="77777777" w:rsidR="0053061B" w:rsidRDefault="0053061B" w:rsidP="001B136E">
            <w:pPr>
              <w:spacing w:line="276" w:lineRule="auto"/>
              <w:jc w:val="center"/>
            </w:pPr>
            <w:r>
              <w:t>Cơ Bản</w:t>
            </w:r>
          </w:p>
        </w:tc>
      </w:tr>
      <w:tr w:rsidR="0053061B" w14:paraId="30C946ED"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5E662D4A" w14:textId="77777777" w:rsidR="0053061B" w:rsidRDefault="0053061B" w:rsidP="001B136E">
            <w:pPr>
              <w:spacing w:line="276" w:lineRule="auto"/>
              <w:jc w:val="center"/>
            </w:pPr>
            <w:r>
              <w:t>4</w:t>
            </w:r>
          </w:p>
        </w:tc>
        <w:tc>
          <w:tcPr>
            <w:tcW w:w="4000" w:type="dxa"/>
            <w:tcBorders>
              <w:top w:val="nil"/>
              <w:left w:val="nil"/>
              <w:bottom w:val="single" w:sz="4" w:space="0" w:color="000000"/>
              <w:right w:val="single" w:sz="4" w:space="0" w:color="000000"/>
            </w:tcBorders>
            <w:shd w:val="clear" w:color="auto" w:fill="auto"/>
            <w:vAlign w:val="bottom"/>
          </w:tcPr>
          <w:p w14:paraId="10E46260" w14:textId="77777777" w:rsidR="0053061B" w:rsidRDefault="0053061B" w:rsidP="001B136E">
            <w:pPr>
              <w:spacing w:line="276" w:lineRule="auto"/>
            </w:pPr>
            <w:r>
              <w:t>Hồ Thị Thủy</w:t>
            </w:r>
          </w:p>
        </w:tc>
        <w:tc>
          <w:tcPr>
            <w:tcW w:w="1000" w:type="dxa"/>
            <w:tcBorders>
              <w:top w:val="nil"/>
              <w:left w:val="nil"/>
              <w:bottom w:val="single" w:sz="4" w:space="0" w:color="000000"/>
              <w:right w:val="nil"/>
            </w:tcBorders>
            <w:shd w:val="clear" w:color="auto" w:fill="auto"/>
            <w:vAlign w:val="bottom"/>
          </w:tcPr>
          <w:p w14:paraId="249EC555"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7A051A27" w14:textId="77777777" w:rsidR="0053061B" w:rsidRDefault="0053061B" w:rsidP="001B136E">
            <w:pPr>
              <w:spacing w:line="276" w:lineRule="auto"/>
              <w:jc w:val="center"/>
            </w:pPr>
            <w:r>
              <w:t>Cơ Bản</w:t>
            </w:r>
          </w:p>
        </w:tc>
      </w:tr>
      <w:tr w:rsidR="0053061B" w14:paraId="0A2664A1"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34B2B635" w14:textId="77777777" w:rsidR="0053061B" w:rsidRDefault="0053061B" w:rsidP="001B136E">
            <w:pPr>
              <w:spacing w:line="276" w:lineRule="auto"/>
              <w:jc w:val="center"/>
            </w:pPr>
            <w:r>
              <w:t>5</w:t>
            </w:r>
          </w:p>
        </w:tc>
        <w:tc>
          <w:tcPr>
            <w:tcW w:w="4000" w:type="dxa"/>
            <w:tcBorders>
              <w:top w:val="nil"/>
              <w:left w:val="nil"/>
              <w:bottom w:val="single" w:sz="4" w:space="0" w:color="000000"/>
              <w:right w:val="single" w:sz="4" w:space="0" w:color="000000"/>
            </w:tcBorders>
            <w:shd w:val="clear" w:color="auto" w:fill="auto"/>
            <w:vAlign w:val="bottom"/>
          </w:tcPr>
          <w:p w14:paraId="4704ED5D" w14:textId="77777777" w:rsidR="0053061B" w:rsidRDefault="0053061B" w:rsidP="001B136E">
            <w:pPr>
              <w:spacing w:line="276" w:lineRule="auto"/>
            </w:pPr>
            <w:r>
              <w:t>Trần Văn San</w:t>
            </w:r>
          </w:p>
        </w:tc>
        <w:tc>
          <w:tcPr>
            <w:tcW w:w="1000" w:type="dxa"/>
            <w:tcBorders>
              <w:top w:val="nil"/>
              <w:left w:val="nil"/>
              <w:bottom w:val="single" w:sz="4" w:space="0" w:color="000000"/>
              <w:right w:val="nil"/>
            </w:tcBorders>
            <w:shd w:val="clear" w:color="auto" w:fill="auto"/>
            <w:vAlign w:val="bottom"/>
          </w:tcPr>
          <w:p w14:paraId="2312E805"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275BDC7D" w14:textId="77777777" w:rsidR="0053061B" w:rsidRDefault="0053061B" w:rsidP="001B136E">
            <w:pPr>
              <w:spacing w:line="276" w:lineRule="auto"/>
              <w:jc w:val="center"/>
            </w:pPr>
            <w:r>
              <w:t>Cơ Bản</w:t>
            </w:r>
          </w:p>
        </w:tc>
      </w:tr>
      <w:tr w:rsidR="0053061B" w14:paraId="091B30E3"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DEF3752" w14:textId="77777777" w:rsidR="0053061B" w:rsidRDefault="0053061B" w:rsidP="001B136E">
            <w:pPr>
              <w:spacing w:line="276" w:lineRule="auto"/>
              <w:jc w:val="center"/>
            </w:pPr>
            <w:r>
              <w:t>6</w:t>
            </w:r>
          </w:p>
        </w:tc>
        <w:tc>
          <w:tcPr>
            <w:tcW w:w="4000" w:type="dxa"/>
            <w:tcBorders>
              <w:top w:val="nil"/>
              <w:left w:val="nil"/>
              <w:bottom w:val="single" w:sz="4" w:space="0" w:color="000000"/>
              <w:right w:val="single" w:sz="4" w:space="0" w:color="000000"/>
            </w:tcBorders>
            <w:shd w:val="clear" w:color="auto" w:fill="auto"/>
            <w:vAlign w:val="bottom"/>
          </w:tcPr>
          <w:p w14:paraId="5D2A45E4" w14:textId="77777777" w:rsidR="0053061B" w:rsidRDefault="0053061B" w:rsidP="001B136E">
            <w:pPr>
              <w:spacing w:line="276" w:lineRule="auto"/>
            </w:pPr>
            <w:r>
              <w:t>Lê Đức Thắng</w:t>
            </w:r>
          </w:p>
        </w:tc>
        <w:tc>
          <w:tcPr>
            <w:tcW w:w="1000" w:type="dxa"/>
            <w:tcBorders>
              <w:top w:val="nil"/>
              <w:left w:val="nil"/>
              <w:bottom w:val="single" w:sz="4" w:space="0" w:color="000000"/>
              <w:right w:val="nil"/>
            </w:tcBorders>
            <w:shd w:val="clear" w:color="auto" w:fill="auto"/>
            <w:vAlign w:val="bottom"/>
          </w:tcPr>
          <w:p w14:paraId="39C81478"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4BC614DD" w14:textId="77777777" w:rsidR="0053061B" w:rsidRDefault="0053061B" w:rsidP="001B136E">
            <w:pPr>
              <w:spacing w:line="276" w:lineRule="auto"/>
              <w:jc w:val="center"/>
            </w:pPr>
            <w:r>
              <w:t>Cơ Bản</w:t>
            </w:r>
          </w:p>
        </w:tc>
      </w:tr>
      <w:tr w:rsidR="0053061B" w14:paraId="4BD8346D"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32F3CB1" w14:textId="77777777" w:rsidR="0053061B" w:rsidRDefault="0053061B" w:rsidP="001B136E">
            <w:pPr>
              <w:spacing w:line="276" w:lineRule="auto"/>
              <w:jc w:val="center"/>
            </w:pPr>
            <w:r>
              <w:t>7</w:t>
            </w:r>
          </w:p>
        </w:tc>
        <w:tc>
          <w:tcPr>
            <w:tcW w:w="4000" w:type="dxa"/>
            <w:tcBorders>
              <w:top w:val="nil"/>
              <w:left w:val="nil"/>
              <w:bottom w:val="single" w:sz="4" w:space="0" w:color="000000"/>
              <w:right w:val="single" w:sz="4" w:space="0" w:color="000000"/>
            </w:tcBorders>
            <w:shd w:val="clear" w:color="auto" w:fill="auto"/>
            <w:vAlign w:val="bottom"/>
          </w:tcPr>
          <w:p w14:paraId="76385665" w14:textId="77777777" w:rsidR="0053061B" w:rsidRDefault="0053061B" w:rsidP="001B136E">
            <w:pPr>
              <w:spacing w:line="276" w:lineRule="auto"/>
            </w:pPr>
            <w:r>
              <w:t>Lê Thị Thanh Hà</w:t>
            </w:r>
          </w:p>
        </w:tc>
        <w:tc>
          <w:tcPr>
            <w:tcW w:w="1000" w:type="dxa"/>
            <w:tcBorders>
              <w:top w:val="nil"/>
              <w:left w:val="nil"/>
              <w:bottom w:val="single" w:sz="4" w:space="0" w:color="000000"/>
              <w:right w:val="nil"/>
            </w:tcBorders>
            <w:shd w:val="clear" w:color="auto" w:fill="auto"/>
            <w:vAlign w:val="bottom"/>
          </w:tcPr>
          <w:p w14:paraId="6A5769E2"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3685F36C" w14:textId="77777777" w:rsidR="0053061B" w:rsidRDefault="0053061B" w:rsidP="001B136E">
            <w:pPr>
              <w:spacing w:line="276" w:lineRule="auto"/>
              <w:jc w:val="center"/>
            </w:pPr>
            <w:r>
              <w:t>Cơ Bản</w:t>
            </w:r>
          </w:p>
        </w:tc>
      </w:tr>
      <w:tr w:rsidR="0053061B" w14:paraId="53EF9A44"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40600A4C" w14:textId="77777777" w:rsidR="0053061B" w:rsidRDefault="0053061B" w:rsidP="001B136E">
            <w:pPr>
              <w:spacing w:line="276" w:lineRule="auto"/>
              <w:jc w:val="center"/>
            </w:pPr>
            <w:r>
              <w:t>8</w:t>
            </w:r>
          </w:p>
        </w:tc>
        <w:tc>
          <w:tcPr>
            <w:tcW w:w="4000" w:type="dxa"/>
            <w:tcBorders>
              <w:top w:val="nil"/>
              <w:left w:val="nil"/>
              <w:bottom w:val="single" w:sz="4" w:space="0" w:color="000000"/>
              <w:right w:val="single" w:sz="4" w:space="0" w:color="000000"/>
            </w:tcBorders>
            <w:shd w:val="clear" w:color="auto" w:fill="auto"/>
            <w:vAlign w:val="bottom"/>
          </w:tcPr>
          <w:p w14:paraId="3F77D123" w14:textId="77777777" w:rsidR="0053061B" w:rsidRDefault="0053061B" w:rsidP="001B136E">
            <w:pPr>
              <w:spacing w:line="276" w:lineRule="auto"/>
            </w:pPr>
            <w:r>
              <w:t>Nguyễn Điệp</w:t>
            </w:r>
          </w:p>
        </w:tc>
        <w:tc>
          <w:tcPr>
            <w:tcW w:w="1000" w:type="dxa"/>
            <w:tcBorders>
              <w:top w:val="nil"/>
              <w:left w:val="nil"/>
              <w:bottom w:val="single" w:sz="4" w:space="0" w:color="000000"/>
              <w:right w:val="nil"/>
            </w:tcBorders>
            <w:shd w:val="clear" w:color="auto" w:fill="auto"/>
            <w:vAlign w:val="bottom"/>
          </w:tcPr>
          <w:p w14:paraId="729F0926"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A2EE40D" w14:textId="77777777" w:rsidR="0053061B" w:rsidRDefault="0053061B" w:rsidP="001B136E">
            <w:pPr>
              <w:spacing w:line="276" w:lineRule="auto"/>
              <w:jc w:val="center"/>
            </w:pPr>
            <w:r>
              <w:t>Cơ Bản</w:t>
            </w:r>
          </w:p>
        </w:tc>
      </w:tr>
      <w:tr w:rsidR="0053061B" w14:paraId="7C6F662C"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29FE10D9" w14:textId="77777777" w:rsidR="0053061B" w:rsidRDefault="0053061B" w:rsidP="001B136E">
            <w:pPr>
              <w:spacing w:line="276" w:lineRule="auto"/>
              <w:jc w:val="center"/>
            </w:pPr>
            <w:r>
              <w:t>9</w:t>
            </w:r>
          </w:p>
        </w:tc>
        <w:tc>
          <w:tcPr>
            <w:tcW w:w="4000" w:type="dxa"/>
            <w:tcBorders>
              <w:top w:val="nil"/>
              <w:left w:val="nil"/>
              <w:bottom w:val="single" w:sz="4" w:space="0" w:color="000000"/>
              <w:right w:val="single" w:sz="4" w:space="0" w:color="000000"/>
            </w:tcBorders>
            <w:shd w:val="clear" w:color="auto" w:fill="auto"/>
            <w:vAlign w:val="bottom"/>
          </w:tcPr>
          <w:p w14:paraId="12D92F20" w14:textId="77777777" w:rsidR="0053061B" w:rsidRDefault="0053061B" w:rsidP="001B136E">
            <w:pPr>
              <w:spacing w:line="276" w:lineRule="auto"/>
            </w:pPr>
            <w:r>
              <w:t>Huỳnh Thái Duy Phương</w:t>
            </w:r>
          </w:p>
        </w:tc>
        <w:tc>
          <w:tcPr>
            <w:tcW w:w="1000" w:type="dxa"/>
            <w:tcBorders>
              <w:top w:val="nil"/>
              <w:left w:val="nil"/>
              <w:bottom w:val="single" w:sz="4" w:space="0" w:color="000000"/>
              <w:right w:val="nil"/>
            </w:tcBorders>
            <w:shd w:val="clear" w:color="auto" w:fill="auto"/>
            <w:vAlign w:val="bottom"/>
          </w:tcPr>
          <w:p w14:paraId="30F18D62"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3DC9A944" w14:textId="77777777" w:rsidR="0053061B" w:rsidRDefault="0053061B" w:rsidP="001B136E">
            <w:pPr>
              <w:spacing w:line="276" w:lineRule="auto"/>
              <w:jc w:val="center"/>
            </w:pPr>
            <w:r>
              <w:t>Cơ Bản</w:t>
            </w:r>
          </w:p>
        </w:tc>
      </w:tr>
      <w:tr w:rsidR="0053061B" w14:paraId="2B47F196"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58AFA955" w14:textId="77777777" w:rsidR="0053061B" w:rsidRDefault="0053061B" w:rsidP="001B136E">
            <w:pPr>
              <w:spacing w:line="276" w:lineRule="auto"/>
              <w:jc w:val="center"/>
            </w:pPr>
            <w:r>
              <w:t>10</w:t>
            </w:r>
          </w:p>
        </w:tc>
        <w:tc>
          <w:tcPr>
            <w:tcW w:w="4000" w:type="dxa"/>
            <w:tcBorders>
              <w:top w:val="nil"/>
              <w:left w:val="nil"/>
              <w:bottom w:val="single" w:sz="4" w:space="0" w:color="000000"/>
              <w:right w:val="single" w:sz="4" w:space="0" w:color="000000"/>
            </w:tcBorders>
            <w:shd w:val="clear" w:color="auto" w:fill="auto"/>
            <w:vAlign w:val="bottom"/>
          </w:tcPr>
          <w:p w14:paraId="66000BC0" w14:textId="77777777" w:rsidR="0053061B" w:rsidRDefault="0053061B" w:rsidP="001B136E">
            <w:pPr>
              <w:spacing w:line="276" w:lineRule="auto"/>
            </w:pPr>
            <w:r>
              <w:t>Tăng Thị Vinh</w:t>
            </w:r>
          </w:p>
        </w:tc>
        <w:tc>
          <w:tcPr>
            <w:tcW w:w="1000" w:type="dxa"/>
            <w:tcBorders>
              <w:top w:val="nil"/>
              <w:left w:val="nil"/>
              <w:bottom w:val="single" w:sz="4" w:space="0" w:color="000000"/>
              <w:right w:val="nil"/>
            </w:tcBorders>
            <w:shd w:val="clear" w:color="auto" w:fill="auto"/>
            <w:vAlign w:val="bottom"/>
          </w:tcPr>
          <w:p w14:paraId="2ACFB7D7"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7DCC8CF1" w14:textId="77777777" w:rsidR="0053061B" w:rsidRDefault="0053061B" w:rsidP="001B136E">
            <w:pPr>
              <w:spacing w:line="276" w:lineRule="auto"/>
              <w:jc w:val="center"/>
            </w:pPr>
            <w:r>
              <w:t>Cơ Bản</w:t>
            </w:r>
          </w:p>
        </w:tc>
      </w:tr>
      <w:tr w:rsidR="0053061B" w14:paraId="49BF92EA" w14:textId="77777777" w:rsidTr="00852A2E">
        <w:trPr>
          <w:trHeight w:val="439"/>
          <w:jc w:val="center"/>
        </w:trPr>
        <w:tc>
          <w:tcPr>
            <w:tcW w:w="76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20BE109" w14:textId="77777777" w:rsidR="0053061B" w:rsidRDefault="0053061B" w:rsidP="001B136E">
            <w:pPr>
              <w:spacing w:line="276" w:lineRule="auto"/>
              <w:jc w:val="center"/>
            </w:pPr>
            <w:r>
              <w:t>11</w:t>
            </w:r>
          </w:p>
        </w:tc>
        <w:tc>
          <w:tcPr>
            <w:tcW w:w="4000" w:type="dxa"/>
            <w:tcBorders>
              <w:top w:val="single" w:sz="4" w:space="0" w:color="000000"/>
              <w:left w:val="nil"/>
              <w:bottom w:val="single" w:sz="4" w:space="0" w:color="000000"/>
              <w:right w:val="single" w:sz="4" w:space="0" w:color="000000"/>
            </w:tcBorders>
            <w:shd w:val="clear" w:color="auto" w:fill="auto"/>
            <w:vAlign w:val="bottom"/>
          </w:tcPr>
          <w:p w14:paraId="1CC4CC12" w14:textId="77777777" w:rsidR="0053061B" w:rsidRDefault="0053061B" w:rsidP="001B136E">
            <w:pPr>
              <w:spacing w:line="276" w:lineRule="auto"/>
            </w:pPr>
            <w:r>
              <w:t>Nguyễn Phúc Binh</w:t>
            </w:r>
          </w:p>
        </w:tc>
        <w:tc>
          <w:tcPr>
            <w:tcW w:w="1000" w:type="dxa"/>
            <w:tcBorders>
              <w:top w:val="single" w:sz="4" w:space="0" w:color="000000"/>
              <w:left w:val="nil"/>
              <w:bottom w:val="single" w:sz="4" w:space="0" w:color="000000"/>
              <w:right w:val="nil"/>
            </w:tcBorders>
            <w:shd w:val="clear" w:color="auto" w:fill="auto"/>
            <w:vAlign w:val="bottom"/>
          </w:tcPr>
          <w:p w14:paraId="44D5920D" w14:textId="77777777" w:rsidR="0053061B" w:rsidRDefault="0053061B" w:rsidP="001B136E">
            <w:pPr>
              <w:spacing w:line="276" w:lineRule="auto"/>
              <w:jc w:val="center"/>
            </w:pPr>
            <w:r>
              <w:t>Th.s</w:t>
            </w:r>
          </w:p>
        </w:tc>
        <w:tc>
          <w:tcPr>
            <w:tcW w:w="208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5050E074" w14:textId="77777777" w:rsidR="0053061B" w:rsidRDefault="0053061B" w:rsidP="001B136E">
            <w:pPr>
              <w:spacing w:line="276" w:lineRule="auto"/>
              <w:jc w:val="center"/>
            </w:pPr>
            <w:r>
              <w:t>Cơ Bản</w:t>
            </w:r>
          </w:p>
        </w:tc>
      </w:tr>
      <w:tr w:rsidR="0053061B" w14:paraId="619010B2"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5573ED81" w14:textId="77777777" w:rsidR="0053061B" w:rsidRDefault="0053061B" w:rsidP="001B136E">
            <w:pPr>
              <w:spacing w:line="276" w:lineRule="auto"/>
              <w:jc w:val="center"/>
            </w:pPr>
            <w:r>
              <w:t>12</w:t>
            </w:r>
          </w:p>
        </w:tc>
        <w:tc>
          <w:tcPr>
            <w:tcW w:w="4000" w:type="dxa"/>
            <w:tcBorders>
              <w:top w:val="nil"/>
              <w:left w:val="nil"/>
              <w:bottom w:val="single" w:sz="4" w:space="0" w:color="000000"/>
              <w:right w:val="single" w:sz="4" w:space="0" w:color="000000"/>
            </w:tcBorders>
            <w:shd w:val="clear" w:color="auto" w:fill="auto"/>
            <w:vAlign w:val="bottom"/>
          </w:tcPr>
          <w:p w14:paraId="5B6B472D" w14:textId="77777777" w:rsidR="0053061B" w:rsidRDefault="0053061B" w:rsidP="001B136E">
            <w:pPr>
              <w:spacing w:line="276" w:lineRule="auto"/>
            </w:pPr>
            <w:r>
              <w:t>Trần Thị Vân</w:t>
            </w:r>
          </w:p>
        </w:tc>
        <w:tc>
          <w:tcPr>
            <w:tcW w:w="1000" w:type="dxa"/>
            <w:tcBorders>
              <w:top w:val="nil"/>
              <w:left w:val="nil"/>
              <w:bottom w:val="single" w:sz="4" w:space="0" w:color="000000"/>
              <w:right w:val="nil"/>
            </w:tcBorders>
            <w:shd w:val="clear" w:color="auto" w:fill="auto"/>
            <w:vAlign w:val="bottom"/>
          </w:tcPr>
          <w:p w14:paraId="3D9676F8"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05ED7F7" w14:textId="77777777" w:rsidR="0053061B" w:rsidRDefault="0053061B" w:rsidP="001B136E">
            <w:pPr>
              <w:spacing w:line="276" w:lineRule="auto"/>
              <w:jc w:val="center"/>
            </w:pPr>
            <w:r>
              <w:t>Cơ Bản</w:t>
            </w:r>
          </w:p>
        </w:tc>
      </w:tr>
      <w:tr w:rsidR="0053061B" w14:paraId="6E52DDEE"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EDD6111" w14:textId="77777777" w:rsidR="0053061B" w:rsidRDefault="0053061B" w:rsidP="001B136E">
            <w:pPr>
              <w:spacing w:line="276" w:lineRule="auto"/>
              <w:jc w:val="center"/>
            </w:pPr>
            <w:r>
              <w:t>13</w:t>
            </w:r>
          </w:p>
        </w:tc>
        <w:tc>
          <w:tcPr>
            <w:tcW w:w="4000" w:type="dxa"/>
            <w:tcBorders>
              <w:top w:val="nil"/>
              <w:left w:val="nil"/>
              <w:bottom w:val="single" w:sz="4" w:space="0" w:color="000000"/>
              <w:right w:val="single" w:sz="4" w:space="0" w:color="000000"/>
            </w:tcBorders>
            <w:shd w:val="clear" w:color="auto" w:fill="auto"/>
            <w:vAlign w:val="bottom"/>
          </w:tcPr>
          <w:p w14:paraId="3DE1B24D" w14:textId="77777777" w:rsidR="0053061B" w:rsidRDefault="0053061B" w:rsidP="001B136E">
            <w:pPr>
              <w:spacing w:line="276" w:lineRule="auto"/>
            </w:pPr>
            <w:r>
              <w:t>Trần Thị Ái Hương</w:t>
            </w:r>
          </w:p>
        </w:tc>
        <w:tc>
          <w:tcPr>
            <w:tcW w:w="1000" w:type="dxa"/>
            <w:tcBorders>
              <w:top w:val="nil"/>
              <w:left w:val="nil"/>
              <w:bottom w:val="single" w:sz="4" w:space="0" w:color="000000"/>
              <w:right w:val="nil"/>
            </w:tcBorders>
            <w:shd w:val="clear" w:color="auto" w:fill="auto"/>
            <w:vAlign w:val="bottom"/>
          </w:tcPr>
          <w:p w14:paraId="168207D2"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1572C095" w14:textId="77777777" w:rsidR="0053061B" w:rsidRDefault="0053061B" w:rsidP="001B136E">
            <w:pPr>
              <w:spacing w:line="276" w:lineRule="auto"/>
              <w:jc w:val="center"/>
            </w:pPr>
            <w:r>
              <w:t>Ngoại Ngữ</w:t>
            </w:r>
          </w:p>
        </w:tc>
      </w:tr>
      <w:tr w:rsidR="0053061B" w14:paraId="063EDF84"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C18F070" w14:textId="77777777" w:rsidR="0053061B" w:rsidRDefault="0053061B" w:rsidP="001B136E">
            <w:pPr>
              <w:spacing w:line="276" w:lineRule="auto"/>
              <w:jc w:val="center"/>
            </w:pPr>
            <w:r>
              <w:lastRenderedPageBreak/>
              <w:t>14</w:t>
            </w:r>
          </w:p>
        </w:tc>
        <w:tc>
          <w:tcPr>
            <w:tcW w:w="4000" w:type="dxa"/>
            <w:tcBorders>
              <w:top w:val="nil"/>
              <w:left w:val="nil"/>
              <w:bottom w:val="single" w:sz="4" w:space="0" w:color="000000"/>
              <w:right w:val="single" w:sz="4" w:space="0" w:color="000000"/>
            </w:tcBorders>
            <w:shd w:val="clear" w:color="auto" w:fill="auto"/>
            <w:vAlign w:val="bottom"/>
          </w:tcPr>
          <w:p w14:paraId="63CCF7FD" w14:textId="77777777" w:rsidR="0053061B" w:rsidRDefault="0053061B" w:rsidP="001B136E">
            <w:pPr>
              <w:spacing w:line="276" w:lineRule="auto"/>
            </w:pPr>
            <w:r>
              <w:t>Đỗ Thị Thanh Thủy</w:t>
            </w:r>
          </w:p>
        </w:tc>
        <w:tc>
          <w:tcPr>
            <w:tcW w:w="1000" w:type="dxa"/>
            <w:tcBorders>
              <w:top w:val="nil"/>
              <w:left w:val="nil"/>
              <w:bottom w:val="single" w:sz="4" w:space="0" w:color="000000"/>
              <w:right w:val="nil"/>
            </w:tcBorders>
            <w:shd w:val="clear" w:color="auto" w:fill="auto"/>
            <w:vAlign w:val="bottom"/>
          </w:tcPr>
          <w:p w14:paraId="49529620"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00563514" w14:textId="77777777" w:rsidR="0053061B" w:rsidRDefault="0053061B" w:rsidP="001B136E">
            <w:pPr>
              <w:spacing w:line="276" w:lineRule="auto"/>
              <w:jc w:val="center"/>
            </w:pPr>
            <w:r>
              <w:t>Ngoại Ngữ</w:t>
            </w:r>
          </w:p>
        </w:tc>
      </w:tr>
      <w:tr w:rsidR="0053061B" w14:paraId="27AA5452"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3511749E" w14:textId="77777777" w:rsidR="0053061B" w:rsidRDefault="0053061B" w:rsidP="001B136E">
            <w:pPr>
              <w:spacing w:line="276" w:lineRule="auto"/>
              <w:jc w:val="center"/>
            </w:pPr>
            <w:r>
              <w:t>15</w:t>
            </w:r>
          </w:p>
        </w:tc>
        <w:tc>
          <w:tcPr>
            <w:tcW w:w="4000" w:type="dxa"/>
            <w:tcBorders>
              <w:top w:val="nil"/>
              <w:left w:val="nil"/>
              <w:bottom w:val="single" w:sz="4" w:space="0" w:color="000000"/>
              <w:right w:val="single" w:sz="4" w:space="0" w:color="000000"/>
            </w:tcBorders>
            <w:shd w:val="clear" w:color="auto" w:fill="auto"/>
            <w:vAlign w:val="bottom"/>
          </w:tcPr>
          <w:p w14:paraId="79B392F2" w14:textId="77777777" w:rsidR="0053061B" w:rsidRDefault="0053061B" w:rsidP="001B136E">
            <w:pPr>
              <w:spacing w:line="276" w:lineRule="auto"/>
            </w:pPr>
            <w:r>
              <w:t>Trần Thị Thảo</w:t>
            </w:r>
          </w:p>
        </w:tc>
        <w:tc>
          <w:tcPr>
            <w:tcW w:w="1000" w:type="dxa"/>
            <w:tcBorders>
              <w:top w:val="nil"/>
              <w:left w:val="nil"/>
              <w:bottom w:val="single" w:sz="4" w:space="0" w:color="000000"/>
              <w:right w:val="nil"/>
            </w:tcBorders>
            <w:shd w:val="clear" w:color="auto" w:fill="auto"/>
            <w:vAlign w:val="bottom"/>
          </w:tcPr>
          <w:p w14:paraId="791934C0" w14:textId="77777777" w:rsidR="0053061B" w:rsidRDefault="0053061B" w:rsidP="001B136E">
            <w:pPr>
              <w:spacing w:line="276" w:lineRule="auto"/>
              <w:jc w:val="center"/>
            </w:pPr>
            <w:r>
              <w:t>ĐH</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709A275" w14:textId="77777777" w:rsidR="0053061B" w:rsidRDefault="0053061B" w:rsidP="001B136E">
            <w:pPr>
              <w:spacing w:line="276" w:lineRule="auto"/>
              <w:jc w:val="center"/>
            </w:pPr>
            <w:r>
              <w:t>Ngoại Ngữ</w:t>
            </w:r>
          </w:p>
        </w:tc>
      </w:tr>
      <w:tr w:rsidR="0053061B" w14:paraId="75EA1488"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4C71A442" w14:textId="77777777" w:rsidR="0053061B" w:rsidRDefault="0053061B" w:rsidP="001B136E">
            <w:pPr>
              <w:spacing w:line="276" w:lineRule="auto"/>
              <w:jc w:val="center"/>
            </w:pPr>
            <w:r>
              <w:t>16</w:t>
            </w:r>
          </w:p>
        </w:tc>
        <w:tc>
          <w:tcPr>
            <w:tcW w:w="4000" w:type="dxa"/>
            <w:tcBorders>
              <w:top w:val="nil"/>
              <w:left w:val="nil"/>
              <w:bottom w:val="single" w:sz="4" w:space="0" w:color="000000"/>
              <w:right w:val="single" w:sz="4" w:space="0" w:color="000000"/>
            </w:tcBorders>
            <w:shd w:val="clear" w:color="auto" w:fill="auto"/>
            <w:vAlign w:val="bottom"/>
          </w:tcPr>
          <w:p w14:paraId="3EB742FB" w14:textId="77777777" w:rsidR="0053061B" w:rsidRDefault="0053061B" w:rsidP="001B136E">
            <w:pPr>
              <w:spacing w:line="276" w:lineRule="auto"/>
            </w:pPr>
            <w:r>
              <w:t>Phan Thị Thu</w:t>
            </w:r>
          </w:p>
        </w:tc>
        <w:tc>
          <w:tcPr>
            <w:tcW w:w="1000" w:type="dxa"/>
            <w:tcBorders>
              <w:top w:val="nil"/>
              <w:left w:val="nil"/>
              <w:bottom w:val="single" w:sz="4" w:space="0" w:color="000000"/>
              <w:right w:val="nil"/>
            </w:tcBorders>
            <w:shd w:val="clear" w:color="auto" w:fill="auto"/>
            <w:vAlign w:val="bottom"/>
          </w:tcPr>
          <w:p w14:paraId="17916A35"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40A4309F" w14:textId="77777777" w:rsidR="0053061B" w:rsidRDefault="0053061B" w:rsidP="001B136E">
            <w:pPr>
              <w:spacing w:line="276" w:lineRule="auto"/>
              <w:jc w:val="center"/>
            </w:pPr>
            <w:r>
              <w:t>Ngoại Ngữ</w:t>
            </w:r>
          </w:p>
        </w:tc>
      </w:tr>
      <w:tr w:rsidR="0053061B" w14:paraId="78792518"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30229E44" w14:textId="77777777" w:rsidR="0053061B" w:rsidRDefault="0053061B" w:rsidP="001B136E">
            <w:pPr>
              <w:spacing w:line="276" w:lineRule="auto"/>
              <w:jc w:val="center"/>
            </w:pPr>
            <w:r>
              <w:t>17</w:t>
            </w:r>
          </w:p>
        </w:tc>
        <w:tc>
          <w:tcPr>
            <w:tcW w:w="4000" w:type="dxa"/>
            <w:tcBorders>
              <w:top w:val="dotted" w:sz="4" w:space="0" w:color="000000"/>
              <w:left w:val="nil"/>
              <w:bottom w:val="dotted" w:sz="4" w:space="0" w:color="000000"/>
              <w:right w:val="single" w:sz="4" w:space="0" w:color="000000"/>
            </w:tcBorders>
            <w:shd w:val="clear" w:color="auto" w:fill="FFFFFF"/>
            <w:vAlign w:val="bottom"/>
          </w:tcPr>
          <w:p w14:paraId="3B1E7018" w14:textId="77777777" w:rsidR="0053061B" w:rsidRDefault="0053061B" w:rsidP="001B136E">
            <w:pPr>
              <w:spacing w:line="276" w:lineRule="auto"/>
            </w:pPr>
            <w:r>
              <w:t>Phương Thị Hệ</w:t>
            </w:r>
          </w:p>
        </w:tc>
        <w:tc>
          <w:tcPr>
            <w:tcW w:w="1000" w:type="dxa"/>
            <w:tcBorders>
              <w:top w:val="nil"/>
              <w:left w:val="nil"/>
              <w:bottom w:val="single" w:sz="4" w:space="0" w:color="000000"/>
              <w:right w:val="nil"/>
            </w:tcBorders>
            <w:shd w:val="clear" w:color="auto" w:fill="auto"/>
            <w:vAlign w:val="bottom"/>
          </w:tcPr>
          <w:p w14:paraId="19BF16F2"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2E00DAA" w14:textId="77777777" w:rsidR="0053061B" w:rsidRDefault="0053061B" w:rsidP="001B136E">
            <w:pPr>
              <w:spacing w:line="276" w:lineRule="auto"/>
              <w:jc w:val="center"/>
            </w:pPr>
            <w:r>
              <w:t>Ngoại Ngữ</w:t>
            </w:r>
          </w:p>
        </w:tc>
      </w:tr>
      <w:tr w:rsidR="0053061B" w14:paraId="3196C142"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5A9110F7" w14:textId="77777777" w:rsidR="0053061B" w:rsidRDefault="0053061B" w:rsidP="001B136E">
            <w:pPr>
              <w:spacing w:line="276" w:lineRule="auto"/>
              <w:jc w:val="center"/>
            </w:pPr>
            <w:r>
              <w:t>18</w:t>
            </w:r>
          </w:p>
        </w:tc>
        <w:tc>
          <w:tcPr>
            <w:tcW w:w="4000" w:type="dxa"/>
            <w:tcBorders>
              <w:top w:val="single" w:sz="4" w:space="0" w:color="000000"/>
              <w:left w:val="nil"/>
              <w:bottom w:val="single" w:sz="4" w:space="0" w:color="000000"/>
              <w:right w:val="single" w:sz="4" w:space="0" w:color="000000"/>
            </w:tcBorders>
            <w:shd w:val="clear" w:color="auto" w:fill="auto"/>
            <w:vAlign w:val="bottom"/>
          </w:tcPr>
          <w:p w14:paraId="0A44A854" w14:textId="77777777" w:rsidR="0053061B" w:rsidRDefault="0053061B" w:rsidP="001B136E">
            <w:pPr>
              <w:spacing w:line="276" w:lineRule="auto"/>
            </w:pPr>
            <w:r>
              <w:t>Lê Thị Thanh Thảo</w:t>
            </w:r>
          </w:p>
        </w:tc>
        <w:tc>
          <w:tcPr>
            <w:tcW w:w="1000" w:type="dxa"/>
            <w:tcBorders>
              <w:top w:val="nil"/>
              <w:left w:val="nil"/>
              <w:bottom w:val="single" w:sz="4" w:space="0" w:color="000000"/>
              <w:right w:val="nil"/>
            </w:tcBorders>
            <w:shd w:val="clear" w:color="auto" w:fill="auto"/>
            <w:vAlign w:val="bottom"/>
          </w:tcPr>
          <w:p w14:paraId="06FA54C4"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4C92AA29" w14:textId="77777777" w:rsidR="0053061B" w:rsidRDefault="0053061B" w:rsidP="001B136E">
            <w:pPr>
              <w:spacing w:line="276" w:lineRule="auto"/>
              <w:jc w:val="center"/>
            </w:pPr>
            <w:r>
              <w:t>Ngoại Ngữ</w:t>
            </w:r>
          </w:p>
        </w:tc>
      </w:tr>
      <w:tr w:rsidR="0053061B" w14:paraId="320A4766"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F80DD0F" w14:textId="77777777" w:rsidR="0053061B" w:rsidRDefault="0053061B" w:rsidP="001B136E">
            <w:pPr>
              <w:spacing w:line="276" w:lineRule="auto"/>
              <w:jc w:val="center"/>
            </w:pPr>
            <w:r>
              <w:t>19</w:t>
            </w:r>
          </w:p>
        </w:tc>
        <w:tc>
          <w:tcPr>
            <w:tcW w:w="4000" w:type="dxa"/>
            <w:tcBorders>
              <w:top w:val="nil"/>
              <w:left w:val="nil"/>
              <w:bottom w:val="single" w:sz="4" w:space="0" w:color="000000"/>
              <w:right w:val="single" w:sz="4" w:space="0" w:color="000000"/>
            </w:tcBorders>
            <w:shd w:val="clear" w:color="auto" w:fill="auto"/>
            <w:vAlign w:val="bottom"/>
          </w:tcPr>
          <w:p w14:paraId="0DAD91B9" w14:textId="77777777" w:rsidR="0053061B" w:rsidRDefault="0053061B" w:rsidP="001B136E">
            <w:pPr>
              <w:spacing w:line="276" w:lineRule="auto"/>
            </w:pPr>
            <w:r>
              <w:t>Nguyễn Hà Thanh Vân</w:t>
            </w:r>
          </w:p>
        </w:tc>
        <w:tc>
          <w:tcPr>
            <w:tcW w:w="1000" w:type="dxa"/>
            <w:tcBorders>
              <w:top w:val="nil"/>
              <w:left w:val="nil"/>
              <w:bottom w:val="single" w:sz="4" w:space="0" w:color="000000"/>
              <w:right w:val="nil"/>
            </w:tcBorders>
            <w:shd w:val="clear" w:color="auto" w:fill="auto"/>
            <w:vAlign w:val="bottom"/>
          </w:tcPr>
          <w:p w14:paraId="56BC10B1"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07D92FC5" w14:textId="77777777" w:rsidR="0053061B" w:rsidRDefault="0053061B" w:rsidP="001B136E">
            <w:pPr>
              <w:spacing w:line="276" w:lineRule="auto"/>
              <w:jc w:val="center"/>
            </w:pPr>
            <w:r>
              <w:t>Ngoại Ngữ</w:t>
            </w:r>
          </w:p>
        </w:tc>
      </w:tr>
      <w:tr w:rsidR="0053061B" w14:paraId="3277FABB"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4F61DBAF" w14:textId="77777777" w:rsidR="0053061B" w:rsidRDefault="0053061B" w:rsidP="001B136E">
            <w:pPr>
              <w:spacing w:line="276" w:lineRule="auto"/>
              <w:jc w:val="center"/>
            </w:pPr>
            <w:r>
              <w:t>20</w:t>
            </w:r>
          </w:p>
        </w:tc>
        <w:tc>
          <w:tcPr>
            <w:tcW w:w="4000" w:type="dxa"/>
            <w:tcBorders>
              <w:top w:val="nil"/>
              <w:left w:val="nil"/>
              <w:bottom w:val="single" w:sz="4" w:space="0" w:color="000000"/>
              <w:right w:val="single" w:sz="4" w:space="0" w:color="000000"/>
            </w:tcBorders>
            <w:shd w:val="clear" w:color="auto" w:fill="auto"/>
            <w:vAlign w:val="bottom"/>
          </w:tcPr>
          <w:p w14:paraId="7835BB49" w14:textId="77777777" w:rsidR="0053061B" w:rsidRDefault="0053061B" w:rsidP="001B136E">
            <w:pPr>
              <w:spacing w:line="276" w:lineRule="auto"/>
            </w:pPr>
            <w:r>
              <w:t>Nguyễn Thị Tuyết Hòa</w:t>
            </w:r>
          </w:p>
        </w:tc>
        <w:tc>
          <w:tcPr>
            <w:tcW w:w="1000" w:type="dxa"/>
            <w:tcBorders>
              <w:top w:val="nil"/>
              <w:left w:val="nil"/>
              <w:bottom w:val="single" w:sz="4" w:space="0" w:color="000000"/>
              <w:right w:val="nil"/>
            </w:tcBorders>
            <w:shd w:val="clear" w:color="auto" w:fill="auto"/>
            <w:vAlign w:val="bottom"/>
          </w:tcPr>
          <w:p w14:paraId="405EE33E"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1340A7F4" w14:textId="77777777" w:rsidR="0053061B" w:rsidRDefault="0053061B" w:rsidP="001B136E">
            <w:pPr>
              <w:spacing w:line="276" w:lineRule="auto"/>
              <w:jc w:val="center"/>
            </w:pPr>
            <w:r>
              <w:t>Ngoại Ngữ</w:t>
            </w:r>
          </w:p>
        </w:tc>
      </w:tr>
      <w:tr w:rsidR="0053061B" w14:paraId="244CDE48"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3FDAAF86" w14:textId="77777777" w:rsidR="0053061B" w:rsidRDefault="0053061B" w:rsidP="001B136E">
            <w:pPr>
              <w:spacing w:line="276" w:lineRule="auto"/>
              <w:jc w:val="center"/>
            </w:pPr>
            <w:r>
              <w:t>21</w:t>
            </w:r>
          </w:p>
        </w:tc>
        <w:tc>
          <w:tcPr>
            <w:tcW w:w="4000" w:type="dxa"/>
            <w:tcBorders>
              <w:top w:val="nil"/>
              <w:left w:val="nil"/>
              <w:bottom w:val="single" w:sz="4" w:space="0" w:color="000000"/>
              <w:right w:val="single" w:sz="4" w:space="0" w:color="000000"/>
            </w:tcBorders>
            <w:shd w:val="clear" w:color="auto" w:fill="auto"/>
            <w:vAlign w:val="bottom"/>
          </w:tcPr>
          <w:p w14:paraId="438C8E7B" w14:textId="77777777" w:rsidR="0053061B" w:rsidRDefault="0053061B" w:rsidP="001B136E">
            <w:pPr>
              <w:spacing w:line="276" w:lineRule="auto"/>
            </w:pPr>
            <w:r>
              <w:t>Cái Minh Thuận</w:t>
            </w:r>
          </w:p>
        </w:tc>
        <w:tc>
          <w:tcPr>
            <w:tcW w:w="1000" w:type="dxa"/>
            <w:tcBorders>
              <w:top w:val="nil"/>
              <w:left w:val="nil"/>
              <w:bottom w:val="single" w:sz="4" w:space="0" w:color="000000"/>
              <w:right w:val="nil"/>
            </w:tcBorders>
            <w:shd w:val="clear" w:color="auto" w:fill="auto"/>
            <w:vAlign w:val="bottom"/>
          </w:tcPr>
          <w:p w14:paraId="0242E69E"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B95FE62" w14:textId="77777777" w:rsidR="0053061B" w:rsidRDefault="0053061B" w:rsidP="001B136E">
            <w:pPr>
              <w:spacing w:line="276" w:lineRule="auto"/>
              <w:jc w:val="center"/>
            </w:pPr>
            <w:r>
              <w:t>Ngoại Ngữ</w:t>
            </w:r>
          </w:p>
        </w:tc>
      </w:tr>
      <w:tr w:rsidR="0053061B" w14:paraId="02970261"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33F8311F" w14:textId="77777777" w:rsidR="0053061B" w:rsidRDefault="0053061B" w:rsidP="001B136E">
            <w:pPr>
              <w:spacing w:line="276" w:lineRule="auto"/>
              <w:jc w:val="center"/>
            </w:pPr>
            <w:r>
              <w:t>22</w:t>
            </w:r>
          </w:p>
        </w:tc>
        <w:tc>
          <w:tcPr>
            <w:tcW w:w="4000" w:type="dxa"/>
            <w:tcBorders>
              <w:top w:val="nil"/>
              <w:left w:val="nil"/>
              <w:bottom w:val="single" w:sz="4" w:space="0" w:color="000000"/>
              <w:right w:val="single" w:sz="4" w:space="0" w:color="000000"/>
            </w:tcBorders>
            <w:shd w:val="clear" w:color="auto" w:fill="auto"/>
            <w:vAlign w:val="bottom"/>
          </w:tcPr>
          <w:p w14:paraId="5381383E" w14:textId="77777777" w:rsidR="0053061B" w:rsidRDefault="0053061B" w:rsidP="001B136E">
            <w:pPr>
              <w:spacing w:line="276" w:lineRule="auto"/>
            </w:pPr>
            <w:r>
              <w:t>Nguyễn Ngọc Châu</w:t>
            </w:r>
          </w:p>
        </w:tc>
        <w:tc>
          <w:tcPr>
            <w:tcW w:w="1000" w:type="dxa"/>
            <w:tcBorders>
              <w:top w:val="nil"/>
              <w:left w:val="nil"/>
              <w:bottom w:val="single" w:sz="4" w:space="0" w:color="000000"/>
              <w:right w:val="nil"/>
            </w:tcBorders>
            <w:shd w:val="clear" w:color="auto" w:fill="auto"/>
            <w:vAlign w:val="bottom"/>
          </w:tcPr>
          <w:p w14:paraId="1F579564"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7E0AE242" w14:textId="77777777" w:rsidR="0053061B" w:rsidRDefault="0053061B" w:rsidP="001B136E">
            <w:pPr>
              <w:spacing w:line="276" w:lineRule="auto"/>
              <w:jc w:val="center"/>
            </w:pPr>
            <w:r>
              <w:t>Ngoại Ngữ</w:t>
            </w:r>
          </w:p>
        </w:tc>
      </w:tr>
      <w:tr w:rsidR="0053061B" w14:paraId="20CA050D"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642F536" w14:textId="77777777" w:rsidR="0053061B" w:rsidRDefault="0053061B" w:rsidP="001B136E">
            <w:pPr>
              <w:spacing w:line="276" w:lineRule="auto"/>
              <w:jc w:val="center"/>
            </w:pPr>
            <w:r>
              <w:t>23</w:t>
            </w:r>
          </w:p>
        </w:tc>
        <w:tc>
          <w:tcPr>
            <w:tcW w:w="4000" w:type="dxa"/>
            <w:tcBorders>
              <w:top w:val="nil"/>
              <w:left w:val="nil"/>
              <w:bottom w:val="single" w:sz="4" w:space="0" w:color="000000"/>
              <w:right w:val="single" w:sz="4" w:space="0" w:color="000000"/>
            </w:tcBorders>
            <w:shd w:val="clear" w:color="auto" w:fill="auto"/>
            <w:vAlign w:val="bottom"/>
          </w:tcPr>
          <w:p w14:paraId="01C61EBF" w14:textId="77777777" w:rsidR="0053061B" w:rsidRDefault="0053061B" w:rsidP="001B136E">
            <w:pPr>
              <w:spacing w:line="276" w:lineRule="auto"/>
            </w:pPr>
            <w:r>
              <w:t>Nguyễn Thị Phương Linh</w:t>
            </w:r>
          </w:p>
        </w:tc>
        <w:tc>
          <w:tcPr>
            <w:tcW w:w="1000" w:type="dxa"/>
            <w:tcBorders>
              <w:top w:val="nil"/>
              <w:left w:val="nil"/>
              <w:bottom w:val="single" w:sz="4" w:space="0" w:color="000000"/>
              <w:right w:val="nil"/>
            </w:tcBorders>
            <w:shd w:val="clear" w:color="auto" w:fill="auto"/>
            <w:vAlign w:val="bottom"/>
          </w:tcPr>
          <w:p w14:paraId="28962ED3"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248F194A" w14:textId="77777777" w:rsidR="0053061B" w:rsidRDefault="0053061B" w:rsidP="001B136E">
            <w:pPr>
              <w:spacing w:line="276" w:lineRule="auto"/>
              <w:jc w:val="center"/>
            </w:pPr>
            <w:r>
              <w:t>Ngoại Ngữ</w:t>
            </w:r>
          </w:p>
        </w:tc>
      </w:tr>
      <w:tr w:rsidR="0053061B" w14:paraId="67748F54"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01307D0C" w14:textId="77777777" w:rsidR="0053061B" w:rsidRDefault="0053061B" w:rsidP="001B136E">
            <w:pPr>
              <w:spacing w:line="276" w:lineRule="auto"/>
              <w:jc w:val="center"/>
            </w:pPr>
            <w:r>
              <w:t>24</w:t>
            </w:r>
          </w:p>
        </w:tc>
        <w:tc>
          <w:tcPr>
            <w:tcW w:w="4000" w:type="dxa"/>
            <w:tcBorders>
              <w:top w:val="nil"/>
              <w:left w:val="nil"/>
              <w:bottom w:val="single" w:sz="4" w:space="0" w:color="000000"/>
              <w:right w:val="single" w:sz="4" w:space="0" w:color="000000"/>
            </w:tcBorders>
            <w:shd w:val="clear" w:color="auto" w:fill="auto"/>
            <w:vAlign w:val="bottom"/>
          </w:tcPr>
          <w:p w14:paraId="3C39E71D" w14:textId="77777777" w:rsidR="0053061B" w:rsidRDefault="0053061B" w:rsidP="001B136E">
            <w:pPr>
              <w:spacing w:line="276" w:lineRule="auto"/>
            </w:pPr>
            <w:r>
              <w:t>Nguyễn Thanh Loan</w:t>
            </w:r>
          </w:p>
        </w:tc>
        <w:tc>
          <w:tcPr>
            <w:tcW w:w="1000" w:type="dxa"/>
            <w:tcBorders>
              <w:top w:val="nil"/>
              <w:left w:val="nil"/>
              <w:bottom w:val="single" w:sz="4" w:space="0" w:color="000000"/>
              <w:right w:val="nil"/>
            </w:tcBorders>
            <w:shd w:val="clear" w:color="auto" w:fill="auto"/>
            <w:vAlign w:val="bottom"/>
          </w:tcPr>
          <w:p w14:paraId="14640E65"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D88E2E0" w14:textId="77777777" w:rsidR="0053061B" w:rsidRDefault="0053061B" w:rsidP="001B136E">
            <w:pPr>
              <w:spacing w:line="276" w:lineRule="auto"/>
              <w:jc w:val="center"/>
            </w:pPr>
            <w:r>
              <w:t>Ngoại Ngữ</w:t>
            </w:r>
          </w:p>
        </w:tc>
      </w:tr>
      <w:tr w:rsidR="0053061B" w14:paraId="665EF54B"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DAB6F31" w14:textId="77777777" w:rsidR="0053061B" w:rsidRDefault="0053061B" w:rsidP="001B136E">
            <w:pPr>
              <w:spacing w:line="276" w:lineRule="auto"/>
              <w:jc w:val="center"/>
            </w:pPr>
            <w:r>
              <w:t>25</w:t>
            </w:r>
          </w:p>
        </w:tc>
        <w:tc>
          <w:tcPr>
            <w:tcW w:w="4000" w:type="dxa"/>
            <w:tcBorders>
              <w:top w:val="nil"/>
              <w:left w:val="nil"/>
              <w:bottom w:val="single" w:sz="4" w:space="0" w:color="000000"/>
              <w:right w:val="single" w:sz="4" w:space="0" w:color="000000"/>
            </w:tcBorders>
            <w:shd w:val="clear" w:color="auto" w:fill="auto"/>
            <w:vAlign w:val="bottom"/>
          </w:tcPr>
          <w:p w14:paraId="34D5974C" w14:textId="77777777" w:rsidR="0053061B" w:rsidRDefault="0053061B" w:rsidP="001B136E">
            <w:pPr>
              <w:spacing w:line="276" w:lineRule="auto"/>
            </w:pPr>
            <w:r>
              <w:t>Đặng Minh Tuấn</w:t>
            </w:r>
          </w:p>
        </w:tc>
        <w:tc>
          <w:tcPr>
            <w:tcW w:w="1000" w:type="dxa"/>
            <w:tcBorders>
              <w:top w:val="nil"/>
              <w:left w:val="nil"/>
              <w:bottom w:val="single" w:sz="4" w:space="0" w:color="000000"/>
              <w:right w:val="nil"/>
            </w:tcBorders>
            <w:shd w:val="clear" w:color="auto" w:fill="auto"/>
            <w:vAlign w:val="bottom"/>
          </w:tcPr>
          <w:p w14:paraId="011A190D" w14:textId="77777777" w:rsidR="0053061B" w:rsidRDefault="0053061B" w:rsidP="001B136E">
            <w:pPr>
              <w:spacing w:line="276" w:lineRule="auto"/>
              <w:jc w:val="center"/>
            </w:pPr>
            <w:r>
              <w:t>ĐH</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613FC46A" w14:textId="77777777" w:rsidR="0053061B" w:rsidRDefault="0053061B" w:rsidP="001B136E">
            <w:pPr>
              <w:spacing w:line="276" w:lineRule="auto"/>
              <w:jc w:val="center"/>
            </w:pPr>
            <w:r>
              <w:t>Ngoại Ngữ</w:t>
            </w:r>
          </w:p>
        </w:tc>
      </w:tr>
      <w:tr w:rsidR="0053061B" w14:paraId="71BDCAAE"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3F51AEE" w14:textId="77777777" w:rsidR="0053061B" w:rsidRDefault="0053061B" w:rsidP="001B136E">
            <w:pPr>
              <w:spacing w:line="276" w:lineRule="auto"/>
              <w:jc w:val="center"/>
            </w:pPr>
            <w:r>
              <w:t>26</w:t>
            </w:r>
          </w:p>
        </w:tc>
        <w:tc>
          <w:tcPr>
            <w:tcW w:w="4000" w:type="dxa"/>
            <w:tcBorders>
              <w:top w:val="nil"/>
              <w:left w:val="nil"/>
              <w:bottom w:val="single" w:sz="4" w:space="0" w:color="000000"/>
              <w:right w:val="single" w:sz="4" w:space="0" w:color="000000"/>
            </w:tcBorders>
            <w:shd w:val="clear" w:color="auto" w:fill="auto"/>
            <w:vAlign w:val="bottom"/>
          </w:tcPr>
          <w:p w14:paraId="4D1710C0" w14:textId="77777777" w:rsidR="0053061B" w:rsidRDefault="0053061B" w:rsidP="001B136E">
            <w:pPr>
              <w:spacing w:line="276" w:lineRule="auto"/>
            </w:pPr>
            <w:r>
              <w:t>Hồng Thắng Hoàng</w:t>
            </w:r>
          </w:p>
        </w:tc>
        <w:tc>
          <w:tcPr>
            <w:tcW w:w="1000" w:type="dxa"/>
            <w:tcBorders>
              <w:top w:val="nil"/>
              <w:left w:val="nil"/>
              <w:bottom w:val="single" w:sz="4" w:space="0" w:color="000000"/>
              <w:right w:val="nil"/>
            </w:tcBorders>
            <w:shd w:val="clear" w:color="auto" w:fill="auto"/>
            <w:vAlign w:val="bottom"/>
          </w:tcPr>
          <w:p w14:paraId="08EA6BFF"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243DCBBD" w14:textId="77777777" w:rsidR="0053061B" w:rsidRDefault="0053061B" w:rsidP="001B136E">
            <w:pPr>
              <w:spacing w:line="276" w:lineRule="auto"/>
              <w:jc w:val="center"/>
            </w:pPr>
            <w:r>
              <w:t>Ngoại Ngữ</w:t>
            </w:r>
          </w:p>
        </w:tc>
      </w:tr>
      <w:tr w:rsidR="0053061B" w14:paraId="552A817C"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191557D2" w14:textId="77777777" w:rsidR="0053061B" w:rsidRDefault="0053061B" w:rsidP="001B136E">
            <w:pPr>
              <w:spacing w:line="276" w:lineRule="auto"/>
              <w:jc w:val="center"/>
            </w:pPr>
            <w:r>
              <w:t>27</w:t>
            </w:r>
          </w:p>
        </w:tc>
        <w:tc>
          <w:tcPr>
            <w:tcW w:w="4000" w:type="dxa"/>
            <w:tcBorders>
              <w:top w:val="nil"/>
              <w:left w:val="nil"/>
              <w:bottom w:val="single" w:sz="4" w:space="0" w:color="000000"/>
              <w:right w:val="single" w:sz="4" w:space="0" w:color="000000"/>
            </w:tcBorders>
            <w:shd w:val="clear" w:color="auto" w:fill="auto"/>
            <w:vAlign w:val="bottom"/>
          </w:tcPr>
          <w:p w14:paraId="62D6C843" w14:textId="77777777" w:rsidR="0053061B" w:rsidRDefault="0053061B" w:rsidP="001B136E">
            <w:pPr>
              <w:spacing w:line="276" w:lineRule="auto"/>
            </w:pPr>
            <w:r>
              <w:t>Phạm Văn Mạnh</w:t>
            </w:r>
          </w:p>
        </w:tc>
        <w:tc>
          <w:tcPr>
            <w:tcW w:w="1000" w:type="dxa"/>
            <w:tcBorders>
              <w:top w:val="nil"/>
              <w:left w:val="nil"/>
              <w:bottom w:val="single" w:sz="4" w:space="0" w:color="000000"/>
              <w:right w:val="nil"/>
            </w:tcBorders>
            <w:shd w:val="clear" w:color="auto" w:fill="auto"/>
            <w:vAlign w:val="bottom"/>
          </w:tcPr>
          <w:p w14:paraId="64CD9C49"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3EF19694" w14:textId="77777777" w:rsidR="0053061B" w:rsidRDefault="0053061B" w:rsidP="001B136E">
            <w:pPr>
              <w:spacing w:line="276" w:lineRule="auto"/>
              <w:jc w:val="center"/>
            </w:pPr>
            <w:r>
              <w:t>Ngoại Ngữ</w:t>
            </w:r>
          </w:p>
        </w:tc>
      </w:tr>
      <w:tr w:rsidR="0053061B" w14:paraId="0C3919A6"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5AB64418" w14:textId="77777777" w:rsidR="0053061B" w:rsidRDefault="0053061B" w:rsidP="001B136E">
            <w:pPr>
              <w:spacing w:line="276" w:lineRule="auto"/>
              <w:jc w:val="center"/>
            </w:pPr>
            <w:r>
              <w:t>28</w:t>
            </w:r>
          </w:p>
        </w:tc>
        <w:tc>
          <w:tcPr>
            <w:tcW w:w="4000" w:type="dxa"/>
            <w:tcBorders>
              <w:top w:val="nil"/>
              <w:left w:val="nil"/>
              <w:bottom w:val="single" w:sz="4" w:space="0" w:color="000000"/>
              <w:right w:val="single" w:sz="4" w:space="0" w:color="000000"/>
            </w:tcBorders>
            <w:shd w:val="clear" w:color="auto" w:fill="auto"/>
            <w:vAlign w:val="bottom"/>
          </w:tcPr>
          <w:p w14:paraId="1D5F2297" w14:textId="77777777" w:rsidR="0053061B" w:rsidRDefault="0053061B" w:rsidP="001B136E">
            <w:pPr>
              <w:spacing w:line="276" w:lineRule="auto"/>
            </w:pPr>
            <w:r>
              <w:t>Đặng Thị Tuyết Nhi</w:t>
            </w:r>
          </w:p>
        </w:tc>
        <w:tc>
          <w:tcPr>
            <w:tcW w:w="1000" w:type="dxa"/>
            <w:tcBorders>
              <w:top w:val="nil"/>
              <w:left w:val="nil"/>
              <w:bottom w:val="single" w:sz="4" w:space="0" w:color="000000"/>
              <w:right w:val="nil"/>
            </w:tcBorders>
            <w:shd w:val="clear" w:color="auto" w:fill="auto"/>
            <w:vAlign w:val="bottom"/>
          </w:tcPr>
          <w:p w14:paraId="65BEB479"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601E79F2" w14:textId="77777777" w:rsidR="0053061B" w:rsidRDefault="0053061B" w:rsidP="001B136E">
            <w:pPr>
              <w:spacing w:line="276" w:lineRule="auto"/>
              <w:jc w:val="center"/>
            </w:pPr>
            <w:r>
              <w:t>Ngoại Ngữ</w:t>
            </w:r>
          </w:p>
        </w:tc>
      </w:tr>
      <w:tr w:rsidR="0053061B" w14:paraId="5CE61912"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0599BBE4" w14:textId="77777777" w:rsidR="0053061B" w:rsidRDefault="0053061B" w:rsidP="001B136E">
            <w:pPr>
              <w:spacing w:line="276" w:lineRule="auto"/>
              <w:jc w:val="center"/>
            </w:pPr>
            <w:r>
              <w:t>29</w:t>
            </w:r>
          </w:p>
        </w:tc>
        <w:tc>
          <w:tcPr>
            <w:tcW w:w="4000" w:type="dxa"/>
            <w:tcBorders>
              <w:top w:val="nil"/>
              <w:left w:val="nil"/>
              <w:bottom w:val="single" w:sz="4" w:space="0" w:color="000000"/>
              <w:right w:val="single" w:sz="4" w:space="0" w:color="000000"/>
            </w:tcBorders>
            <w:shd w:val="clear" w:color="auto" w:fill="auto"/>
            <w:vAlign w:val="bottom"/>
          </w:tcPr>
          <w:p w14:paraId="75C9D159" w14:textId="77777777" w:rsidR="0053061B" w:rsidRDefault="0053061B" w:rsidP="001B136E">
            <w:pPr>
              <w:spacing w:line="276" w:lineRule="auto"/>
            </w:pPr>
            <w:r>
              <w:t>Nguyễn Trần Thực</w:t>
            </w:r>
          </w:p>
        </w:tc>
        <w:tc>
          <w:tcPr>
            <w:tcW w:w="1000" w:type="dxa"/>
            <w:tcBorders>
              <w:top w:val="nil"/>
              <w:left w:val="nil"/>
              <w:bottom w:val="single" w:sz="4" w:space="0" w:color="000000"/>
              <w:right w:val="nil"/>
            </w:tcBorders>
            <w:shd w:val="clear" w:color="auto" w:fill="auto"/>
            <w:vAlign w:val="bottom"/>
          </w:tcPr>
          <w:p w14:paraId="5A713406"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43E5AB36" w14:textId="77777777" w:rsidR="0053061B" w:rsidRDefault="0053061B" w:rsidP="001B136E">
            <w:pPr>
              <w:spacing w:line="276" w:lineRule="auto"/>
              <w:jc w:val="center"/>
            </w:pPr>
            <w:r>
              <w:t>Lý Luận</w:t>
            </w:r>
          </w:p>
        </w:tc>
      </w:tr>
      <w:tr w:rsidR="0053061B" w14:paraId="4057A3EF"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025CBB4F" w14:textId="77777777" w:rsidR="0053061B" w:rsidRDefault="0053061B" w:rsidP="001B136E">
            <w:pPr>
              <w:spacing w:line="276" w:lineRule="auto"/>
              <w:jc w:val="center"/>
            </w:pPr>
            <w:r>
              <w:t>30</w:t>
            </w:r>
          </w:p>
        </w:tc>
        <w:tc>
          <w:tcPr>
            <w:tcW w:w="4000" w:type="dxa"/>
            <w:tcBorders>
              <w:top w:val="nil"/>
              <w:left w:val="nil"/>
              <w:bottom w:val="single" w:sz="4" w:space="0" w:color="000000"/>
              <w:right w:val="single" w:sz="4" w:space="0" w:color="000000"/>
            </w:tcBorders>
            <w:shd w:val="clear" w:color="auto" w:fill="auto"/>
            <w:vAlign w:val="bottom"/>
          </w:tcPr>
          <w:p w14:paraId="3A8A6B2A" w14:textId="77777777" w:rsidR="0053061B" w:rsidRDefault="0053061B" w:rsidP="001B136E">
            <w:pPr>
              <w:spacing w:line="276" w:lineRule="auto"/>
            </w:pPr>
            <w:r>
              <w:t>Nguyễn Thị Hồng  Diễm</w:t>
            </w:r>
          </w:p>
        </w:tc>
        <w:tc>
          <w:tcPr>
            <w:tcW w:w="1000" w:type="dxa"/>
            <w:tcBorders>
              <w:top w:val="nil"/>
              <w:left w:val="nil"/>
              <w:bottom w:val="single" w:sz="4" w:space="0" w:color="000000"/>
              <w:right w:val="nil"/>
            </w:tcBorders>
            <w:shd w:val="clear" w:color="auto" w:fill="auto"/>
            <w:vAlign w:val="bottom"/>
          </w:tcPr>
          <w:p w14:paraId="6B3DFD34"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4427A7A8" w14:textId="77777777" w:rsidR="0053061B" w:rsidRDefault="0053061B" w:rsidP="001B136E">
            <w:pPr>
              <w:spacing w:line="276" w:lineRule="auto"/>
              <w:jc w:val="center"/>
            </w:pPr>
            <w:r>
              <w:t>Lý Luận</w:t>
            </w:r>
          </w:p>
        </w:tc>
      </w:tr>
      <w:tr w:rsidR="0053061B" w14:paraId="2DB731BF"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D38E1BC" w14:textId="77777777" w:rsidR="0053061B" w:rsidRDefault="0053061B" w:rsidP="001B136E">
            <w:pPr>
              <w:spacing w:line="276" w:lineRule="auto"/>
              <w:jc w:val="center"/>
            </w:pPr>
            <w:r>
              <w:t>31</w:t>
            </w:r>
          </w:p>
        </w:tc>
        <w:tc>
          <w:tcPr>
            <w:tcW w:w="4000" w:type="dxa"/>
            <w:tcBorders>
              <w:top w:val="nil"/>
              <w:left w:val="nil"/>
              <w:bottom w:val="single" w:sz="4" w:space="0" w:color="000000"/>
              <w:right w:val="single" w:sz="4" w:space="0" w:color="000000"/>
            </w:tcBorders>
            <w:shd w:val="clear" w:color="auto" w:fill="auto"/>
            <w:vAlign w:val="bottom"/>
          </w:tcPr>
          <w:p w14:paraId="0A38E84E" w14:textId="77777777" w:rsidR="0053061B" w:rsidRDefault="0053061B" w:rsidP="001B136E">
            <w:pPr>
              <w:spacing w:line="276" w:lineRule="auto"/>
            </w:pPr>
            <w:r>
              <w:t>Lê Văn Chuyền</w:t>
            </w:r>
          </w:p>
        </w:tc>
        <w:tc>
          <w:tcPr>
            <w:tcW w:w="1000" w:type="dxa"/>
            <w:tcBorders>
              <w:top w:val="nil"/>
              <w:left w:val="nil"/>
              <w:bottom w:val="single" w:sz="4" w:space="0" w:color="000000"/>
              <w:right w:val="nil"/>
            </w:tcBorders>
            <w:shd w:val="clear" w:color="auto" w:fill="auto"/>
            <w:vAlign w:val="bottom"/>
          </w:tcPr>
          <w:p w14:paraId="4434A751"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3303A3FF" w14:textId="77777777" w:rsidR="0053061B" w:rsidRDefault="0053061B" w:rsidP="001B136E">
            <w:pPr>
              <w:spacing w:line="276" w:lineRule="auto"/>
              <w:jc w:val="center"/>
            </w:pPr>
            <w:r>
              <w:t>Lý Luận</w:t>
            </w:r>
          </w:p>
        </w:tc>
      </w:tr>
      <w:tr w:rsidR="0053061B" w14:paraId="539AEE15"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7FC4A7F" w14:textId="77777777" w:rsidR="0053061B" w:rsidRDefault="0053061B" w:rsidP="001B136E">
            <w:pPr>
              <w:spacing w:line="276" w:lineRule="auto"/>
              <w:jc w:val="center"/>
            </w:pPr>
            <w:r>
              <w:t>32</w:t>
            </w:r>
          </w:p>
        </w:tc>
        <w:tc>
          <w:tcPr>
            <w:tcW w:w="4000" w:type="dxa"/>
            <w:tcBorders>
              <w:top w:val="nil"/>
              <w:left w:val="nil"/>
              <w:bottom w:val="single" w:sz="4" w:space="0" w:color="000000"/>
              <w:right w:val="single" w:sz="4" w:space="0" w:color="000000"/>
            </w:tcBorders>
            <w:shd w:val="clear" w:color="auto" w:fill="auto"/>
            <w:vAlign w:val="bottom"/>
          </w:tcPr>
          <w:p w14:paraId="54C2C95F" w14:textId="77777777" w:rsidR="0053061B" w:rsidRDefault="0053061B" w:rsidP="001B136E">
            <w:pPr>
              <w:spacing w:line="276" w:lineRule="auto"/>
            </w:pPr>
            <w:r>
              <w:t>Phạm Thị Đoạt</w:t>
            </w:r>
          </w:p>
        </w:tc>
        <w:tc>
          <w:tcPr>
            <w:tcW w:w="1000" w:type="dxa"/>
            <w:tcBorders>
              <w:top w:val="nil"/>
              <w:left w:val="nil"/>
              <w:bottom w:val="single" w:sz="4" w:space="0" w:color="000000"/>
              <w:right w:val="nil"/>
            </w:tcBorders>
            <w:shd w:val="clear" w:color="auto" w:fill="auto"/>
            <w:vAlign w:val="bottom"/>
          </w:tcPr>
          <w:p w14:paraId="4FB4162E" w14:textId="77777777" w:rsidR="0053061B" w:rsidRDefault="0053061B" w:rsidP="001B136E">
            <w:pPr>
              <w:spacing w:line="276" w:lineRule="auto"/>
              <w:jc w:val="center"/>
            </w:pPr>
            <w:r>
              <w:t>TS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4AC3C64A" w14:textId="77777777" w:rsidR="0053061B" w:rsidRDefault="0053061B" w:rsidP="001B136E">
            <w:pPr>
              <w:spacing w:line="276" w:lineRule="auto"/>
              <w:jc w:val="center"/>
            </w:pPr>
            <w:r>
              <w:t>Lý Luận</w:t>
            </w:r>
          </w:p>
        </w:tc>
      </w:tr>
      <w:tr w:rsidR="0053061B" w14:paraId="307A69E1"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9AC765D" w14:textId="77777777" w:rsidR="0053061B" w:rsidRDefault="0053061B" w:rsidP="001B136E">
            <w:pPr>
              <w:spacing w:line="276" w:lineRule="auto"/>
              <w:jc w:val="center"/>
            </w:pPr>
            <w:r>
              <w:t>33</w:t>
            </w:r>
          </w:p>
        </w:tc>
        <w:tc>
          <w:tcPr>
            <w:tcW w:w="4000" w:type="dxa"/>
            <w:tcBorders>
              <w:top w:val="nil"/>
              <w:left w:val="nil"/>
              <w:bottom w:val="single" w:sz="4" w:space="0" w:color="000000"/>
              <w:right w:val="single" w:sz="4" w:space="0" w:color="000000"/>
            </w:tcBorders>
            <w:shd w:val="clear" w:color="auto" w:fill="auto"/>
            <w:vAlign w:val="bottom"/>
          </w:tcPr>
          <w:p w14:paraId="6845CCB6" w14:textId="77777777" w:rsidR="0053061B" w:rsidRDefault="0053061B" w:rsidP="001B136E">
            <w:pPr>
              <w:spacing w:line="276" w:lineRule="auto"/>
            </w:pPr>
            <w:r>
              <w:t>Trần Thị Lan</w:t>
            </w:r>
          </w:p>
        </w:tc>
        <w:tc>
          <w:tcPr>
            <w:tcW w:w="1000" w:type="dxa"/>
            <w:tcBorders>
              <w:top w:val="nil"/>
              <w:left w:val="nil"/>
              <w:bottom w:val="single" w:sz="4" w:space="0" w:color="000000"/>
              <w:right w:val="nil"/>
            </w:tcBorders>
            <w:shd w:val="clear" w:color="auto" w:fill="auto"/>
            <w:vAlign w:val="bottom"/>
          </w:tcPr>
          <w:p w14:paraId="58CB56EE"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0BD2C91F" w14:textId="77777777" w:rsidR="0053061B" w:rsidRDefault="0053061B" w:rsidP="001B136E">
            <w:pPr>
              <w:spacing w:line="276" w:lineRule="auto"/>
              <w:jc w:val="center"/>
            </w:pPr>
            <w:r>
              <w:t>Lý Luận</w:t>
            </w:r>
          </w:p>
        </w:tc>
      </w:tr>
      <w:tr w:rsidR="0053061B" w14:paraId="1FA7DFD3"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33C9861" w14:textId="77777777" w:rsidR="0053061B" w:rsidRDefault="0053061B" w:rsidP="001B136E">
            <w:pPr>
              <w:spacing w:line="276" w:lineRule="auto"/>
              <w:jc w:val="center"/>
            </w:pPr>
            <w:r>
              <w:t>34</w:t>
            </w:r>
          </w:p>
        </w:tc>
        <w:tc>
          <w:tcPr>
            <w:tcW w:w="4000" w:type="dxa"/>
            <w:tcBorders>
              <w:top w:val="nil"/>
              <w:left w:val="nil"/>
              <w:bottom w:val="single" w:sz="4" w:space="0" w:color="000000"/>
              <w:right w:val="single" w:sz="4" w:space="0" w:color="000000"/>
            </w:tcBorders>
            <w:shd w:val="clear" w:color="auto" w:fill="auto"/>
            <w:vAlign w:val="bottom"/>
          </w:tcPr>
          <w:p w14:paraId="26AEB18F" w14:textId="77777777" w:rsidR="0053061B" w:rsidRDefault="0053061B" w:rsidP="001B136E">
            <w:pPr>
              <w:spacing w:line="276" w:lineRule="auto"/>
            </w:pPr>
            <w:r>
              <w:t>Lưu Thị Xuân</w:t>
            </w:r>
          </w:p>
        </w:tc>
        <w:tc>
          <w:tcPr>
            <w:tcW w:w="1000" w:type="dxa"/>
            <w:tcBorders>
              <w:top w:val="nil"/>
              <w:left w:val="nil"/>
              <w:bottom w:val="single" w:sz="4" w:space="0" w:color="000000"/>
              <w:right w:val="nil"/>
            </w:tcBorders>
            <w:shd w:val="clear" w:color="auto" w:fill="auto"/>
            <w:vAlign w:val="bottom"/>
          </w:tcPr>
          <w:p w14:paraId="16DE7924"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6FDA2AC6" w14:textId="77777777" w:rsidR="0053061B" w:rsidRDefault="0053061B" w:rsidP="001B136E">
            <w:pPr>
              <w:spacing w:line="276" w:lineRule="auto"/>
              <w:jc w:val="center"/>
            </w:pPr>
            <w:r>
              <w:t>Lý Luận</w:t>
            </w:r>
          </w:p>
        </w:tc>
      </w:tr>
      <w:tr w:rsidR="0053061B" w14:paraId="77847759"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064258BA" w14:textId="77777777" w:rsidR="0053061B" w:rsidRDefault="0053061B" w:rsidP="001B136E">
            <w:pPr>
              <w:spacing w:line="276" w:lineRule="auto"/>
              <w:jc w:val="center"/>
            </w:pPr>
            <w:r>
              <w:t>35</w:t>
            </w:r>
          </w:p>
        </w:tc>
        <w:tc>
          <w:tcPr>
            <w:tcW w:w="4000" w:type="dxa"/>
            <w:tcBorders>
              <w:top w:val="nil"/>
              <w:left w:val="nil"/>
              <w:bottom w:val="single" w:sz="4" w:space="0" w:color="000000"/>
              <w:right w:val="single" w:sz="4" w:space="0" w:color="000000"/>
            </w:tcBorders>
            <w:shd w:val="clear" w:color="auto" w:fill="auto"/>
            <w:vAlign w:val="bottom"/>
          </w:tcPr>
          <w:p w14:paraId="3A529E74" w14:textId="77777777" w:rsidR="0053061B" w:rsidRDefault="0053061B" w:rsidP="001B136E">
            <w:pPr>
              <w:spacing w:line="276" w:lineRule="auto"/>
            </w:pPr>
            <w:r>
              <w:t>Trịnh Thị Thanh</w:t>
            </w:r>
          </w:p>
        </w:tc>
        <w:tc>
          <w:tcPr>
            <w:tcW w:w="1000" w:type="dxa"/>
            <w:tcBorders>
              <w:top w:val="nil"/>
              <w:left w:val="nil"/>
              <w:bottom w:val="single" w:sz="4" w:space="0" w:color="000000"/>
              <w:right w:val="nil"/>
            </w:tcBorders>
            <w:shd w:val="clear" w:color="auto" w:fill="auto"/>
            <w:vAlign w:val="bottom"/>
          </w:tcPr>
          <w:p w14:paraId="0E959B8A"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1C7CB6FB" w14:textId="77777777" w:rsidR="0053061B" w:rsidRDefault="0053061B" w:rsidP="001B136E">
            <w:pPr>
              <w:spacing w:line="276" w:lineRule="auto"/>
              <w:jc w:val="center"/>
            </w:pPr>
            <w:r>
              <w:t>Lý Luận</w:t>
            </w:r>
          </w:p>
        </w:tc>
      </w:tr>
      <w:tr w:rsidR="0053061B" w14:paraId="39077504"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2FE38C11" w14:textId="77777777" w:rsidR="0053061B" w:rsidRDefault="0053061B" w:rsidP="001B136E">
            <w:pPr>
              <w:spacing w:line="276" w:lineRule="auto"/>
              <w:jc w:val="center"/>
            </w:pPr>
            <w:r>
              <w:t>36</w:t>
            </w:r>
          </w:p>
        </w:tc>
        <w:tc>
          <w:tcPr>
            <w:tcW w:w="4000" w:type="dxa"/>
            <w:tcBorders>
              <w:top w:val="nil"/>
              <w:left w:val="nil"/>
              <w:bottom w:val="single" w:sz="4" w:space="0" w:color="000000"/>
              <w:right w:val="single" w:sz="4" w:space="0" w:color="000000"/>
            </w:tcBorders>
            <w:shd w:val="clear" w:color="auto" w:fill="auto"/>
            <w:vAlign w:val="bottom"/>
          </w:tcPr>
          <w:p w14:paraId="47813008" w14:textId="77777777" w:rsidR="0053061B" w:rsidRDefault="0053061B" w:rsidP="001B136E">
            <w:pPr>
              <w:spacing w:line="276" w:lineRule="auto"/>
            </w:pPr>
            <w:r>
              <w:t>Nguyễn  Thị Mai Hương</w:t>
            </w:r>
          </w:p>
        </w:tc>
        <w:tc>
          <w:tcPr>
            <w:tcW w:w="1000" w:type="dxa"/>
            <w:tcBorders>
              <w:top w:val="nil"/>
              <w:left w:val="nil"/>
              <w:bottom w:val="single" w:sz="4" w:space="0" w:color="000000"/>
              <w:right w:val="nil"/>
            </w:tcBorders>
            <w:shd w:val="clear" w:color="auto" w:fill="auto"/>
            <w:vAlign w:val="bottom"/>
          </w:tcPr>
          <w:p w14:paraId="421C842A"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B071041" w14:textId="77777777" w:rsidR="0053061B" w:rsidRDefault="0053061B" w:rsidP="001B136E">
            <w:pPr>
              <w:spacing w:line="276" w:lineRule="auto"/>
              <w:jc w:val="center"/>
            </w:pPr>
            <w:r>
              <w:t>Lý Luận</w:t>
            </w:r>
          </w:p>
        </w:tc>
      </w:tr>
      <w:tr w:rsidR="0053061B" w14:paraId="6AE4ED1C"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E20E767" w14:textId="77777777" w:rsidR="0053061B" w:rsidRDefault="0053061B" w:rsidP="001B136E">
            <w:pPr>
              <w:spacing w:line="276" w:lineRule="auto"/>
              <w:jc w:val="center"/>
            </w:pPr>
            <w:r>
              <w:t>37</w:t>
            </w:r>
          </w:p>
        </w:tc>
        <w:tc>
          <w:tcPr>
            <w:tcW w:w="4000" w:type="dxa"/>
            <w:tcBorders>
              <w:top w:val="nil"/>
              <w:left w:val="nil"/>
              <w:bottom w:val="single" w:sz="4" w:space="0" w:color="000000"/>
              <w:right w:val="single" w:sz="4" w:space="0" w:color="000000"/>
            </w:tcBorders>
            <w:shd w:val="clear" w:color="auto" w:fill="auto"/>
            <w:vAlign w:val="bottom"/>
          </w:tcPr>
          <w:p w14:paraId="7F5A4929" w14:textId="77777777" w:rsidR="0053061B" w:rsidRDefault="0053061B" w:rsidP="001B136E">
            <w:pPr>
              <w:spacing w:line="276" w:lineRule="auto"/>
            </w:pPr>
            <w:r>
              <w:t>Nguyễn Xuân Lưu</w:t>
            </w:r>
          </w:p>
        </w:tc>
        <w:tc>
          <w:tcPr>
            <w:tcW w:w="1000" w:type="dxa"/>
            <w:tcBorders>
              <w:top w:val="nil"/>
              <w:left w:val="nil"/>
              <w:bottom w:val="single" w:sz="4" w:space="0" w:color="000000"/>
              <w:right w:val="nil"/>
            </w:tcBorders>
            <w:shd w:val="clear" w:color="auto" w:fill="auto"/>
            <w:vAlign w:val="bottom"/>
          </w:tcPr>
          <w:p w14:paraId="45B595B7"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623D7601" w14:textId="77777777" w:rsidR="0053061B" w:rsidRDefault="0053061B" w:rsidP="001B136E">
            <w:pPr>
              <w:spacing w:line="276" w:lineRule="auto"/>
              <w:jc w:val="center"/>
            </w:pPr>
            <w:r>
              <w:t>Lý Luận</w:t>
            </w:r>
          </w:p>
        </w:tc>
      </w:tr>
      <w:tr w:rsidR="0053061B" w14:paraId="5AD4979E"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B6948D3" w14:textId="77777777" w:rsidR="0053061B" w:rsidRDefault="0053061B" w:rsidP="001B136E">
            <w:pPr>
              <w:spacing w:line="276" w:lineRule="auto"/>
              <w:jc w:val="center"/>
            </w:pPr>
            <w:r>
              <w:t>38</w:t>
            </w:r>
          </w:p>
        </w:tc>
        <w:tc>
          <w:tcPr>
            <w:tcW w:w="4000" w:type="dxa"/>
            <w:tcBorders>
              <w:top w:val="nil"/>
              <w:left w:val="nil"/>
              <w:bottom w:val="single" w:sz="4" w:space="0" w:color="000000"/>
              <w:right w:val="single" w:sz="4" w:space="0" w:color="000000"/>
            </w:tcBorders>
            <w:shd w:val="clear" w:color="auto" w:fill="auto"/>
            <w:vAlign w:val="bottom"/>
          </w:tcPr>
          <w:p w14:paraId="411BB805" w14:textId="77777777" w:rsidR="0053061B" w:rsidRDefault="0053061B" w:rsidP="001B136E">
            <w:pPr>
              <w:spacing w:line="276" w:lineRule="auto"/>
            </w:pPr>
            <w:r>
              <w:t>Trần Thị Thảo Hiền</w:t>
            </w:r>
          </w:p>
        </w:tc>
        <w:tc>
          <w:tcPr>
            <w:tcW w:w="1000" w:type="dxa"/>
            <w:tcBorders>
              <w:top w:val="nil"/>
              <w:left w:val="nil"/>
              <w:bottom w:val="single" w:sz="4" w:space="0" w:color="000000"/>
              <w:right w:val="nil"/>
            </w:tcBorders>
            <w:shd w:val="clear" w:color="auto" w:fill="auto"/>
            <w:vAlign w:val="bottom"/>
          </w:tcPr>
          <w:p w14:paraId="5F6F6AE9"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0655757" w14:textId="77777777" w:rsidR="0053061B" w:rsidRDefault="0053061B" w:rsidP="001B136E">
            <w:pPr>
              <w:spacing w:line="276" w:lineRule="auto"/>
              <w:jc w:val="center"/>
            </w:pPr>
            <w:r>
              <w:t>Lý Luận</w:t>
            </w:r>
          </w:p>
        </w:tc>
      </w:tr>
      <w:tr w:rsidR="0053061B" w14:paraId="6AA48D1C"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28C981A2" w14:textId="77777777" w:rsidR="0053061B" w:rsidRDefault="0053061B" w:rsidP="001B136E">
            <w:pPr>
              <w:spacing w:line="276" w:lineRule="auto"/>
              <w:jc w:val="center"/>
            </w:pPr>
            <w:r>
              <w:t>39</w:t>
            </w:r>
          </w:p>
        </w:tc>
        <w:tc>
          <w:tcPr>
            <w:tcW w:w="4000" w:type="dxa"/>
            <w:tcBorders>
              <w:top w:val="nil"/>
              <w:left w:val="nil"/>
              <w:bottom w:val="single" w:sz="4" w:space="0" w:color="000000"/>
              <w:right w:val="single" w:sz="4" w:space="0" w:color="000000"/>
            </w:tcBorders>
            <w:shd w:val="clear" w:color="auto" w:fill="auto"/>
            <w:vAlign w:val="bottom"/>
          </w:tcPr>
          <w:p w14:paraId="557EF9A5" w14:textId="77777777" w:rsidR="0053061B" w:rsidRDefault="0053061B" w:rsidP="001B136E">
            <w:pPr>
              <w:spacing w:line="276" w:lineRule="auto"/>
            </w:pPr>
            <w:r>
              <w:t>Trần Thị Huyền</w:t>
            </w:r>
          </w:p>
        </w:tc>
        <w:tc>
          <w:tcPr>
            <w:tcW w:w="1000" w:type="dxa"/>
            <w:tcBorders>
              <w:top w:val="nil"/>
              <w:left w:val="nil"/>
              <w:bottom w:val="single" w:sz="4" w:space="0" w:color="000000"/>
              <w:right w:val="nil"/>
            </w:tcBorders>
            <w:shd w:val="clear" w:color="auto" w:fill="auto"/>
            <w:vAlign w:val="bottom"/>
          </w:tcPr>
          <w:p w14:paraId="033C07F6"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310A13C0" w14:textId="77777777" w:rsidR="0053061B" w:rsidRDefault="0053061B" w:rsidP="001B136E">
            <w:pPr>
              <w:spacing w:line="276" w:lineRule="auto"/>
              <w:jc w:val="center"/>
            </w:pPr>
            <w:r>
              <w:t>Lý Luận</w:t>
            </w:r>
          </w:p>
        </w:tc>
      </w:tr>
      <w:tr w:rsidR="0053061B" w14:paraId="49C875F0"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45C64C47" w14:textId="77777777" w:rsidR="0053061B" w:rsidRDefault="0053061B" w:rsidP="001B136E">
            <w:pPr>
              <w:spacing w:line="276" w:lineRule="auto"/>
              <w:jc w:val="center"/>
            </w:pPr>
            <w:r>
              <w:t>40</w:t>
            </w:r>
          </w:p>
        </w:tc>
        <w:tc>
          <w:tcPr>
            <w:tcW w:w="4000" w:type="dxa"/>
            <w:tcBorders>
              <w:top w:val="nil"/>
              <w:left w:val="nil"/>
              <w:bottom w:val="single" w:sz="4" w:space="0" w:color="000000"/>
              <w:right w:val="single" w:sz="4" w:space="0" w:color="000000"/>
            </w:tcBorders>
            <w:shd w:val="clear" w:color="auto" w:fill="auto"/>
            <w:vAlign w:val="bottom"/>
          </w:tcPr>
          <w:p w14:paraId="63692937" w14:textId="77777777" w:rsidR="0053061B" w:rsidRDefault="0053061B" w:rsidP="001B136E">
            <w:pPr>
              <w:spacing w:line="276" w:lineRule="auto"/>
            </w:pPr>
            <w:r>
              <w:t>Nguyễn Trung Lục</w:t>
            </w:r>
          </w:p>
        </w:tc>
        <w:tc>
          <w:tcPr>
            <w:tcW w:w="1000" w:type="dxa"/>
            <w:tcBorders>
              <w:top w:val="nil"/>
              <w:left w:val="nil"/>
              <w:bottom w:val="single" w:sz="4" w:space="0" w:color="000000"/>
              <w:right w:val="single" w:sz="4" w:space="0" w:color="000000"/>
            </w:tcBorders>
            <w:shd w:val="clear" w:color="auto" w:fill="auto"/>
            <w:vAlign w:val="bottom"/>
          </w:tcPr>
          <w:p w14:paraId="545F129F"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5E5A5053" w14:textId="77777777" w:rsidR="0053061B" w:rsidRDefault="0053061B" w:rsidP="001B136E">
            <w:pPr>
              <w:spacing w:line="276" w:lineRule="auto"/>
              <w:jc w:val="center"/>
            </w:pPr>
            <w:r>
              <w:t>TC-QP</w:t>
            </w:r>
          </w:p>
        </w:tc>
      </w:tr>
      <w:tr w:rsidR="0053061B" w14:paraId="73942920"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2A6166B5" w14:textId="77777777" w:rsidR="0053061B" w:rsidRDefault="0053061B" w:rsidP="001B136E">
            <w:pPr>
              <w:spacing w:line="276" w:lineRule="auto"/>
              <w:jc w:val="center"/>
            </w:pPr>
            <w:r>
              <w:t>41</w:t>
            </w:r>
          </w:p>
        </w:tc>
        <w:tc>
          <w:tcPr>
            <w:tcW w:w="4000" w:type="dxa"/>
            <w:tcBorders>
              <w:top w:val="nil"/>
              <w:left w:val="nil"/>
              <w:bottom w:val="single" w:sz="4" w:space="0" w:color="000000"/>
              <w:right w:val="single" w:sz="4" w:space="0" w:color="000000"/>
            </w:tcBorders>
            <w:shd w:val="clear" w:color="auto" w:fill="auto"/>
            <w:vAlign w:val="bottom"/>
          </w:tcPr>
          <w:p w14:paraId="75AE0485" w14:textId="77777777" w:rsidR="0053061B" w:rsidRDefault="0053061B" w:rsidP="001B136E">
            <w:pPr>
              <w:spacing w:line="276" w:lineRule="auto"/>
            </w:pPr>
            <w:r>
              <w:t>Phạm Văn Trung</w:t>
            </w:r>
          </w:p>
        </w:tc>
        <w:tc>
          <w:tcPr>
            <w:tcW w:w="1000" w:type="dxa"/>
            <w:tcBorders>
              <w:top w:val="nil"/>
              <w:left w:val="nil"/>
              <w:bottom w:val="single" w:sz="4" w:space="0" w:color="000000"/>
              <w:right w:val="single" w:sz="4" w:space="0" w:color="000000"/>
            </w:tcBorders>
            <w:shd w:val="clear" w:color="auto" w:fill="auto"/>
            <w:vAlign w:val="bottom"/>
          </w:tcPr>
          <w:p w14:paraId="2FF04932" w14:textId="77777777" w:rsidR="0053061B" w:rsidRDefault="0053061B" w:rsidP="001B136E">
            <w:pPr>
              <w:spacing w:line="276" w:lineRule="auto"/>
              <w:jc w:val="center"/>
            </w:pPr>
            <w:r>
              <w:t>TS</w:t>
            </w:r>
          </w:p>
        </w:tc>
        <w:tc>
          <w:tcPr>
            <w:tcW w:w="2080" w:type="dxa"/>
            <w:tcBorders>
              <w:top w:val="nil"/>
              <w:left w:val="nil"/>
              <w:bottom w:val="single" w:sz="4" w:space="0" w:color="000000"/>
              <w:right w:val="single" w:sz="4" w:space="0" w:color="000000"/>
            </w:tcBorders>
            <w:shd w:val="clear" w:color="auto" w:fill="FFFFFF"/>
            <w:vAlign w:val="bottom"/>
          </w:tcPr>
          <w:p w14:paraId="3034C5C7" w14:textId="77777777" w:rsidR="0053061B" w:rsidRDefault="0053061B" w:rsidP="001B136E">
            <w:pPr>
              <w:spacing w:line="276" w:lineRule="auto"/>
              <w:jc w:val="center"/>
            </w:pPr>
            <w:r>
              <w:t>TC-QP</w:t>
            </w:r>
          </w:p>
        </w:tc>
      </w:tr>
      <w:tr w:rsidR="0053061B" w14:paraId="6A3E0DBD"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15FA958E" w14:textId="77777777" w:rsidR="0053061B" w:rsidRDefault="0053061B" w:rsidP="001B136E">
            <w:pPr>
              <w:spacing w:line="276" w:lineRule="auto"/>
              <w:jc w:val="center"/>
            </w:pPr>
            <w:r>
              <w:t>42</w:t>
            </w:r>
          </w:p>
        </w:tc>
        <w:tc>
          <w:tcPr>
            <w:tcW w:w="4000" w:type="dxa"/>
            <w:tcBorders>
              <w:top w:val="nil"/>
              <w:left w:val="nil"/>
              <w:bottom w:val="single" w:sz="4" w:space="0" w:color="000000"/>
              <w:right w:val="single" w:sz="4" w:space="0" w:color="000000"/>
            </w:tcBorders>
            <w:shd w:val="clear" w:color="auto" w:fill="auto"/>
            <w:vAlign w:val="bottom"/>
          </w:tcPr>
          <w:p w14:paraId="494835D6" w14:textId="77777777" w:rsidR="0053061B" w:rsidRDefault="0053061B" w:rsidP="001B136E">
            <w:pPr>
              <w:spacing w:line="276" w:lineRule="auto"/>
            </w:pPr>
            <w:r>
              <w:t>Nguyễn Thanh Bình</w:t>
            </w:r>
          </w:p>
        </w:tc>
        <w:tc>
          <w:tcPr>
            <w:tcW w:w="1000" w:type="dxa"/>
            <w:tcBorders>
              <w:top w:val="nil"/>
              <w:left w:val="nil"/>
              <w:bottom w:val="single" w:sz="4" w:space="0" w:color="000000"/>
              <w:right w:val="single" w:sz="4" w:space="0" w:color="000000"/>
            </w:tcBorders>
            <w:shd w:val="clear" w:color="auto" w:fill="auto"/>
            <w:vAlign w:val="bottom"/>
          </w:tcPr>
          <w:p w14:paraId="724636FE"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0AB8AFD4" w14:textId="77777777" w:rsidR="0053061B" w:rsidRDefault="0053061B" w:rsidP="001B136E">
            <w:pPr>
              <w:spacing w:line="276" w:lineRule="auto"/>
              <w:jc w:val="center"/>
            </w:pPr>
            <w:r>
              <w:t>TC-QP</w:t>
            </w:r>
          </w:p>
        </w:tc>
      </w:tr>
      <w:tr w:rsidR="0053061B" w14:paraId="12DCF7D9" w14:textId="77777777" w:rsidTr="00852A2E">
        <w:trPr>
          <w:trHeight w:val="439"/>
          <w:jc w:val="center"/>
        </w:trPr>
        <w:tc>
          <w:tcPr>
            <w:tcW w:w="76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69A1EE90" w14:textId="77777777" w:rsidR="0053061B" w:rsidRDefault="0053061B" w:rsidP="001B136E">
            <w:pPr>
              <w:spacing w:line="276" w:lineRule="auto"/>
              <w:jc w:val="center"/>
            </w:pPr>
            <w:r>
              <w:t>43</w:t>
            </w:r>
          </w:p>
        </w:tc>
        <w:tc>
          <w:tcPr>
            <w:tcW w:w="4000" w:type="dxa"/>
            <w:tcBorders>
              <w:top w:val="single" w:sz="4" w:space="0" w:color="000000"/>
              <w:left w:val="nil"/>
              <w:bottom w:val="single" w:sz="4" w:space="0" w:color="000000"/>
              <w:right w:val="single" w:sz="4" w:space="0" w:color="000000"/>
            </w:tcBorders>
            <w:shd w:val="clear" w:color="auto" w:fill="auto"/>
            <w:vAlign w:val="bottom"/>
          </w:tcPr>
          <w:p w14:paraId="044A0187" w14:textId="77777777" w:rsidR="0053061B" w:rsidRDefault="0053061B" w:rsidP="001B136E">
            <w:pPr>
              <w:spacing w:line="276" w:lineRule="auto"/>
            </w:pPr>
            <w:r>
              <w:t>Lương Anh Kiệt</w:t>
            </w:r>
          </w:p>
        </w:tc>
        <w:tc>
          <w:tcPr>
            <w:tcW w:w="1000" w:type="dxa"/>
            <w:tcBorders>
              <w:top w:val="single" w:sz="4" w:space="0" w:color="000000"/>
              <w:left w:val="nil"/>
              <w:bottom w:val="single" w:sz="4" w:space="0" w:color="000000"/>
              <w:right w:val="single" w:sz="4" w:space="0" w:color="000000"/>
            </w:tcBorders>
            <w:shd w:val="clear" w:color="auto" w:fill="auto"/>
            <w:vAlign w:val="bottom"/>
          </w:tcPr>
          <w:p w14:paraId="26294B25" w14:textId="77777777" w:rsidR="0053061B" w:rsidRDefault="0053061B" w:rsidP="001B136E">
            <w:pPr>
              <w:spacing w:line="276" w:lineRule="auto"/>
              <w:jc w:val="center"/>
            </w:pPr>
            <w:r>
              <w:t>Th.s</w:t>
            </w:r>
          </w:p>
        </w:tc>
        <w:tc>
          <w:tcPr>
            <w:tcW w:w="2080" w:type="dxa"/>
            <w:tcBorders>
              <w:top w:val="single" w:sz="4" w:space="0" w:color="000000"/>
              <w:left w:val="nil"/>
              <w:bottom w:val="single" w:sz="4" w:space="0" w:color="000000"/>
              <w:right w:val="single" w:sz="4" w:space="0" w:color="000000"/>
            </w:tcBorders>
            <w:shd w:val="clear" w:color="auto" w:fill="FFFFFF"/>
            <w:vAlign w:val="bottom"/>
          </w:tcPr>
          <w:p w14:paraId="19349FA3" w14:textId="77777777" w:rsidR="0053061B" w:rsidRDefault="0053061B" w:rsidP="001B136E">
            <w:pPr>
              <w:spacing w:line="276" w:lineRule="auto"/>
              <w:jc w:val="center"/>
            </w:pPr>
            <w:r>
              <w:t>TC-QP</w:t>
            </w:r>
          </w:p>
        </w:tc>
      </w:tr>
      <w:tr w:rsidR="0053061B" w14:paraId="51D5E992"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421D0C2F" w14:textId="77777777" w:rsidR="0053061B" w:rsidRDefault="0053061B" w:rsidP="001B136E">
            <w:pPr>
              <w:spacing w:line="276" w:lineRule="auto"/>
              <w:jc w:val="center"/>
            </w:pPr>
            <w:r>
              <w:t>44</w:t>
            </w:r>
          </w:p>
        </w:tc>
        <w:tc>
          <w:tcPr>
            <w:tcW w:w="4000" w:type="dxa"/>
            <w:tcBorders>
              <w:top w:val="nil"/>
              <w:left w:val="nil"/>
              <w:bottom w:val="single" w:sz="4" w:space="0" w:color="000000"/>
              <w:right w:val="single" w:sz="4" w:space="0" w:color="000000"/>
            </w:tcBorders>
            <w:shd w:val="clear" w:color="auto" w:fill="auto"/>
            <w:vAlign w:val="bottom"/>
          </w:tcPr>
          <w:p w14:paraId="6F69446F" w14:textId="77777777" w:rsidR="0053061B" w:rsidRDefault="0053061B" w:rsidP="001B136E">
            <w:pPr>
              <w:spacing w:line="276" w:lineRule="auto"/>
            </w:pPr>
            <w:r>
              <w:t>Lê Văn Trung</w:t>
            </w:r>
          </w:p>
        </w:tc>
        <w:tc>
          <w:tcPr>
            <w:tcW w:w="1000" w:type="dxa"/>
            <w:tcBorders>
              <w:top w:val="nil"/>
              <w:left w:val="nil"/>
              <w:bottom w:val="single" w:sz="4" w:space="0" w:color="000000"/>
              <w:right w:val="single" w:sz="4" w:space="0" w:color="000000"/>
            </w:tcBorders>
            <w:shd w:val="clear" w:color="auto" w:fill="auto"/>
            <w:vAlign w:val="bottom"/>
          </w:tcPr>
          <w:p w14:paraId="34733C9A"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43E8B789" w14:textId="77777777" w:rsidR="0053061B" w:rsidRDefault="0053061B" w:rsidP="001B136E">
            <w:pPr>
              <w:spacing w:line="276" w:lineRule="auto"/>
              <w:jc w:val="center"/>
            </w:pPr>
            <w:r>
              <w:t>TC-QP</w:t>
            </w:r>
          </w:p>
        </w:tc>
      </w:tr>
      <w:tr w:rsidR="0053061B" w14:paraId="297EF83E"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166E67F9" w14:textId="77777777" w:rsidR="0053061B" w:rsidRDefault="0053061B" w:rsidP="001B136E">
            <w:pPr>
              <w:spacing w:line="276" w:lineRule="auto"/>
              <w:jc w:val="center"/>
            </w:pPr>
            <w:r>
              <w:t>45</w:t>
            </w:r>
          </w:p>
        </w:tc>
        <w:tc>
          <w:tcPr>
            <w:tcW w:w="4000" w:type="dxa"/>
            <w:tcBorders>
              <w:top w:val="nil"/>
              <w:left w:val="nil"/>
              <w:bottom w:val="single" w:sz="4" w:space="0" w:color="000000"/>
              <w:right w:val="single" w:sz="4" w:space="0" w:color="000000"/>
            </w:tcBorders>
            <w:shd w:val="clear" w:color="auto" w:fill="auto"/>
            <w:vAlign w:val="bottom"/>
          </w:tcPr>
          <w:p w14:paraId="24977E72" w14:textId="77777777" w:rsidR="0053061B" w:rsidRDefault="0053061B" w:rsidP="001B136E">
            <w:pPr>
              <w:spacing w:line="276" w:lineRule="auto"/>
            </w:pPr>
            <w:r>
              <w:t>Nguyễn Thành Quân (QP)</w:t>
            </w:r>
          </w:p>
        </w:tc>
        <w:tc>
          <w:tcPr>
            <w:tcW w:w="1000" w:type="dxa"/>
            <w:tcBorders>
              <w:top w:val="nil"/>
              <w:left w:val="nil"/>
              <w:bottom w:val="single" w:sz="4" w:space="0" w:color="000000"/>
              <w:right w:val="single" w:sz="4" w:space="0" w:color="000000"/>
            </w:tcBorders>
            <w:shd w:val="clear" w:color="auto" w:fill="auto"/>
            <w:vAlign w:val="bottom"/>
          </w:tcPr>
          <w:p w14:paraId="62DA9DB9"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77E1B8E4" w14:textId="77777777" w:rsidR="0053061B" w:rsidRDefault="0053061B" w:rsidP="001B136E">
            <w:pPr>
              <w:spacing w:line="276" w:lineRule="auto"/>
              <w:jc w:val="center"/>
            </w:pPr>
            <w:r>
              <w:t>TC-QP</w:t>
            </w:r>
          </w:p>
        </w:tc>
      </w:tr>
      <w:tr w:rsidR="0053061B" w14:paraId="72B6D840"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07062E48" w14:textId="77777777" w:rsidR="0053061B" w:rsidRDefault="0053061B" w:rsidP="001B136E">
            <w:pPr>
              <w:spacing w:line="276" w:lineRule="auto"/>
              <w:jc w:val="center"/>
            </w:pPr>
            <w:r>
              <w:lastRenderedPageBreak/>
              <w:t>46</w:t>
            </w:r>
          </w:p>
        </w:tc>
        <w:tc>
          <w:tcPr>
            <w:tcW w:w="4000" w:type="dxa"/>
            <w:tcBorders>
              <w:top w:val="nil"/>
              <w:left w:val="nil"/>
              <w:bottom w:val="single" w:sz="4" w:space="0" w:color="000000"/>
              <w:right w:val="single" w:sz="4" w:space="0" w:color="000000"/>
            </w:tcBorders>
            <w:shd w:val="clear" w:color="auto" w:fill="auto"/>
            <w:vAlign w:val="bottom"/>
          </w:tcPr>
          <w:p w14:paraId="132A25C6" w14:textId="77777777" w:rsidR="0053061B" w:rsidRDefault="0053061B" w:rsidP="001B136E">
            <w:pPr>
              <w:spacing w:line="276" w:lineRule="auto"/>
            </w:pPr>
            <w:r>
              <w:t>Trần Văn Lượng</w:t>
            </w:r>
          </w:p>
        </w:tc>
        <w:tc>
          <w:tcPr>
            <w:tcW w:w="1000" w:type="dxa"/>
            <w:tcBorders>
              <w:top w:val="nil"/>
              <w:left w:val="nil"/>
              <w:bottom w:val="single" w:sz="4" w:space="0" w:color="000000"/>
              <w:right w:val="single" w:sz="4" w:space="0" w:color="000000"/>
            </w:tcBorders>
            <w:shd w:val="clear" w:color="auto" w:fill="auto"/>
            <w:vAlign w:val="bottom"/>
          </w:tcPr>
          <w:p w14:paraId="52F7D773"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09112B4D" w14:textId="77777777" w:rsidR="0053061B" w:rsidRDefault="0053061B" w:rsidP="001B136E">
            <w:pPr>
              <w:spacing w:line="276" w:lineRule="auto"/>
              <w:jc w:val="center"/>
            </w:pPr>
            <w:r>
              <w:t>TC-QP</w:t>
            </w:r>
          </w:p>
        </w:tc>
      </w:tr>
      <w:tr w:rsidR="0053061B" w14:paraId="0234F279"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B9300B0" w14:textId="77777777" w:rsidR="0053061B" w:rsidRDefault="0053061B" w:rsidP="001B136E">
            <w:pPr>
              <w:spacing w:line="276" w:lineRule="auto"/>
              <w:jc w:val="center"/>
            </w:pPr>
            <w:r>
              <w:t>47</w:t>
            </w:r>
          </w:p>
        </w:tc>
        <w:tc>
          <w:tcPr>
            <w:tcW w:w="4000" w:type="dxa"/>
            <w:tcBorders>
              <w:top w:val="nil"/>
              <w:left w:val="nil"/>
              <w:bottom w:val="single" w:sz="4" w:space="0" w:color="000000"/>
              <w:right w:val="single" w:sz="4" w:space="0" w:color="000000"/>
            </w:tcBorders>
            <w:shd w:val="clear" w:color="auto" w:fill="auto"/>
            <w:vAlign w:val="bottom"/>
          </w:tcPr>
          <w:p w14:paraId="018E6072" w14:textId="77777777" w:rsidR="0053061B" w:rsidRDefault="0053061B" w:rsidP="001B136E">
            <w:pPr>
              <w:spacing w:line="276" w:lineRule="auto"/>
            </w:pPr>
            <w:r>
              <w:t>Nguyễn Thành Quân (TC)</w:t>
            </w:r>
          </w:p>
        </w:tc>
        <w:tc>
          <w:tcPr>
            <w:tcW w:w="1000" w:type="dxa"/>
            <w:tcBorders>
              <w:top w:val="nil"/>
              <w:left w:val="nil"/>
              <w:bottom w:val="single" w:sz="4" w:space="0" w:color="000000"/>
              <w:right w:val="single" w:sz="4" w:space="0" w:color="000000"/>
            </w:tcBorders>
            <w:shd w:val="clear" w:color="auto" w:fill="auto"/>
            <w:vAlign w:val="bottom"/>
          </w:tcPr>
          <w:p w14:paraId="4E16964F"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53912493" w14:textId="77777777" w:rsidR="0053061B" w:rsidRDefault="0053061B" w:rsidP="001B136E">
            <w:pPr>
              <w:spacing w:line="276" w:lineRule="auto"/>
              <w:jc w:val="center"/>
            </w:pPr>
            <w:r>
              <w:t>TC-QP</w:t>
            </w:r>
          </w:p>
        </w:tc>
      </w:tr>
      <w:tr w:rsidR="0053061B" w14:paraId="0249D84D"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4446C1FB" w14:textId="77777777" w:rsidR="0053061B" w:rsidRDefault="0053061B" w:rsidP="001B136E">
            <w:pPr>
              <w:spacing w:line="276" w:lineRule="auto"/>
              <w:jc w:val="center"/>
            </w:pPr>
            <w:r>
              <w:t>48</w:t>
            </w:r>
          </w:p>
        </w:tc>
        <w:tc>
          <w:tcPr>
            <w:tcW w:w="4000" w:type="dxa"/>
            <w:tcBorders>
              <w:top w:val="nil"/>
              <w:left w:val="nil"/>
              <w:bottom w:val="single" w:sz="4" w:space="0" w:color="000000"/>
              <w:right w:val="single" w:sz="4" w:space="0" w:color="000000"/>
            </w:tcBorders>
            <w:shd w:val="clear" w:color="auto" w:fill="auto"/>
            <w:vAlign w:val="bottom"/>
          </w:tcPr>
          <w:p w14:paraId="698C9299" w14:textId="77777777" w:rsidR="0053061B" w:rsidRDefault="0053061B" w:rsidP="001B136E">
            <w:pPr>
              <w:spacing w:line="276" w:lineRule="auto"/>
            </w:pPr>
            <w:r>
              <w:t>Nguyễn Thanh Hà</w:t>
            </w:r>
          </w:p>
        </w:tc>
        <w:tc>
          <w:tcPr>
            <w:tcW w:w="1000" w:type="dxa"/>
            <w:tcBorders>
              <w:top w:val="nil"/>
              <w:left w:val="nil"/>
              <w:bottom w:val="single" w:sz="4" w:space="0" w:color="000000"/>
              <w:right w:val="single" w:sz="4" w:space="0" w:color="000000"/>
            </w:tcBorders>
            <w:shd w:val="clear" w:color="auto" w:fill="auto"/>
            <w:vAlign w:val="bottom"/>
          </w:tcPr>
          <w:p w14:paraId="50E0F550"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612FCFF5" w14:textId="77777777" w:rsidR="0053061B" w:rsidRDefault="0053061B" w:rsidP="001B136E">
            <w:pPr>
              <w:spacing w:line="276" w:lineRule="auto"/>
              <w:jc w:val="center"/>
            </w:pPr>
            <w:r>
              <w:t>TC-QP</w:t>
            </w:r>
          </w:p>
        </w:tc>
      </w:tr>
      <w:tr w:rsidR="0053061B" w14:paraId="0FC739DE"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5FBC3D5" w14:textId="77777777" w:rsidR="0053061B" w:rsidRDefault="0053061B" w:rsidP="001B136E">
            <w:pPr>
              <w:spacing w:line="276" w:lineRule="auto"/>
              <w:jc w:val="center"/>
            </w:pPr>
            <w:r>
              <w:t>49</w:t>
            </w:r>
          </w:p>
        </w:tc>
        <w:tc>
          <w:tcPr>
            <w:tcW w:w="4000" w:type="dxa"/>
            <w:tcBorders>
              <w:top w:val="nil"/>
              <w:left w:val="nil"/>
              <w:bottom w:val="single" w:sz="4" w:space="0" w:color="000000"/>
              <w:right w:val="single" w:sz="4" w:space="0" w:color="000000"/>
            </w:tcBorders>
            <w:shd w:val="clear" w:color="auto" w:fill="auto"/>
            <w:vAlign w:val="bottom"/>
          </w:tcPr>
          <w:p w14:paraId="0694B5A0" w14:textId="77777777" w:rsidR="0053061B" w:rsidRDefault="0053061B" w:rsidP="001B136E">
            <w:pPr>
              <w:spacing w:line="276" w:lineRule="auto"/>
            </w:pPr>
            <w:r>
              <w:t>Trương Xuân Hùng</w:t>
            </w:r>
          </w:p>
        </w:tc>
        <w:tc>
          <w:tcPr>
            <w:tcW w:w="1000" w:type="dxa"/>
            <w:tcBorders>
              <w:top w:val="nil"/>
              <w:left w:val="nil"/>
              <w:bottom w:val="single" w:sz="4" w:space="0" w:color="000000"/>
              <w:right w:val="single" w:sz="4" w:space="0" w:color="000000"/>
            </w:tcBorders>
            <w:shd w:val="clear" w:color="auto" w:fill="auto"/>
            <w:vAlign w:val="bottom"/>
          </w:tcPr>
          <w:p w14:paraId="12086D2E"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68513E12" w14:textId="77777777" w:rsidR="0053061B" w:rsidRDefault="0053061B" w:rsidP="001B136E">
            <w:pPr>
              <w:spacing w:line="276" w:lineRule="auto"/>
              <w:jc w:val="center"/>
            </w:pPr>
            <w:r>
              <w:t>TC-QP</w:t>
            </w:r>
          </w:p>
        </w:tc>
      </w:tr>
      <w:tr w:rsidR="0053061B" w14:paraId="5398F080"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903C0C1" w14:textId="77777777" w:rsidR="0053061B" w:rsidRDefault="0053061B" w:rsidP="001B136E">
            <w:pPr>
              <w:spacing w:line="276" w:lineRule="auto"/>
              <w:jc w:val="center"/>
            </w:pPr>
            <w:r>
              <w:t>50</w:t>
            </w:r>
          </w:p>
        </w:tc>
        <w:tc>
          <w:tcPr>
            <w:tcW w:w="4000" w:type="dxa"/>
            <w:tcBorders>
              <w:top w:val="nil"/>
              <w:left w:val="nil"/>
              <w:bottom w:val="single" w:sz="4" w:space="0" w:color="000000"/>
              <w:right w:val="single" w:sz="4" w:space="0" w:color="000000"/>
            </w:tcBorders>
            <w:shd w:val="clear" w:color="auto" w:fill="auto"/>
            <w:vAlign w:val="bottom"/>
          </w:tcPr>
          <w:p w14:paraId="5006946A" w14:textId="77777777" w:rsidR="0053061B" w:rsidRDefault="0053061B" w:rsidP="001B136E">
            <w:pPr>
              <w:spacing w:line="276" w:lineRule="auto"/>
            </w:pPr>
            <w:r>
              <w:t>Trương Quang Minh</w:t>
            </w:r>
          </w:p>
        </w:tc>
        <w:tc>
          <w:tcPr>
            <w:tcW w:w="1000" w:type="dxa"/>
            <w:tcBorders>
              <w:top w:val="nil"/>
              <w:left w:val="nil"/>
              <w:bottom w:val="single" w:sz="4" w:space="0" w:color="000000"/>
              <w:right w:val="single" w:sz="4" w:space="0" w:color="000000"/>
            </w:tcBorders>
            <w:shd w:val="clear" w:color="auto" w:fill="auto"/>
            <w:vAlign w:val="bottom"/>
          </w:tcPr>
          <w:p w14:paraId="27787A5B"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53FAB259" w14:textId="77777777" w:rsidR="0053061B" w:rsidRDefault="0053061B" w:rsidP="001B136E">
            <w:pPr>
              <w:spacing w:line="276" w:lineRule="auto"/>
              <w:jc w:val="center"/>
            </w:pPr>
            <w:r>
              <w:t>TC-QP</w:t>
            </w:r>
          </w:p>
        </w:tc>
      </w:tr>
    </w:tbl>
    <w:p w14:paraId="52B598D6" w14:textId="7E992859" w:rsidR="0053061B" w:rsidRDefault="0053061B" w:rsidP="001B136E">
      <w:pPr>
        <w:spacing w:line="276" w:lineRule="auto"/>
        <w:ind w:firstLine="426"/>
        <w:jc w:val="both"/>
        <w:rPr>
          <w:b/>
        </w:rPr>
      </w:pPr>
      <w:r>
        <w:rPr>
          <w:b/>
        </w:rPr>
        <w:t>Điểm tự đánh giá tiêu chuẩn 3.1, tiêu chí 3: Đạt</w:t>
      </w:r>
    </w:p>
    <w:p w14:paraId="54ADDAA3" w14:textId="77777777" w:rsidR="00AA1005" w:rsidRDefault="00AA1005" w:rsidP="001B136E">
      <w:pPr>
        <w:spacing w:line="276" w:lineRule="auto"/>
        <w:ind w:firstLine="426"/>
        <w:jc w:val="both"/>
        <w:rPr>
          <w:b/>
        </w:rPr>
      </w:pPr>
    </w:p>
    <w:p w14:paraId="1BB53AE3" w14:textId="77777777" w:rsidR="0053061B" w:rsidRDefault="0053061B" w:rsidP="001B136E">
      <w:pPr>
        <w:spacing w:line="276" w:lineRule="auto"/>
        <w:ind w:firstLine="426"/>
        <w:jc w:val="both"/>
      </w:pPr>
      <w:r>
        <w:rPr>
          <w:b/>
        </w:rPr>
        <w:t>Tiêu chuẩn 3.2:</w:t>
      </w:r>
      <w:r>
        <w:t xml:space="preserve"> Hàng năm 100% nhà giáo hoàn thành các nhiệm vụ do cơ sở đào tạo giao </w:t>
      </w:r>
    </w:p>
    <w:p w14:paraId="12A0D495" w14:textId="1BE4A048" w:rsidR="0053061B" w:rsidRPr="001548FA" w:rsidRDefault="0053061B" w:rsidP="001B136E">
      <w:pPr>
        <w:spacing w:line="276" w:lineRule="auto"/>
        <w:ind w:firstLine="426"/>
        <w:jc w:val="both"/>
        <w:rPr>
          <w:b/>
          <w:bCs/>
        </w:rPr>
      </w:pPr>
      <w:r w:rsidRPr="001548FA">
        <w:rPr>
          <w:b/>
          <w:bCs/>
        </w:rPr>
        <w:t>Mô tả, phân tích, nhận định:</w:t>
      </w:r>
    </w:p>
    <w:p w14:paraId="3F0821DC" w14:textId="77777777" w:rsidR="0053061B" w:rsidRPr="00852A2E" w:rsidRDefault="0053061B" w:rsidP="001B136E">
      <w:pPr>
        <w:spacing w:line="276" w:lineRule="auto"/>
        <w:ind w:firstLine="426"/>
        <w:jc w:val="both"/>
      </w:pPr>
      <w:r>
        <w:t>Căn cứ Thông tư 08/2017/TT-BLDTBXH quy định chuẩn về chuyên môn, nghiệp vụ của nhà giáo giáo dục nghề nghiệp và Thông tư số 07/2017/TT-BLĐTBXH quy định về chế độ làm việc của nhà giáo giáo dục nghề nghiệp, Trường đã xây dựng và ban hành quy định chuẩn về chuyên môn, nghiệp vụ và đánh giá, phân loại nhà giáo hàng năm và ban hành quy định về chế độ làm việc cụ thể của giảng viên cơ hữu và giảng viên kiêm nhiệm</w:t>
      </w:r>
      <w:r w:rsidRPr="00852A2E">
        <w:t>. (</w:t>
      </w:r>
      <w:r w:rsidRPr="00852A2E">
        <w:rPr>
          <w:b/>
          <w:i/>
        </w:rPr>
        <w:t>3.2.01</w:t>
      </w:r>
      <w:r w:rsidRPr="00852A2E">
        <w:rPr>
          <w:i/>
        </w:rPr>
        <w:t xml:space="preserve"> - Quyết định số 505/QĐ-CĐCT ngày 05/9/2019 quy định về chuẩn chuyên môn, nghiệp vụ của giảng viên</w:t>
      </w:r>
      <w:r w:rsidRPr="00852A2E">
        <w:t xml:space="preserve">; </w:t>
      </w:r>
      <w:r w:rsidRPr="00852A2E">
        <w:rPr>
          <w:b/>
          <w:i/>
        </w:rPr>
        <w:t>3.2.02</w:t>
      </w:r>
      <w:r w:rsidRPr="00852A2E">
        <w:rPr>
          <w:i/>
        </w:rPr>
        <w:t xml:space="preserve"> - Quyết định số 504/QĐ-CĐCT ngày 05/9/2019 Quy định chế độ làm việc của giảng viên Trường CĐ Công Thương TP.HCM</w:t>
      </w:r>
      <w:r w:rsidRPr="00852A2E">
        <w:t xml:space="preserve">). </w:t>
      </w:r>
    </w:p>
    <w:p w14:paraId="3607C492" w14:textId="28939A6E" w:rsidR="0053061B" w:rsidRPr="00852A2E" w:rsidRDefault="0053061B" w:rsidP="001B136E">
      <w:pPr>
        <w:spacing w:line="276" w:lineRule="auto"/>
        <w:ind w:firstLine="426"/>
        <w:jc w:val="both"/>
      </w:pPr>
      <w:r w:rsidRPr="00852A2E">
        <w:t xml:space="preserve">Căn cứ vào các quy định này, sau mỗi năm học từng giảng viên phải tự thực hiện Phiếu đánh giá và có ý kiến phê duyệt của cấp quản lý trực tiếp. Sau đó Hội đồng Trường thực hiện việc đánh giá và phân loại nhà giáo nghề CNTT cho từng năm học </w:t>
      </w:r>
      <w:r w:rsidR="00AA4CB9">
        <w:t xml:space="preserve">2018 – 2019, </w:t>
      </w:r>
      <w:r w:rsidRPr="00852A2E">
        <w:t>2019-2020, 2020-2021 (</w:t>
      </w:r>
      <w:r w:rsidRPr="00852A2E">
        <w:rPr>
          <w:b/>
          <w:i/>
        </w:rPr>
        <w:t>3.2.03</w:t>
      </w:r>
      <w:r w:rsidRPr="00852A2E">
        <w:rPr>
          <w:i/>
        </w:rPr>
        <w:t xml:space="preserve"> – Hồ sơ đánh giá và phân loại nhà giáo nghề CNTT năm học </w:t>
      </w:r>
      <w:r w:rsidR="00AA4CB9">
        <w:t xml:space="preserve">2018 – 2019, </w:t>
      </w:r>
      <w:r w:rsidR="00AA4CB9" w:rsidRPr="00852A2E">
        <w:t>2019-2020, 2020-2021</w:t>
      </w:r>
      <w:r w:rsidRPr="00852A2E">
        <w:t xml:space="preserve">; </w:t>
      </w:r>
      <w:r w:rsidRPr="00852A2E">
        <w:rPr>
          <w:b/>
          <w:i/>
        </w:rPr>
        <w:t>3.2.04</w:t>
      </w:r>
      <w:r w:rsidRPr="00852A2E">
        <w:rPr>
          <w:i/>
        </w:rPr>
        <w:t xml:space="preserve"> - Báo cáo kết quả cụ thể đánh giá; phân loại nhà giáo của Trường năm </w:t>
      </w:r>
      <w:r w:rsidR="00AA4CB9">
        <w:t xml:space="preserve">2018 – 2019, </w:t>
      </w:r>
      <w:r w:rsidR="00AA4CB9" w:rsidRPr="00852A2E">
        <w:t>2019-2020, 2020-2021</w:t>
      </w:r>
      <w:r w:rsidRPr="00852A2E">
        <w:t xml:space="preserve">). </w:t>
      </w:r>
    </w:p>
    <w:p w14:paraId="630CF219" w14:textId="494AD1D9" w:rsidR="0053061B" w:rsidRPr="00852A2E" w:rsidRDefault="0053061B" w:rsidP="001B136E">
      <w:pPr>
        <w:spacing w:line="276" w:lineRule="auto"/>
        <w:ind w:firstLine="426"/>
        <w:jc w:val="both"/>
      </w:pPr>
      <w:r w:rsidRPr="00852A2E">
        <w:t>Qua đánh giá hàng năm, 100% nhà giáo giảng dạy nghề CNTT đều hoàn thành nhiệm vụ do Trường giao và đều đạt xếp loại A. (</w:t>
      </w:r>
      <w:r w:rsidRPr="00852A2E">
        <w:rPr>
          <w:b/>
          <w:i/>
        </w:rPr>
        <w:t>2.6.17</w:t>
      </w:r>
      <w:r w:rsidRPr="00852A2E">
        <w:rPr>
          <w:i/>
        </w:rPr>
        <w:t xml:space="preserve"> - Báo cáo tổng kết hàng năm Khoa Công nghệ thông tin năm học </w:t>
      </w:r>
      <w:r w:rsidR="00AA4CB9">
        <w:t xml:space="preserve">2018 – 2019, </w:t>
      </w:r>
      <w:r w:rsidR="00AA4CB9" w:rsidRPr="00852A2E">
        <w:t>2019-2020, 2020-2021</w:t>
      </w:r>
      <w:r w:rsidRPr="00852A2E">
        <w:t xml:space="preserve">; </w:t>
      </w:r>
      <w:r w:rsidRPr="00852A2E">
        <w:rPr>
          <w:b/>
          <w:i/>
        </w:rPr>
        <w:t>1.2.04</w:t>
      </w:r>
      <w:r w:rsidRPr="00852A2E">
        <w:rPr>
          <w:i/>
        </w:rPr>
        <w:t xml:space="preserve"> - Các Quyết định công nhận danh hiệu thi đua của Khoa Công nghệ thông tin từ năm học 2019 đến 202</w:t>
      </w:r>
      <w:r w:rsidR="00AA4CB9">
        <w:rPr>
          <w:i/>
        </w:rPr>
        <w:t>1</w:t>
      </w:r>
      <w:r w:rsidRPr="00852A2E">
        <w:t>).</w:t>
      </w:r>
    </w:p>
    <w:p w14:paraId="02B099DA" w14:textId="0D169038" w:rsidR="0053061B" w:rsidRDefault="0053061B" w:rsidP="001B136E">
      <w:pPr>
        <w:spacing w:line="276" w:lineRule="auto"/>
        <w:jc w:val="center"/>
        <w:rPr>
          <w:b/>
          <w:i/>
          <w:szCs w:val="26"/>
        </w:rPr>
      </w:pPr>
      <w:r>
        <w:rPr>
          <w:b/>
          <w:i/>
          <w:szCs w:val="26"/>
        </w:rPr>
        <w:t>Bảng thống kê xếp loại tổng kết năm học 201</w:t>
      </w:r>
      <w:r w:rsidR="00AA4CB9">
        <w:rPr>
          <w:b/>
          <w:i/>
          <w:szCs w:val="26"/>
        </w:rPr>
        <w:t>8</w:t>
      </w:r>
      <w:r>
        <w:rPr>
          <w:b/>
          <w:i/>
          <w:szCs w:val="26"/>
        </w:rPr>
        <w:t xml:space="preserve"> – 20</w:t>
      </w:r>
      <w:r w:rsidR="00AA4CB9">
        <w:rPr>
          <w:b/>
          <w:i/>
          <w:szCs w:val="26"/>
        </w:rPr>
        <w:t>19</w:t>
      </w:r>
      <w:r>
        <w:rPr>
          <w:b/>
          <w:i/>
          <w:szCs w:val="26"/>
        </w:rPr>
        <w:t xml:space="preserve"> khoa CNTT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6"/>
        <w:gridCol w:w="3360"/>
        <w:gridCol w:w="3402"/>
        <w:gridCol w:w="851"/>
        <w:gridCol w:w="850"/>
      </w:tblGrid>
      <w:tr w:rsidR="0053061B" w14:paraId="7870B783" w14:textId="77777777" w:rsidTr="0053061B">
        <w:tc>
          <w:tcPr>
            <w:tcW w:w="74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226B7" w14:textId="77777777" w:rsidR="0053061B" w:rsidRDefault="0053061B" w:rsidP="001B136E">
            <w:pPr>
              <w:pBdr>
                <w:top w:val="nil"/>
                <w:left w:val="nil"/>
                <w:bottom w:val="nil"/>
                <w:right w:val="nil"/>
                <w:between w:val="nil"/>
              </w:pBdr>
              <w:spacing w:before="360" w:after="120" w:line="276" w:lineRule="auto"/>
              <w:jc w:val="center"/>
              <w:rPr>
                <w:color w:val="000000"/>
                <w:sz w:val="20"/>
                <w:szCs w:val="20"/>
              </w:rPr>
            </w:pPr>
            <w:r>
              <w:rPr>
                <w:b/>
                <w:color w:val="000000"/>
                <w:sz w:val="20"/>
                <w:szCs w:val="20"/>
              </w:rPr>
              <w:t>STT</w:t>
            </w:r>
          </w:p>
        </w:tc>
        <w:tc>
          <w:tcPr>
            <w:tcW w:w="336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41F43" w14:textId="77777777" w:rsidR="0053061B" w:rsidRDefault="0053061B" w:rsidP="001B136E">
            <w:pPr>
              <w:pBdr>
                <w:top w:val="nil"/>
                <w:left w:val="nil"/>
                <w:bottom w:val="nil"/>
                <w:right w:val="nil"/>
                <w:between w:val="nil"/>
              </w:pBdr>
              <w:spacing w:before="360" w:after="120" w:line="276" w:lineRule="auto"/>
              <w:jc w:val="center"/>
              <w:rPr>
                <w:color w:val="000000"/>
                <w:sz w:val="20"/>
                <w:szCs w:val="20"/>
              </w:rPr>
            </w:pPr>
            <w:r>
              <w:rPr>
                <w:b/>
                <w:color w:val="000000"/>
                <w:sz w:val="20"/>
                <w:szCs w:val="20"/>
              </w:rPr>
              <w:t>Họ và tên</w:t>
            </w:r>
          </w:p>
        </w:tc>
        <w:tc>
          <w:tcPr>
            <w:tcW w:w="340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500C94" w14:textId="77777777" w:rsidR="0053061B" w:rsidRDefault="0053061B" w:rsidP="001B136E">
            <w:pPr>
              <w:spacing w:line="276" w:lineRule="auto"/>
              <w:rPr>
                <w:sz w:val="20"/>
                <w:szCs w:val="20"/>
              </w:rPr>
            </w:pPr>
          </w:p>
          <w:p w14:paraId="2BFF6F4C"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Kết quả phân loại viên chức</w:t>
            </w:r>
          </w:p>
        </w:tc>
        <w:tc>
          <w:tcPr>
            <w:tcW w:w="170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5D6ECF"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 xml:space="preserve">Danh hiệu thi đua                                                    </w:t>
            </w:r>
          </w:p>
        </w:tc>
      </w:tr>
      <w:tr w:rsidR="0053061B" w14:paraId="50F3C831" w14:textId="77777777" w:rsidTr="0053061B">
        <w:tc>
          <w:tcPr>
            <w:tcW w:w="74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D2543"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336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B4658"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340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670FD"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397DA5"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CSTĐCS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5CD5A" w14:textId="77777777" w:rsidR="0053061B" w:rsidRDefault="0053061B" w:rsidP="001B136E">
            <w:pPr>
              <w:pBdr>
                <w:top w:val="nil"/>
                <w:left w:val="nil"/>
                <w:bottom w:val="nil"/>
                <w:right w:val="nil"/>
                <w:between w:val="nil"/>
              </w:pBdr>
              <w:spacing w:before="120" w:after="120" w:line="276" w:lineRule="auto"/>
              <w:jc w:val="both"/>
              <w:rPr>
                <w:color w:val="000000"/>
                <w:sz w:val="20"/>
                <w:szCs w:val="20"/>
              </w:rPr>
            </w:pPr>
            <w:r>
              <w:rPr>
                <w:b/>
                <w:color w:val="000000"/>
                <w:sz w:val="20"/>
                <w:szCs w:val="20"/>
              </w:rPr>
              <w:t>LĐTT</w:t>
            </w:r>
          </w:p>
        </w:tc>
      </w:tr>
      <w:tr w:rsidR="0053061B" w14:paraId="0C7D0D7E"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53D91E"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01</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D1B28" w14:textId="77777777" w:rsidR="0053061B" w:rsidRDefault="0053061B" w:rsidP="001B136E">
            <w:pPr>
              <w:pBdr>
                <w:top w:val="nil"/>
                <w:left w:val="nil"/>
                <w:bottom w:val="nil"/>
                <w:right w:val="nil"/>
                <w:between w:val="nil"/>
              </w:pBdr>
              <w:spacing w:before="120" w:line="276" w:lineRule="auto"/>
              <w:rPr>
                <w:color w:val="000000"/>
              </w:rPr>
            </w:pPr>
            <w:r>
              <w:rPr>
                <w:color w:val="000000"/>
              </w:rPr>
              <w:t>Huỳnh Trọng Đức</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C79D68"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E6A62"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741601" w14:textId="77777777" w:rsidR="0053061B" w:rsidRDefault="0053061B" w:rsidP="001B136E">
            <w:pPr>
              <w:spacing w:line="276" w:lineRule="auto"/>
            </w:pPr>
          </w:p>
        </w:tc>
      </w:tr>
      <w:tr w:rsidR="0053061B" w14:paraId="3ECBE7A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B484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02</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FC944" w14:textId="77777777" w:rsidR="0053061B" w:rsidRDefault="0053061B" w:rsidP="001B136E">
            <w:pPr>
              <w:pBdr>
                <w:top w:val="nil"/>
                <w:left w:val="nil"/>
                <w:bottom w:val="nil"/>
                <w:right w:val="nil"/>
                <w:between w:val="nil"/>
              </w:pBdr>
              <w:spacing w:before="120" w:line="276" w:lineRule="auto"/>
              <w:rPr>
                <w:color w:val="000000"/>
              </w:rPr>
            </w:pPr>
            <w:r>
              <w:rPr>
                <w:color w:val="000000"/>
              </w:rPr>
              <w:t>Hoàng Trọng Thạch</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925DF"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EB2B5"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3A834C"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4B3DA1EC"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81F06B"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lastRenderedPageBreak/>
              <w:t>03</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1060D"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Thị Thu Cúc</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81D7A6"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3AB441"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21D6E3" w14:textId="77777777" w:rsidR="0053061B" w:rsidRDefault="0053061B" w:rsidP="001B136E">
            <w:pPr>
              <w:spacing w:line="276" w:lineRule="auto"/>
            </w:pPr>
          </w:p>
        </w:tc>
      </w:tr>
      <w:tr w:rsidR="0053061B" w14:paraId="7F70F772"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79C450"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04</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6CE1EA" w14:textId="77777777" w:rsidR="0053061B" w:rsidRDefault="0053061B" w:rsidP="001B136E">
            <w:pPr>
              <w:pBdr>
                <w:top w:val="nil"/>
                <w:left w:val="nil"/>
                <w:bottom w:val="nil"/>
                <w:right w:val="nil"/>
                <w:between w:val="nil"/>
              </w:pBdr>
              <w:spacing w:before="120" w:line="276" w:lineRule="auto"/>
              <w:rPr>
                <w:color w:val="000000"/>
              </w:rPr>
            </w:pPr>
            <w:r>
              <w:rPr>
                <w:color w:val="000000"/>
              </w:rPr>
              <w:t>Chu Thị Mai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3B854"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63650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288B34" w14:textId="77777777" w:rsidR="0053061B" w:rsidRDefault="0053061B" w:rsidP="001B136E">
            <w:pPr>
              <w:spacing w:line="276" w:lineRule="auto"/>
            </w:pPr>
          </w:p>
        </w:tc>
      </w:tr>
      <w:tr w:rsidR="0053061B" w14:paraId="00C7B199"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D1BB0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05</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13465" w14:textId="77777777" w:rsidR="0053061B" w:rsidRDefault="0053061B" w:rsidP="001B136E">
            <w:pPr>
              <w:pBdr>
                <w:top w:val="nil"/>
                <w:left w:val="nil"/>
                <w:bottom w:val="nil"/>
                <w:right w:val="nil"/>
                <w:between w:val="nil"/>
              </w:pBdr>
              <w:spacing w:before="120" w:line="276" w:lineRule="auto"/>
              <w:rPr>
                <w:color w:val="000000"/>
              </w:rPr>
            </w:pPr>
            <w:r>
              <w:rPr>
                <w:color w:val="000000"/>
              </w:rPr>
              <w:t>Trần Anh Khoa</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3BE4A"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E7EE2E"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937A0" w14:textId="77777777" w:rsidR="0053061B" w:rsidRDefault="0053061B" w:rsidP="001B136E">
            <w:pPr>
              <w:spacing w:line="276" w:lineRule="auto"/>
            </w:pPr>
          </w:p>
        </w:tc>
      </w:tr>
      <w:tr w:rsidR="0053061B" w14:paraId="7D2A93FF"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4DE1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06</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942AB"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Văn Hán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7F7A72"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891AD2"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68EA0"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5809D32B"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C91D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07</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F4278B" w14:textId="77777777" w:rsidR="0053061B" w:rsidRDefault="0053061B" w:rsidP="001B136E">
            <w:pPr>
              <w:pBdr>
                <w:top w:val="nil"/>
                <w:left w:val="nil"/>
                <w:bottom w:val="nil"/>
                <w:right w:val="nil"/>
                <w:between w:val="nil"/>
              </w:pBdr>
              <w:spacing w:before="120" w:line="276" w:lineRule="auto"/>
              <w:rPr>
                <w:color w:val="000000"/>
              </w:rPr>
            </w:pPr>
            <w:r>
              <w:rPr>
                <w:color w:val="000000"/>
              </w:rPr>
              <w:t>Phạm Văn Sơn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DE70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59266"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E2121"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574A5A22"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F6ECD8"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08</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8D43E" w14:textId="77777777" w:rsidR="0053061B" w:rsidRDefault="0053061B" w:rsidP="001B136E">
            <w:pPr>
              <w:pBdr>
                <w:top w:val="nil"/>
                <w:left w:val="nil"/>
                <w:bottom w:val="nil"/>
                <w:right w:val="nil"/>
                <w:between w:val="nil"/>
              </w:pBdr>
              <w:spacing w:before="120" w:line="276" w:lineRule="auto"/>
              <w:rPr>
                <w:color w:val="000000"/>
              </w:rPr>
            </w:pPr>
            <w:r>
              <w:rPr>
                <w:color w:val="000000"/>
              </w:rPr>
              <w:t>Trương Quang Mạnh</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303B8"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2A8B2"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1EA26F"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4F355A9C"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0B413"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09</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B9220F" w14:textId="77777777" w:rsidR="0053061B" w:rsidRDefault="0053061B" w:rsidP="001B136E">
            <w:pPr>
              <w:pBdr>
                <w:top w:val="nil"/>
                <w:left w:val="nil"/>
                <w:bottom w:val="nil"/>
                <w:right w:val="nil"/>
                <w:between w:val="nil"/>
              </w:pBdr>
              <w:spacing w:before="120" w:line="276" w:lineRule="auto"/>
              <w:rPr>
                <w:color w:val="000000"/>
              </w:rPr>
            </w:pPr>
            <w:r>
              <w:rPr>
                <w:color w:val="000000"/>
              </w:rPr>
              <w:t>Hồ Diên Lợi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5C552B"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3C238A"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C6BE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3EB87BC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1E1B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10</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D41E3"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Thái Khánh Quyên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56678"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6914F7"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55F583"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2A5BCD99"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707ACC"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11</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3BC39"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Anh Tú</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F8C7EC"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1A942E"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394AE"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5444DD5D"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B4020"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12</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7C16C" w14:textId="77777777" w:rsidR="0053061B" w:rsidRDefault="0053061B" w:rsidP="001B136E">
            <w:pPr>
              <w:pBdr>
                <w:top w:val="nil"/>
                <w:left w:val="nil"/>
                <w:bottom w:val="nil"/>
                <w:right w:val="nil"/>
                <w:between w:val="nil"/>
              </w:pBdr>
              <w:spacing w:before="120" w:line="276" w:lineRule="auto"/>
              <w:rPr>
                <w:color w:val="000000"/>
              </w:rPr>
            </w:pPr>
            <w:r>
              <w:rPr>
                <w:color w:val="000000"/>
              </w:rPr>
              <w:t>Bùi Trọng Viên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4361C"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C9CE6"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BFD65"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18E3E16F"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D122C"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13</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DF1692"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Xuân Nhựt</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71D127"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71B783"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9D743"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236AC050"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C2CB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14</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5CA765" w14:textId="77777777" w:rsidR="0053061B" w:rsidRDefault="0053061B" w:rsidP="001B136E">
            <w:pPr>
              <w:pBdr>
                <w:top w:val="nil"/>
                <w:left w:val="nil"/>
                <w:bottom w:val="nil"/>
                <w:right w:val="nil"/>
                <w:between w:val="nil"/>
              </w:pBdr>
              <w:spacing w:before="120" w:line="276" w:lineRule="auto"/>
              <w:rPr>
                <w:color w:val="000000"/>
              </w:rPr>
            </w:pPr>
            <w:r>
              <w:rPr>
                <w:color w:val="000000"/>
              </w:rPr>
              <w:t>Thái Thị Huyên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8EC700"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7527D6"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6189B"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249EF335"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6073E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15</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4B89FB" w14:textId="77777777" w:rsidR="0053061B" w:rsidRDefault="0053061B" w:rsidP="001B136E">
            <w:pPr>
              <w:pBdr>
                <w:top w:val="nil"/>
                <w:left w:val="nil"/>
                <w:bottom w:val="nil"/>
                <w:right w:val="nil"/>
                <w:between w:val="nil"/>
              </w:pBdr>
              <w:spacing w:before="120" w:line="276" w:lineRule="auto"/>
              <w:rPr>
                <w:color w:val="000000"/>
              </w:rPr>
            </w:pPr>
            <w:r>
              <w:rPr>
                <w:color w:val="000000"/>
              </w:rPr>
              <w:t>Đặng Hồng Hiệp</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F9684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35793"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350C8" w14:textId="77777777" w:rsidR="0053061B" w:rsidRDefault="0053061B" w:rsidP="001B136E">
            <w:pPr>
              <w:spacing w:line="276" w:lineRule="auto"/>
            </w:pPr>
          </w:p>
        </w:tc>
      </w:tr>
      <w:tr w:rsidR="0053061B" w14:paraId="330ED625"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4F6F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16</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36334"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Minh Trường</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61BD4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7F848"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ECBCAC" w14:textId="77777777" w:rsidR="0053061B" w:rsidRDefault="0053061B" w:rsidP="001B136E">
            <w:pPr>
              <w:spacing w:line="276" w:lineRule="auto"/>
            </w:pPr>
          </w:p>
        </w:tc>
      </w:tr>
      <w:tr w:rsidR="0053061B" w14:paraId="636C5EA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3A241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17</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87F167" w14:textId="77777777" w:rsidR="0053061B" w:rsidRDefault="0053061B" w:rsidP="001B136E">
            <w:pPr>
              <w:pBdr>
                <w:top w:val="nil"/>
                <w:left w:val="nil"/>
                <w:bottom w:val="nil"/>
                <w:right w:val="nil"/>
                <w:between w:val="nil"/>
              </w:pBdr>
              <w:spacing w:before="120" w:line="276" w:lineRule="auto"/>
              <w:rPr>
                <w:color w:val="000000"/>
              </w:rPr>
            </w:pPr>
            <w:r>
              <w:rPr>
                <w:color w:val="000000"/>
              </w:rPr>
              <w:t>Lê Thị Tố Thi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4F533"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F9E3D"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6558A"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12E10340"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773BF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18</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44B878" w14:textId="77777777" w:rsidR="0053061B" w:rsidRDefault="0053061B" w:rsidP="001B136E">
            <w:pPr>
              <w:pBdr>
                <w:top w:val="nil"/>
                <w:left w:val="nil"/>
                <w:bottom w:val="nil"/>
                <w:right w:val="nil"/>
                <w:between w:val="nil"/>
              </w:pBdr>
              <w:spacing w:before="120" w:line="276" w:lineRule="auto"/>
              <w:rPr>
                <w:color w:val="000000"/>
              </w:rPr>
            </w:pPr>
            <w:r>
              <w:rPr>
                <w:color w:val="000000"/>
              </w:rPr>
              <w:t>Trần Thị Xim</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65947B"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FE1810"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EDEE70"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685B6D35" w14:textId="77777777" w:rsidTr="001548FA">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66971"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19</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800EB" w14:textId="77777777" w:rsidR="0053061B" w:rsidRDefault="0053061B" w:rsidP="001548FA">
            <w:pPr>
              <w:pBdr>
                <w:top w:val="nil"/>
                <w:left w:val="nil"/>
                <w:bottom w:val="nil"/>
                <w:right w:val="nil"/>
                <w:between w:val="nil"/>
              </w:pBdr>
              <w:spacing w:before="120" w:line="276" w:lineRule="auto"/>
              <w:jc w:val="center"/>
              <w:rPr>
                <w:color w:val="000000"/>
              </w:rPr>
            </w:pPr>
            <w:r>
              <w:rPr>
                <w:color w:val="000000"/>
              </w:rPr>
              <w:t>Tổng cộng: 18</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5834A6" w14:textId="77777777" w:rsidR="0053061B" w:rsidRDefault="0053061B" w:rsidP="001548FA">
            <w:pPr>
              <w:pBdr>
                <w:top w:val="nil"/>
                <w:left w:val="nil"/>
                <w:bottom w:val="nil"/>
                <w:right w:val="nil"/>
                <w:between w:val="nil"/>
              </w:pBdr>
              <w:spacing w:before="120" w:line="276" w:lineRule="auto"/>
              <w:jc w:val="center"/>
              <w:rPr>
                <w:color w:val="000000"/>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1294A1" w14:textId="77777777" w:rsidR="0053061B" w:rsidRDefault="0053061B" w:rsidP="001548FA">
            <w:pPr>
              <w:spacing w:line="276" w:lineRule="auto"/>
              <w:jc w:val="center"/>
            </w:pPr>
            <w:r>
              <w:t>06</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DCD16F" w14:textId="77777777" w:rsidR="0053061B" w:rsidRDefault="0053061B" w:rsidP="001548FA">
            <w:pPr>
              <w:pBdr>
                <w:top w:val="nil"/>
                <w:left w:val="nil"/>
                <w:bottom w:val="nil"/>
                <w:right w:val="nil"/>
                <w:between w:val="nil"/>
              </w:pBdr>
              <w:spacing w:before="120" w:after="120" w:line="276" w:lineRule="auto"/>
              <w:jc w:val="center"/>
              <w:rPr>
                <w:color w:val="000000"/>
              </w:rPr>
            </w:pPr>
            <w:r>
              <w:rPr>
                <w:color w:val="000000"/>
              </w:rPr>
              <w:t>12</w:t>
            </w:r>
          </w:p>
        </w:tc>
      </w:tr>
    </w:tbl>
    <w:p w14:paraId="0F8D2057" w14:textId="77777777" w:rsidR="00852A2E" w:rsidRDefault="00852A2E" w:rsidP="001B136E">
      <w:pPr>
        <w:spacing w:line="276" w:lineRule="auto"/>
        <w:jc w:val="center"/>
        <w:rPr>
          <w:b/>
          <w:i/>
          <w:szCs w:val="26"/>
        </w:rPr>
      </w:pPr>
    </w:p>
    <w:p w14:paraId="16797AF3" w14:textId="3ACA03C9" w:rsidR="0053061B" w:rsidRDefault="0053061B" w:rsidP="001B136E">
      <w:pPr>
        <w:spacing w:line="276" w:lineRule="auto"/>
        <w:jc w:val="center"/>
        <w:rPr>
          <w:b/>
          <w:i/>
          <w:szCs w:val="26"/>
        </w:rPr>
      </w:pPr>
      <w:r>
        <w:rPr>
          <w:b/>
          <w:i/>
          <w:szCs w:val="26"/>
        </w:rPr>
        <w:t>Bảng thống kê xếp loại tổng kết năm học 20</w:t>
      </w:r>
      <w:r w:rsidR="00AA4CB9">
        <w:rPr>
          <w:b/>
          <w:i/>
          <w:szCs w:val="26"/>
        </w:rPr>
        <w:t>19</w:t>
      </w:r>
      <w:r>
        <w:rPr>
          <w:b/>
          <w:i/>
          <w:szCs w:val="26"/>
        </w:rPr>
        <w:t xml:space="preserve"> – 202</w:t>
      </w:r>
      <w:r w:rsidR="00AA4CB9">
        <w:rPr>
          <w:b/>
          <w:i/>
          <w:szCs w:val="26"/>
        </w:rPr>
        <w:t>0</w:t>
      </w:r>
      <w:r>
        <w:rPr>
          <w:b/>
          <w:i/>
          <w:szCs w:val="26"/>
        </w:rPr>
        <w:t xml:space="preserve"> khoa CNTT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6"/>
        <w:gridCol w:w="3360"/>
        <w:gridCol w:w="3402"/>
        <w:gridCol w:w="851"/>
        <w:gridCol w:w="850"/>
      </w:tblGrid>
      <w:tr w:rsidR="0053061B" w14:paraId="7975D0EB" w14:textId="77777777" w:rsidTr="0053061B">
        <w:tc>
          <w:tcPr>
            <w:tcW w:w="74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D6045F" w14:textId="77777777" w:rsidR="0053061B" w:rsidRDefault="0053061B" w:rsidP="001B136E">
            <w:pPr>
              <w:pBdr>
                <w:top w:val="nil"/>
                <w:left w:val="nil"/>
                <w:bottom w:val="nil"/>
                <w:right w:val="nil"/>
                <w:between w:val="nil"/>
              </w:pBdr>
              <w:spacing w:before="360" w:after="120" w:line="276" w:lineRule="auto"/>
              <w:jc w:val="center"/>
              <w:rPr>
                <w:color w:val="000000"/>
                <w:sz w:val="20"/>
                <w:szCs w:val="20"/>
              </w:rPr>
            </w:pPr>
            <w:r>
              <w:rPr>
                <w:b/>
                <w:color w:val="000000"/>
                <w:sz w:val="20"/>
                <w:szCs w:val="20"/>
              </w:rPr>
              <w:t>STT</w:t>
            </w:r>
          </w:p>
        </w:tc>
        <w:tc>
          <w:tcPr>
            <w:tcW w:w="336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27DEA" w14:textId="77777777" w:rsidR="0053061B" w:rsidRDefault="0053061B" w:rsidP="001B136E">
            <w:pPr>
              <w:pBdr>
                <w:top w:val="nil"/>
                <w:left w:val="nil"/>
                <w:bottom w:val="nil"/>
                <w:right w:val="nil"/>
                <w:between w:val="nil"/>
              </w:pBdr>
              <w:spacing w:before="360" w:after="120" w:line="276" w:lineRule="auto"/>
              <w:jc w:val="center"/>
              <w:rPr>
                <w:color w:val="000000"/>
                <w:sz w:val="20"/>
                <w:szCs w:val="20"/>
              </w:rPr>
            </w:pPr>
            <w:r>
              <w:rPr>
                <w:b/>
                <w:color w:val="000000"/>
                <w:sz w:val="20"/>
                <w:szCs w:val="20"/>
              </w:rPr>
              <w:t>Họ và tên</w:t>
            </w:r>
          </w:p>
        </w:tc>
        <w:tc>
          <w:tcPr>
            <w:tcW w:w="340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5545D7" w14:textId="77777777" w:rsidR="0053061B" w:rsidRDefault="0053061B" w:rsidP="001B136E">
            <w:pPr>
              <w:spacing w:line="276" w:lineRule="auto"/>
              <w:rPr>
                <w:sz w:val="20"/>
                <w:szCs w:val="20"/>
              </w:rPr>
            </w:pPr>
          </w:p>
          <w:p w14:paraId="3364F5B0"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Kết quả phân loại viên chức</w:t>
            </w:r>
          </w:p>
        </w:tc>
        <w:tc>
          <w:tcPr>
            <w:tcW w:w="170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23DB3"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 xml:space="preserve">Danh hiệu thi đua                                                    </w:t>
            </w:r>
          </w:p>
        </w:tc>
      </w:tr>
      <w:tr w:rsidR="0053061B" w14:paraId="0F15C0BC" w14:textId="77777777" w:rsidTr="0053061B">
        <w:tc>
          <w:tcPr>
            <w:tcW w:w="74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CBFDB"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336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91165"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340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D2B8E"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CB495"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CSTĐCS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08BBB3" w14:textId="77777777" w:rsidR="0053061B" w:rsidRDefault="0053061B" w:rsidP="001B136E">
            <w:pPr>
              <w:pBdr>
                <w:top w:val="nil"/>
                <w:left w:val="nil"/>
                <w:bottom w:val="nil"/>
                <w:right w:val="nil"/>
                <w:between w:val="nil"/>
              </w:pBdr>
              <w:spacing w:before="120" w:after="120" w:line="276" w:lineRule="auto"/>
              <w:jc w:val="both"/>
              <w:rPr>
                <w:color w:val="000000"/>
                <w:sz w:val="20"/>
                <w:szCs w:val="20"/>
              </w:rPr>
            </w:pPr>
            <w:r>
              <w:rPr>
                <w:b/>
                <w:color w:val="000000"/>
                <w:sz w:val="20"/>
                <w:szCs w:val="20"/>
              </w:rPr>
              <w:t>LĐTT</w:t>
            </w:r>
          </w:p>
        </w:tc>
      </w:tr>
      <w:tr w:rsidR="0053061B" w14:paraId="21CAECEC"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8FA5B1"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01</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D45663" w14:textId="77777777" w:rsidR="0053061B" w:rsidRDefault="0053061B" w:rsidP="001B136E">
            <w:pPr>
              <w:pBdr>
                <w:top w:val="nil"/>
                <w:left w:val="nil"/>
                <w:bottom w:val="nil"/>
                <w:right w:val="nil"/>
                <w:between w:val="nil"/>
              </w:pBdr>
              <w:spacing w:before="120" w:line="276" w:lineRule="auto"/>
              <w:rPr>
                <w:color w:val="000000"/>
              </w:rPr>
            </w:pPr>
            <w:r>
              <w:rPr>
                <w:color w:val="000000"/>
              </w:rPr>
              <w:t>Huỳnh Trọng Đức</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2DAB3"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CCA7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40DF80" w14:textId="77777777" w:rsidR="0053061B" w:rsidRDefault="0053061B" w:rsidP="001B136E">
            <w:pPr>
              <w:spacing w:line="276" w:lineRule="auto"/>
              <w:jc w:val="center"/>
            </w:pPr>
          </w:p>
        </w:tc>
      </w:tr>
      <w:tr w:rsidR="0053061B" w14:paraId="16620330"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FCEC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02</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DCBF94" w14:textId="77777777" w:rsidR="0053061B" w:rsidRDefault="0053061B" w:rsidP="001B136E">
            <w:pPr>
              <w:pBdr>
                <w:top w:val="nil"/>
                <w:left w:val="nil"/>
                <w:bottom w:val="nil"/>
                <w:right w:val="nil"/>
                <w:between w:val="nil"/>
              </w:pBdr>
              <w:spacing w:before="120" w:line="276" w:lineRule="auto"/>
              <w:rPr>
                <w:color w:val="000000"/>
              </w:rPr>
            </w:pPr>
            <w:r>
              <w:rPr>
                <w:color w:val="000000"/>
              </w:rPr>
              <w:t>Hoàng Trọng Thạch</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AE39FA"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30D6B"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678B8"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447FAA3F"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101D5"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03</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502777"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Thị Thu Cúc</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6C6F7"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0BB731" w14:textId="77777777" w:rsidR="0053061B" w:rsidRDefault="0053061B" w:rsidP="001B136E">
            <w:pPr>
              <w:pBdr>
                <w:top w:val="nil"/>
                <w:left w:val="nil"/>
                <w:bottom w:val="nil"/>
                <w:right w:val="nil"/>
                <w:between w:val="nil"/>
              </w:pBdr>
              <w:spacing w:before="120" w:after="120" w:line="276" w:lineRule="auto"/>
              <w:jc w:val="center"/>
              <w:rPr>
                <w:color w:val="00000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7F94E4" w14:textId="77777777" w:rsidR="0053061B" w:rsidRDefault="0053061B" w:rsidP="001B136E">
            <w:pPr>
              <w:spacing w:line="276" w:lineRule="auto"/>
              <w:jc w:val="center"/>
            </w:pPr>
            <w:r>
              <w:rPr>
                <w:color w:val="000000"/>
              </w:rPr>
              <w:t>X</w:t>
            </w:r>
          </w:p>
        </w:tc>
      </w:tr>
      <w:tr w:rsidR="0053061B" w14:paraId="0493227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30E4C"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lastRenderedPageBreak/>
              <w:t>04</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386A87" w14:textId="77777777" w:rsidR="0053061B" w:rsidRDefault="0053061B" w:rsidP="001B136E">
            <w:pPr>
              <w:pBdr>
                <w:top w:val="nil"/>
                <w:left w:val="nil"/>
                <w:bottom w:val="nil"/>
                <w:right w:val="nil"/>
                <w:between w:val="nil"/>
              </w:pBdr>
              <w:spacing w:before="120" w:line="276" w:lineRule="auto"/>
              <w:rPr>
                <w:color w:val="000000"/>
              </w:rPr>
            </w:pPr>
            <w:r>
              <w:rPr>
                <w:color w:val="000000"/>
              </w:rPr>
              <w:t>Chu Thị Mai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5B8CB1"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13F5C" w14:textId="77777777" w:rsidR="0053061B" w:rsidRDefault="0053061B" w:rsidP="001B136E">
            <w:pPr>
              <w:pBdr>
                <w:top w:val="nil"/>
                <w:left w:val="nil"/>
                <w:bottom w:val="nil"/>
                <w:right w:val="nil"/>
                <w:between w:val="nil"/>
              </w:pBdr>
              <w:spacing w:before="120" w:after="120" w:line="276" w:lineRule="auto"/>
              <w:jc w:val="center"/>
              <w:rPr>
                <w:color w:val="00000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589D31" w14:textId="77777777" w:rsidR="0053061B" w:rsidRDefault="0053061B" w:rsidP="001B136E">
            <w:pPr>
              <w:spacing w:line="276" w:lineRule="auto"/>
              <w:jc w:val="center"/>
            </w:pPr>
            <w:r>
              <w:rPr>
                <w:color w:val="000000"/>
              </w:rPr>
              <w:t>X</w:t>
            </w:r>
          </w:p>
        </w:tc>
      </w:tr>
      <w:tr w:rsidR="0053061B" w14:paraId="0824FA44"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D0106"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05</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D10F4" w14:textId="77777777" w:rsidR="0053061B" w:rsidRDefault="0053061B" w:rsidP="001B136E">
            <w:pPr>
              <w:pBdr>
                <w:top w:val="nil"/>
                <w:left w:val="nil"/>
                <w:bottom w:val="nil"/>
                <w:right w:val="nil"/>
                <w:between w:val="nil"/>
              </w:pBdr>
              <w:spacing w:before="120" w:line="276" w:lineRule="auto"/>
              <w:rPr>
                <w:color w:val="000000"/>
              </w:rPr>
            </w:pPr>
            <w:r>
              <w:rPr>
                <w:color w:val="000000"/>
              </w:rPr>
              <w:t>Trần Anh Khoa</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C04F4F"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AF6E7A"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E23EC" w14:textId="77777777" w:rsidR="0053061B" w:rsidRDefault="0053061B" w:rsidP="001B136E">
            <w:pPr>
              <w:spacing w:line="276" w:lineRule="auto"/>
              <w:jc w:val="center"/>
            </w:pPr>
          </w:p>
        </w:tc>
      </w:tr>
      <w:tr w:rsidR="0053061B" w14:paraId="1049DCB3"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1BAE7"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06</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8BEC3D"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Văn Hán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29C1A"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B7747"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B8C80"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3ACBC53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47C77"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07</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47DF56" w14:textId="77777777" w:rsidR="0053061B" w:rsidRDefault="0053061B" w:rsidP="001B136E">
            <w:pPr>
              <w:pBdr>
                <w:top w:val="nil"/>
                <w:left w:val="nil"/>
                <w:bottom w:val="nil"/>
                <w:right w:val="nil"/>
                <w:between w:val="nil"/>
              </w:pBdr>
              <w:spacing w:before="120" w:line="276" w:lineRule="auto"/>
              <w:rPr>
                <w:color w:val="000000"/>
              </w:rPr>
            </w:pPr>
            <w:r>
              <w:rPr>
                <w:color w:val="000000"/>
              </w:rPr>
              <w:t>Phạm Văn Sơn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4FB4B1"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D3CAF5"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1DFEFC"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57412EAB"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8B2C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08</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E7AAC" w14:textId="77777777" w:rsidR="0053061B" w:rsidRDefault="0053061B" w:rsidP="001B136E">
            <w:pPr>
              <w:pBdr>
                <w:top w:val="nil"/>
                <w:left w:val="nil"/>
                <w:bottom w:val="nil"/>
                <w:right w:val="nil"/>
                <w:between w:val="nil"/>
              </w:pBdr>
              <w:spacing w:before="120" w:line="276" w:lineRule="auto"/>
              <w:rPr>
                <w:color w:val="000000"/>
              </w:rPr>
            </w:pPr>
            <w:r>
              <w:rPr>
                <w:color w:val="000000"/>
              </w:rPr>
              <w:t>Trương Quang Mạnh</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44C2D2"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2BDD2"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68D85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2B2289CB"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A82983"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09</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4D8D2A" w14:textId="77777777" w:rsidR="0053061B" w:rsidRDefault="0053061B" w:rsidP="001B136E">
            <w:pPr>
              <w:pBdr>
                <w:top w:val="nil"/>
                <w:left w:val="nil"/>
                <w:bottom w:val="nil"/>
                <w:right w:val="nil"/>
                <w:between w:val="nil"/>
              </w:pBdr>
              <w:spacing w:before="120" w:line="276" w:lineRule="auto"/>
              <w:rPr>
                <w:color w:val="000000"/>
              </w:rPr>
            </w:pPr>
            <w:r>
              <w:rPr>
                <w:color w:val="000000"/>
              </w:rPr>
              <w:t>Hồ Diên Lợi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2D406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0D69F8" w14:textId="77777777" w:rsidR="0053061B" w:rsidRDefault="0053061B" w:rsidP="001B136E">
            <w:pPr>
              <w:spacing w:line="276" w:lineRule="auto"/>
              <w:jc w:val="cente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A716C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4B3D3C83"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0D09FC"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10</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44EF32"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Thái Khánh Quyên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94B86"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31EFC"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F87213"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259FBB33"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73FF1"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11</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6CA591"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Anh Tú</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187B2E"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A3C78"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2EC09B"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08D4166B"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D528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12</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46F1E" w14:textId="77777777" w:rsidR="0053061B" w:rsidRDefault="0053061B" w:rsidP="001B136E">
            <w:pPr>
              <w:pBdr>
                <w:top w:val="nil"/>
                <w:left w:val="nil"/>
                <w:bottom w:val="nil"/>
                <w:right w:val="nil"/>
                <w:between w:val="nil"/>
              </w:pBdr>
              <w:spacing w:before="120" w:line="276" w:lineRule="auto"/>
              <w:rPr>
                <w:color w:val="000000"/>
              </w:rPr>
            </w:pPr>
            <w:r>
              <w:rPr>
                <w:color w:val="000000"/>
              </w:rPr>
              <w:t>Bùi Trọng Viên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7BCD2"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B3A5EC"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11C36"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38A36A27"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6CAF55"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13</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F2D04"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Xuân Nhựt</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BEC3D3"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6B5989"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56951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1E4DA8C8"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C344E"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14</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F81E1" w14:textId="77777777" w:rsidR="0053061B" w:rsidRDefault="0053061B" w:rsidP="001B136E">
            <w:pPr>
              <w:pBdr>
                <w:top w:val="nil"/>
                <w:left w:val="nil"/>
                <w:bottom w:val="nil"/>
                <w:right w:val="nil"/>
                <w:between w:val="nil"/>
              </w:pBdr>
              <w:spacing w:before="120" w:line="276" w:lineRule="auto"/>
              <w:rPr>
                <w:color w:val="000000"/>
              </w:rPr>
            </w:pPr>
            <w:r>
              <w:rPr>
                <w:color w:val="000000"/>
              </w:rPr>
              <w:t>Thái Thị Huyên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68429"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88D045"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AAA376"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036921AA"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50BC00"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15</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492072" w14:textId="77777777" w:rsidR="0053061B" w:rsidRDefault="0053061B" w:rsidP="001B136E">
            <w:pPr>
              <w:pBdr>
                <w:top w:val="nil"/>
                <w:left w:val="nil"/>
                <w:bottom w:val="nil"/>
                <w:right w:val="nil"/>
                <w:between w:val="nil"/>
              </w:pBdr>
              <w:spacing w:before="120" w:line="276" w:lineRule="auto"/>
              <w:rPr>
                <w:color w:val="000000"/>
              </w:rPr>
            </w:pPr>
            <w:r>
              <w:rPr>
                <w:color w:val="000000"/>
              </w:rPr>
              <w:t>Đặng Hồng Hiệp</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E8417"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CE358F"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96233" w14:textId="77777777" w:rsidR="0053061B" w:rsidRDefault="0053061B" w:rsidP="001B136E">
            <w:pPr>
              <w:spacing w:line="276" w:lineRule="auto"/>
              <w:jc w:val="center"/>
            </w:pPr>
          </w:p>
        </w:tc>
      </w:tr>
      <w:tr w:rsidR="0053061B" w14:paraId="666818DA"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D26C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16</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5D76C"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Minh Trường</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5FB03"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B8571"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DB3AB6" w14:textId="77777777" w:rsidR="0053061B" w:rsidRDefault="0053061B" w:rsidP="001B136E">
            <w:pPr>
              <w:spacing w:line="276" w:lineRule="auto"/>
              <w:jc w:val="center"/>
            </w:pPr>
          </w:p>
        </w:tc>
      </w:tr>
      <w:tr w:rsidR="0053061B" w14:paraId="62FEEF5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8E6100"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17</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C15DD" w14:textId="77777777" w:rsidR="0053061B" w:rsidRDefault="0053061B" w:rsidP="001B136E">
            <w:pPr>
              <w:pBdr>
                <w:top w:val="nil"/>
                <w:left w:val="nil"/>
                <w:bottom w:val="nil"/>
                <w:right w:val="nil"/>
                <w:between w:val="nil"/>
              </w:pBdr>
              <w:spacing w:before="120" w:line="276" w:lineRule="auto"/>
              <w:rPr>
                <w:color w:val="000000"/>
              </w:rPr>
            </w:pPr>
            <w:r>
              <w:rPr>
                <w:color w:val="000000"/>
              </w:rPr>
              <w:t>Lê Thị Tố Thi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4FA976"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24D62E"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97309"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06D01EBE"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FE877"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18</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6089A" w14:textId="77777777" w:rsidR="0053061B" w:rsidRDefault="0053061B" w:rsidP="001B136E">
            <w:pPr>
              <w:pBdr>
                <w:top w:val="nil"/>
                <w:left w:val="nil"/>
                <w:bottom w:val="nil"/>
                <w:right w:val="nil"/>
                <w:between w:val="nil"/>
              </w:pBdr>
              <w:spacing w:before="120" w:line="276" w:lineRule="auto"/>
              <w:rPr>
                <w:color w:val="000000"/>
              </w:rPr>
            </w:pPr>
            <w:r>
              <w:rPr>
                <w:color w:val="000000"/>
              </w:rPr>
              <w:t>Trần Thị Xim</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B4E0F4"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269E6C" w14:textId="77777777" w:rsidR="0053061B" w:rsidRDefault="0053061B" w:rsidP="001B136E">
            <w:pPr>
              <w:spacing w:line="276" w:lineRule="auto"/>
              <w:jc w:val="cente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986E67" w14:textId="77777777" w:rsidR="0053061B" w:rsidRDefault="0053061B" w:rsidP="001B136E">
            <w:pPr>
              <w:pBdr>
                <w:top w:val="nil"/>
                <w:left w:val="nil"/>
                <w:bottom w:val="nil"/>
                <w:right w:val="nil"/>
                <w:between w:val="nil"/>
              </w:pBdr>
              <w:spacing w:before="120" w:after="120" w:line="276" w:lineRule="auto"/>
              <w:jc w:val="center"/>
              <w:rPr>
                <w:color w:val="000000"/>
              </w:rPr>
            </w:pPr>
          </w:p>
        </w:tc>
      </w:tr>
      <w:tr w:rsidR="0053061B" w14:paraId="28EA7A82"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3810C6"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19</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86D25" w14:textId="77777777" w:rsidR="0053061B" w:rsidRDefault="0053061B" w:rsidP="001B136E">
            <w:pPr>
              <w:pBdr>
                <w:top w:val="nil"/>
                <w:left w:val="nil"/>
                <w:bottom w:val="nil"/>
                <w:right w:val="nil"/>
                <w:between w:val="nil"/>
              </w:pBdr>
              <w:spacing w:before="120" w:line="276" w:lineRule="auto"/>
              <w:rPr>
                <w:color w:val="000000"/>
              </w:rPr>
            </w:pPr>
            <w:r>
              <w:rPr>
                <w:color w:val="000000"/>
              </w:rPr>
              <w:t>Tổng cộng: 18</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00FF7" w14:textId="77777777" w:rsidR="0053061B" w:rsidRDefault="0053061B" w:rsidP="001B136E">
            <w:pPr>
              <w:pBdr>
                <w:top w:val="nil"/>
                <w:left w:val="nil"/>
                <w:bottom w:val="nil"/>
                <w:right w:val="nil"/>
                <w:between w:val="nil"/>
              </w:pBdr>
              <w:spacing w:before="120" w:line="276" w:lineRule="auto"/>
              <w:rPr>
                <w:color w:val="000000"/>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614361" w14:textId="77777777" w:rsidR="0053061B" w:rsidRDefault="0053061B" w:rsidP="001B136E">
            <w:pPr>
              <w:spacing w:line="276" w:lineRule="auto"/>
              <w:jc w:val="center"/>
            </w:pPr>
          </w:p>
          <w:p w14:paraId="0C62D97A" w14:textId="77777777" w:rsidR="0053061B" w:rsidRDefault="0053061B" w:rsidP="001B136E">
            <w:pPr>
              <w:spacing w:line="276" w:lineRule="auto"/>
              <w:jc w:val="center"/>
            </w:pPr>
            <w:r>
              <w:t>06</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3DCCE6"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12</w:t>
            </w:r>
          </w:p>
        </w:tc>
      </w:tr>
    </w:tbl>
    <w:p w14:paraId="0DBD2B18" w14:textId="77777777" w:rsidR="00852A2E" w:rsidRDefault="00852A2E" w:rsidP="001B136E">
      <w:pPr>
        <w:spacing w:line="276" w:lineRule="auto"/>
        <w:jc w:val="center"/>
        <w:rPr>
          <w:b/>
          <w:i/>
          <w:szCs w:val="26"/>
        </w:rPr>
      </w:pPr>
    </w:p>
    <w:p w14:paraId="466A96BB" w14:textId="2EF39611" w:rsidR="0053061B" w:rsidRDefault="0053061B" w:rsidP="001B136E">
      <w:pPr>
        <w:spacing w:line="276" w:lineRule="auto"/>
        <w:jc w:val="center"/>
        <w:rPr>
          <w:b/>
          <w:i/>
          <w:szCs w:val="26"/>
        </w:rPr>
      </w:pPr>
      <w:r>
        <w:rPr>
          <w:b/>
          <w:i/>
          <w:szCs w:val="26"/>
        </w:rPr>
        <w:t>Bảng thống kê xếp loại tổng kết năm học 202</w:t>
      </w:r>
      <w:r w:rsidR="00AA4CB9">
        <w:rPr>
          <w:b/>
          <w:i/>
          <w:szCs w:val="26"/>
        </w:rPr>
        <w:t>0</w:t>
      </w:r>
      <w:r>
        <w:rPr>
          <w:b/>
          <w:i/>
          <w:szCs w:val="26"/>
        </w:rPr>
        <w:t xml:space="preserve"> – 202</w:t>
      </w:r>
      <w:r w:rsidR="00AA4CB9">
        <w:rPr>
          <w:b/>
          <w:i/>
          <w:szCs w:val="26"/>
        </w:rPr>
        <w:t>1</w:t>
      </w:r>
      <w:r>
        <w:rPr>
          <w:b/>
          <w:i/>
          <w:szCs w:val="26"/>
        </w:rPr>
        <w:t xml:space="preserve"> khoa CNTT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6"/>
        <w:gridCol w:w="3360"/>
        <w:gridCol w:w="3402"/>
        <w:gridCol w:w="851"/>
        <w:gridCol w:w="850"/>
      </w:tblGrid>
      <w:tr w:rsidR="0053061B" w14:paraId="58355E04" w14:textId="77777777" w:rsidTr="0053061B">
        <w:tc>
          <w:tcPr>
            <w:tcW w:w="74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21A0E" w14:textId="77777777" w:rsidR="0053061B" w:rsidRDefault="0053061B" w:rsidP="001B136E">
            <w:pPr>
              <w:pBdr>
                <w:top w:val="nil"/>
                <w:left w:val="nil"/>
                <w:bottom w:val="nil"/>
                <w:right w:val="nil"/>
                <w:between w:val="nil"/>
              </w:pBdr>
              <w:spacing w:before="360" w:after="120" w:line="276" w:lineRule="auto"/>
              <w:jc w:val="center"/>
              <w:rPr>
                <w:color w:val="000000"/>
                <w:sz w:val="20"/>
                <w:szCs w:val="20"/>
              </w:rPr>
            </w:pPr>
            <w:r>
              <w:rPr>
                <w:b/>
                <w:color w:val="000000"/>
                <w:sz w:val="20"/>
                <w:szCs w:val="20"/>
              </w:rPr>
              <w:t>STT</w:t>
            </w:r>
          </w:p>
        </w:tc>
        <w:tc>
          <w:tcPr>
            <w:tcW w:w="336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E7ABB" w14:textId="77777777" w:rsidR="0053061B" w:rsidRPr="001548FA" w:rsidRDefault="0053061B" w:rsidP="001548FA">
            <w:pPr>
              <w:pBdr>
                <w:top w:val="nil"/>
                <w:left w:val="nil"/>
                <w:bottom w:val="nil"/>
                <w:right w:val="nil"/>
                <w:between w:val="nil"/>
              </w:pBdr>
              <w:spacing w:before="360" w:after="120" w:line="276" w:lineRule="auto"/>
              <w:jc w:val="center"/>
              <w:rPr>
                <w:color w:val="000000"/>
                <w:szCs w:val="26"/>
              </w:rPr>
            </w:pPr>
            <w:r w:rsidRPr="001548FA">
              <w:rPr>
                <w:b/>
                <w:color w:val="000000"/>
                <w:szCs w:val="26"/>
              </w:rPr>
              <w:t>Họ và tên</w:t>
            </w:r>
          </w:p>
        </w:tc>
        <w:tc>
          <w:tcPr>
            <w:tcW w:w="340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73B36" w14:textId="77777777" w:rsidR="0053061B" w:rsidRPr="001548FA" w:rsidRDefault="0053061B" w:rsidP="001548FA">
            <w:pPr>
              <w:spacing w:line="276" w:lineRule="auto"/>
              <w:jc w:val="center"/>
              <w:rPr>
                <w:szCs w:val="26"/>
              </w:rPr>
            </w:pPr>
          </w:p>
          <w:p w14:paraId="1BB77A4F" w14:textId="77777777" w:rsidR="0053061B" w:rsidRPr="001548FA" w:rsidRDefault="0053061B" w:rsidP="001548FA">
            <w:pPr>
              <w:pBdr>
                <w:top w:val="nil"/>
                <w:left w:val="nil"/>
                <w:bottom w:val="nil"/>
                <w:right w:val="nil"/>
                <w:between w:val="nil"/>
              </w:pBdr>
              <w:spacing w:before="120" w:after="120" w:line="276" w:lineRule="auto"/>
              <w:jc w:val="center"/>
              <w:rPr>
                <w:color w:val="000000"/>
                <w:szCs w:val="26"/>
              </w:rPr>
            </w:pPr>
            <w:r w:rsidRPr="001548FA">
              <w:rPr>
                <w:b/>
                <w:color w:val="000000"/>
                <w:szCs w:val="26"/>
              </w:rPr>
              <w:t>Kết quả phân loại viên chức</w:t>
            </w:r>
          </w:p>
        </w:tc>
        <w:tc>
          <w:tcPr>
            <w:tcW w:w="170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BED8E" w14:textId="6A5B1950" w:rsidR="0053061B" w:rsidRPr="001548FA" w:rsidRDefault="0053061B" w:rsidP="001548FA">
            <w:pPr>
              <w:pBdr>
                <w:top w:val="nil"/>
                <w:left w:val="nil"/>
                <w:bottom w:val="nil"/>
                <w:right w:val="nil"/>
                <w:between w:val="nil"/>
              </w:pBdr>
              <w:spacing w:before="120" w:after="120" w:line="276" w:lineRule="auto"/>
              <w:jc w:val="center"/>
              <w:rPr>
                <w:color w:val="000000"/>
                <w:szCs w:val="26"/>
              </w:rPr>
            </w:pPr>
            <w:r w:rsidRPr="001548FA">
              <w:rPr>
                <w:b/>
                <w:color w:val="000000"/>
                <w:szCs w:val="26"/>
              </w:rPr>
              <w:t>Danh hiệu thi đua</w:t>
            </w:r>
          </w:p>
        </w:tc>
      </w:tr>
      <w:tr w:rsidR="0053061B" w14:paraId="1E9FD642" w14:textId="77777777" w:rsidTr="0053061B">
        <w:tc>
          <w:tcPr>
            <w:tcW w:w="74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49BD8"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336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BB5F86"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340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C580C"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A78F6"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CSTĐCS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F3C79" w14:textId="77777777" w:rsidR="0053061B" w:rsidRDefault="0053061B" w:rsidP="001B136E">
            <w:pPr>
              <w:pBdr>
                <w:top w:val="nil"/>
                <w:left w:val="nil"/>
                <w:bottom w:val="nil"/>
                <w:right w:val="nil"/>
                <w:between w:val="nil"/>
              </w:pBdr>
              <w:spacing w:before="120" w:after="120" w:line="276" w:lineRule="auto"/>
              <w:jc w:val="both"/>
              <w:rPr>
                <w:color w:val="000000"/>
                <w:sz w:val="20"/>
                <w:szCs w:val="20"/>
              </w:rPr>
            </w:pPr>
            <w:r>
              <w:rPr>
                <w:b/>
                <w:color w:val="000000"/>
                <w:sz w:val="20"/>
                <w:szCs w:val="20"/>
              </w:rPr>
              <w:t>LĐTT</w:t>
            </w:r>
          </w:p>
        </w:tc>
      </w:tr>
      <w:tr w:rsidR="0053061B" w14:paraId="2A028920"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EB75D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01</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13DCF3" w14:textId="77777777" w:rsidR="0053061B" w:rsidRDefault="0053061B" w:rsidP="001B136E">
            <w:pPr>
              <w:pBdr>
                <w:top w:val="nil"/>
                <w:left w:val="nil"/>
                <w:bottom w:val="nil"/>
                <w:right w:val="nil"/>
                <w:between w:val="nil"/>
              </w:pBdr>
              <w:spacing w:before="120" w:line="276" w:lineRule="auto"/>
              <w:rPr>
                <w:color w:val="000000"/>
              </w:rPr>
            </w:pPr>
            <w:r>
              <w:rPr>
                <w:color w:val="000000"/>
              </w:rPr>
              <w:t>Huỳnh Trọng Đức</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0FF9D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19E33" w14:textId="77777777" w:rsidR="0053061B" w:rsidRDefault="0053061B" w:rsidP="001B136E">
            <w:pPr>
              <w:pBdr>
                <w:top w:val="nil"/>
                <w:left w:val="nil"/>
                <w:bottom w:val="nil"/>
                <w:right w:val="nil"/>
                <w:between w:val="nil"/>
              </w:pBdr>
              <w:spacing w:before="120" w:after="120" w:line="276" w:lineRule="auto"/>
              <w:jc w:val="center"/>
              <w:rPr>
                <w:color w:val="00000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4F01BE" w14:textId="77777777" w:rsidR="0053061B" w:rsidRDefault="0053061B" w:rsidP="001B136E">
            <w:pPr>
              <w:spacing w:line="276" w:lineRule="auto"/>
              <w:jc w:val="center"/>
            </w:pPr>
            <w:r>
              <w:t>X</w:t>
            </w:r>
          </w:p>
        </w:tc>
      </w:tr>
      <w:tr w:rsidR="0053061B" w14:paraId="5DE2B4F9"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365D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02</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75F0EC" w14:textId="77777777" w:rsidR="0053061B" w:rsidRDefault="0053061B" w:rsidP="001B136E">
            <w:pPr>
              <w:pBdr>
                <w:top w:val="nil"/>
                <w:left w:val="nil"/>
                <w:bottom w:val="nil"/>
                <w:right w:val="nil"/>
                <w:between w:val="nil"/>
              </w:pBdr>
              <w:spacing w:before="120" w:line="276" w:lineRule="auto"/>
              <w:rPr>
                <w:color w:val="000000"/>
              </w:rPr>
            </w:pPr>
            <w:r>
              <w:rPr>
                <w:color w:val="000000"/>
              </w:rPr>
              <w:t>Hoàng Trọng Thạch</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85A16"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94DB5A"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FF1F9"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6EDD69E0"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5944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03</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56C0EF"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Thị Thu Cúc</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479C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31734E"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15C43" w14:textId="77777777" w:rsidR="0053061B" w:rsidRDefault="0053061B" w:rsidP="001B136E">
            <w:pPr>
              <w:spacing w:line="276" w:lineRule="auto"/>
            </w:pPr>
          </w:p>
        </w:tc>
      </w:tr>
      <w:tr w:rsidR="0053061B" w14:paraId="0FE9893D"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33BA06"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04</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745790" w14:textId="77777777" w:rsidR="0053061B" w:rsidRDefault="0053061B" w:rsidP="001B136E">
            <w:pPr>
              <w:pBdr>
                <w:top w:val="nil"/>
                <w:left w:val="nil"/>
                <w:bottom w:val="nil"/>
                <w:right w:val="nil"/>
                <w:between w:val="nil"/>
              </w:pBdr>
              <w:spacing w:before="120" w:line="276" w:lineRule="auto"/>
              <w:rPr>
                <w:color w:val="000000"/>
              </w:rPr>
            </w:pPr>
            <w:r>
              <w:rPr>
                <w:color w:val="000000"/>
              </w:rPr>
              <w:t>Chu Thị Mai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011EC"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CC3FB5" w14:textId="77777777" w:rsidR="0053061B" w:rsidRDefault="0053061B" w:rsidP="001B136E">
            <w:pPr>
              <w:pBdr>
                <w:top w:val="nil"/>
                <w:left w:val="nil"/>
                <w:bottom w:val="nil"/>
                <w:right w:val="nil"/>
                <w:between w:val="nil"/>
              </w:pBdr>
              <w:spacing w:before="120" w:after="120" w:line="276" w:lineRule="auto"/>
              <w:jc w:val="center"/>
              <w:rPr>
                <w:color w:val="00000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B4ECB4" w14:textId="77777777" w:rsidR="0053061B" w:rsidRDefault="0053061B" w:rsidP="001B136E">
            <w:pPr>
              <w:spacing w:line="276" w:lineRule="auto"/>
              <w:jc w:val="center"/>
            </w:pPr>
            <w:r>
              <w:t>X</w:t>
            </w:r>
          </w:p>
        </w:tc>
      </w:tr>
      <w:tr w:rsidR="0053061B" w14:paraId="752CE8A6"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42A674"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lastRenderedPageBreak/>
              <w:t>05</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879F2" w14:textId="77777777" w:rsidR="0053061B" w:rsidRDefault="0053061B" w:rsidP="001B136E">
            <w:pPr>
              <w:pBdr>
                <w:top w:val="nil"/>
                <w:left w:val="nil"/>
                <w:bottom w:val="nil"/>
                <w:right w:val="nil"/>
                <w:between w:val="nil"/>
              </w:pBdr>
              <w:spacing w:before="120" w:line="276" w:lineRule="auto"/>
              <w:rPr>
                <w:color w:val="000000"/>
              </w:rPr>
            </w:pPr>
            <w:r>
              <w:rPr>
                <w:color w:val="000000"/>
              </w:rPr>
              <w:t>Trần Anh Khoa</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B0F87"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FAD59"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9FA1C" w14:textId="77777777" w:rsidR="0053061B" w:rsidRDefault="0053061B" w:rsidP="001B136E">
            <w:pPr>
              <w:spacing w:line="276" w:lineRule="auto"/>
            </w:pPr>
          </w:p>
        </w:tc>
      </w:tr>
      <w:tr w:rsidR="0053061B" w14:paraId="12A8BC79"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61865"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06</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42D0B4" w14:textId="77777777" w:rsidR="0053061B" w:rsidRDefault="0053061B" w:rsidP="001B136E">
            <w:pPr>
              <w:pBdr>
                <w:top w:val="nil"/>
                <w:left w:val="nil"/>
                <w:bottom w:val="nil"/>
                <w:right w:val="nil"/>
                <w:between w:val="nil"/>
              </w:pBdr>
              <w:spacing w:before="120" w:line="276" w:lineRule="auto"/>
              <w:rPr>
                <w:color w:val="000000"/>
              </w:rPr>
            </w:pPr>
            <w:r>
              <w:rPr>
                <w:color w:val="000000"/>
              </w:rPr>
              <w:t>Phạm Văn Sơn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D6674"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603A8C"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2CE80"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3CD3792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533BBB"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07</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27639B" w14:textId="77777777" w:rsidR="0053061B" w:rsidRDefault="0053061B" w:rsidP="001B136E">
            <w:pPr>
              <w:pBdr>
                <w:top w:val="nil"/>
                <w:left w:val="nil"/>
                <w:bottom w:val="nil"/>
                <w:right w:val="nil"/>
                <w:between w:val="nil"/>
              </w:pBdr>
              <w:spacing w:before="120" w:line="276" w:lineRule="auto"/>
              <w:rPr>
                <w:color w:val="000000"/>
              </w:rPr>
            </w:pPr>
            <w:r>
              <w:rPr>
                <w:color w:val="000000"/>
              </w:rPr>
              <w:t>Trương Quang Mạnh</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24EFBA"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0D71D0"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3F7B9"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6C83860A"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DAC9D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08</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D472B" w14:textId="77777777" w:rsidR="0053061B" w:rsidRDefault="0053061B" w:rsidP="001B136E">
            <w:pPr>
              <w:pBdr>
                <w:top w:val="nil"/>
                <w:left w:val="nil"/>
                <w:bottom w:val="nil"/>
                <w:right w:val="nil"/>
                <w:between w:val="nil"/>
              </w:pBdr>
              <w:spacing w:before="120" w:line="276" w:lineRule="auto"/>
              <w:rPr>
                <w:color w:val="000000"/>
              </w:rPr>
            </w:pPr>
            <w:r>
              <w:rPr>
                <w:color w:val="000000"/>
              </w:rPr>
              <w:t>Hồ Diên Lợi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01A35"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A3813"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65FC0F"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1C40236F"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A2F7D"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09</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BC79A4"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Thái Khánh Quyên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3815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D69F22"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3A6BB"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26839F0D"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C287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10</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8966C"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Anh Tú</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F947C"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03E94"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D6BF7"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4CB39BEE"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971AB"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11</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A8397" w14:textId="77777777" w:rsidR="0053061B" w:rsidRDefault="0053061B" w:rsidP="001B136E">
            <w:pPr>
              <w:pBdr>
                <w:top w:val="nil"/>
                <w:left w:val="nil"/>
                <w:bottom w:val="nil"/>
                <w:right w:val="nil"/>
                <w:between w:val="nil"/>
              </w:pBdr>
              <w:spacing w:before="120" w:line="276" w:lineRule="auto"/>
              <w:rPr>
                <w:color w:val="000000"/>
              </w:rPr>
            </w:pPr>
            <w:r>
              <w:rPr>
                <w:color w:val="000000"/>
              </w:rPr>
              <w:t>Bùi Trọng Viên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702DC"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584F2"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29F549"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5F198288"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71CBF6"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12</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AA4F52"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Xuân Nhựt</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1C40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AD03B"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D35965"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7A9BA672"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18B9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13</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445D04" w14:textId="77777777" w:rsidR="0053061B" w:rsidRDefault="0053061B" w:rsidP="001B136E">
            <w:pPr>
              <w:pBdr>
                <w:top w:val="nil"/>
                <w:left w:val="nil"/>
                <w:bottom w:val="nil"/>
                <w:right w:val="nil"/>
                <w:between w:val="nil"/>
              </w:pBdr>
              <w:spacing w:before="120" w:line="276" w:lineRule="auto"/>
              <w:rPr>
                <w:color w:val="000000"/>
              </w:rPr>
            </w:pPr>
            <w:r>
              <w:rPr>
                <w:color w:val="000000"/>
              </w:rPr>
              <w:t>Thái Thị Huyên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161C1"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01A42"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C1417"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7A675626"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D596D"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14</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6C87BB" w14:textId="77777777" w:rsidR="0053061B" w:rsidRDefault="0053061B" w:rsidP="001B136E">
            <w:pPr>
              <w:pBdr>
                <w:top w:val="nil"/>
                <w:left w:val="nil"/>
                <w:bottom w:val="nil"/>
                <w:right w:val="nil"/>
                <w:between w:val="nil"/>
              </w:pBdr>
              <w:spacing w:before="120" w:line="276" w:lineRule="auto"/>
              <w:rPr>
                <w:color w:val="000000"/>
              </w:rPr>
            </w:pPr>
            <w:r>
              <w:rPr>
                <w:color w:val="000000"/>
              </w:rPr>
              <w:t>Đặng Hồng Hiệp</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008AB"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796C27"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36DA73" w14:textId="77777777" w:rsidR="0053061B" w:rsidRDefault="0053061B" w:rsidP="001B136E">
            <w:pPr>
              <w:spacing w:line="276" w:lineRule="auto"/>
            </w:pPr>
          </w:p>
        </w:tc>
      </w:tr>
      <w:tr w:rsidR="0053061B" w14:paraId="6CE904A3"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0F0FB"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15</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09ACB8"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Minh Trường</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33D906"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198E47"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73FE21" w14:textId="77777777" w:rsidR="0053061B" w:rsidRDefault="0053061B" w:rsidP="001B136E">
            <w:pPr>
              <w:spacing w:line="276" w:lineRule="auto"/>
            </w:pPr>
          </w:p>
        </w:tc>
      </w:tr>
      <w:tr w:rsidR="0053061B" w14:paraId="4F339980"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63DA73"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16</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043B9" w14:textId="77777777" w:rsidR="0053061B" w:rsidRDefault="0053061B" w:rsidP="001B136E">
            <w:pPr>
              <w:pBdr>
                <w:top w:val="nil"/>
                <w:left w:val="nil"/>
                <w:bottom w:val="nil"/>
                <w:right w:val="nil"/>
                <w:between w:val="nil"/>
              </w:pBdr>
              <w:spacing w:before="120" w:line="276" w:lineRule="auto"/>
              <w:rPr>
                <w:color w:val="000000"/>
              </w:rPr>
            </w:pPr>
            <w:r>
              <w:rPr>
                <w:color w:val="000000"/>
              </w:rPr>
              <w:t>Lê Thị Tố Thi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2D0CB"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40EB9E"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BC725"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33DD9053"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94B326"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17</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95EA5" w14:textId="77777777" w:rsidR="0053061B" w:rsidRDefault="0053061B" w:rsidP="001B136E">
            <w:pPr>
              <w:pBdr>
                <w:top w:val="nil"/>
                <w:left w:val="nil"/>
                <w:bottom w:val="nil"/>
                <w:right w:val="nil"/>
                <w:between w:val="nil"/>
              </w:pBdr>
              <w:spacing w:before="120" w:line="276" w:lineRule="auto"/>
              <w:rPr>
                <w:color w:val="000000"/>
              </w:rPr>
            </w:pPr>
            <w:r>
              <w:rPr>
                <w:color w:val="000000"/>
              </w:rPr>
              <w:t>Trần Thị Xim</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0AF5F"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74714E"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2B941A"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1CB4992F"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682B0"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18</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07F2A" w14:textId="77777777" w:rsidR="0053061B" w:rsidRDefault="0053061B" w:rsidP="001B136E">
            <w:pPr>
              <w:pBdr>
                <w:top w:val="nil"/>
                <w:left w:val="nil"/>
                <w:bottom w:val="nil"/>
                <w:right w:val="nil"/>
                <w:between w:val="nil"/>
              </w:pBdr>
              <w:spacing w:before="120" w:line="276" w:lineRule="auto"/>
              <w:rPr>
                <w:color w:val="000000"/>
              </w:rPr>
            </w:pPr>
            <w:r>
              <w:rPr>
                <w:color w:val="000000"/>
              </w:rPr>
              <w:t>Vũ Thị Hường</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1B574F"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F13EA6"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D550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6C40D14B"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65622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19</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3A0AD" w14:textId="77777777" w:rsidR="0053061B" w:rsidRDefault="0053061B" w:rsidP="001B136E">
            <w:pPr>
              <w:pBdr>
                <w:top w:val="nil"/>
                <w:left w:val="nil"/>
                <w:bottom w:val="nil"/>
                <w:right w:val="nil"/>
                <w:between w:val="nil"/>
              </w:pBdr>
              <w:spacing w:before="120" w:line="276" w:lineRule="auto"/>
              <w:rPr>
                <w:color w:val="000000"/>
              </w:rPr>
            </w:pPr>
            <w:r>
              <w:rPr>
                <w:color w:val="000000"/>
              </w:rPr>
              <w:t>Huỳnh Tấn Phát</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E7E842"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61CE5" w14:textId="77777777" w:rsidR="0053061B" w:rsidRDefault="0053061B" w:rsidP="001B136E">
            <w:pPr>
              <w:spacing w:line="276" w:lineRule="auto"/>
              <w:jc w:val="center"/>
            </w:pPr>
            <w: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4F4CC4" w14:textId="77777777" w:rsidR="0053061B" w:rsidRDefault="0053061B" w:rsidP="001B136E">
            <w:pPr>
              <w:pBdr>
                <w:top w:val="nil"/>
                <w:left w:val="nil"/>
                <w:bottom w:val="nil"/>
                <w:right w:val="nil"/>
                <w:between w:val="nil"/>
              </w:pBdr>
              <w:spacing w:before="120" w:after="120" w:line="276" w:lineRule="auto"/>
              <w:jc w:val="center"/>
              <w:rPr>
                <w:color w:val="000000"/>
              </w:rPr>
            </w:pPr>
          </w:p>
        </w:tc>
      </w:tr>
      <w:tr w:rsidR="0053061B" w14:paraId="5C704627" w14:textId="77777777" w:rsidTr="001143B9">
        <w:trPr>
          <w:trHeight w:val="118"/>
        </w:trPr>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A1F23"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20</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942FA" w14:textId="77777777" w:rsidR="0053061B" w:rsidRDefault="0053061B" w:rsidP="001B136E">
            <w:pPr>
              <w:pBdr>
                <w:top w:val="nil"/>
                <w:left w:val="nil"/>
                <w:bottom w:val="nil"/>
                <w:right w:val="nil"/>
                <w:between w:val="nil"/>
              </w:pBdr>
              <w:spacing w:before="120" w:line="276" w:lineRule="auto"/>
              <w:rPr>
                <w:color w:val="000000"/>
              </w:rPr>
            </w:pPr>
            <w:r>
              <w:rPr>
                <w:color w:val="000000"/>
              </w:rPr>
              <w:t>Tổng cộng: 19</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B52AE" w14:textId="77777777" w:rsidR="0053061B" w:rsidRDefault="0053061B" w:rsidP="001B136E">
            <w:pPr>
              <w:pBdr>
                <w:top w:val="nil"/>
                <w:left w:val="nil"/>
                <w:bottom w:val="nil"/>
                <w:right w:val="nil"/>
                <w:between w:val="nil"/>
              </w:pBdr>
              <w:spacing w:before="120" w:line="276" w:lineRule="auto"/>
              <w:rPr>
                <w:color w:val="000000"/>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5632DE" w14:textId="77777777" w:rsidR="0053061B" w:rsidRDefault="0053061B" w:rsidP="001143B9">
            <w:pPr>
              <w:spacing w:line="276" w:lineRule="auto"/>
              <w:jc w:val="center"/>
            </w:pPr>
            <w:r>
              <w:t>05</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EA3E99" w14:textId="77777777" w:rsidR="0053061B" w:rsidRDefault="0053061B" w:rsidP="001143B9">
            <w:pPr>
              <w:pBdr>
                <w:top w:val="nil"/>
                <w:left w:val="nil"/>
                <w:bottom w:val="nil"/>
                <w:right w:val="nil"/>
                <w:between w:val="nil"/>
              </w:pBdr>
              <w:spacing w:before="120" w:after="120" w:line="276" w:lineRule="auto"/>
              <w:jc w:val="center"/>
              <w:rPr>
                <w:color w:val="000000"/>
              </w:rPr>
            </w:pPr>
            <w:r>
              <w:rPr>
                <w:color w:val="000000"/>
              </w:rPr>
              <w:t>14</w:t>
            </w:r>
          </w:p>
        </w:tc>
      </w:tr>
    </w:tbl>
    <w:p w14:paraId="6A0FF346" w14:textId="61615CDD" w:rsidR="0053061B" w:rsidRDefault="0053061B" w:rsidP="001B136E">
      <w:pPr>
        <w:spacing w:line="276" w:lineRule="auto"/>
        <w:ind w:firstLine="426"/>
        <w:jc w:val="both"/>
        <w:rPr>
          <w:b/>
        </w:rPr>
      </w:pPr>
      <w:r>
        <w:rPr>
          <w:b/>
        </w:rPr>
        <w:t>Điểm tự đánh giá tiêu chuẩn 3.2, tiêu chí 3: Đạt</w:t>
      </w:r>
    </w:p>
    <w:p w14:paraId="6F346C24" w14:textId="77777777" w:rsidR="00E009A6" w:rsidRDefault="00E009A6" w:rsidP="001B136E">
      <w:pPr>
        <w:spacing w:line="276" w:lineRule="auto"/>
        <w:ind w:firstLine="426"/>
        <w:jc w:val="both"/>
        <w:rPr>
          <w:b/>
        </w:rPr>
      </w:pPr>
    </w:p>
    <w:p w14:paraId="00F4BB0C" w14:textId="77777777" w:rsidR="0053061B" w:rsidRDefault="0053061B" w:rsidP="001B136E">
      <w:pPr>
        <w:spacing w:line="276" w:lineRule="auto"/>
        <w:ind w:firstLine="426"/>
        <w:jc w:val="both"/>
      </w:pPr>
      <w:r>
        <w:rPr>
          <w:b/>
        </w:rPr>
        <w:t>Tiêu chuẩn 3.3:</w:t>
      </w:r>
      <w:r>
        <w:t xml:space="preserve"> Đảm bảo tất cả các môn học thuộc chương trình đào tạo có đủ nhà giáo đứng lớp; đảm bảo tỉ lệ số người học/lớp và tỉ lệ quy đổi người học/nhà giáo theo quy định</w:t>
      </w:r>
    </w:p>
    <w:p w14:paraId="47B85D14" w14:textId="77777777" w:rsidR="0053061B" w:rsidRPr="001143B9" w:rsidRDefault="0053061B" w:rsidP="001B136E">
      <w:pPr>
        <w:spacing w:line="276" w:lineRule="auto"/>
        <w:ind w:firstLine="426"/>
        <w:jc w:val="both"/>
        <w:rPr>
          <w:b/>
          <w:bCs/>
        </w:rPr>
      </w:pPr>
      <w:r w:rsidRPr="001143B9">
        <w:rPr>
          <w:b/>
          <w:bCs/>
        </w:rPr>
        <w:t>Mô tả, phân tích, nhận định:</w:t>
      </w:r>
    </w:p>
    <w:p w14:paraId="06D79812" w14:textId="77777777" w:rsidR="0053061B" w:rsidRPr="00E009A6" w:rsidRDefault="0053061B" w:rsidP="001B136E">
      <w:pPr>
        <w:spacing w:line="276" w:lineRule="auto"/>
        <w:ind w:firstLine="426"/>
        <w:jc w:val="both"/>
      </w:pPr>
      <w:r w:rsidRPr="00E009A6">
        <w:t>Căn cứ thông tư 07/2017/TT-BLĐTBXH quy định chế độ làm việc của nhà giáo giáo dục nghề nghiệp, Trường đã ban hành quy định về chế độ làm việc cụ thể của giảng viên cơ hữu và giảng viên kiêm nhiệm. (</w:t>
      </w:r>
      <w:r w:rsidRPr="00E009A6">
        <w:rPr>
          <w:b/>
          <w:i/>
        </w:rPr>
        <w:t>3.2.02</w:t>
      </w:r>
      <w:r w:rsidRPr="00E009A6">
        <w:rPr>
          <w:i/>
        </w:rPr>
        <w:t xml:space="preserve"> - Quyết định số 504/QĐ-CĐCT ngày 05/9/2019 Quy định chế độ làm việc của giảng viên Trường CĐ Công Thương TP.HCM</w:t>
      </w:r>
      <w:r w:rsidRPr="00E009A6">
        <w:t>).</w:t>
      </w:r>
    </w:p>
    <w:p w14:paraId="17F19447" w14:textId="569735D0" w:rsidR="0053061B" w:rsidRPr="00E009A6" w:rsidRDefault="0053061B" w:rsidP="001B136E">
      <w:pPr>
        <w:spacing w:line="276" w:lineRule="auto"/>
        <w:ind w:firstLine="426"/>
        <w:jc w:val="both"/>
      </w:pPr>
      <w:r w:rsidRPr="00E009A6">
        <w:tab/>
        <w:t xml:space="preserve">Hàng năm Khoa Công nghệ thông tin đều có kế hoạch phân công giảng dạy cho mỗi giảng viên tương ứng với mỗi môn học; tất cả các mô-đun, môn học thuộc chương </w:t>
      </w:r>
      <w:r w:rsidRPr="00E009A6">
        <w:lastRenderedPageBreak/>
        <w:t>trình đào tạo đều có đủ nhà giáo đứng lớp. (</w:t>
      </w:r>
      <w:r w:rsidRPr="00E009A6">
        <w:rPr>
          <w:b/>
          <w:i/>
        </w:rPr>
        <w:t>2.2.06</w:t>
      </w:r>
      <w:r w:rsidRPr="00E009A6">
        <w:rPr>
          <w:i/>
        </w:rPr>
        <w:t xml:space="preserve"> - Kế hoạch giảng viên - kế hoạch giảng dạy Khoa Công nghệ thông tin năm học </w:t>
      </w:r>
      <w:r w:rsidR="00AA4CB9">
        <w:t xml:space="preserve">2018 – 2019, </w:t>
      </w:r>
      <w:r w:rsidR="00AA4CB9" w:rsidRPr="00852A2E">
        <w:t>2019-2020, 2020-2021</w:t>
      </w:r>
      <w:r w:rsidRPr="00E009A6">
        <w:t>).</w:t>
      </w:r>
    </w:p>
    <w:p w14:paraId="29D221F0" w14:textId="2E275E47" w:rsidR="0053061B" w:rsidRPr="00E009A6" w:rsidRDefault="0053061B" w:rsidP="001B136E">
      <w:pPr>
        <w:spacing w:line="276" w:lineRule="auto"/>
        <w:ind w:firstLine="426"/>
        <w:jc w:val="both"/>
      </w:pPr>
      <w:r w:rsidRPr="00E009A6">
        <w:tab/>
        <w:t>Trong mỗi năm học, tất cả HSSV đều được Khoa xếp lớp đảm bảo tỉ lệ số người học/lớp theo đúng quy định; lớp lý thuyết không quá 35 SV và 01 ca thực hành không quá 18 SV (</w:t>
      </w:r>
      <w:r w:rsidRPr="00E009A6">
        <w:rPr>
          <w:b/>
          <w:i/>
        </w:rPr>
        <w:t>3.3.01</w:t>
      </w:r>
      <w:r w:rsidRPr="00E009A6">
        <w:rPr>
          <w:i/>
        </w:rPr>
        <w:t xml:space="preserve"> - Các Sổ lên lớp</w:t>
      </w:r>
      <w:r w:rsidRPr="00E009A6">
        <w:t>). Mỗi lớp đều được phân công giáo viên giảng dạy, có kế hoạch tiến độ học tập theo đúng tiêu chuẩn quy định (</w:t>
      </w:r>
      <w:r w:rsidRPr="00E009A6">
        <w:rPr>
          <w:b/>
          <w:i/>
        </w:rPr>
        <w:t>2.2.02</w:t>
      </w:r>
      <w:r w:rsidRPr="00E009A6">
        <w:rPr>
          <w:i/>
        </w:rPr>
        <w:t xml:space="preserve"> – Danh sách Sinh viên các lớp Khoa Công nghệ thông tin năm học </w:t>
      </w:r>
      <w:r w:rsidR="00AA4CB9">
        <w:t xml:space="preserve">2018 – 2019, </w:t>
      </w:r>
      <w:r w:rsidR="00AA4CB9" w:rsidRPr="00852A2E">
        <w:t>2019-2020, 2020-2021</w:t>
      </w:r>
      <w:r w:rsidRPr="00E009A6">
        <w:t xml:space="preserve">; </w:t>
      </w:r>
      <w:r w:rsidRPr="00E009A6">
        <w:rPr>
          <w:b/>
          <w:i/>
        </w:rPr>
        <w:t>3.3.02</w:t>
      </w:r>
      <w:r w:rsidRPr="00E009A6">
        <w:rPr>
          <w:i/>
        </w:rPr>
        <w:t xml:space="preserve"> - Danh sách Sinh viên các lớp học lý thuyết, thực hành</w:t>
      </w:r>
      <w:r w:rsidRPr="00E009A6">
        <w:t xml:space="preserve">). </w:t>
      </w:r>
    </w:p>
    <w:p w14:paraId="7D6CCC3A" w14:textId="77777777" w:rsidR="0053061B" w:rsidRPr="00E009A6" w:rsidRDefault="0053061B" w:rsidP="001B136E">
      <w:pPr>
        <w:spacing w:line="276" w:lineRule="auto"/>
        <w:ind w:firstLine="426"/>
        <w:jc w:val="both"/>
      </w:pPr>
      <w:r w:rsidRPr="00E009A6">
        <w:tab/>
        <w:t>Hàng năm, vào giữa năm học và cuối năm học, Khoa đều có thống kê giờ giảng. (</w:t>
      </w:r>
      <w:r w:rsidRPr="00E009A6">
        <w:rPr>
          <w:b/>
          <w:i/>
        </w:rPr>
        <w:t>3.3.03</w:t>
      </w:r>
      <w:r w:rsidRPr="00E009A6">
        <w:rPr>
          <w:i/>
        </w:rPr>
        <w:t xml:space="preserve"> - Thống kê giờ giảng hàng năm của giảng viên Khoa Công nghệ thông tin năm 2019, 2020, 2021</w:t>
      </w:r>
      <w:r w:rsidRPr="00E009A6">
        <w:t>). Tất cả giảng viên đều được thanh toán đầy đủ hàng năm, tuân thủ theo đúng quy định của Bộ LĐTBXH (</w:t>
      </w:r>
      <w:r w:rsidRPr="00E009A6">
        <w:rPr>
          <w:b/>
          <w:i/>
        </w:rPr>
        <w:t>3.3.04</w:t>
      </w:r>
      <w:r w:rsidRPr="00E009A6">
        <w:rPr>
          <w:i/>
        </w:rPr>
        <w:t xml:space="preserve"> - Bảng thanh toán lương hàng năm của giảng viên Khoa Công nghệ thông tin năm 2019, 2020, 2021</w:t>
      </w:r>
      <w:r w:rsidRPr="00E009A6">
        <w:t xml:space="preserve">; </w:t>
      </w:r>
      <w:r w:rsidRPr="00E009A6">
        <w:rPr>
          <w:b/>
          <w:i/>
        </w:rPr>
        <w:t>3.3.05</w:t>
      </w:r>
      <w:r w:rsidRPr="00E009A6">
        <w:rPr>
          <w:i/>
        </w:rPr>
        <w:t xml:space="preserve"> - Bảng thanh toán vượt giờ của giảng viên Khoa Công nghệ thông tin năm 2019, 2020,2021</w:t>
      </w:r>
      <w:r w:rsidRPr="00E009A6">
        <w:t>).</w:t>
      </w:r>
      <w:r w:rsidRPr="00E009A6">
        <w:tab/>
      </w:r>
    </w:p>
    <w:p w14:paraId="51E3B751" w14:textId="77777777" w:rsidR="0053061B" w:rsidRPr="00E009A6" w:rsidRDefault="0053061B" w:rsidP="001B136E">
      <w:pPr>
        <w:spacing w:line="276" w:lineRule="auto"/>
        <w:ind w:firstLine="426"/>
        <w:jc w:val="both"/>
      </w:pPr>
      <w:r w:rsidRPr="00E009A6">
        <w:t>Căn cứ theo Quy chế chi tiêu nội bộ, trong năm học các giảng viên nghề CNTT có tham gia các hoạt động NCKH, viết các bài báo khoa học, tham gia các hội thi và rất nhiều hoạt động khác…thì sẽ được quy đổi thành các giờ giảng (</w:t>
      </w:r>
      <w:r w:rsidRPr="00E009A6">
        <w:rPr>
          <w:b/>
          <w:i/>
        </w:rPr>
        <w:t>3.3.06</w:t>
      </w:r>
      <w:r w:rsidRPr="00E009A6">
        <w:rPr>
          <w:i/>
        </w:rPr>
        <w:t xml:space="preserve"> - Danh sách và hồ sơ các đề tài NCKH hàng năm của giảng viên ngành CNTT năm 2019, 2020, 2021</w:t>
      </w:r>
      <w:r w:rsidRPr="00E009A6">
        <w:t>). Do đó tất cả giảng viên đều có số giờ giảng vượt chuẩn cao. (</w:t>
      </w:r>
      <w:r w:rsidRPr="00E009A6">
        <w:rPr>
          <w:b/>
          <w:i/>
        </w:rPr>
        <w:t>3.3.03</w:t>
      </w:r>
      <w:r w:rsidRPr="00E009A6">
        <w:rPr>
          <w:i/>
        </w:rPr>
        <w:t xml:space="preserve"> - Thống kê giờ giảng hàng năm của giảng viên Khoa Công nghệ thông tin năm 2019, 2020, 2021</w:t>
      </w:r>
      <w:r w:rsidRPr="00E009A6">
        <w:t>).</w:t>
      </w:r>
    </w:p>
    <w:p w14:paraId="27FC8E25" w14:textId="49BB9BF5" w:rsidR="0053061B" w:rsidRPr="001143B9" w:rsidRDefault="0053061B" w:rsidP="001143B9">
      <w:pPr>
        <w:spacing w:line="276" w:lineRule="auto"/>
        <w:ind w:firstLine="426"/>
        <w:jc w:val="center"/>
        <w:rPr>
          <w:b/>
          <w:bCs/>
        </w:rPr>
      </w:pPr>
      <w:r w:rsidRPr="001143B9">
        <w:rPr>
          <w:b/>
          <w:bCs/>
        </w:rPr>
        <w:t>Bảng thống kê số lượng sinh viên các năm</w:t>
      </w:r>
    </w:p>
    <w:tbl>
      <w:tblPr>
        <w:tblW w:w="63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5"/>
        <w:gridCol w:w="1380"/>
        <w:gridCol w:w="1365"/>
        <w:gridCol w:w="1288"/>
        <w:gridCol w:w="1288"/>
      </w:tblGrid>
      <w:tr w:rsidR="00172F0E" w14:paraId="61458CB6" w14:textId="30C198E6" w:rsidTr="00172F0E">
        <w:trPr>
          <w:trHeight w:val="945"/>
          <w:jc w:val="center"/>
        </w:trPr>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5F49D" w14:textId="77777777" w:rsidR="00172F0E" w:rsidRDefault="00172F0E" w:rsidP="001B136E">
            <w:pPr>
              <w:spacing w:line="276" w:lineRule="auto"/>
              <w:rPr>
                <w:color w:val="000000"/>
              </w:rPr>
            </w:pPr>
            <w:r>
              <w:rPr>
                <w:color w:val="000000"/>
              </w:rPr>
              <w:t>Năm thứ</w:t>
            </w:r>
          </w:p>
        </w:tc>
        <w:tc>
          <w:tcPr>
            <w:tcW w:w="1380" w:type="dxa"/>
            <w:tcBorders>
              <w:top w:val="single" w:sz="4" w:space="0" w:color="000000"/>
              <w:left w:val="nil"/>
              <w:bottom w:val="single" w:sz="4" w:space="0" w:color="000000"/>
              <w:right w:val="single" w:sz="4" w:space="0" w:color="000000"/>
            </w:tcBorders>
            <w:shd w:val="clear" w:color="auto" w:fill="auto"/>
            <w:vAlign w:val="center"/>
          </w:tcPr>
          <w:p w14:paraId="76E5F656" w14:textId="004FDBEB" w:rsidR="00172F0E" w:rsidRDefault="00172F0E" w:rsidP="001B136E">
            <w:pPr>
              <w:spacing w:line="276" w:lineRule="auto"/>
              <w:jc w:val="center"/>
              <w:rPr>
                <w:color w:val="000000"/>
              </w:rPr>
            </w:pPr>
            <w:r>
              <w:rPr>
                <w:color w:val="000000"/>
              </w:rPr>
              <w:t>Năm học</w:t>
            </w:r>
            <w:r>
              <w:rPr>
                <w:color w:val="000000"/>
              </w:rPr>
              <w:br/>
              <w:t xml:space="preserve"> 201</w:t>
            </w:r>
            <w:r w:rsidR="00AA4CB9">
              <w:rPr>
                <w:color w:val="000000"/>
              </w:rPr>
              <w:t>8</w:t>
            </w:r>
            <w:r>
              <w:rPr>
                <w:color w:val="000000"/>
              </w:rPr>
              <w:t>-20</w:t>
            </w:r>
            <w:r w:rsidR="00E20BB6">
              <w:rPr>
                <w:color w:val="000000"/>
              </w:rPr>
              <w:t>19</w:t>
            </w:r>
          </w:p>
        </w:tc>
        <w:tc>
          <w:tcPr>
            <w:tcW w:w="1365" w:type="dxa"/>
            <w:tcBorders>
              <w:top w:val="single" w:sz="4" w:space="0" w:color="000000"/>
              <w:left w:val="nil"/>
              <w:bottom w:val="single" w:sz="4" w:space="0" w:color="000000"/>
              <w:right w:val="single" w:sz="4" w:space="0" w:color="000000"/>
            </w:tcBorders>
            <w:shd w:val="clear" w:color="auto" w:fill="auto"/>
            <w:vAlign w:val="center"/>
          </w:tcPr>
          <w:p w14:paraId="6F283022" w14:textId="0A84AFC6" w:rsidR="00172F0E" w:rsidRDefault="00172F0E" w:rsidP="001B136E">
            <w:pPr>
              <w:spacing w:line="276" w:lineRule="auto"/>
              <w:jc w:val="center"/>
              <w:rPr>
                <w:color w:val="000000"/>
              </w:rPr>
            </w:pPr>
            <w:r>
              <w:rPr>
                <w:color w:val="000000"/>
              </w:rPr>
              <w:t>Năm học</w:t>
            </w:r>
            <w:r>
              <w:rPr>
                <w:color w:val="000000"/>
              </w:rPr>
              <w:br/>
              <w:t xml:space="preserve"> 20</w:t>
            </w:r>
            <w:r w:rsidR="00E20BB6">
              <w:rPr>
                <w:color w:val="000000"/>
              </w:rPr>
              <w:t>19</w:t>
            </w:r>
            <w:r>
              <w:rPr>
                <w:color w:val="000000"/>
              </w:rPr>
              <w:t>-202</w:t>
            </w:r>
            <w:r w:rsidR="00E20BB6">
              <w:rPr>
                <w:color w:val="000000"/>
              </w:rPr>
              <w:t>0</w:t>
            </w:r>
          </w:p>
        </w:tc>
        <w:tc>
          <w:tcPr>
            <w:tcW w:w="1288" w:type="dxa"/>
            <w:tcBorders>
              <w:top w:val="single" w:sz="4" w:space="0" w:color="000000"/>
              <w:left w:val="nil"/>
              <w:bottom w:val="single" w:sz="4" w:space="0" w:color="000000"/>
              <w:right w:val="single" w:sz="4" w:space="0" w:color="000000"/>
            </w:tcBorders>
            <w:shd w:val="clear" w:color="auto" w:fill="auto"/>
            <w:vAlign w:val="center"/>
          </w:tcPr>
          <w:p w14:paraId="73CB81F5" w14:textId="28F2EC55" w:rsidR="00172F0E" w:rsidRDefault="00172F0E" w:rsidP="001B136E">
            <w:pPr>
              <w:spacing w:line="276" w:lineRule="auto"/>
              <w:jc w:val="center"/>
              <w:rPr>
                <w:color w:val="000000"/>
              </w:rPr>
            </w:pPr>
            <w:r>
              <w:rPr>
                <w:color w:val="000000"/>
              </w:rPr>
              <w:t>Năm học</w:t>
            </w:r>
            <w:r>
              <w:rPr>
                <w:color w:val="000000"/>
              </w:rPr>
              <w:br/>
              <w:t xml:space="preserve"> 202</w:t>
            </w:r>
            <w:r w:rsidR="00E20BB6">
              <w:rPr>
                <w:color w:val="000000"/>
              </w:rPr>
              <w:t>0</w:t>
            </w:r>
            <w:r>
              <w:rPr>
                <w:color w:val="000000"/>
              </w:rPr>
              <w:t>-202</w:t>
            </w:r>
            <w:r w:rsidR="00E20BB6">
              <w:rPr>
                <w:color w:val="000000"/>
              </w:rPr>
              <w:t>1</w:t>
            </w:r>
          </w:p>
        </w:tc>
        <w:tc>
          <w:tcPr>
            <w:tcW w:w="1288" w:type="dxa"/>
            <w:tcBorders>
              <w:top w:val="single" w:sz="4" w:space="0" w:color="000000"/>
              <w:left w:val="nil"/>
              <w:bottom w:val="single" w:sz="4" w:space="0" w:color="000000"/>
              <w:right w:val="single" w:sz="4" w:space="0" w:color="000000"/>
            </w:tcBorders>
          </w:tcPr>
          <w:p w14:paraId="0E1388F3" w14:textId="7E0A6B04" w:rsidR="00172F0E" w:rsidRDefault="00172F0E" w:rsidP="001B136E">
            <w:pPr>
              <w:spacing w:line="276" w:lineRule="auto"/>
              <w:jc w:val="center"/>
              <w:rPr>
                <w:color w:val="000000"/>
              </w:rPr>
            </w:pPr>
            <w:r>
              <w:rPr>
                <w:color w:val="000000"/>
              </w:rPr>
              <w:t>Năm học</w:t>
            </w:r>
            <w:r>
              <w:rPr>
                <w:color w:val="000000"/>
              </w:rPr>
              <w:br/>
              <w:t xml:space="preserve"> 202</w:t>
            </w:r>
            <w:r w:rsidR="00E20BB6">
              <w:rPr>
                <w:color w:val="000000"/>
              </w:rPr>
              <w:t>1</w:t>
            </w:r>
            <w:r>
              <w:rPr>
                <w:color w:val="000000"/>
              </w:rPr>
              <w:t>-202</w:t>
            </w:r>
            <w:r w:rsidR="00E20BB6">
              <w:rPr>
                <w:color w:val="000000"/>
              </w:rPr>
              <w:t>2</w:t>
            </w:r>
          </w:p>
        </w:tc>
      </w:tr>
      <w:tr w:rsidR="00172F0E" w14:paraId="7351CACB" w14:textId="1E797A24" w:rsidTr="00172F0E">
        <w:trPr>
          <w:trHeight w:val="315"/>
          <w:jc w:val="center"/>
        </w:trPr>
        <w:tc>
          <w:tcPr>
            <w:tcW w:w="1065" w:type="dxa"/>
            <w:tcBorders>
              <w:top w:val="nil"/>
              <w:left w:val="single" w:sz="4" w:space="0" w:color="000000"/>
              <w:bottom w:val="single" w:sz="4" w:space="0" w:color="000000"/>
              <w:right w:val="single" w:sz="4" w:space="0" w:color="000000"/>
            </w:tcBorders>
            <w:shd w:val="clear" w:color="auto" w:fill="auto"/>
            <w:vAlign w:val="bottom"/>
          </w:tcPr>
          <w:p w14:paraId="443413EF" w14:textId="77777777" w:rsidR="00172F0E" w:rsidRDefault="00172F0E" w:rsidP="001B136E">
            <w:pPr>
              <w:spacing w:line="276" w:lineRule="auto"/>
              <w:rPr>
                <w:color w:val="000000"/>
              </w:rPr>
            </w:pPr>
            <w:r>
              <w:rPr>
                <w:color w:val="000000"/>
              </w:rPr>
              <w:t>Năm 1</w:t>
            </w:r>
          </w:p>
        </w:tc>
        <w:tc>
          <w:tcPr>
            <w:tcW w:w="1380" w:type="dxa"/>
            <w:tcBorders>
              <w:top w:val="nil"/>
              <w:left w:val="nil"/>
              <w:bottom w:val="single" w:sz="4" w:space="0" w:color="000000"/>
              <w:right w:val="single" w:sz="4" w:space="0" w:color="000000"/>
            </w:tcBorders>
            <w:shd w:val="clear" w:color="auto" w:fill="auto"/>
            <w:vAlign w:val="bottom"/>
          </w:tcPr>
          <w:p w14:paraId="1CED8E4B" w14:textId="77777777" w:rsidR="00172F0E" w:rsidRDefault="00172F0E" w:rsidP="001B136E">
            <w:pPr>
              <w:spacing w:line="276" w:lineRule="auto"/>
              <w:jc w:val="center"/>
              <w:rPr>
                <w:color w:val="000000"/>
              </w:rPr>
            </w:pPr>
            <w:r>
              <w:rPr>
                <w:color w:val="000000"/>
              </w:rPr>
              <w:t>228</w:t>
            </w:r>
          </w:p>
        </w:tc>
        <w:tc>
          <w:tcPr>
            <w:tcW w:w="1365" w:type="dxa"/>
            <w:tcBorders>
              <w:top w:val="nil"/>
              <w:left w:val="nil"/>
              <w:bottom w:val="single" w:sz="4" w:space="0" w:color="000000"/>
              <w:right w:val="single" w:sz="4" w:space="0" w:color="000000"/>
            </w:tcBorders>
            <w:shd w:val="clear" w:color="auto" w:fill="auto"/>
            <w:vAlign w:val="bottom"/>
          </w:tcPr>
          <w:p w14:paraId="60789E3F" w14:textId="77777777" w:rsidR="00172F0E" w:rsidRDefault="00172F0E" w:rsidP="001B136E">
            <w:pPr>
              <w:spacing w:line="276" w:lineRule="auto"/>
              <w:jc w:val="center"/>
              <w:rPr>
                <w:color w:val="000000"/>
              </w:rPr>
            </w:pPr>
            <w:r>
              <w:rPr>
                <w:color w:val="000000"/>
              </w:rPr>
              <w:t>229</w:t>
            </w:r>
          </w:p>
        </w:tc>
        <w:tc>
          <w:tcPr>
            <w:tcW w:w="1288" w:type="dxa"/>
            <w:tcBorders>
              <w:top w:val="nil"/>
              <w:left w:val="nil"/>
              <w:bottom w:val="single" w:sz="4" w:space="0" w:color="000000"/>
              <w:right w:val="single" w:sz="4" w:space="0" w:color="000000"/>
            </w:tcBorders>
            <w:shd w:val="clear" w:color="auto" w:fill="auto"/>
            <w:vAlign w:val="bottom"/>
          </w:tcPr>
          <w:p w14:paraId="0E5BD046" w14:textId="77777777" w:rsidR="00172F0E" w:rsidRDefault="00172F0E" w:rsidP="001B136E">
            <w:pPr>
              <w:spacing w:line="276" w:lineRule="auto"/>
              <w:jc w:val="center"/>
              <w:rPr>
                <w:color w:val="000000"/>
              </w:rPr>
            </w:pPr>
            <w:r>
              <w:rPr>
                <w:color w:val="000000"/>
              </w:rPr>
              <w:t>229</w:t>
            </w:r>
          </w:p>
        </w:tc>
        <w:tc>
          <w:tcPr>
            <w:tcW w:w="1288" w:type="dxa"/>
            <w:tcBorders>
              <w:top w:val="nil"/>
              <w:left w:val="nil"/>
              <w:bottom w:val="single" w:sz="4" w:space="0" w:color="000000"/>
              <w:right w:val="single" w:sz="4" w:space="0" w:color="000000"/>
            </w:tcBorders>
          </w:tcPr>
          <w:p w14:paraId="354F82D5" w14:textId="07FBB02B" w:rsidR="00172F0E" w:rsidRDefault="00172F0E" w:rsidP="001B136E">
            <w:pPr>
              <w:spacing w:line="276" w:lineRule="auto"/>
              <w:jc w:val="center"/>
              <w:rPr>
                <w:color w:val="000000"/>
              </w:rPr>
            </w:pPr>
            <w:r>
              <w:rPr>
                <w:color w:val="000000"/>
              </w:rPr>
              <w:t>230</w:t>
            </w:r>
          </w:p>
        </w:tc>
      </w:tr>
      <w:tr w:rsidR="00172F0E" w14:paraId="0AB90BD8" w14:textId="465AF15B" w:rsidTr="00172F0E">
        <w:trPr>
          <w:trHeight w:val="315"/>
          <w:jc w:val="center"/>
        </w:trPr>
        <w:tc>
          <w:tcPr>
            <w:tcW w:w="1065" w:type="dxa"/>
            <w:tcBorders>
              <w:top w:val="nil"/>
              <w:left w:val="single" w:sz="4" w:space="0" w:color="000000"/>
              <w:bottom w:val="single" w:sz="4" w:space="0" w:color="000000"/>
              <w:right w:val="single" w:sz="4" w:space="0" w:color="000000"/>
            </w:tcBorders>
            <w:shd w:val="clear" w:color="auto" w:fill="auto"/>
            <w:vAlign w:val="bottom"/>
          </w:tcPr>
          <w:p w14:paraId="23DDC4E2" w14:textId="77777777" w:rsidR="00172F0E" w:rsidRDefault="00172F0E" w:rsidP="001B136E">
            <w:pPr>
              <w:spacing w:line="276" w:lineRule="auto"/>
              <w:rPr>
                <w:color w:val="000000"/>
              </w:rPr>
            </w:pPr>
            <w:r>
              <w:rPr>
                <w:color w:val="000000"/>
              </w:rPr>
              <w:t>Năm 2</w:t>
            </w:r>
          </w:p>
        </w:tc>
        <w:tc>
          <w:tcPr>
            <w:tcW w:w="1380" w:type="dxa"/>
            <w:tcBorders>
              <w:top w:val="nil"/>
              <w:left w:val="nil"/>
              <w:bottom w:val="single" w:sz="4" w:space="0" w:color="000000"/>
              <w:right w:val="single" w:sz="4" w:space="0" w:color="000000"/>
            </w:tcBorders>
            <w:shd w:val="clear" w:color="auto" w:fill="auto"/>
            <w:vAlign w:val="bottom"/>
          </w:tcPr>
          <w:p w14:paraId="0DD6E4C0" w14:textId="77777777" w:rsidR="00172F0E" w:rsidRDefault="00172F0E" w:rsidP="001B136E">
            <w:pPr>
              <w:spacing w:line="276" w:lineRule="auto"/>
              <w:jc w:val="center"/>
              <w:rPr>
                <w:color w:val="000000"/>
              </w:rPr>
            </w:pPr>
            <w:r>
              <w:rPr>
                <w:color w:val="000000"/>
              </w:rPr>
              <w:t>202</w:t>
            </w:r>
          </w:p>
        </w:tc>
        <w:tc>
          <w:tcPr>
            <w:tcW w:w="1365" w:type="dxa"/>
            <w:tcBorders>
              <w:top w:val="nil"/>
              <w:left w:val="nil"/>
              <w:bottom w:val="single" w:sz="4" w:space="0" w:color="000000"/>
              <w:right w:val="single" w:sz="4" w:space="0" w:color="000000"/>
            </w:tcBorders>
            <w:shd w:val="clear" w:color="auto" w:fill="auto"/>
            <w:vAlign w:val="bottom"/>
          </w:tcPr>
          <w:p w14:paraId="08125AA4" w14:textId="77777777" w:rsidR="00172F0E" w:rsidRDefault="00172F0E" w:rsidP="001B136E">
            <w:pPr>
              <w:spacing w:line="276" w:lineRule="auto"/>
              <w:jc w:val="center"/>
              <w:rPr>
                <w:color w:val="000000"/>
              </w:rPr>
            </w:pPr>
            <w:r>
              <w:rPr>
                <w:color w:val="000000"/>
              </w:rPr>
              <w:t>205</w:t>
            </w:r>
          </w:p>
        </w:tc>
        <w:tc>
          <w:tcPr>
            <w:tcW w:w="1288" w:type="dxa"/>
            <w:tcBorders>
              <w:top w:val="nil"/>
              <w:left w:val="nil"/>
              <w:bottom w:val="single" w:sz="4" w:space="0" w:color="000000"/>
              <w:right w:val="single" w:sz="4" w:space="0" w:color="000000"/>
            </w:tcBorders>
            <w:shd w:val="clear" w:color="auto" w:fill="auto"/>
            <w:vAlign w:val="bottom"/>
          </w:tcPr>
          <w:p w14:paraId="432C0498" w14:textId="77777777" w:rsidR="00172F0E" w:rsidRDefault="00172F0E" w:rsidP="001B136E">
            <w:pPr>
              <w:spacing w:line="276" w:lineRule="auto"/>
              <w:jc w:val="center"/>
              <w:rPr>
                <w:color w:val="000000"/>
              </w:rPr>
            </w:pPr>
            <w:r>
              <w:rPr>
                <w:color w:val="000000"/>
              </w:rPr>
              <w:t>203</w:t>
            </w:r>
          </w:p>
        </w:tc>
        <w:tc>
          <w:tcPr>
            <w:tcW w:w="1288" w:type="dxa"/>
            <w:tcBorders>
              <w:top w:val="nil"/>
              <w:left w:val="nil"/>
              <w:bottom w:val="single" w:sz="4" w:space="0" w:color="000000"/>
              <w:right w:val="single" w:sz="4" w:space="0" w:color="000000"/>
            </w:tcBorders>
          </w:tcPr>
          <w:p w14:paraId="29EA10F1" w14:textId="36398DD2" w:rsidR="00172F0E" w:rsidRDefault="00172F0E" w:rsidP="001B136E">
            <w:pPr>
              <w:spacing w:line="276" w:lineRule="auto"/>
              <w:jc w:val="center"/>
              <w:rPr>
                <w:color w:val="000000"/>
              </w:rPr>
            </w:pPr>
            <w:r>
              <w:rPr>
                <w:color w:val="000000"/>
              </w:rPr>
              <w:t>225</w:t>
            </w:r>
          </w:p>
        </w:tc>
      </w:tr>
      <w:tr w:rsidR="00172F0E" w14:paraId="68CB060D" w14:textId="1398C213" w:rsidTr="00172F0E">
        <w:trPr>
          <w:trHeight w:val="315"/>
          <w:jc w:val="center"/>
        </w:trPr>
        <w:tc>
          <w:tcPr>
            <w:tcW w:w="1065" w:type="dxa"/>
            <w:tcBorders>
              <w:top w:val="nil"/>
              <w:left w:val="single" w:sz="4" w:space="0" w:color="000000"/>
              <w:bottom w:val="single" w:sz="4" w:space="0" w:color="000000"/>
              <w:right w:val="single" w:sz="4" w:space="0" w:color="000000"/>
            </w:tcBorders>
            <w:shd w:val="clear" w:color="auto" w:fill="auto"/>
            <w:vAlign w:val="bottom"/>
          </w:tcPr>
          <w:p w14:paraId="78082206" w14:textId="77777777" w:rsidR="00172F0E" w:rsidRDefault="00172F0E" w:rsidP="001B136E">
            <w:pPr>
              <w:spacing w:line="276" w:lineRule="auto"/>
              <w:rPr>
                <w:color w:val="000000"/>
              </w:rPr>
            </w:pPr>
            <w:r>
              <w:rPr>
                <w:color w:val="000000"/>
              </w:rPr>
              <w:t>Năm 3</w:t>
            </w:r>
          </w:p>
        </w:tc>
        <w:tc>
          <w:tcPr>
            <w:tcW w:w="1380" w:type="dxa"/>
            <w:tcBorders>
              <w:top w:val="nil"/>
              <w:left w:val="nil"/>
              <w:bottom w:val="single" w:sz="4" w:space="0" w:color="000000"/>
              <w:right w:val="single" w:sz="4" w:space="0" w:color="000000"/>
            </w:tcBorders>
            <w:shd w:val="clear" w:color="auto" w:fill="auto"/>
            <w:vAlign w:val="bottom"/>
          </w:tcPr>
          <w:p w14:paraId="6B0E4819" w14:textId="77777777" w:rsidR="00172F0E" w:rsidRDefault="00172F0E" w:rsidP="001B136E">
            <w:pPr>
              <w:spacing w:line="276" w:lineRule="auto"/>
              <w:jc w:val="center"/>
              <w:rPr>
                <w:color w:val="000000"/>
              </w:rPr>
            </w:pPr>
            <w:r>
              <w:rPr>
                <w:color w:val="000000"/>
              </w:rPr>
              <w:t>195</w:t>
            </w:r>
          </w:p>
        </w:tc>
        <w:tc>
          <w:tcPr>
            <w:tcW w:w="1365" w:type="dxa"/>
            <w:tcBorders>
              <w:top w:val="nil"/>
              <w:left w:val="nil"/>
              <w:bottom w:val="single" w:sz="4" w:space="0" w:color="000000"/>
              <w:right w:val="single" w:sz="4" w:space="0" w:color="000000"/>
            </w:tcBorders>
            <w:shd w:val="clear" w:color="auto" w:fill="auto"/>
            <w:vAlign w:val="bottom"/>
          </w:tcPr>
          <w:p w14:paraId="1DF0D41B" w14:textId="77777777" w:rsidR="00172F0E" w:rsidRDefault="00172F0E" w:rsidP="001B136E">
            <w:pPr>
              <w:spacing w:line="276" w:lineRule="auto"/>
              <w:jc w:val="center"/>
              <w:rPr>
                <w:color w:val="000000"/>
              </w:rPr>
            </w:pPr>
            <w:r>
              <w:rPr>
                <w:color w:val="000000"/>
              </w:rPr>
              <w:t>197</w:t>
            </w:r>
          </w:p>
        </w:tc>
        <w:tc>
          <w:tcPr>
            <w:tcW w:w="1288" w:type="dxa"/>
            <w:tcBorders>
              <w:top w:val="nil"/>
              <w:left w:val="nil"/>
              <w:bottom w:val="single" w:sz="4" w:space="0" w:color="000000"/>
              <w:right w:val="single" w:sz="4" w:space="0" w:color="000000"/>
            </w:tcBorders>
            <w:shd w:val="clear" w:color="auto" w:fill="auto"/>
            <w:vAlign w:val="bottom"/>
          </w:tcPr>
          <w:p w14:paraId="3B05CE60" w14:textId="77777777" w:rsidR="00172F0E" w:rsidRDefault="00172F0E" w:rsidP="001B136E">
            <w:pPr>
              <w:spacing w:line="276" w:lineRule="auto"/>
              <w:jc w:val="center"/>
              <w:rPr>
                <w:color w:val="000000"/>
              </w:rPr>
            </w:pPr>
            <w:r>
              <w:rPr>
                <w:color w:val="000000"/>
              </w:rPr>
              <w:t>194</w:t>
            </w:r>
          </w:p>
        </w:tc>
        <w:tc>
          <w:tcPr>
            <w:tcW w:w="1288" w:type="dxa"/>
            <w:tcBorders>
              <w:top w:val="nil"/>
              <w:left w:val="nil"/>
              <w:bottom w:val="single" w:sz="4" w:space="0" w:color="000000"/>
              <w:right w:val="single" w:sz="4" w:space="0" w:color="000000"/>
            </w:tcBorders>
          </w:tcPr>
          <w:p w14:paraId="665A022E" w14:textId="123C2A4D" w:rsidR="00172F0E" w:rsidRDefault="00172F0E" w:rsidP="001B136E">
            <w:pPr>
              <w:spacing w:line="276" w:lineRule="auto"/>
              <w:jc w:val="center"/>
              <w:rPr>
                <w:color w:val="000000"/>
              </w:rPr>
            </w:pPr>
            <w:r>
              <w:rPr>
                <w:color w:val="000000"/>
              </w:rPr>
              <w:t>188</w:t>
            </w:r>
          </w:p>
        </w:tc>
      </w:tr>
      <w:tr w:rsidR="00172F0E" w14:paraId="66FA813B" w14:textId="26129027" w:rsidTr="00172F0E">
        <w:trPr>
          <w:trHeight w:val="315"/>
          <w:jc w:val="center"/>
        </w:trPr>
        <w:tc>
          <w:tcPr>
            <w:tcW w:w="1065" w:type="dxa"/>
            <w:tcBorders>
              <w:top w:val="nil"/>
              <w:left w:val="single" w:sz="4" w:space="0" w:color="000000"/>
              <w:bottom w:val="single" w:sz="4" w:space="0" w:color="000000"/>
              <w:right w:val="single" w:sz="4" w:space="0" w:color="000000"/>
            </w:tcBorders>
            <w:shd w:val="clear" w:color="auto" w:fill="auto"/>
            <w:vAlign w:val="bottom"/>
          </w:tcPr>
          <w:p w14:paraId="4FB3FE02" w14:textId="77777777" w:rsidR="00172F0E" w:rsidRDefault="00172F0E" w:rsidP="001B136E">
            <w:pPr>
              <w:spacing w:line="276" w:lineRule="auto"/>
              <w:rPr>
                <w:color w:val="000000"/>
              </w:rPr>
            </w:pPr>
            <w:r>
              <w:rPr>
                <w:color w:val="000000"/>
              </w:rPr>
              <w:t>Tổng</w:t>
            </w:r>
          </w:p>
        </w:tc>
        <w:tc>
          <w:tcPr>
            <w:tcW w:w="1380" w:type="dxa"/>
            <w:tcBorders>
              <w:top w:val="nil"/>
              <w:left w:val="nil"/>
              <w:bottom w:val="single" w:sz="4" w:space="0" w:color="000000"/>
              <w:right w:val="single" w:sz="4" w:space="0" w:color="000000"/>
            </w:tcBorders>
            <w:shd w:val="clear" w:color="auto" w:fill="auto"/>
            <w:vAlign w:val="bottom"/>
          </w:tcPr>
          <w:p w14:paraId="47247209" w14:textId="77777777" w:rsidR="00172F0E" w:rsidRDefault="00172F0E" w:rsidP="001B136E">
            <w:pPr>
              <w:spacing w:line="276" w:lineRule="auto"/>
              <w:jc w:val="center"/>
              <w:rPr>
                <w:color w:val="000000"/>
              </w:rPr>
            </w:pPr>
            <w:r>
              <w:rPr>
                <w:color w:val="000000"/>
              </w:rPr>
              <w:t>625</w:t>
            </w:r>
          </w:p>
        </w:tc>
        <w:tc>
          <w:tcPr>
            <w:tcW w:w="1365" w:type="dxa"/>
            <w:tcBorders>
              <w:top w:val="nil"/>
              <w:left w:val="nil"/>
              <w:bottom w:val="single" w:sz="4" w:space="0" w:color="000000"/>
              <w:right w:val="single" w:sz="4" w:space="0" w:color="000000"/>
            </w:tcBorders>
            <w:shd w:val="clear" w:color="auto" w:fill="auto"/>
            <w:vAlign w:val="bottom"/>
          </w:tcPr>
          <w:p w14:paraId="5C379EE8" w14:textId="77777777" w:rsidR="00172F0E" w:rsidRDefault="00172F0E" w:rsidP="001B136E">
            <w:pPr>
              <w:spacing w:line="276" w:lineRule="auto"/>
              <w:jc w:val="center"/>
              <w:rPr>
                <w:color w:val="000000"/>
              </w:rPr>
            </w:pPr>
            <w:r>
              <w:rPr>
                <w:color w:val="000000"/>
              </w:rPr>
              <w:t>631</w:t>
            </w:r>
          </w:p>
        </w:tc>
        <w:tc>
          <w:tcPr>
            <w:tcW w:w="1288" w:type="dxa"/>
            <w:tcBorders>
              <w:top w:val="nil"/>
              <w:left w:val="nil"/>
              <w:bottom w:val="single" w:sz="4" w:space="0" w:color="000000"/>
              <w:right w:val="single" w:sz="4" w:space="0" w:color="000000"/>
            </w:tcBorders>
            <w:shd w:val="clear" w:color="auto" w:fill="auto"/>
            <w:vAlign w:val="bottom"/>
          </w:tcPr>
          <w:p w14:paraId="5CD809BD" w14:textId="77777777" w:rsidR="00172F0E" w:rsidRDefault="00172F0E" w:rsidP="001B136E">
            <w:pPr>
              <w:spacing w:line="276" w:lineRule="auto"/>
              <w:jc w:val="center"/>
              <w:rPr>
                <w:color w:val="000000"/>
              </w:rPr>
            </w:pPr>
            <w:r>
              <w:rPr>
                <w:color w:val="000000"/>
              </w:rPr>
              <w:t>626</w:t>
            </w:r>
          </w:p>
        </w:tc>
        <w:tc>
          <w:tcPr>
            <w:tcW w:w="1288" w:type="dxa"/>
            <w:tcBorders>
              <w:top w:val="nil"/>
              <w:left w:val="nil"/>
              <w:bottom w:val="single" w:sz="4" w:space="0" w:color="000000"/>
              <w:right w:val="single" w:sz="4" w:space="0" w:color="000000"/>
            </w:tcBorders>
          </w:tcPr>
          <w:p w14:paraId="31310228" w14:textId="799041B1" w:rsidR="00172F0E" w:rsidRDefault="00172F0E" w:rsidP="001B136E">
            <w:pPr>
              <w:spacing w:line="276" w:lineRule="auto"/>
              <w:jc w:val="center"/>
              <w:rPr>
                <w:color w:val="000000"/>
              </w:rPr>
            </w:pPr>
            <w:r>
              <w:rPr>
                <w:color w:val="000000"/>
              </w:rPr>
              <w:t>652</w:t>
            </w:r>
          </w:p>
        </w:tc>
      </w:tr>
    </w:tbl>
    <w:p w14:paraId="333CB204" w14:textId="77777777" w:rsidR="0053061B" w:rsidRDefault="0053061B" w:rsidP="001B136E">
      <w:pPr>
        <w:spacing w:line="276" w:lineRule="auto"/>
        <w:ind w:firstLine="426"/>
        <w:jc w:val="both"/>
      </w:pPr>
    </w:p>
    <w:p w14:paraId="3A86076A" w14:textId="3D5AD31B" w:rsidR="0053061B" w:rsidRPr="001143B9" w:rsidRDefault="0053061B" w:rsidP="001143B9">
      <w:pPr>
        <w:spacing w:line="276" w:lineRule="auto"/>
        <w:ind w:firstLine="426"/>
        <w:jc w:val="center"/>
        <w:rPr>
          <w:b/>
          <w:bCs/>
        </w:rPr>
      </w:pPr>
      <w:r w:rsidRPr="001143B9">
        <w:rPr>
          <w:b/>
          <w:bCs/>
        </w:rPr>
        <w:t>Bảng tống kê số lượng giảng viên</w:t>
      </w:r>
    </w:p>
    <w:tbl>
      <w:tblPr>
        <w:tblW w:w="75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281"/>
        <w:gridCol w:w="1418"/>
        <w:gridCol w:w="1417"/>
        <w:gridCol w:w="1417"/>
      </w:tblGrid>
      <w:tr w:rsidR="0071468C" w14:paraId="685DD6C1" w14:textId="2F7C0F3F" w:rsidTr="00D02D0D">
        <w:trPr>
          <w:trHeight w:val="945"/>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D73DAE" w14:textId="77777777" w:rsidR="0071468C" w:rsidRDefault="0071468C" w:rsidP="0071468C">
            <w:pPr>
              <w:spacing w:line="276" w:lineRule="auto"/>
              <w:jc w:val="center"/>
              <w:rPr>
                <w:b/>
                <w:color w:val="000000"/>
              </w:rPr>
            </w:pPr>
            <w:r>
              <w:rPr>
                <w:b/>
                <w:color w:val="000000"/>
              </w:rPr>
              <w:t>Năm</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566623B0" w14:textId="2FB31008" w:rsidR="0071468C" w:rsidRDefault="0071468C" w:rsidP="0071468C">
            <w:pPr>
              <w:spacing w:line="276" w:lineRule="auto"/>
              <w:jc w:val="center"/>
              <w:rPr>
                <w:b/>
                <w:color w:val="000000"/>
              </w:rPr>
            </w:pPr>
            <w:r>
              <w:rPr>
                <w:color w:val="000000"/>
              </w:rPr>
              <w:t>Năm học</w:t>
            </w:r>
            <w:r>
              <w:rPr>
                <w:color w:val="000000"/>
              </w:rPr>
              <w:br/>
              <w:t xml:space="preserve"> 2018-2019</w:t>
            </w: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2773EADC" w14:textId="1A81E7ED" w:rsidR="0071468C" w:rsidRDefault="0071468C" w:rsidP="0071468C">
            <w:pPr>
              <w:spacing w:line="276" w:lineRule="auto"/>
              <w:jc w:val="center"/>
              <w:rPr>
                <w:b/>
                <w:color w:val="000000"/>
              </w:rPr>
            </w:pPr>
            <w:r>
              <w:rPr>
                <w:color w:val="000000"/>
              </w:rPr>
              <w:t>Năm học</w:t>
            </w:r>
            <w:r>
              <w:rPr>
                <w:color w:val="000000"/>
              </w:rPr>
              <w:br/>
              <w:t xml:space="preserve"> 2019-2020</w:t>
            </w:r>
          </w:p>
        </w:tc>
        <w:tc>
          <w:tcPr>
            <w:tcW w:w="1417" w:type="dxa"/>
            <w:tcBorders>
              <w:top w:val="single" w:sz="4" w:space="0" w:color="000000"/>
              <w:left w:val="nil"/>
              <w:bottom w:val="single" w:sz="4" w:space="0" w:color="000000"/>
              <w:right w:val="single" w:sz="4" w:space="0" w:color="000000"/>
            </w:tcBorders>
            <w:shd w:val="clear" w:color="auto" w:fill="auto"/>
            <w:vAlign w:val="center"/>
          </w:tcPr>
          <w:p w14:paraId="2505BE2F" w14:textId="346B724D" w:rsidR="0071468C" w:rsidRDefault="0071468C" w:rsidP="0071468C">
            <w:pPr>
              <w:spacing w:line="276" w:lineRule="auto"/>
              <w:jc w:val="center"/>
              <w:rPr>
                <w:b/>
                <w:color w:val="000000"/>
              </w:rPr>
            </w:pPr>
            <w:r>
              <w:rPr>
                <w:color w:val="000000"/>
              </w:rPr>
              <w:t>Năm học</w:t>
            </w:r>
            <w:r>
              <w:rPr>
                <w:color w:val="000000"/>
              </w:rPr>
              <w:br/>
              <w:t xml:space="preserve"> 2020-2021</w:t>
            </w:r>
          </w:p>
        </w:tc>
        <w:tc>
          <w:tcPr>
            <w:tcW w:w="1417" w:type="dxa"/>
            <w:tcBorders>
              <w:top w:val="single" w:sz="4" w:space="0" w:color="000000"/>
              <w:left w:val="nil"/>
              <w:bottom w:val="single" w:sz="4" w:space="0" w:color="000000"/>
              <w:right w:val="single" w:sz="4" w:space="0" w:color="000000"/>
            </w:tcBorders>
          </w:tcPr>
          <w:p w14:paraId="45619E41" w14:textId="177AA1B1" w:rsidR="0071468C" w:rsidRPr="00172F0E" w:rsidRDefault="0071468C" w:rsidP="0071468C">
            <w:pPr>
              <w:spacing w:line="276" w:lineRule="auto"/>
              <w:jc w:val="center"/>
              <w:rPr>
                <w:b/>
                <w:bCs/>
                <w:color w:val="000000"/>
              </w:rPr>
            </w:pPr>
            <w:r>
              <w:rPr>
                <w:color w:val="000000"/>
              </w:rPr>
              <w:t>Năm học</w:t>
            </w:r>
            <w:r>
              <w:rPr>
                <w:color w:val="000000"/>
              </w:rPr>
              <w:br/>
              <w:t xml:space="preserve"> 2021-2022</w:t>
            </w:r>
          </w:p>
        </w:tc>
      </w:tr>
      <w:tr w:rsidR="00180A38" w14:paraId="7669F9CD" w14:textId="4D01108F" w:rsidTr="009C5667">
        <w:trPr>
          <w:trHeight w:val="315"/>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7304A777" w14:textId="77777777" w:rsidR="00180A38" w:rsidRDefault="00180A38" w:rsidP="00180A38">
            <w:pPr>
              <w:spacing w:line="276" w:lineRule="auto"/>
              <w:rPr>
                <w:color w:val="000000"/>
              </w:rPr>
            </w:pPr>
            <w:r>
              <w:rPr>
                <w:color w:val="000000"/>
              </w:rPr>
              <w:t>GV cơ hữu</w:t>
            </w:r>
          </w:p>
        </w:tc>
        <w:tc>
          <w:tcPr>
            <w:tcW w:w="1281" w:type="dxa"/>
            <w:tcBorders>
              <w:top w:val="nil"/>
              <w:left w:val="nil"/>
              <w:bottom w:val="single" w:sz="4" w:space="0" w:color="000000"/>
              <w:right w:val="single" w:sz="4" w:space="0" w:color="000000"/>
            </w:tcBorders>
            <w:shd w:val="clear" w:color="auto" w:fill="auto"/>
            <w:vAlign w:val="bottom"/>
          </w:tcPr>
          <w:p w14:paraId="14997C04" w14:textId="414E0F00" w:rsidR="00180A38" w:rsidRDefault="00180A38" w:rsidP="00180A38">
            <w:pPr>
              <w:spacing w:line="276" w:lineRule="auto"/>
              <w:jc w:val="center"/>
              <w:rPr>
                <w:color w:val="000000"/>
              </w:rPr>
            </w:pPr>
            <w:r>
              <w:rPr>
                <w:color w:val="000000"/>
              </w:rPr>
              <w:t>19</w:t>
            </w:r>
          </w:p>
        </w:tc>
        <w:tc>
          <w:tcPr>
            <w:tcW w:w="1418" w:type="dxa"/>
            <w:tcBorders>
              <w:top w:val="nil"/>
              <w:left w:val="nil"/>
              <w:bottom w:val="single" w:sz="4" w:space="0" w:color="000000"/>
              <w:right w:val="single" w:sz="4" w:space="0" w:color="000000"/>
            </w:tcBorders>
            <w:shd w:val="clear" w:color="auto" w:fill="auto"/>
            <w:vAlign w:val="bottom"/>
          </w:tcPr>
          <w:p w14:paraId="5F375BA0" w14:textId="20D79A66" w:rsidR="00180A38" w:rsidRDefault="00180A38" w:rsidP="00180A38">
            <w:pPr>
              <w:spacing w:line="276" w:lineRule="auto"/>
              <w:jc w:val="center"/>
              <w:rPr>
                <w:color w:val="000000"/>
              </w:rPr>
            </w:pPr>
            <w:r>
              <w:rPr>
                <w:color w:val="000000"/>
              </w:rPr>
              <w:t>19</w:t>
            </w:r>
          </w:p>
        </w:tc>
        <w:tc>
          <w:tcPr>
            <w:tcW w:w="1417" w:type="dxa"/>
            <w:tcBorders>
              <w:top w:val="nil"/>
              <w:left w:val="nil"/>
              <w:bottom w:val="single" w:sz="4" w:space="0" w:color="000000"/>
              <w:right w:val="single" w:sz="4" w:space="0" w:color="000000"/>
            </w:tcBorders>
            <w:shd w:val="clear" w:color="auto" w:fill="auto"/>
            <w:vAlign w:val="bottom"/>
          </w:tcPr>
          <w:p w14:paraId="69C2EF7A" w14:textId="77777777" w:rsidR="00180A38" w:rsidRDefault="00180A38" w:rsidP="00180A38">
            <w:pPr>
              <w:spacing w:line="276" w:lineRule="auto"/>
              <w:jc w:val="center"/>
              <w:rPr>
                <w:color w:val="000000"/>
              </w:rPr>
            </w:pPr>
            <w:r>
              <w:rPr>
                <w:color w:val="000000"/>
              </w:rPr>
              <w:t>18</w:t>
            </w:r>
          </w:p>
        </w:tc>
        <w:tc>
          <w:tcPr>
            <w:tcW w:w="1417" w:type="dxa"/>
            <w:tcBorders>
              <w:top w:val="nil"/>
              <w:left w:val="nil"/>
              <w:bottom w:val="single" w:sz="4" w:space="0" w:color="000000"/>
              <w:right w:val="single" w:sz="4" w:space="0" w:color="000000"/>
            </w:tcBorders>
            <w:vAlign w:val="bottom"/>
          </w:tcPr>
          <w:p w14:paraId="3CE51BD6" w14:textId="077D666A" w:rsidR="00180A38" w:rsidRDefault="00180A38" w:rsidP="00180A38">
            <w:pPr>
              <w:spacing w:line="276" w:lineRule="auto"/>
              <w:jc w:val="center"/>
              <w:rPr>
                <w:color w:val="000000"/>
              </w:rPr>
            </w:pPr>
            <w:r>
              <w:rPr>
                <w:color w:val="000000"/>
              </w:rPr>
              <w:t>18</w:t>
            </w:r>
          </w:p>
        </w:tc>
      </w:tr>
      <w:tr w:rsidR="00180A38" w14:paraId="6125FBE7" w14:textId="3C69AB12" w:rsidTr="009C5667">
        <w:trPr>
          <w:trHeight w:val="315"/>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5AA12F8C" w14:textId="77777777" w:rsidR="00180A38" w:rsidRDefault="00180A38" w:rsidP="00180A38">
            <w:pPr>
              <w:spacing w:line="276" w:lineRule="auto"/>
              <w:rPr>
                <w:color w:val="000000"/>
              </w:rPr>
            </w:pPr>
            <w:r>
              <w:rPr>
                <w:color w:val="000000"/>
              </w:rPr>
              <w:t>GV thỉnh giảng</w:t>
            </w:r>
          </w:p>
        </w:tc>
        <w:tc>
          <w:tcPr>
            <w:tcW w:w="1281" w:type="dxa"/>
            <w:tcBorders>
              <w:top w:val="nil"/>
              <w:left w:val="nil"/>
              <w:bottom w:val="single" w:sz="4" w:space="0" w:color="000000"/>
              <w:right w:val="single" w:sz="4" w:space="0" w:color="000000"/>
            </w:tcBorders>
            <w:shd w:val="clear" w:color="auto" w:fill="auto"/>
            <w:vAlign w:val="bottom"/>
          </w:tcPr>
          <w:p w14:paraId="74A9F449" w14:textId="77777777" w:rsidR="00180A38" w:rsidRDefault="00180A38" w:rsidP="00180A38">
            <w:pPr>
              <w:spacing w:line="276" w:lineRule="auto"/>
              <w:jc w:val="center"/>
              <w:rPr>
                <w:color w:val="000000"/>
              </w:rPr>
            </w:pPr>
            <w:r>
              <w:rPr>
                <w:color w:val="000000"/>
              </w:rPr>
              <w:t>10</w:t>
            </w:r>
          </w:p>
        </w:tc>
        <w:tc>
          <w:tcPr>
            <w:tcW w:w="1418" w:type="dxa"/>
            <w:tcBorders>
              <w:top w:val="nil"/>
              <w:left w:val="nil"/>
              <w:bottom w:val="single" w:sz="4" w:space="0" w:color="000000"/>
              <w:right w:val="single" w:sz="4" w:space="0" w:color="000000"/>
            </w:tcBorders>
            <w:shd w:val="clear" w:color="auto" w:fill="auto"/>
            <w:vAlign w:val="bottom"/>
          </w:tcPr>
          <w:p w14:paraId="370D79F9" w14:textId="77777777" w:rsidR="00180A38" w:rsidRDefault="00180A38" w:rsidP="00180A38">
            <w:pPr>
              <w:spacing w:line="276" w:lineRule="auto"/>
              <w:jc w:val="center"/>
              <w:rPr>
                <w:color w:val="000000"/>
              </w:rPr>
            </w:pPr>
            <w:r>
              <w:rPr>
                <w:color w:val="000000"/>
              </w:rPr>
              <w:t>10</w:t>
            </w:r>
          </w:p>
        </w:tc>
        <w:tc>
          <w:tcPr>
            <w:tcW w:w="1417" w:type="dxa"/>
            <w:tcBorders>
              <w:top w:val="nil"/>
              <w:left w:val="nil"/>
              <w:bottom w:val="single" w:sz="4" w:space="0" w:color="000000"/>
              <w:right w:val="single" w:sz="4" w:space="0" w:color="000000"/>
            </w:tcBorders>
            <w:shd w:val="clear" w:color="auto" w:fill="auto"/>
            <w:vAlign w:val="bottom"/>
          </w:tcPr>
          <w:p w14:paraId="1B0D1D33" w14:textId="77777777" w:rsidR="00180A38" w:rsidRDefault="00180A38" w:rsidP="00180A38">
            <w:pPr>
              <w:spacing w:line="276" w:lineRule="auto"/>
              <w:jc w:val="center"/>
              <w:rPr>
                <w:color w:val="000000"/>
              </w:rPr>
            </w:pPr>
            <w:r>
              <w:rPr>
                <w:color w:val="000000"/>
              </w:rPr>
              <w:t>10</w:t>
            </w:r>
          </w:p>
        </w:tc>
        <w:tc>
          <w:tcPr>
            <w:tcW w:w="1417" w:type="dxa"/>
            <w:tcBorders>
              <w:top w:val="nil"/>
              <w:left w:val="nil"/>
              <w:bottom w:val="single" w:sz="4" w:space="0" w:color="000000"/>
              <w:right w:val="single" w:sz="4" w:space="0" w:color="000000"/>
            </w:tcBorders>
            <w:vAlign w:val="bottom"/>
          </w:tcPr>
          <w:p w14:paraId="3CD4B292" w14:textId="70CEB690" w:rsidR="00180A38" w:rsidRDefault="00180A38" w:rsidP="00180A38">
            <w:pPr>
              <w:spacing w:line="276" w:lineRule="auto"/>
              <w:jc w:val="center"/>
              <w:rPr>
                <w:color w:val="000000"/>
              </w:rPr>
            </w:pPr>
            <w:r>
              <w:rPr>
                <w:color w:val="000000"/>
              </w:rPr>
              <w:t>10</w:t>
            </w:r>
          </w:p>
        </w:tc>
      </w:tr>
      <w:tr w:rsidR="00180A38" w14:paraId="55BFD27E" w14:textId="46D36D7F" w:rsidTr="009C5667">
        <w:trPr>
          <w:trHeight w:val="315"/>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093DA69C" w14:textId="77777777" w:rsidR="00180A38" w:rsidRDefault="00180A38" w:rsidP="00180A38">
            <w:pPr>
              <w:spacing w:line="276" w:lineRule="auto"/>
              <w:rPr>
                <w:color w:val="000000"/>
              </w:rPr>
            </w:pPr>
            <w:r>
              <w:rPr>
                <w:color w:val="000000"/>
              </w:rPr>
              <w:t>Tổng</w:t>
            </w:r>
          </w:p>
        </w:tc>
        <w:tc>
          <w:tcPr>
            <w:tcW w:w="1281" w:type="dxa"/>
            <w:tcBorders>
              <w:top w:val="nil"/>
              <w:left w:val="nil"/>
              <w:bottom w:val="single" w:sz="4" w:space="0" w:color="000000"/>
              <w:right w:val="single" w:sz="4" w:space="0" w:color="000000"/>
            </w:tcBorders>
            <w:shd w:val="clear" w:color="auto" w:fill="auto"/>
            <w:vAlign w:val="bottom"/>
          </w:tcPr>
          <w:p w14:paraId="1D2D7269" w14:textId="53F8F07F" w:rsidR="00180A38" w:rsidRDefault="00180A38" w:rsidP="00180A38">
            <w:pPr>
              <w:spacing w:line="276" w:lineRule="auto"/>
              <w:jc w:val="center"/>
              <w:rPr>
                <w:color w:val="000000"/>
              </w:rPr>
            </w:pPr>
            <w:r>
              <w:rPr>
                <w:color w:val="000000"/>
              </w:rPr>
              <w:t>29</w:t>
            </w:r>
          </w:p>
        </w:tc>
        <w:tc>
          <w:tcPr>
            <w:tcW w:w="1418" w:type="dxa"/>
            <w:tcBorders>
              <w:top w:val="nil"/>
              <w:left w:val="nil"/>
              <w:bottom w:val="single" w:sz="4" w:space="0" w:color="000000"/>
              <w:right w:val="single" w:sz="4" w:space="0" w:color="000000"/>
            </w:tcBorders>
            <w:shd w:val="clear" w:color="auto" w:fill="auto"/>
            <w:vAlign w:val="bottom"/>
          </w:tcPr>
          <w:p w14:paraId="738AE169" w14:textId="785A2151" w:rsidR="00180A38" w:rsidRDefault="00180A38" w:rsidP="00180A38">
            <w:pPr>
              <w:spacing w:line="276" w:lineRule="auto"/>
              <w:jc w:val="center"/>
              <w:rPr>
                <w:color w:val="000000"/>
              </w:rPr>
            </w:pPr>
            <w:r>
              <w:rPr>
                <w:color w:val="000000"/>
              </w:rPr>
              <w:t>29</w:t>
            </w:r>
          </w:p>
        </w:tc>
        <w:tc>
          <w:tcPr>
            <w:tcW w:w="1417" w:type="dxa"/>
            <w:tcBorders>
              <w:top w:val="nil"/>
              <w:left w:val="nil"/>
              <w:bottom w:val="single" w:sz="4" w:space="0" w:color="000000"/>
              <w:right w:val="single" w:sz="4" w:space="0" w:color="000000"/>
            </w:tcBorders>
            <w:shd w:val="clear" w:color="auto" w:fill="auto"/>
            <w:vAlign w:val="bottom"/>
          </w:tcPr>
          <w:p w14:paraId="31F66CFC" w14:textId="77777777" w:rsidR="00180A38" w:rsidRDefault="00180A38" w:rsidP="00180A38">
            <w:pPr>
              <w:spacing w:line="276" w:lineRule="auto"/>
              <w:jc w:val="center"/>
              <w:rPr>
                <w:color w:val="000000"/>
              </w:rPr>
            </w:pPr>
            <w:r>
              <w:rPr>
                <w:color w:val="000000"/>
              </w:rPr>
              <w:t>28</w:t>
            </w:r>
          </w:p>
        </w:tc>
        <w:tc>
          <w:tcPr>
            <w:tcW w:w="1417" w:type="dxa"/>
            <w:tcBorders>
              <w:top w:val="nil"/>
              <w:left w:val="nil"/>
              <w:bottom w:val="single" w:sz="4" w:space="0" w:color="000000"/>
              <w:right w:val="single" w:sz="4" w:space="0" w:color="000000"/>
            </w:tcBorders>
            <w:vAlign w:val="bottom"/>
          </w:tcPr>
          <w:p w14:paraId="381C6E8A" w14:textId="453EAC25" w:rsidR="00180A38" w:rsidRDefault="00180A38" w:rsidP="00180A38">
            <w:pPr>
              <w:spacing w:line="276" w:lineRule="auto"/>
              <w:jc w:val="center"/>
              <w:rPr>
                <w:color w:val="000000"/>
              </w:rPr>
            </w:pPr>
            <w:r>
              <w:rPr>
                <w:color w:val="000000"/>
              </w:rPr>
              <w:t>28</w:t>
            </w:r>
          </w:p>
        </w:tc>
      </w:tr>
    </w:tbl>
    <w:p w14:paraId="3F310C60" w14:textId="77777777" w:rsidR="00E009A6" w:rsidRDefault="00E009A6" w:rsidP="001B136E">
      <w:pPr>
        <w:spacing w:line="276" w:lineRule="auto"/>
        <w:ind w:firstLine="426"/>
        <w:jc w:val="both"/>
      </w:pPr>
    </w:p>
    <w:p w14:paraId="3AFB0889" w14:textId="28289182" w:rsidR="0053061B" w:rsidRDefault="0053061B" w:rsidP="001143B9">
      <w:pPr>
        <w:spacing w:line="276" w:lineRule="auto"/>
        <w:ind w:firstLine="426"/>
        <w:jc w:val="center"/>
        <w:rPr>
          <w:b/>
          <w:bCs/>
        </w:rPr>
      </w:pPr>
      <w:r w:rsidRPr="001143B9">
        <w:rPr>
          <w:b/>
          <w:bCs/>
        </w:rPr>
        <w:t>Bảng tỉ lệ sinh viên/ Giảng viên các năm</w:t>
      </w:r>
    </w:p>
    <w:p w14:paraId="37630357" w14:textId="6C83F5A6" w:rsidR="00180A38" w:rsidRDefault="00180A38" w:rsidP="001143B9">
      <w:pPr>
        <w:spacing w:line="276" w:lineRule="auto"/>
        <w:ind w:firstLine="426"/>
        <w:jc w:val="center"/>
        <w:rPr>
          <w:b/>
          <w:bCs/>
        </w:rPr>
      </w:pPr>
    </w:p>
    <w:p w14:paraId="1D73C15D" w14:textId="77777777" w:rsidR="00180A38" w:rsidRPr="001143B9" w:rsidRDefault="00180A38" w:rsidP="001143B9">
      <w:pPr>
        <w:spacing w:line="276" w:lineRule="auto"/>
        <w:ind w:firstLine="426"/>
        <w:jc w:val="center"/>
        <w:rPr>
          <w:b/>
          <w:bCs/>
        </w:rPr>
      </w:pPr>
    </w:p>
    <w:tbl>
      <w:tblPr>
        <w:tblW w:w="73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3"/>
        <w:gridCol w:w="1426"/>
        <w:gridCol w:w="1418"/>
        <w:gridCol w:w="1417"/>
        <w:gridCol w:w="1417"/>
      </w:tblGrid>
      <w:tr w:rsidR="00DA5E7C" w14:paraId="0529A4B5" w14:textId="57A603FB" w:rsidTr="00D02D0D">
        <w:trPr>
          <w:trHeight w:val="945"/>
          <w:jc w:val="center"/>
        </w:trPr>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344AA" w14:textId="77777777" w:rsidR="00DA5E7C" w:rsidRDefault="00DA5E7C" w:rsidP="00DA5E7C">
            <w:pPr>
              <w:spacing w:line="276" w:lineRule="auto"/>
              <w:jc w:val="center"/>
              <w:rPr>
                <w:b/>
                <w:color w:val="000000"/>
              </w:rPr>
            </w:pPr>
            <w:r>
              <w:rPr>
                <w:b/>
                <w:color w:val="000000"/>
              </w:rPr>
              <w:lastRenderedPageBreak/>
              <w:t>Năm</w:t>
            </w:r>
          </w:p>
        </w:tc>
        <w:tc>
          <w:tcPr>
            <w:tcW w:w="1426" w:type="dxa"/>
            <w:tcBorders>
              <w:top w:val="single" w:sz="4" w:space="0" w:color="000000"/>
              <w:left w:val="nil"/>
              <w:bottom w:val="single" w:sz="4" w:space="0" w:color="000000"/>
              <w:right w:val="single" w:sz="4" w:space="0" w:color="000000"/>
            </w:tcBorders>
            <w:shd w:val="clear" w:color="auto" w:fill="auto"/>
            <w:vAlign w:val="center"/>
          </w:tcPr>
          <w:p w14:paraId="05EDFFE2" w14:textId="589D217B" w:rsidR="00DA5E7C" w:rsidRDefault="00DA5E7C" w:rsidP="00DA5E7C">
            <w:pPr>
              <w:spacing w:line="276" w:lineRule="auto"/>
              <w:jc w:val="center"/>
              <w:rPr>
                <w:b/>
                <w:color w:val="000000"/>
              </w:rPr>
            </w:pPr>
            <w:r>
              <w:rPr>
                <w:color w:val="000000"/>
              </w:rPr>
              <w:t>Năm học</w:t>
            </w:r>
            <w:r>
              <w:rPr>
                <w:color w:val="000000"/>
              </w:rPr>
              <w:br/>
              <w:t xml:space="preserve"> 2018-2019</w:t>
            </w: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167E3794" w14:textId="510073C9" w:rsidR="00DA5E7C" w:rsidRDefault="00DA5E7C" w:rsidP="00DA5E7C">
            <w:pPr>
              <w:spacing w:line="276" w:lineRule="auto"/>
              <w:jc w:val="center"/>
              <w:rPr>
                <w:b/>
                <w:color w:val="000000"/>
              </w:rPr>
            </w:pPr>
            <w:r>
              <w:rPr>
                <w:color w:val="000000"/>
              </w:rPr>
              <w:t>Năm học</w:t>
            </w:r>
            <w:r>
              <w:rPr>
                <w:color w:val="000000"/>
              </w:rPr>
              <w:br/>
              <w:t xml:space="preserve"> 2019-2020</w:t>
            </w:r>
          </w:p>
        </w:tc>
        <w:tc>
          <w:tcPr>
            <w:tcW w:w="1417" w:type="dxa"/>
            <w:tcBorders>
              <w:top w:val="single" w:sz="4" w:space="0" w:color="000000"/>
              <w:left w:val="nil"/>
              <w:bottom w:val="single" w:sz="4" w:space="0" w:color="000000"/>
              <w:right w:val="single" w:sz="4" w:space="0" w:color="000000"/>
            </w:tcBorders>
            <w:shd w:val="clear" w:color="auto" w:fill="auto"/>
            <w:vAlign w:val="center"/>
          </w:tcPr>
          <w:p w14:paraId="0326DE45" w14:textId="186D6EFB" w:rsidR="00DA5E7C" w:rsidRDefault="00DA5E7C" w:rsidP="00DA5E7C">
            <w:pPr>
              <w:spacing w:line="276" w:lineRule="auto"/>
              <w:jc w:val="center"/>
              <w:rPr>
                <w:b/>
                <w:color w:val="000000"/>
              </w:rPr>
            </w:pPr>
            <w:r>
              <w:rPr>
                <w:color w:val="000000"/>
              </w:rPr>
              <w:t>Năm học</w:t>
            </w:r>
            <w:r>
              <w:rPr>
                <w:color w:val="000000"/>
              </w:rPr>
              <w:br/>
              <w:t xml:space="preserve"> 2020-2021</w:t>
            </w:r>
          </w:p>
        </w:tc>
        <w:tc>
          <w:tcPr>
            <w:tcW w:w="1417" w:type="dxa"/>
            <w:tcBorders>
              <w:top w:val="single" w:sz="4" w:space="0" w:color="000000"/>
              <w:left w:val="nil"/>
              <w:bottom w:val="single" w:sz="4" w:space="0" w:color="000000"/>
              <w:right w:val="single" w:sz="4" w:space="0" w:color="000000"/>
            </w:tcBorders>
          </w:tcPr>
          <w:p w14:paraId="16F39106" w14:textId="00AA9956" w:rsidR="00DA5E7C" w:rsidRDefault="00DA5E7C" w:rsidP="00DA5E7C">
            <w:pPr>
              <w:spacing w:line="276" w:lineRule="auto"/>
              <w:jc w:val="center"/>
              <w:rPr>
                <w:b/>
                <w:color w:val="000000"/>
              </w:rPr>
            </w:pPr>
            <w:r>
              <w:rPr>
                <w:color w:val="000000"/>
              </w:rPr>
              <w:t>Năm học</w:t>
            </w:r>
            <w:r>
              <w:rPr>
                <w:color w:val="000000"/>
              </w:rPr>
              <w:br/>
              <w:t xml:space="preserve"> 2021-2022</w:t>
            </w:r>
          </w:p>
        </w:tc>
      </w:tr>
      <w:tr w:rsidR="00172F0E" w14:paraId="0EDA9FF0" w14:textId="190F48AE" w:rsidTr="00172F0E">
        <w:trPr>
          <w:trHeight w:val="315"/>
          <w:jc w:val="center"/>
        </w:trPr>
        <w:tc>
          <w:tcPr>
            <w:tcW w:w="1693" w:type="dxa"/>
            <w:tcBorders>
              <w:top w:val="nil"/>
              <w:left w:val="single" w:sz="4" w:space="0" w:color="000000"/>
              <w:bottom w:val="single" w:sz="4" w:space="0" w:color="000000"/>
              <w:right w:val="single" w:sz="4" w:space="0" w:color="000000"/>
            </w:tcBorders>
            <w:shd w:val="clear" w:color="auto" w:fill="auto"/>
            <w:vAlign w:val="bottom"/>
          </w:tcPr>
          <w:p w14:paraId="29A06A9B" w14:textId="77777777" w:rsidR="00172F0E" w:rsidRDefault="00172F0E" w:rsidP="001B136E">
            <w:pPr>
              <w:spacing w:line="276" w:lineRule="auto"/>
              <w:rPr>
                <w:color w:val="000000"/>
              </w:rPr>
            </w:pPr>
            <w:r>
              <w:rPr>
                <w:color w:val="000000"/>
              </w:rPr>
              <w:t>Số sinh viên</w:t>
            </w:r>
          </w:p>
        </w:tc>
        <w:tc>
          <w:tcPr>
            <w:tcW w:w="1426" w:type="dxa"/>
            <w:tcBorders>
              <w:top w:val="nil"/>
              <w:left w:val="nil"/>
              <w:bottom w:val="single" w:sz="4" w:space="0" w:color="000000"/>
              <w:right w:val="single" w:sz="4" w:space="0" w:color="000000"/>
            </w:tcBorders>
            <w:shd w:val="clear" w:color="auto" w:fill="auto"/>
            <w:vAlign w:val="bottom"/>
          </w:tcPr>
          <w:p w14:paraId="0A268548" w14:textId="77777777" w:rsidR="00172F0E" w:rsidRDefault="00172F0E" w:rsidP="001B136E">
            <w:pPr>
              <w:spacing w:line="276" w:lineRule="auto"/>
              <w:jc w:val="center"/>
              <w:rPr>
                <w:color w:val="000000"/>
              </w:rPr>
            </w:pPr>
            <w:r>
              <w:rPr>
                <w:color w:val="000000"/>
              </w:rPr>
              <w:t>625</w:t>
            </w:r>
          </w:p>
        </w:tc>
        <w:tc>
          <w:tcPr>
            <w:tcW w:w="1418" w:type="dxa"/>
            <w:tcBorders>
              <w:top w:val="nil"/>
              <w:left w:val="nil"/>
              <w:bottom w:val="single" w:sz="4" w:space="0" w:color="000000"/>
              <w:right w:val="single" w:sz="4" w:space="0" w:color="000000"/>
            </w:tcBorders>
            <w:shd w:val="clear" w:color="auto" w:fill="auto"/>
            <w:vAlign w:val="bottom"/>
          </w:tcPr>
          <w:p w14:paraId="02D3E29B" w14:textId="77777777" w:rsidR="00172F0E" w:rsidRDefault="00172F0E" w:rsidP="001B136E">
            <w:pPr>
              <w:spacing w:line="276" w:lineRule="auto"/>
              <w:jc w:val="center"/>
              <w:rPr>
                <w:color w:val="000000"/>
              </w:rPr>
            </w:pPr>
            <w:r>
              <w:rPr>
                <w:color w:val="000000"/>
              </w:rPr>
              <w:t>631</w:t>
            </w:r>
          </w:p>
        </w:tc>
        <w:tc>
          <w:tcPr>
            <w:tcW w:w="1417" w:type="dxa"/>
            <w:tcBorders>
              <w:top w:val="nil"/>
              <w:left w:val="nil"/>
              <w:bottom w:val="single" w:sz="4" w:space="0" w:color="000000"/>
              <w:right w:val="single" w:sz="4" w:space="0" w:color="000000"/>
            </w:tcBorders>
            <w:shd w:val="clear" w:color="auto" w:fill="auto"/>
            <w:vAlign w:val="bottom"/>
          </w:tcPr>
          <w:p w14:paraId="15A8FC10" w14:textId="77777777" w:rsidR="00172F0E" w:rsidRDefault="00172F0E" w:rsidP="001B136E">
            <w:pPr>
              <w:spacing w:line="276" w:lineRule="auto"/>
              <w:jc w:val="center"/>
              <w:rPr>
                <w:color w:val="000000"/>
              </w:rPr>
            </w:pPr>
            <w:r>
              <w:rPr>
                <w:color w:val="000000"/>
              </w:rPr>
              <w:t>626</w:t>
            </w:r>
          </w:p>
        </w:tc>
        <w:tc>
          <w:tcPr>
            <w:tcW w:w="1417" w:type="dxa"/>
            <w:tcBorders>
              <w:top w:val="nil"/>
              <w:left w:val="nil"/>
              <w:bottom w:val="single" w:sz="4" w:space="0" w:color="000000"/>
              <w:right w:val="single" w:sz="4" w:space="0" w:color="000000"/>
            </w:tcBorders>
          </w:tcPr>
          <w:p w14:paraId="7A640935" w14:textId="24FAC18D" w:rsidR="00172F0E" w:rsidRDefault="00180A38" w:rsidP="001B136E">
            <w:pPr>
              <w:spacing w:line="276" w:lineRule="auto"/>
              <w:jc w:val="center"/>
              <w:rPr>
                <w:color w:val="000000"/>
              </w:rPr>
            </w:pPr>
            <w:r>
              <w:rPr>
                <w:color w:val="000000"/>
              </w:rPr>
              <w:t>652</w:t>
            </w:r>
          </w:p>
        </w:tc>
      </w:tr>
      <w:tr w:rsidR="00172F0E" w14:paraId="313187D2" w14:textId="6AC239D3" w:rsidTr="00180A38">
        <w:trPr>
          <w:trHeight w:val="315"/>
          <w:jc w:val="center"/>
        </w:trPr>
        <w:tc>
          <w:tcPr>
            <w:tcW w:w="1693" w:type="dxa"/>
            <w:tcBorders>
              <w:top w:val="nil"/>
              <w:left w:val="single" w:sz="4" w:space="0" w:color="000000"/>
              <w:bottom w:val="single" w:sz="4" w:space="0" w:color="000000"/>
              <w:right w:val="single" w:sz="4" w:space="0" w:color="000000"/>
            </w:tcBorders>
            <w:shd w:val="clear" w:color="auto" w:fill="auto"/>
            <w:vAlign w:val="bottom"/>
          </w:tcPr>
          <w:p w14:paraId="743669CD" w14:textId="77777777" w:rsidR="00172F0E" w:rsidRDefault="00172F0E" w:rsidP="001B136E">
            <w:pPr>
              <w:spacing w:line="276" w:lineRule="auto"/>
              <w:rPr>
                <w:color w:val="000000"/>
              </w:rPr>
            </w:pPr>
            <w:r>
              <w:rPr>
                <w:color w:val="000000"/>
              </w:rPr>
              <w:t>Số giảng Viên</w:t>
            </w:r>
          </w:p>
        </w:tc>
        <w:tc>
          <w:tcPr>
            <w:tcW w:w="1426" w:type="dxa"/>
            <w:tcBorders>
              <w:top w:val="nil"/>
              <w:left w:val="nil"/>
              <w:bottom w:val="single" w:sz="4" w:space="0" w:color="000000"/>
              <w:right w:val="single" w:sz="4" w:space="0" w:color="000000"/>
            </w:tcBorders>
            <w:shd w:val="clear" w:color="auto" w:fill="auto"/>
            <w:vAlign w:val="center"/>
          </w:tcPr>
          <w:p w14:paraId="6685DB17" w14:textId="017A6FD3" w:rsidR="00172F0E" w:rsidRDefault="00172F0E" w:rsidP="00180A38">
            <w:pPr>
              <w:spacing w:line="276" w:lineRule="auto"/>
              <w:jc w:val="center"/>
              <w:rPr>
                <w:color w:val="000000"/>
              </w:rPr>
            </w:pPr>
            <w:r>
              <w:rPr>
                <w:color w:val="000000"/>
              </w:rPr>
              <w:t>2</w:t>
            </w:r>
            <w:r w:rsidR="00180A38">
              <w:rPr>
                <w:color w:val="000000"/>
              </w:rPr>
              <w:t>9</w:t>
            </w:r>
          </w:p>
        </w:tc>
        <w:tc>
          <w:tcPr>
            <w:tcW w:w="1418" w:type="dxa"/>
            <w:tcBorders>
              <w:top w:val="nil"/>
              <w:left w:val="nil"/>
              <w:bottom w:val="single" w:sz="4" w:space="0" w:color="000000"/>
              <w:right w:val="single" w:sz="4" w:space="0" w:color="000000"/>
            </w:tcBorders>
            <w:shd w:val="clear" w:color="auto" w:fill="auto"/>
            <w:vAlign w:val="center"/>
          </w:tcPr>
          <w:p w14:paraId="3832DC18" w14:textId="28084682" w:rsidR="00172F0E" w:rsidRDefault="00172F0E" w:rsidP="00180A38">
            <w:pPr>
              <w:spacing w:line="276" w:lineRule="auto"/>
              <w:jc w:val="center"/>
              <w:rPr>
                <w:color w:val="000000"/>
              </w:rPr>
            </w:pPr>
            <w:r>
              <w:rPr>
                <w:color w:val="000000"/>
              </w:rPr>
              <w:t>2</w:t>
            </w:r>
            <w:r w:rsidR="00180A38">
              <w:rPr>
                <w:color w:val="000000"/>
              </w:rPr>
              <w:t>9</w:t>
            </w:r>
          </w:p>
        </w:tc>
        <w:tc>
          <w:tcPr>
            <w:tcW w:w="1417" w:type="dxa"/>
            <w:tcBorders>
              <w:top w:val="nil"/>
              <w:left w:val="nil"/>
              <w:bottom w:val="single" w:sz="4" w:space="0" w:color="000000"/>
              <w:right w:val="single" w:sz="4" w:space="0" w:color="000000"/>
            </w:tcBorders>
            <w:shd w:val="clear" w:color="auto" w:fill="auto"/>
            <w:vAlign w:val="center"/>
          </w:tcPr>
          <w:p w14:paraId="12325D4A" w14:textId="77777777" w:rsidR="00172F0E" w:rsidRDefault="00172F0E" w:rsidP="00180A38">
            <w:pPr>
              <w:spacing w:line="276" w:lineRule="auto"/>
              <w:jc w:val="center"/>
              <w:rPr>
                <w:color w:val="000000"/>
              </w:rPr>
            </w:pPr>
            <w:r>
              <w:rPr>
                <w:color w:val="000000"/>
              </w:rPr>
              <w:t>28</w:t>
            </w:r>
          </w:p>
        </w:tc>
        <w:tc>
          <w:tcPr>
            <w:tcW w:w="1417" w:type="dxa"/>
            <w:tcBorders>
              <w:top w:val="nil"/>
              <w:left w:val="nil"/>
              <w:bottom w:val="single" w:sz="4" w:space="0" w:color="000000"/>
              <w:right w:val="single" w:sz="4" w:space="0" w:color="000000"/>
            </w:tcBorders>
            <w:vAlign w:val="center"/>
          </w:tcPr>
          <w:p w14:paraId="3831525B" w14:textId="124E36C3" w:rsidR="00172F0E" w:rsidRDefault="00180A38" w:rsidP="00180A38">
            <w:pPr>
              <w:spacing w:line="276" w:lineRule="auto"/>
              <w:jc w:val="center"/>
              <w:rPr>
                <w:color w:val="000000"/>
              </w:rPr>
            </w:pPr>
            <w:r>
              <w:rPr>
                <w:color w:val="000000"/>
              </w:rPr>
              <w:t>28</w:t>
            </w:r>
          </w:p>
        </w:tc>
      </w:tr>
      <w:tr w:rsidR="00180A38" w14:paraId="47827153" w14:textId="57314CD1" w:rsidTr="009C5667">
        <w:trPr>
          <w:trHeight w:val="315"/>
          <w:jc w:val="center"/>
        </w:trPr>
        <w:tc>
          <w:tcPr>
            <w:tcW w:w="1693" w:type="dxa"/>
            <w:tcBorders>
              <w:top w:val="nil"/>
              <w:left w:val="single" w:sz="4" w:space="0" w:color="000000"/>
              <w:bottom w:val="single" w:sz="4" w:space="0" w:color="000000"/>
              <w:right w:val="single" w:sz="4" w:space="0" w:color="000000"/>
            </w:tcBorders>
            <w:shd w:val="clear" w:color="auto" w:fill="auto"/>
            <w:vAlign w:val="bottom"/>
          </w:tcPr>
          <w:p w14:paraId="54345602" w14:textId="77777777" w:rsidR="00180A38" w:rsidRDefault="00180A38" w:rsidP="00180A38">
            <w:pPr>
              <w:spacing w:line="276" w:lineRule="auto"/>
              <w:rPr>
                <w:color w:val="000000"/>
              </w:rPr>
            </w:pPr>
            <w:r>
              <w:rPr>
                <w:color w:val="000000"/>
              </w:rPr>
              <w:t>Tỉ lệ</w:t>
            </w:r>
          </w:p>
        </w:tc>
        <w:tc>
          <w:tcPr>
            <w:tcW w:w="1426" w:type="dxa"/>
            <w:tcBorders>
              <w:top w:val="nil"/>
              <w:left w:val="nil"/>
              <w:bottom w:val="single" w:sz="4" w:space="0" w:color="000000"/>
              <w:right w:val="single" w:sz="4" w:space="0" w:color="000000"/>
            </w:tcBorders>
            <w:shd w:val="clear" w:color="auto" w:fill="auto"/>
            <w:vAlign w:val="bottom"/>
          </w:tcPr>
          <w:p w14:paraId="76D478F1" w14:textId="44655299" w:rsidR="00180A38" w:rsidRDefault="00180A38" w:rsidP="00180A38">
            <w:pPr>
              <w:spacing w:line="276" w:lineRule="auto"/>
              <w:jc w:val="center"/>
              <w:rPr>
                <w:color w:val="000000"/>
              </w:rPr>
            </w:pPr>
            <w:r>
              <w:rPr>
                <w:color w:val="000000"/>
              </w:rPr>
              <w:t>21.55</w:t>
            </w:r>
          </w:p>
        </w:tc>
        <w:tc>
          <w:tcPr>
            <w:tcW w:w="1418" w:type="dxa"/>
            <w:tcBorders>
              <w:top w:val="nil"/>
              <w:left w:val="nil"/>
              <w:bottom w:val="single" w:sz="4" w:space="0" w:color="000000"/>
              <w:right w:val="single" w:sz="4" w:space="0" w:color="000000"/>
            </w:tcBorders>
            <w:shd w:val="clear" w:color="auto" w:fill="auto"/>
            <w:vAlign w:val="bottom"/>
          </w:tcPr>
          <w:p w14:paraId="5030BD2C" w14:textId="741CE0A8" w:rsidR="00180A38" w:rsidRDefault="00180A38" w:rsidP="00180A38">
            <w:pPr>
              <w:spacing w:line="276" w:lineRule="auto"/>
              <w:jc w:val="center"/>
              <w:rPr>
                <w:color w:val="000000"/>
              </w:rPr>
            </w:pPr>
            <w:r>
              <w:rPr>
                <w:color w:val="000000"/>
              </w:rPr>
              <w:t>21.76</w:t>
            </w:r>
          </w:p>
        </w:tc>
        <w:tc>
          <w:tcPr>
            <w:tcW w:w="1417" w:type="dxa"/>
            <w:tcBorders>
              <w:top w:val="nil"/>
              <w:left w:val="nil"/>
              <w:bottom w:val="single" w:sz="4" w:space="0" w:color="000000"/>
              <w:right w:val="single" w:sz="4" w:space="0" w:color="000000"/>
            </w:tcBorders>
            <w:shd w:val="clear" w:color="auto" w:fill="auto"/>
            <w:vAlign w:val="bottom"/>
          </w:tcPr>
          <w:p w14:paraId="78D61221" w14:textId="3C2FE541" w:rsidR="00180A38" w:rsidRDefault="00180A38" w:rsidP="00180A38">
            <w:pPr>
              <w:spacing w:line="276" w:lineRule="auto"/>
              <w:jc w:val="center"/>
              <w:rPr>
                <w:color w:val="000000"/>
              </w:rPr>
            </w:pPr>
            <w:r>
              <w:rPr>
                <w:color w:val="000000"/>
              </w:rPr>
              <w:t>22.36</w:t>
            </w:r>
          </w:p>
        </w:tc>
        <w:tc>
          <w:tcPr>
            <w:tcW w:w="1417" w:type="dxa"/>
            <w:tcBorders>
              <w:top w:val="nil"/>
              <w:left w:val="nil"/>
              <w:bottom w:val="single" w:sz="4" w:space="0" w:color="000000"/>
              <w:right w:val="single" w:sz="4" w:space="0" w:color="000000"/>
            </w:tcBorders>
            <w:vAlign w:val="bottom"/>
          </w:tcPr>
          <w:p w14:paraId="195CCD03" w14:textId="4582BAA6" w:rsidR="00180A38" w:rsidRDefault="00180A38" w:rsidP="00180A38">
            <w:pPr>
              <w:spacing w:line="276" w:lineRule="auto"/>
              <w:jc w:val="center"/>
              <w:rPr>
                <w:color w:val="000000"/>
              </w:rPr>
            </w:pPr>
            <w:r>
              <w:rPr>
                <w:color w:val="000000"/>
              </w:rPr>
              <w:t>23.29</w:t>
            </w:r>
          </w:p>
        </w:tc>
      </w:tr>
    </w:tbl>
    <w:p w14:paraId="7242685F" w14:textId="24000D55" w:rsidR="0053061B" w:rsidRPr="00E009A6" w:rsidRDefault="0053061B" w:rsidP="001B136E">
      <w:pPr>
        <w:spacing w:line="276" w:lineRule="auto"/>
        <w:ind w:firstLine="426"/>
        <w:jc w:val="both"/>
      </w:pPr>
      <w:r w:rsidRPr="00E009A6">
        <w:t xml:space="preserve"> (</w:t>
      </w:r>
      <w:r w:rsidRPr="00E009A6">
        <w:rPr>
          <w:b/>
          <w:i/>
        </w:rPr>
        <w:t>3.1.01</w:t>
      </w:r>
      <w:r w:rsidRPr="00E009A6">
        <w:rPr>
          <w:i/>
        </w:rPr>
        <w:t xml:space="preserve"> - Danh sách trích ngang giảng viên nghề CNTT NH </w:t>
      </w:r>
      <w:r w:rsidR="00DA5E7C">
        <w:t xml:space="preserve">2018 – 2019, </w:t>
      </w:r>
      <w:r w:rsidR="00DA5E7C" w:rsidRPr="00852A2E">
        <w:t>2019-2020, 2020-2021</w:t>
      </w:r>
      <w:r w:rsidRPr="00E009A6">
        <w:rPr>
          <w:i/>
        </w:rPr>
        <w:t xml:space="preserve">; </w:t>
      </w:r>
      <w:r w:rsidRPr="00E009A6">
        <w:rPr>
          <w:b/>
          <w:i/>
        </w:rPr>
        <w:t>3.3.02</w:t>
      </w:r>
      <w:r w:rsidRPr="00E009A6">
        <w:rPr>
          <w:i/>
        </w:rPr>
        <w:t xml:space="preserve"> – Danh sách Sinh viên các lớp Khoa Công nghệ thông tin nghề CNTT năm học </w:t>
      </w:r>
      <w:r w:rsidR="00DA5E7C">
        <w:t xml:space="preserve">2018 – 2019, </w:t>
      </w:r>
      <w:r w:rsidR="00DA5E7C" w:rsidRPr="00852A2E">
        <w:t>2019-2020, 2020-2021</w:t>
      </w:r>
      <w:r w:rsidRPr="00E009A6">
        <w:t>).</w:t>
      </w:r>
    </w:p>
    <w:p w14:paraId="78AB01F0" w14:textId="77777777" w:rsidR="0053061B" w:rsidRDefault="0053061B" w:rsidP="001B136E">
      <w:pPr>
        <w:spacing w:line="276" w:lineRule="auto"/>
        <w:ind w:firstLine="426"/>
        <w:jc w:val="both"/>
      </w:pPr>
      <w:r>
        <w:t xml:space="preserve">Tỷ lệ số sinh viên/giảng viên trong quy định cho phép, các giảng viên có số giờ giảng trong chuẩn cho phép các năm 2019, 2020, 2021. </w:t>
      </w:r>
    </w:p>
    <w:p w14:paraId="53765716" w14:textId="5BC0BEFA" w:rsidR="0053061B" w:rsidRDefault="0053061B" w:rsidP="001B136E">
      <w:pPr>
        <w:spacing w:line="276" w:lineRule="auto"/>
        <w:ind w:firstLine="426"/>
        <w:jc w:val="both"/>
        <w:rPr>
          <w:b/>
        </w:rPr>
      </w:pPr>
      <w:r>
        <w:rPr>
          <w:b/>
        </w:rPr>
        <w:t>Điểm tự đánh giá tiêu chuẩn 3.3, tiêu chí 3: đạt</w:t>
      </w:r>
    </w:p>
    <w:p w14:paraId="0C6B5C5B" w14:textId="77777777" w:rsidR="00AA1005" w:rsidRDefault="00AA1005" w:rsidP="001B136E">
      <w:pPr>
        <w:spacing w:line="276" w:lineRule="auto"/>
        <w:ind w:firstLine="426"/>
        <w:jc w:val="both"/>
        <w:rPr>
          <w:b/>
        </w:rPr>
      </w:pPr>
    </w:p>
    <w:p w14:paraId="7DF7CD6A" w14:textId="77777777" w:rsidR="0053061B" w:rsidRDefault="0053061B" w:rsidP="001B136E">
      <w:pPr>
        <w:spacing w:line="276" w:lineRule="auto"/>
        <w:ind w:firstLine="426"/>
        <w:jc w:val="both"/>
      </w:pPr>
      <w:r>
        <w:rPr>
          <w:b/>
        </w:rPr>
        <w:t>Tiêu chuẩn 3.4</w:t>
      </w:r>
      <w:r>
        <w:t>: Hàng năm, tối thiểu 50% nhà giáo cơ hữu dạy các môn chuyên môn ngành, nghề tham gia nghiên cứu khoa học, các hội thi nhà giáo dạy giỏi, hội thi thiết bị tự làm các cấp</w:t>
      </w:r>
    </w:p>
    <w:p w14:paraId="26906753" w14:textId="1AFE5B3A" w:rsidR="0053061B" w:rsidRPr="001143B9" w:rsidRDefault="0053061B" w:rsidP="001B136E">
      <w:pPr>
        <w:spacing w:line="276" w:lineRule="auto"/>
        <w:ind w:firstLine="426"/>
        <w:jc w:val="both"/>
        <w:rPr>
          <w:b/>
          <w:bCs/>
        </w:rPr>
      </w:pPr>
      <w:r w:rsidRPr="001143B9">
        <w:rPr>
          <w:b/>
          <w:bCs/>
        </w:rPr>
        <w:t>Mô tả, phân tích, nhận định:</w:t>
      </w:r>
    </w:p>
    <w:p w14:paraId="0CD8B2E6" w14:textId="77777777" w:rsidR="0053061B" w:rsidRDefault="0053061B" w:rsidP="001B136E">
      <w:pPr>
        <w:spacing w:line="276" w:lineRule="auto"/>
        <w:ind w:firstLine="426"/>
        <w:jc w:val="both"/>
      </w:pPr>
      <w:r>
        <w:t xml:space="preserve">Khoa Công nghệ thông tin có 19 cán bộ giảng viên cơ hữu gồm 18 giảng viên cơ hữu và 01 thư ký Khoa, đều là những giảng viên dạy các môn chuyên ngành. Công tác nghiên cứu khoa học (NCKH) được tất cả giảng viên trong Khoa Công nghệ thông tin chú trọng trực tiếp tham gia thực hiện, mỗi năm đều có đề tài NCKH cấp Trường; giảng viên tham gia hướng dẫn đề tài nghiên cứu cấp trường của sinh viên; giảng viên tham gia hội thi giáo viên dạy giỏi cấp trường, cấp thành phố. </w:t>
      </w:r>
    </w:p>
    <w:p w14:paraId="7053C990" w14:textId="77777777" w:rsidR="0053061B" w:rsidRPr="00E009A6" w:rsidRDefault="0053061B" w:rsidP="001B136E">
      <w:pPr>
        <w:spacing w:line="276" w:lineRule="auto"/>
        <w:ind w:firstLine="426"/>
        <w:jc w:val="both"/>
      </w:pPr>
      <w:r w:rsidRPr="00E009A6">
        <w:t>Trong Quy chế chi tiêu nội bộ các năm đều có quy định chế độ ưu đãi trong NCKH, viết báo khoa học đăng trên các tạp chí, GV dạy giỏi… nên các hoạt động này ngày càng thu hút nhiều giảng viên cơ hữu tham gia. (</w:t>
      </w:r>
      <w:r w:rsidRPr="00E009A6">
        <w:rPr>
          <w:b/>
          <w:i/>
        </w:rPr>
        <w:t>3.4.01</w:t>
      </w:r>
      <w:r w:rsidRPr="00E009A6">
        <w:rPr>
          <w:i/>
        </w:rPr>
        <w:t xml:space="preserve"> - Quy chế chi tiêu nội bộ năm 2019, 2020, 2021</w:t>
      </w:r>
      <w:r w:rsidRPr="00E009A6">
        <w:t>).</w:t>
      </w:r>
    </w:p>
    <w:p w14:paraId="5968995D" w14:textId="77777777" w:rsidR="0053061B" w:rsidRPr="00E009A6" w:rsidRDefault="0053061B" w:rsidP="001B136E">
      <w:pPr>
        <w:spacing w:line="276" w:lineRule="auto"/>
        <w:ind w:firstLine="426"/>
        <w:jc w:val="both"/>
      </w:pPr>
      <w:r w:rsidRPr="00E009A6">
        <w:t xml:space="preserve">Cụ thể: </w:t>
      </w:r>
    </w:p>
    <w:p w14:paraId="1CD06EF6" w14:textId="77777777" w:rsidR="0053061B" w:rsidRPr="00E009A6" w:rsidRDefault="0053061B" w:rsidP="001B136E">
      <w:pPr>
        <w:spacing w:line="276" w:lineRule="auto"/>
        <w:ind w:firstLine="426"/>
        <w:jc w:val="both"/>
      </w:pPr>
      <w:bookmarkStart w:id="71" w:name="_heading=h.1fob9te" w:colFirst="0" w:colLast="0"/>
      <w:bookmarkEnd w:id="71"/>
      <w:r w:rsidRPr="00E009A6">
        <w:t>- Nhiều giảng viên cơ hữu dạy các môn chuyên nghề CNTT tham gia công tác NCKH, trong năm 2019 có 01 đề tài cấp trường (Đề tài: Xây dựng website khoa Công nghệ thông tin theo chuẩn SEO- 2 GV), hội thảo cấp trường 2021 có 01 đề tài cấp trường (Đề tài: Xây dựng hệ thống thông tin nội bộ trường Cao Đẳng Công Thương Tp HCM - 2 GV); tham gia hội thảo khoa học cấp khoa, cấp trường, viết giáo trình nội bộ (</w:t>
      </w:r>
      <w:r w:rsidRPr="00E009A6">
        <w:rPr>
          <w:b/>
          <w:i/>
        </w:rPr>
        <w:t>3.3.06</w:t>
      </w:r>
      <w:r w:rsidRPr="00E009A6">
        <w:rPr>
          <w:i/>
        </w:rPr>
        <w:t xml:space="preserve"> - Danh sách và hồ sơ các đề tài NCKH của giảng viên nghề CNTT năm 2019, 2020, 2021</w:t>
      </w:r>
      <w:r w:rsidRPr="00E009A6">
        <w:t xml:space="preserve">). Mỗi năm khoa CNTT tổ chức ít nhất 2 hội thảo khoa học cấp khoa 100% giảng viên để tham gia cấp trường </w:t>
      </w:r>
    </w:p>
    <w:p w14:paraId="033D959C" w14:textId="77777777" w:rsidR="0053061B" w:rsidRDefault="0053061B" w:rsidP="001B136E">
      <w:pPr>
        <w:spacing w:line="276" w:lineRule="auto"/>
        <w:ind w:firstLine="426"/>
        <w:jc w:val="center"/>
        <w:rPr>
          <w:b/>
          <w:i/>
          <w:szCs w:val="26"/>
        </w:rPr>
      </w:pPr>
      <w:bookmarkStart w:id="72" w:name="_heading=h.3znysh7" w:colFirst="0" w:colLast="0"/>
      <w:bookmarkEnd w:id="72"/>
      <w:r>
        <w:rPr>
          <w:b/>
          <w:i/>
          <w:szCs w:val="26"/>
        </w:rPr>
        <w:t xml:space="preserve">Bảng thống kê danh sách nghiên cứu khoa học </w:t>
      </w:r>
    </w:p>
    <w:p w14:paraId="6CA124A9" w14:textId="3AB54412" w:rsidR="0053061B" w:rsidRPr="00DA5E7C" w:rsidRDefault="0053061B" w:rsidP="001B136E">
      <w:pPr>
        <w:spacing w:line="276" w:lineRule="auto"/>
        <w:ind w:firstLine="426"/>
        <w:jc w:val="center"/>
        <w:rPr>
          <w:b/>
          <w:bCs/>
          <w:i/>
          <w:iCs/>
          <w:szCs w:val="26"/>
        </w:rPr>
      </w:pPr>
      <w:r>
        <w:rPr>
          <w:b/>
          <w:i/>
          <w:szCs w:val="26"/>
        </w:rPr>
        <w:t xml:space="preserve">cấp trường của khoa CNTT năm </w:t>
      </w:r>
      <w:r w:rsidR="00DA5E7C" w:rsidRPr="00DA5E7C">
        <w:rPr>
          <w:b/>
          <w:bCs/>
          <w:i/>
          <w:iCs/>
        </w:rPr>
        <w:t>2018 – 2019, 2019-2020, 2020-2021</w:t>
      </w:r>
    </w:p>
    <w:p w14:paraId="76E32610" w14:textId="3A32F84F" w:rsidR="00AF66CC" w:rsidRDefault="00AF66CC" w:rsidP="001B136E">
      <w:pPr>
        <w:spacing w:line="276" w:lineRule="auto"/>
        <w:ind w:firstLine="426"/>
        <w:jc w:val="center"/>
        <w:rPr>
          <w:b/>
          <w:i/>
          <w:szCs w:val="26"/>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2410"/>
        <w:gridCol w:w="4819"/>
        <w:gridCol w:w="1418"/>
      </w:tblGrid>
      <w:tr w:rsidR="00AF66CC" w14:paraId="74E1D750" w14:textId="77777777" w:rsidTr="00172F0E">
        <w:tc>
          <w:tcPr>
            <w:tcW w:w="846" w:type="dxa"/>
          </w:tcPr>
          <w:p w14:paraId="04F063DA" w14:textId="77777777" w:rsidR="00AF66CC" w:rsidRDefault="00AF66CC" w:rsidP="00172F0E">
            <w:pPr>
              <w:spacing w:line="276" w:lineRule="auto"/>
              <w:jc w:val="center"/>
              <w:rPr>
                <w:b/>
              </w:rPr>
            </w:pPr>
            <w:r>
              <w:rPr>
                <w:b/>
              </w:rPr>
              <w:lastRenderedPageBreak/>
              <w:t>Năm</w:t>
            </w:r>
          </w:p>
        </w:tc>
        <w:tc>
          <w:tcPr>
            <w:tcW w:w="2410" w:type="dxa"/>
          </w:tcPr>
          <w:p w14:paraId="1533499C" w14:textId="77777777" w:rsidR="00AF66CC" w:rsidRDefault="00AF66CC" w:rsidP="00172F0E">
            <w:pPr>
              <w:spacing w:line="276" w:lineRule="auto"/>
              <w:jc w:val="center"/>
              <w:rPr>
                <w:b/>
              </w:rPr>
            </w:pPr>
            <w:r>
              <w:rPr>
                <w:b/>
              </w:rPr>
              <w:t>Họ tên GV</w:t>
            </w:r>
          </w:p>
        </w:tc>
        <w:tc>
          <w:tcPr>
            <w:tcW w:w="4819" w:type="dxa"/>
          </w:tcPr>
          <w:p w14:paraId="6B9BADFA" w14:textId="77777777" w:rsidR="00AF66CC" w:rsidRDefault="00AF66CC" w:rsidP="00172F0E">
            <w:pPr>
              <w:spacing w:line="276" w:lineRule="auto"/>
              <w:jc w:val="center"/>
              <w:rPr>
                <w:b/>
              </w:rPr>
            </w:pPr>
            <w:r>
              <w:rPr>
                <w:b/>
              </w:rPr>
              <w:t>Tên đề tài</w:t>
            </w:r>
          </w:p>
        </w:tc>
        <w:tc>
          <w:tcPr>
            <w:tcW w:w="1418" w:type="dxa"/>
          </w:tcPr>
          <w:p w14:paraId="4E6E3486" w14:textId="77777777" w:rsidR="00AF66CC" w:rsidRDefault="00AF66CC" w:rsidP="00172F0E">
            <w:pPr>
              <w:spacing w:line="276" w:lineRule="auto"/>
              <w:jc w:val="center"/>
              <w:rPr>
                <w:b/>
              </w:rPr>
            </w:pPr>
            <w:r>
              <w:rPr>
                <w:b/>
              </w:rPr>
              <w:t>Thể Loại cấp trường</w:t>
            </w:r>
          </w:p>
        </w:tc>
      </w:tr>
      <w:tr w:rsidR="00AF66CC" w14:paraId="379EEE60" w14:textId="77777777" w:rsidTr="00172F0E">
        <w:tc>
          <w:tcPr>
            <w:tcW w:w="846" w:type="dxa"/>
            <w:vMerge w:val="restart"/>
          </w:tcPr>
          <w:p w14:paraId="170E01B7" w14:textId="77777777" w:rsidR="00AF66CC" w:rsidRPr="00E009A6" w:rsidRDefault="00AF66CC" w:rsidP="00172F0E">
            <w:pPr>
              <w:spacing w:line="276" w:lineRule="auto"/>
            </w:pPr>
          </w:p>
          <w:p w14:paraId="0F648175" w14:textId="77777777" w:rsidR="00AF66CC" w:rsidRPr="00E009A6" w:rsidRDefault="00AF66CC" w:rsidP="00172F0E">
            <w:pPr>
              <w:spacing w:line="276" w:lineRule="auto"/>
            </w:pPr>
          </w:p>
          <w:p w14:paraId="1DC70CEB" w14:textId="77777777" w:rsidR="00AF66CC" w:rsidRPr="00E009A6" w:rsidRDefault="00AF66CC" w:rsidP="00172F0E">
            <w:pPr>
              <w:spacing w:line="276" w:lineRule="auto"/>
              <w:rPr>
                <w:b/>
              </w:rPr>
            </w:pPr>
          </w:p>
          <w:p w14:paraId="78475BAC" w14:textId="77777777" w:rsidR="00AF66CC" w:rsidRPr="00E009A6" w:rsidRDefault="00AF66CC" w:rsidP="00172F0E">
            <w:pPr>
              <w:spacing w:line="276" w:lineRule="auto"/>
              <w:rPr>
                <w:b/>
              </w:rPr>
            </w:pPr>
          </w:p>
          <w:p w14:paraId="6494E08D" w14:textId="77777777" w:rsidR="00AF66CC" w:rsidRPr="00E009A6" w:rsidRDefault="00AF66CC" w:rsidP="00172F0E">
            <w:pPr>
              <w:spacing w:line="276" w:lineRule="auto"/>
              <w:rPr>
                <w:b/>
              </w:rPr>
            </w:pPr>
          </w:p>
          <w:p w14:paraId="3E775FDC" w14:textId="4E608734" w:rsidR="00AF66CC" w:rsidRPr="00E009A6" w:rsidRDefault="00AF66CC" w:rsidP="00172F0E">
            <w:pPr>
              <w:spacing w:line="276" w:lineRule="auto"/>
              <w:rPr>
                <w:b/>
              </w:rPr>
            </w:pPr>
            <w:r w:rsidRPr="00E009A6">
              <w:rPr>
                <w:b/>
              </w:rPr>
              <w:t>201</w:t>
            </w:r>
            <w:r w:rsidR="00DA5E7C">
              <w:rPr>
                <w:b/>
              </w:rPr>
              <w:t>8</w:t>
            </w:r>
            <w:r w:rsidRPr="00E009A6">
              <w:rPr>
                <w:b/>
              </w:rPr>
              <w:t xml:space="preserve"> - 20</w:t>
            </w:r>
            <w:r w:rsidR="00DA5E7C">
              <w:rPr>
                <w:b/>
              </w:rPr>
              <w:t>19</w:t>
            </w:r>
          </w:p>
        </w:tc>
        <w:tc>
          <w:tcPr>
            <w:tcW w:w="2410" w:type="dxa"/>
            <w:vAlign w:val="center"/>
          </w:tcPr>
          <w:p w14:paraId="04A53E36" w14:textId="77777777" w:rsidR="00AF66CC" w:rsidRPr="00E009A6" w:rsidRDefault="00AF66CC" w:rsidP="00172F0E">
            <w:pPr>
              <w:spacing w:line="276" w:lineRule="auto"/>
            </w:pPr>
            <w:r w:rsidRPr="00E009A6">
              <w:t>Trần Anh Khoa</w:t>
            </w:r>
          </w:p>
        </w:tc>
        <w:tc>
          <w:tcPr>
            <w:tcW w:w="4819" w:type="dxa"/>
            <w:vMerge w:val="restart"/>
            <w:vAlign w:val="center"/>
          </w:tcPr>
          <w:p w14:paraId="52505570" w14:textId="77777777" w:rsidR="00AF66CC" w:rsidRPr="00E009A6" w:rsidRDefault="00AF66CC" w:rsidP="00172F0E">
            <w:pPr>
              <w:spacing w:line="276" w:lineRule="auto"/>
            </w:pPr>
            <w:r w:rsidRPr="00E009A6">
              <w:t>Xây dựng website khoa Công nghệ thông tin theo chuẩn SEO</w:t>
            </w:r>
          </w:p>
        </w:tc>
        <w:tc>
          <w:tcPr>
            <w:tcW w:w="1418" w:type="dxa"/>
            <w:vMerge w:val="restart"/>
            <w:vAlign w:val="center"/>
          </w:tcPr>
          <w:p w14:paraId="6EEA8FE3" w14:textId="77777777" w:rsidR="00AF66CC" w:rsidRPr="00E009A6" w:rsidRDefault="00AF66CC" w:rsidP="00172F0E">
            <w:pPr>
              <w:spacing w:line="276" w:lineRule="auto"/>
            </w:pPr>
            <w:r w:rsidRPr="00E009A6">
              <w:t>NCKH</w:t>
            </w:r>
          </w:p>
        </w:tc>
      </w:tr>
      <w:tr w:rsidR="00AF66CC" w14:paraId="4FBB4148" w14:textId="77777777" w:rsidTr="00172F0E">
        <w:tc>
          <w:tcPr>
            <w:tcW w:w="846" w:type="dxa"/>
            <w:vMerge/>
          </w:tcPr>
          <w:p w14:paraId="672BBCE7"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13FAD691" w14:textId="77777777" w:rsidR="00AF66CC" w:rsidRPr="00E009A6" w:rsidRDefault="00AF66CC" w:rsidP="00172F0E">
            <w:pPr>
              <w:spacing w:line="276" w:lineRule="auto"/>
            </w:pPr>
            <w:r w:rsidRPr="00E009A6">
              <w:t>Hồ Diên Lợi</w:t>
            </w:r>
          </w:p>
        </w:tc>
        <w:tc>
          <w:tcPr>
            <w:tcW w:w="4819" w:type="dxa"/>
            <w:vMerge/>
            <w:vAlign w:val="center"/>
          </w:tcPr>
          <w:p w14:paraId="19063AB1"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vAlign w:val="center"/>
          </w:tcPr>
          <w:p w14:paraId="1F064CC1" w14:textId="77777777" w:rsidR="00AF66CC" w:rsidRPr="00E009A6" w:rsidRDefault="00AF66CC" w:rsidP="00172F0E">
            <w:pPr>
              <w:widowControl w:val="0"/>
              <w:pBdr>
                <w:top w:val="nil"/>
                <w:left w:val="nil"/>
                <w:bottom w:val="nil"/>
                <w:right w:val="nil"/>
                <w:between w:val="nil"/>
              </w:pBdr>
              <w:spacing w:line="276" w:lineRule="auto"/>
            </w:pPr>
          </w:p>
        </w:tc>
      </w:tr>
      <w:tr w:rsidR="00AF66CC" w14:paraId="692295E1" w14:textId="77777777" w:rsidTr="00172F0E">
        <w:tc>
          <w:tcPr>
            <w:tcW w:w="846" w:type="dxa"/>
            <w:vMerge/>
          </w:tcPr>
          <w:p w14:paraId="5DC457B2"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5065411F" w14:textId="77777777" w:rsidR="00AF66CC" w:rsidRPr="00E009A6" w:rsidRDefault="00AF66CC" w:rsidP="00172F0E">
            <w:pPr>
              <w:spacing w:line="276" w:lineRule="auto"/>
            </w:pPr>
            <w:r w:rsidRPr="00E009A6">
              <w:t>Nguyễn Thu Cúc</w:t>
            </w:r>
          </w:p>
        </w:tc>
        <w:tc>
          <w:tcPr>
            <w:tcW w:w="4819" w:type="dxa"/>
            <w:vMerge w:val="restart"/>
            <w:vAlign w:val="center"/>
          </w:tcPr>
          <w:p w14:paraId="57802CF5" w14:textId="77777777" w:rsidR="00AF66CC" w:rsidRPr="00E009A6" w:rsidRDefault="00AF66CC" w:rsidP="00172F0E">
            <w:pPr>
              <w:spacing w:line="276" w:lineRule="auto"/>
            </w:pPr>
          </w:p>
          <w:p w14:paraId="6B49A604" w14:textId="77777777" w:rsidR="00AF66CC" w:rsidRPr="00E009A6" w:rsidRDefault="00AF66CC" w:rsidP="00172F0E">
            <w:pPr>
              <w:spacing w:line="276" w:lineRule="auto"/>
            </w:pPr>
            <w:r w:rsidRPr="00E009A6">
              <w:t>Tin học</w:t>
            </w:r>
          </w:p>
        </w:tc>
        <w:tc>
          <w:tcPr>
            <w:tcW w:w="1418" w:type="dxa"/>
            <w:vMerge w:val="restart"/>
            <w:vAlign w:val="center"/>
          </w:tcPr>
          <w:p w14:paraId="0372E0B1" w14:textId="77777777" w:rsidR="00AF66CC" w:rsidRPr="00E009A6" w:rsidRDefault="00AF66CC" w:rsidP="00172F0E">
            <w:pPr>
              <w:spacing w:line="276" w:lineRule="auto"/>
            </w:pPr>
            <w:r w:rsidRPr="00E009A6">
              <w:t>Giáo trình</w:t>
            </w:r>
          </w:p>
        </w:tc>
      </w:tr>
      <w:tr w:rsidR="00AF66CC" w14:paraId="611548FD" w14:textId="77777777" w:rsidTr="00172F0E">
        <w:tc>
          <w:tcPr>
            <w:tcW w:w="846" w:type="dxa"/>
            <w:vMerge/>
          </w:tcPr>
          <w:p w14:paraId="6EDCBFB0"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25B2B2CF" w14:textId="77777777" w:rsidR="00AF66CC" w:rsidRPr="00E009A6" w:rsidRDefault="00AF66CC" w:rsidP="00172F0E">
            <w:pPr>
              <w:spacing w:line="276" w:lineRule="auto"/>
            </w:pPr>
            <w:r w:rsidRPr="00E009A6">
              <w:t>Đặng Hồng Hiệp</w:t>
            </w:r>
          </w:p>
        </w:tc>
        <w:tc>
          <w:tcPr>
            <w:tcW w:w="4819" w:type="dxa"/>
            <w:vMerge/>
            <w:vAlign w:val="center"/>
          </w:tcPr>
          <w:p w14:paraId="53826A04"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vAlign w:val="center"/>
          </w:tcPr>
          <w:p w14:paraId="4D2A0BD8" w14:textId="77777777" w:rsidR="00AF66CC" w:rsidRPr="00E009A6" w:rsidRDefault="00AF66CC" w:rsidP="00172F0E">
            <w:pPr>
              <w:widowControl w:val="0"/>
              <w:pBdr>
                <w:top w:val="nil"/>
                <w:left w:val="nil"/>
                <w:bottom w:val="nil"/>
                <w:right w:val="nil"/>
                <w:between w:val="nil"/>
              </w:pBdr>
              <w:spacing w:line="276" w:lineRule="auto"/>
            </w:pPr>
          </w:p>
        </w:tc>
      </w:tr>
      <w:tr w:rsidR="00AF66CC" w14:paraId="3795DB10" w14:textId="77777777" w:rsidTr="00172F0E">
        <w:tc>
          <w:tcPr>
            <w:tcW w:w="846" w:type="dxa"/>
            <w:vMerge/>
          </w:tcPr>
          <w:p w14:paraId="089E04DB"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312CEB19" w14:textId="77777777" w:rsidR="00AF66CC" w:rsidRPr="00E009A6" w:rsidRDefault="00AF66CC" w:rsidP="00172F0E">
            <w:pPr>
              <w:spacing w:line="276" w:lineRule="auto"/>
            </w:pPr>
            <w:r w:rsidRPr="00E009A6">
              <w:t>Chu Thị Mai</w:t>
            </w:r>
          </w:p>
        </w:tc>
        <w:tc>
          <w:tcPr>
            <w:tcW w:w="4819" w:type="dxa"/>
            <w:vMerge/>
            <w:vAlign w:val="center"/>
          </w:tcPr>
          <w:p w14:paraId="2343F800"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vAlign w:val="center"/>
          </w:tcPr>
          <w:p w14:paraId="018DCA48" w14:textId="77777777" w:rsidR="00AF66CC" w:rsidRPr="00E009A6" w:rsidRDefault="00AF66CC" w:rsidP="00172F0E">
            <w:pPr>
              <w:widowControl w:val="0"/>
              <w:pBdr>
                <w:top w:val="nil"/>
                <w:left w:val="nil"/>
                <w:bottom w:val="nil"/>
                <w:right w:val="nil"/>
                <w:between w:val="nil"/>
              </w:pBdr>
              <w:spacing w:line="276" w:lineRule="auto"/>
            </w:pPr>
          </w:p>
        </w:tc>
      </w:tr>
      <w:tr w:rsidR="00AF66CC" w14:paraId="3DB0F3B6" w14:textId="77777777" w:rsidTr="00172F0E">
        <w:tc>
          <w:tcPr>
            <w:tcW w:w="846" w:type="dxa"/>
            <w:vMerge/>
          </w:tcPr>
          <w:p w14:paraId="0B01C36B"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5DB28D34" w14:textId="77777777" w:rsidR="00AF66CC" w:rsidRPr="00E009A6" w:rsidRDefault="00AF66CC" w:rsidP="00172F0E">
            <w:pPr>
              <w:spacing w:line="276" w:lineRule="auto"/>
            </w:pPr>
            <w:r w:rsidRPr="00E009A6">
              <w:t>Đặng Hồng Hiệp</w:t>
            </w:r>
          </w:p>
        </w:tc>
        <w:tc>
          <w:tcPr>
            <w:tcW w:w="4819" w:type="dxa"/>
            <w:vAlign w:val="center"/>
          </w:tcPr>
          <w:p w14:paraId="25DFD99C" w14:textId="77777777" w:rsidR="00AF66CC" w:rsidRPr="00E009A6" w:rsidRDefault="00AF66CC" w:rsidP="00172F0E">
            <w:pPr>
              <w:spacing w:line="276" w:lineRule="auto"/>
            </w:pPr>
            <w:r w:rsidRPr="00E009A6">
              <w:t>Kiến trúc máy tính</w:t>
            </w:r>
          </w:p>
        </w:tc>
        <w:tc>
          <w:tcPr>
            <w:tcW w:w="1418" w:type="dxa"/>
            <w:vMerge w:val="restart"/>
            <w:vAlign w:val="center"/>
          </w:tcPr>
          <w:p w14:paraId="17AC07B9" w14:textId="77777777" w:rsidR="00AF66CC" w:rsidRPr="00E009A6" w:rsidRDefault="00AF66CC" w:rsidP="00172F0E">
            <w:pPr>
              <w:spacing w:line="276" w:lineRule="auto"/>
            </w:pPr>
            <w:r w:rsidRPr="00E009A6">
              <w:t>GV Dạy giỏi</w:t>
            </w:r>
          </w:p>
        </w:tc>
      </w:tr>
      <w:tr w:rsidR="00AF66CC" w14:paraId="3ADBEC20" w14:textId="77777777" w:rsidTr="00172F0E">
        <w:tc>
          <w:tcPr>
            <w:tcW w:w="846" w:type="dxa"/>
            <w:vMerge/>
          </w:tcPr>
          <w:p w14:paraId="48826D1A"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4EA04C12" w14:textId="77777777" w:rsidR="00AF66CC" w:rsidRPr="00E009A6" w:rsidRDefault="00AF66CC" w:rsidP="00172F0E">
            <w:pPr>
              <w:spacing w:line="276" w:lineRule="auto"/>
            </w:pPr>
            <w:r w:rsidRPr="00E009A6">
              <w:t>Chu Thị Mai</w:t>
            </w:r>
          </w:p>
        </w:tc>
        <w:tc>
          <w:tcPr>
            <w:tcW w:w="4819" w:type="dxa"/>
            <w:vAlign w:val="center"/>
          </w:tcPr>
          <w:p w14:paraId="76932F45" w14:textId="77777777" w:rsidR="00AF66CC" w:rsidRPr="00E009A6" w:rsidRDefault="00AF66CC" w:rsidP="00172F0E">
            <w:pPr>
              <w:spacing w:line="276" w:lineRule="auto"/>
            </w:pPr>
            <w:r w:rsidRPr="00E009A6">
              <w:t>Tin học</w:t>
            </w:r>
          </w:p>
        </w:tc>
        <w:tc>
          <w:tcPr>
            <w:tcW w:w="1418" w:type="dxa"/>
            <w:vMerge/>
            <w:vAlign w:val="center"/>
          </w:tcPr>
          <w:p w14:paraId="07895704" w14:textId="77777777" w:rsidR="00AF66CC" w:rsidRPr="00E009A6" w:rsidRDefault="00AF66CC" w:rsidP="00172F0E">
            <w:pPr>
              <w:widowControl w:val="0"/>
              <w:pBdr>
                <w:top w:val="nil"/>
                <w:left w:val="nil"/>
                <w:bottom w:val="nil"/>
                <w:right w:val="nil"/>
                <w:between w:val="nil"/>
              </w:pBdr>
              <w:spacing w:line="276" w:lineRule="auto"/>
            </w:pPr>
          </w:p>
        </w:tc>
      </w:tr>
      <w:tr w:rsidR="00AF66CC" w14:paraId="4167171A" w14:textId="77777777" w:rsidTr="00172F0E">
        <w:tc>
          <w:tcPr>
            <w:tcW w:w="846" w:type="dxa"/>
            <w:vMerge/>
          </w:tcPr>
          <w:p w14:paraId="21FE5FE5"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36B1869E" w14:textId="77777777" w:rsidR="00AF66CC" w:rsidRPr="00E009A6" w:rsidRDefault="00AF66CC" w:rsidP="00172F0E">
            <w:pPr>
              <w:spacing w:line="276" w:lineRule="auto"/>
            </w:pPr>
            <w:r w:rsidRPr="00E009A6">
              <w:t>Thái Thị Huyên</w:t>
            </w:r>
          </w:p>
        </w:tc>
        <w:tc>
          <w:tcPr>
            <w:tcW w:w="4819" w:type="dxa"/>
            <w:vAlign w:val="center"/>
          </w:tcPr>
          <w:p w14:paraId="53863E9A" w14:textId="77777777" w:rsidR="00AF66CC" w:rsidRPr="00E009A6" w:rsidRDefault="00AF66CC" w:rsidP="00172F0E">
            <w:pPr>
              <w:spacing w:line="276" w:lineRule="auto"/>
            </w:pPr>
            <w:r w:rsidRPr="00E009A6">
              <w:t>Adobe Illustrator</w:t>
            </w:r>
          </w:p>
        </w:tc>
        <w:tc>
          <w:tcPr>
            <w:tcW w:w="1418" w:type="dxa"/>
            <w:vMerge/>
            <w:vAlign w:val="center"/>
          </w:tcPr>
          <w:p w14:paraId="601C86AA" w14:textId="77777777" w:rsidR="00AF66CC" w:rsidRPr="00E009A6" w:rsidRDefault="00AF66CC" w:rsidP="00172F0E">
            <w:pPr>
              <w:widowControl w:val="0"/>
              <w:pBdr>
                <w:top w:val="nil"/>
                <w:left w:val="nil"/>
                <w:bottom w:val="nil"/>
                <w:right w:val="nil"/>
                <w:between w:val="nil"/>
              </w:pBdr>
              <w:spacing w:line="276" w:lineRule="auto"/>
            </w:pPr>
          </w:p>
        </w:tc>
      </w:tr>
      <w:tr w:rsidR="00AF66CC" w14:paraId="2887CDCD" w14:textId="77777777" w:rsidTr="00172F0E">
        <w:tc>
          <w:tcPr>
            <w:tcW w:w="846" w:type="dxa"/>
            <w:vMerge/>
          </w:tcPr>
          <w:p w14:paraId="2AEE1724"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0AFA79A0" w14:textId="77777777" w:rsidR="00AF66CC" w:rsidRPr="00E009A6" w:rsidRDefault="00AF66CC" w:rsidP="00172F0E">
            <w:pPr>
              <w:spacing w:line="276" w:lineRule="auto"/>
            </w:pPr>
            <w:r w:rsidRPr="00E009A6">
              <w:t>Nguyễn Anh Tú</w:t>
            </w:r>
          </w:p>
        </w:tc>
        <w:tc>
          <w:tcPr>
            <w:tcW w:w="4819" w:type="dxa"/>
            <w:vMerge w:val="restart"/>
            <w:vAlign w:val="center"/>
          </w:tcPr>
          <w:p w14:paraId="4618B5C8" w14:textId="77777777" w:rsidR="00AF66CC" w:rsidRPr="00E009A6" w:rsidRDefault="00AF66CC" w:rsidP="00172F0E">
            <w:pPr>
              <w:spacing w:line="276" w:lineRule="auto"/>
            </w:pPr>
            <w:r w:rsidRPr="00E009A6">
              <w:t>Xây dựng phần mềm kiểm tra trắc nghiệm khách quan</w:t>
            </w:r>
          </w:p>
        </w:tc>
        <w:tc>
          <w:tcPr>
            <w:tcW w:w="1418" w:type="dxa"/>
            <w:vMerge w:val="restart"/>
            <w:vAlign w:val="center"/>
          </w:tcPr>
          <w:p w14:paraId="3D029E83" w14:textId="77777777" w:rsidR="00AF66CC" w:rsidRPr="00E009A6" w:rsidRDefault="00AF66CC" w:rsidP="00172F0E">
            <w:pPr>
              <w:spacing w:line="276" w:lineRule="auto"/>
            </w:pPr>
            <w:r w:rsidRPr="00E009A6">
              <w:t xml:space="preserve">Thiết kế đồ dùng dạy học </w:t>
            </w:r>
          </w:p>
        </w:tc>
      </w:tr>
      <w:tr w:rsidR="00AF66CC" w14:paraId="2919401E" w14:textId="77777777" w:rsidTr="00172F0E">
        <w:tc>
          <w:tcPr>
            <w:tcW w:w="846" w:type="dxa"/>
            <w:vMerge/>
          </w:tcPr>
          <w:p w14:paraId="7CEEEC83"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74F462E2" w14:textId="77777777" w:rsidR="00AF66CC" w:rsidRPr="00E009A6" w:rsidRDefault="00AF66CC" w:rsidP="00172F0E">
            <w:pPr>
              <w:spacing w:line="276" w:lineRule="auto"/>
            </w:pPr>
            <w:r w:rsidRPr="00E009A6">
              <w:t>Nguyễn Xuân Nhựt</w:t>
            </w:r>
          </w:p>
        </w:tc>
        <w:tc>
          <w:tcPr>
            <w:tcW w:w="4819" w:type="dxa"/>
            <w:vMerge/>
            <w:vAlign w:val="center"/>
          </w:tcPr>
          <w:p w14:paraId="5E827DB2"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vAlign w:val="center"/>
          </w:tcPr>
          <w:p w14:paraId="4F1D10C5" w14:textId="77777777" w:rsidR="00AF66CC" w:rsidRPr="00E009A6" w:rsidRDefault="00AF66CC" w:rsidP="00172F0E">
            <w:pPr>
              <w:widowControl w:val="0"/>
              <w:pBdr>
                <w:top w:val="nil"/>
                <w:left w:val="nil"/>
                <w:bottom w:val="nil"/>
                <w:right w:val="nil"/>
                <w:between w:val="nil"/>
              </w:pBdr>
              <w:spacing w:line="276" w:lineRule="auto"/>
            </w:pPr>
          </w:p>
        </w:tc>
      </w:tr>
      <w:tr w:rsidR="00AF66CC" w14:paraId="1A41806D" w14:textId="77777777" w:rsidTr="00172F0E">
        <w:tc>
          <w:tcPr>
            <w:tcW w:w="846" w:type="dxa"/>
            <w:vMerge/>
          </w:tcPr>
          <w:p w14:paraId="48BD7D9D"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2888CB26" w14:textId="77777777" w:rsidR="00AF66CC" w:rsidRPr="00E009A6" w:rsidRDefault="00AF66CC" w:rsidP="00172F0E">
            <w:pPr>
              <w:spacing w:line="276" w:lineRule="auto"/>
            </w:pPr>
            <w:r w:rsidRPr="00E009A6">
              <w:t>Nguyễn Minh Trường</w:t>
            </w:r>
          </w:p>
        </w:tc>
        <w:tc>
          <w:tcPr>
            <w:tcW w:w="4819" w:type="dxa"/>
            <w:vMerge/>
            <w:vAlign w:val="center"/>
          </w:tcPr>
          <w:p w14:paraId="22E645DA"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vAlign w:val="center"/>
          </w:tcPr>
          <w:p w14:paraId="771275E3" w14:textId="77777777" w:rsidR="00AF66CC" w:rsidRPr="00E009A6" w:rsidRDefault="00AF66CC" w:rsidP="00172F0E">
            <w:pPr>
              <w:widowControl w:val="0"/>
              <w:pBdr>
                <w:top w:val="nil"/>
                <w:left w:val="nil"/>
                <w:bottom w:val="nil"/>
                <w:right w:val="nil"/>
                <w:between w:val="nil"/>
              </w:pBdr>
              <w:spacing w:line="276" w:lineRule="auto"/>
            </w:pPr>
          </w:p>
        </w:tc>
      </w:tr>
      <w:tr w:rsidR="00AF66CC" w14:paraId="4A12D43B" w14:textId="77777777" w:rsidTr="00AF66CC">
        <w:trPr>
          <w:trHeight w:val="5233"/>
        </w:trPr>
        <w:tc>
          <w:tcPr>
            <w:tcW w:w="846" w:type="dxa"/>
            <w:vMerge/>
          </w:tcPr>
          <w:p w14:paraId="5DE88BEB"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3D4CAAA9" w14:textId="77777777" w:rsidR="00AF66CC" w:rsidRPr="00E009A6" w:rsidRDefault="00AF66CC" w:rsidP="00172F0E">
            <w:pPr>
              <w:spacing w:line="276" w:lineRule="auto"/>
            </w:pPr>
            <w:r>
              <w:t>Nguyễn Văn Hán</w:t>
            </w:r>
          </w:p>
        </w:tc>
        <w:tc>
          <w:tcPr>
            <w:tcW w:w="4819" w:type="dxa"/>
            <w:vAlign w:val="center"/>
          </w:tcPr>
          <w:p w14:paraId="413BEBA3" w14:textId="75AE3A09" w:rsidR="00AF66CC" w:rsidRPr="00E009A6" w:rsidRDefault="00AF66CC" w:rsidP="00172F0E">
            <w:pPr>
              <w:widowControl w:val="0"/>
              <w:pBdr>
                <w:top w:val="nil"/>
                <w:left w:val="nil"/>
                <w:bottom w:val="nil"/>
                <w:right w:val="nil"/>
                <w:between w:val="nil"/>
              </w:pBdr>
              <w:spacing w:line="276" w:lineRule="auto"/>
            </w:pPr>
            <w:r>
              <w:t xml:space="preserve">Bài báo </w:t>
            </w:r>
            <w:r w:rsidRPr="0026420F">
              <w:rPr>
                <w:rFonts w:ascii="Kp-Medium" w:hAnsi="Kp-Medium"/>
                <w:color w:val="086A8E"/>
              </w:rPr>
              <w:t>Toward Combining Fuzzy Graphs</w:t>
            </w:r>
            <w:r w:rsidRPr="0026420F">
              <w:rPr>
                <w:rFonts w:ascii="Kp-Medium" w:hAnsi="Kp-Medium"/>
                <w:color w:val="086A8E"/>
              </w:rPr>
              <w:br/>
              <w:t>Based on Hedge Algebra</w:t>
            </w:r>
            <w:r w:rsidRPr="00F07053">
              <w:rPr>
                <w:rFonts w:ascii="Kp-Medium" w:hAnsi="Kp-Medium"/>
                <w:color w:val="086A8E"/>
                <w:sz w:val="42"/>
                <w:szCs w:val="42"/>
              </w:rPr>
              <w:br/>
            </w:r>
            <w:r w:rsidRPr="00F07053">
              <w:rPr>
                <w:rFonts w:ascii="Kp-Regular" w:hAnsi="Kp-Regular"/>
                <w:color w:val="000000"/>
              </w:rPr>
              <w:t>Nguyen Van Han</w:t>
            </w:r>
            <w:r w:rsidRPr="00F07053">
              <w:rPr>
                <w:rFonts w:ascii="Kp-Regular" w:hAnsi="Kp-Regular"/>
                <w:color w:val="000000"/>
                <w:sz w:val="18"/>
                <w:szCs w:val="18"/>
              </w:rPr>
              <w:t>1</w:t>
            </w:r>
            <w:r w:rsidRPr="00F07053">
              <w:rPr>
                <w:rFonts w:ascii="MinionPro-Regular-Identity-H" w:hAnsi="MinionPro-Regular-Identity-H"/>
                <w:color w:val="000000"/>
                <w:sz w:val="18"/>
                <w:szCs w:val="18"/>
              </w:rPr>
              <w:t>,2,*</w:t>
            </w:r>
            <w:r w:rsidRPr="00F07053">
              <w:rPr>
                <w:rFonts w:ascii="Kp-Regular" w:hAnsi="Kp-Regular"/>
                <w:color w:val="000000"/>
              </w:rPr>
              <w:t>, Nguyen Cong Hao</w:t>
            </w:r>
            <w:r w:rsidRPr="00F07053">
              <w:rPr>
                <w:rFonts w:ascii="MinionPro-Regular-Identity-H" w:hAnsi="MinionPro-Regular-Identity-H"/>
                <w:color w:val="000000"/>
                <w:sz w:val="18"/>
                <w:szCs w:val="18"/>
              </w:rPr>
              <w:t>3</w:t>
            </w:r>
            <w:r w:rsidRPr="00F07053">
              <w:rPr>
                <w:rFonts w:ascii="Kp-Regular" w:hAnsi="Kp-Regular"/>
                <w:color w:val="000000"/>
              </w:rPr>
              <w:t>, Phan Cong Vinh</w:t>
            </w:r>
            <w:r w:rsidRPr="00F07053">
              <w:rPr>
                <w:rFonts w:ascii="MinionPro-Regular-Identity-H" w:hAnsi="MinionPro-Regular-Identity-H"/>
                <w:color w:val="000000"/>
                <w:sz w:val="18"/>
                <w:szCs w:val="18"/>
              </w:rPr>
              <w:t>4</w:t>
            </w:r>
            <w:r w:rsidRPr="00F07053">
              <w:rPr>
                <w:rFonts w:ascii="MinionPro-Regular-Identity-H" w:hAnsi="MinionPro-Regular-Identity-H"/>
                <w:color w:val="000000"/>
                <w:sz w:val="18"/>
                <w:szCs w:val="18"/>
              </w:rPr>
              <w:br/>
            </w:r>
            <w:r w:rsidRPr="00F07053">
              <w:rPr>
                <w:rFonts w:ascii="Kp-Regular" w:hAnsi="Kp-Regular"/>
                <w:color w:val="000000"/>
                <w:sz w:val="16"/>
                <w:szCs w:val="16"/>
              </w:rPr>
              <w:t>1</w:t>
            </w:r>
            <w:r w:rsidRPr="00F07053">
              <w:rPr>
                <w:rFonts w:ascii="Kp-Regular" w:hAnsi="Kp-Regular"/>
                <w:color w:val="000000"/>
                <w:sz w:val="20"/>
                <w:szCs w:val="20"/>
              </w:rPr>
              <w:t>Faculty of Information Technology, College of Science, Hue University. 77 Nguyen Hue street, Phu Nhuan ward,</w:t>
            </w:r>
            <w:r>
              <w:rPr>
                <w:rFonts w:ascii="Kp-Regular" w:hAnsi="Kp-Regular"/>
                <w:color w:val="000000"/>
                <w:sz w:val="20"/>
                <w:szCs w:val="20"/>
              </w:rPr>
              <w:t xml:space="preserve"> </w:t>
            </w:r>
            <w:r w:rsidRPr="00F07053">
              <w:rPr>
                <w:rFonts w:ascii="Kp-Regular" w:hAnsi="Kp-Regular"/>
                <w:color w:val="000000"/>
                <w:sz w:val="20"/>
                <w:szCs w:val="20"/>
              </w:rPr>
              <w:t>Hue city, Vietnam. Email: nvhan@fit-hitu.edu.vn</w:t>
            </w:r>
            <w:r w:rsidRPr="00F07053">
              <w:rPr>
                <w:rFonts w:ascii="Kp-Regular" w:hAnsi="Kp-Regular"/>
                <w:color w:val="000000"/>
                <w:sz w:val="20"/>
                <w:szCs w:val="20"/>
              </w:rPr>
              <w:br/>
            </w:r>
            <w:r w:rsidRPr="00F07053">
              <w:rPr>
                <w:rFonts w:ascii="MinionPro-Regular-Identity-H" w:hAnsi="MinionPro-Regular-Identity-H"/>
                <w:color w:val="000000"/>
                <w:sz w:val="16"/>
                <w:szCs w:val="16"/>
              </w:rPr>
              <w:t>2</w:t>
            </w:r>
            <w:r w:rsidRPr="00F07053">
              <w:rPr>
                <w:rFonts w:ascii="Kp-Regular" w:hAnsi="Kp-Regular"/>
                <w:color w:val="000000"/>
                <w:sz w:val="20"/>
                <w:szCs w:val="20"/>
              </w:rPr>
              <w:t>Ho Chi Minh City Industry And Trade College. 20 Tang Nhon Phu street, Phuoc Long B Ward, District 9, Ho Chi</w:t>
            </w:r>
            <w:r>
              <w:rPr>
                <w:rFonts w:ascii="Kp-Regular" w:hAnsi="Kp-Regular"/>
                <w:color w:val="000000"/>
                <w:sz w:val="20"/>
                <w:szCs w:val="20"/>
              </w:rPr>
              <w:t xml:space="preserve"> </w:t>
            </w:r>
            <w:r w:rsidRPr="00F07053">
              <w:rPr>
                <w:rFonts w:ascii="Kp-Regular" w:hAnsi="Kp-Regular"/>
                <w:color w:val="000000"/>
                <w:sz w:val="20"/>
                <w:szCs w:val="20"/>
              </w:rPr>
              <w:t>Minh city, Vietnam</w:t>
            </w:r>
            <w:r w:rsidRPr="00F07053">
              <w:rPr>
                <w:rFonts w:ascii="Kp-Regular" w:hAnsi="Kp-Regular"/>
                <w:color w:val="000000"/>
                <w:sz w:val="20"/>
                <w:szCs w:val="20"/>
              </w:rPr>
              <w:br/>
            </w:r>
            <w:r w:rsidRPr="00F07053">
              <w:rPr>
                <w:rFonts w:ascii="MinionPro-Regular-Identity-H" w:hAnsi="MinionPro-Regular-Identity-H"/>
                <w:color w:val="000000"/>
                <w:sz w:val="16"/>
                <w:szCs w:val="16"/>
              </w:rPr>
              <w:t>3</w:t>
            </w:r>
            <w:r w:rsidRPr="00F07053">
              <w:rPr>
                <w:rFonts w:ascii="Kp-Regular" w:hAnsi="Kp-Regular"/>
                <w:color w:val="000000"/>
                <w:sz w:val="20"/>
                <w:szCs w:val="20"/>
              </w:rPr>
              <w:t>Department of Inspection and Legislation, Hue University. 04 Le Loi street, Hue city, Vietnam. Email:</w:t>
            </w:r>
            <w:r w:rsidRPr="00F07053">
              <w:rPr>
                <w:rFonts w:ascii="Kp-Regular" w:hAnsi="Kp-Regular"/>
                <w:color w:val="000000"/>
                <w:sz w:val="20"/>
                <w:szCs w:val="20"/>
              </w:rPr>
              <w:br/>
              <w:t>nchao@hueuni.edu.vn</w:t>
            </w:r>
            <w:r w:rsidRPr="00F07053">
              <w:rPr>
                <w:rFonts w:ascii="Kp-Regular" w:hAnsi="Kp-Regular"/>
                <w:color w:val="000000"/>
                <w:sz w:val="20"/>
                <w:szCs w:val="20"/>
              </w:rPr>
              <w:br/>
            </w:r>
            <w:r w:rsidRPr="00F07053">
              <w:rPr>
                <w:rFonts w:ascii="MinionPro-Regular-Identity-H" w:hAnsi="MinionPro-Regular-Identity-H"/>
                <w:color w:val="000000"/>
                <w:sz w:val="16"/>
                <w:szCs w:val="16"/>
              </w:rPr>
              <w:t>4</w:t>
            </w:r>
            <w:r w:rsidRPr="00F07053">
              <w:rPr>
                <w:rFonts w:ascii="Kp-Regular" w:hAnsi="Kp-Regular"/>
                <w:color w:val="000000"/>
                <w:sz w:val="20"/>
                <w:szCs w:val="20"/>
              </w:rPr>
              <w:t>Faculty of Information Technology, Nguyen Tat Thanh University. 300A Nguyen Tat Thanh street, Ward 13, District</w:t>
            </w:r>
            <w:r w:rsidRPr="00F07053">
              <w:rPr>
                <w:rFonts w:ascii="Kp-Regular" w:hAnsi="Kp-Regular"/>
                <w:color w:val="000000"/>
                <w:sz w:val="20"/>
                <w:szCs w:val="20"/>
              </w:rPr>
              <w:br/>
              <w:t>4, Ho Chi Minh city, Vietnam. Email: p</w:t>
            </w:r>
          </w:p>
        </w:tc>
        <w:tc>
          <w:tcPr>
            <w:tcW w:w="1418" w:type="dxa"/>
            <w:vAlign w:val="center"/>
          </w:tcPr>
          <w:p w14:paraId="32CBA8AD" w14:textId="77777777" w:rsidR="00AF66CC" w:rsidRPr="00E009A6" w:rsidRDefault="00AF66CC" w:rsidP="00172F0E">
            <w:pPr>
              <w:widowControl w:val="0"/>
              <w:pBdr>
                <w:top w:val="nil"/>
                <w:left w:val="nil"/>
                <w:bottom w:val="nil"/>
                <w:right w:val="nil"/>
                <w:between w:val="nil"/>
              </w:pBdr>
              <w:spacing w:line="276" w:lineRule="auto"/>
            </w:pPr>
            <w:r>
              <w:t>Quốc tế</w:t>
            </w:r>
          </w:p>
        </w:tc>
      </w:tr>
      <w:tr w:rsidR="00AF66CC" w14:paraId="4F631C6C" w14:textId="77777777" w:rsidTr="00172F0E">
        <w:tc>
          <w:tcPr>
            <w:tcW w:w="846" w:type="dxa"/>
            <w:vMerge w:val="restart"/>
          </w:tcPr>
          <w:p w14:paraId="4F64BE0A" w14:textId="77777777" w:rsidR="00AF66CC" w:rsidRPr="00E009A6" w:rsidRDefault="00AF66CC" w:rsidP="00172F0E">
            <w:pPr>
              <w:spacing w:line="276" w:lineRule="auto"/>
            </w:pPr>
          </w:p>
          <w:p w14:paraId="66DB60F8" w14:textId="77777777" w:rsidR="00AF66CC" w:rsidRPr="00E009A6" w:rsidRDefault="00AF66CC" w:rsidP="00172F0E">
            <w:pPr>
              <w:spacing w:line="276" w:lineRule="auto"/>
            </w:pPr>
          </w:p>
          <w:p w14:paraId="0923F40C" w14:textId="77777777" w:rsidR="00AF66CC" w:rsidRPr="00E009A6" w:rsidRDefault="00AF66CC" w:rsidP="00172F0E">
            <w:pPr>
              <w:spacing w:line="276" w:lineRule="auto"/>
            </w:pPr>
          </w:p>
          <w:p w14:paraId="43561DB1" w14:textId="77777777" w:rsidR="00AF66CC" w:rsidRPr="00E009A6" w:rsidRDefault="00AF66CC" w:rsidP="00172F0E">
            <w:pPr>
              <w:spacing w:line="276" w:lineRule="auto"/>
            </w:pPr>
          </w:p>
          <w:p w14:paraId="59BDE504" w14:textId="77777777" w:rsidR="00AF66CC" w:rsidRPr="00E009A6" w:rsidRDefault="00AF66CC" w:rsidP="00172F0E">
            <w:pPr>
              <w:spacing w:line="276" w:lineRule="auto"/>
            </w:pPr>
          </w:p>
          <w:p w14:paraId="6507C2DC" w14:textId="77777777" w:rsidR="00AF66CC" w:rsidRPr="00E009A6" w:rsidRDefault="00AF66CC" w:rsidP="00172F0E">
            <w:pPr>
              <w:spacing w:line="276" w:lineRule="auto"/>
            </w:pPr>
          </w:p>
          <w:p w14:paraId="75CB6E26" w14:textId="77777777" w:rsidR="00AF66CC" w:rsidRPr="00E009A6" w:rsidRDefault="00AF66CC" w:rsidP="00172F0E">
            <w:pPr>
              <w:spacing w:line="276" w:lineRule="auto"/>
            </w:pPr>
          </w:p>
          <w:p w14:paraId="184DAE27" w14:textId="22F4DF41" w:rsidR="00AF66CC" w:rsidRPr="00E009A6" w:rsidRDefault="00AF66CC" w:rsidP="00172F0E">
            <w:pPr>
              <w:spacing w:line="276" w:lineRule="auto"/>
              <w:rPr>
                <w:b/>
              </w:rPr>
            </w:pPr>
            <w:r w:rsidRPr="00E009A6">
              <w:rPr>
                <w:b/>
              </w:rPr>
              <w:t>20</w:t>
            </w:r>
            <w:r w:rsidR="00DA5E7C">
              <w:rPr>
                <w:b/>
              </w:rPr>
              <w:t>19</w:t>
            </w:r>
            <w:r w:rsidRPr="00E009A6">
              <w:rPr>
                <w:b/>
              </w:rPr>
              <w:t xml:space="preserve"> - 20</w:t>
            </w:r>
            <w:r w:rsidR="00DA5E7C">
              <w:rPr>
                <w:b/>
              </w:rPr>
              <w:t>20</w:t>
            </w:r>
          </w:p>
        </w:tc>
        <w:tc>
          <w:tcPr>
            <w:tcW w:w="2410" w:type="dxa"/>
            <w:vAlign w:val="center"/>
          </w:tcPr>
          <w:p w14:paraId="771EDBDE" w14:textId="77777777" w:rsidR="00AF66CC" w:rsidRPr="00E009A6" w:rsidRDefault="00AF66CC" w:rsidP="00172F0E">
            <w:pPr>
              <w:spacing w:line="276" w:lineRule="auto"/>
            </w:pPr>
            <w:r w:rsidRPr="00E009A6">
              <w:t>Trần Thị Xim</w:t>
            </w:r>
          </w:p>
        </w:tc>
        <w:tc>
          <w:tcPr>
            <w:tcW w:w="4819" w:type="dxa"/>
            <w:vAlign w:val="center"/>
          </w:tcPr>
          <w:p w14:paraId="75E5BB59" w14:textId="77777777" w:rsidR="00AF66CC" w:rsidRPr="00E009A6" w:rsidRDefault="00AF66CC" w:rsidP="00172F0E">
            <w:pPr>
              <w:spacing w:line="276" w:lineRule="auto"/>
              <w:rPr>
                <w:color w:val="000000"/>
              </w:rPr>
            </w:pPr>
            <w:r w:rsidRPr="00E009A6">
              <w:rPr>
                <w:color w:val="000000"/>
              </w:rPr>
              <w:t>Ứng dụng công nghệ thông tin trong việc thu thập và thống kê thông tin công việc của giảng viên, sinh viên bằng google Drive</w:t>
            </w:r>
          </w:p>
          <w:p w14:paraId="09512E29" w14:textId="77777777" w:rsidR="00AF66CC" w:rsidRPr="00E009A6" w:rsidRDefault="00AF66CC" w:rsidP="00172F0E">
            <w:pPr>
              <w:spacing w:line="276" w:lineRule="auto"/>
            </w:pPr>
          </w:p>
        </w:tc>
        <w:tc>
          <w:tcPr>
            <w:tcW w:w="1418" w:type="dxa"/>
            <w:vAlign w:val="center"/>
          </w:tcPr>
          <w:p w14:paraId="0A6492DF" w14:textId="77777777" w:rsidR="00AF66CC" w:rsidRPr="00E009A6" w:rsidRDefault="00AF66CC" w:rsidP="00172F0E">
            <w:pPr>
              <w:spacing w:line="276" w:lineRule="auto"/>
            </w:pPr>
            <w:r w:rsidRPr="00E009A6">
              <w:t>Sáng kiến kinh nghiệm</w:t>
            </w:r>
          </w:p>
        </w:tc>
      </w:tr>
      <w:tr w:rsidR="00AF66CC" w14:paraId="678A28CA" w14:textId="77777777" w:rsidTr="00172F0E">
        <w:tc>
          <w:tcPr>
            <w:tcW w:w="846" w:type="dxa"/>
            <w:vMerge/>
          </w:tcPr>
          <w:p w14:paraId="284649E8"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2B8E07A0" w14:textId="77777777" w:rsidR="00AF66CC" w:rsidRPr="00E009A6" w:rsidRDefault="00AF66CC" w:rsidP="00172F0E">
            <w:pPr>
              <w:spacing w:line="276" w:lineRule="auto"/>
            </w:pPr>
            <w:r w:rsidRPr="00E009A6">
              <w:t>Phạm Văn Sơn</w:t>
            </w:r>
          </w:p>
        </w:tc>
        <w:tc>
          <w:tcPr>
            <w:tcW w:w="4819" w:type="dxa"/>
            <w:vAlign w:val="center"/>
          </w:tcPr>
          <w:p w14:paraId="02C73D66" w14:textId="77777777" w:rsidR="00AF66CC" w:rsidRPr="00E009A6" w:rsidRDefault="00AF66CC" w:rsidP="00172F0E">
            <w:pPr>
              <w:spacing w:line="276" w:lineRule="auto"/>
            </w:pPr>
            <w:r w:rsidRPr="00E009A6">
              <w:t>Kiểm thử Phần mềm</w:t>
            </w:r>
          </w:p>
        </w:tc>
        <w:tc>
          <w:tcPr>
            <w:tcW w:w="1418" w:type="dxa"/>
            <w:vMerge w:val="restart"/>
            <w:vAlign w:val="center"/>
          </w:tcPr>
          <w:p w14:paraId="308B3557" w14:textId="77777777" w:rsidR="00AF66CC" w:rsidRPr="00E009A6" w:rsidRDefault="00AF66CC" w:rsidP="00172F0E">
            <w:pPr>
              <w:spacing w:line="276" w:lineRule="auto"/>
            </w:pPr>
            <w:r w:rsidRPr="00E009A6">
              <w:t>GV dạy giỏi</w:t>
            </w:r>
          </w:p>
        </w:tc>
      </w:tr>
      <w:tr w:rsidR="00AF66CC" w14:paraId="3C8CD966" w14:textId="77777777" w:rsidTr="00172F0E">
        <w:tc>
          <w:tcPr>
            <w:tcW w:w="846" w:type="dxa"/>
            <w:vMerge/>
          </w:tcPr>
          <w:p w14:paraId="3A4BCA97"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08A7CA57" w14:textId="77777777" w:rsidR="00AF66CC" w:rsidRPr="00E009A6" w:rsidRDefault="00AF66CC" w:rsidP="00172F0E">
            <w:pPr>
              <w:spacing w:line="276" w:lineRule="auto"/>
            </w:pPr>
            <w:r w:rsidRPr="00E009A6">
              <w:t>Bùi Trọng Viên</w:t>
            </w:r>
          </w:p>
        </w:tc>
        <w:tc>
          <w:tcPr>
            <w:tcW w:w="4819" w:type="dxa"/>
            <w:vAlign w:val="center"/>
          </w:tcPr>
          <w:p w14:paraId="280A2A06" w14:textId="77777777" w:rsidR="00AF66CC" w:rsidRPr="00E009A6" w:rsidRDefault="00AF66CC" w:rsidP="00172F0E">
            <w:pPr>
              <w:spacing w:line="276" w:lineRule="auto"/>
            </w:pPr>
            <w:r w:rsidRPr="00E009A6">
              <w:t>Mạng máy tính</w:t>
            </w:r>
          </w:p>
        </w:tc>
        <w:tc>
          <w:tcPr>
            <w:tcW w:w="1418" w:type="dxa"/>
            <w:vMerge/>
            <w:vAlign w:val="center"/>
          </w:tcPr>
          <w:p w14:paraId="28FAE76C" w14:textId="77777777" w:rsidR="00AF66CC" w:rsidRPr="00E009A6" w:rsidRDefault="00AF66CC" w:rsidP="00172F0E">
            <w:pPr>
              <w:widowControl w:val="0"/>
              <w:pBdr>
                <w:top w:val="nil"/>
                <w:left w:val="nil"/>
                <w:bottom w:val="nil"/>
                <w:right w:val="nil"/>
                <w:between w:val="nil"/>
              </w:pBdr>
              <w:spacing w:line="276" w:lineRule="auto"/>
            </w:pPr>
          </w:p>
        </w:tc>
      </w:tr>
      <w:tr w:rsidR="00AF66CC" w14:paraId="7C3F4C32" w14:textId="77777777" w:rsidTr="00172F0E">
        <w:tc>
          <w:tcPr>
            <w:tcW w:w="846" w:type="dxa"/>
            <w:vMerge/>
          </w:tcPr>
          <w:p w14:paraId="027CFC9E"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0FF3F5B8" w14:textId="77777777" w:rsidR="00AF66CC" w:rsidRPr="00E009A6" w:rsidRDefault="00AF66CC" w:rsidP="00172F0E">
            <w:pPr>
              <w:spacing w:line="276" w:lineRule="auto"/>
            </w:pPr>
            <w:r w:rsidRPr="00E009A6">
              <w:t>Thái Thị Huyên</w:t>
            </w:r>
          </w:p>
        </w:tc>
        <w:tc>
          <w:tcPr>
            <w:tcW w:w="4819" w:type="dxa"/>
            <w:vAlign w:val="center"/>
          </w:tcPr>
          <w:p w14:paraId="1D264FCB" w14:textId="77777777" w:rsidR="00AF66CC" w:rsidRPr="00E009A6" w:rsidRDefault="00AF66CC" w:rsidP="00172F0E">
            <w:pPr>
              <w:spacing w:line="276" w:lineRule="auto"/>
            </w:pPr>
            <w:r w:rsidRPr="00E009A6">
              <w:t>Cơ sở dữ liệu</w:t>
            </w:r>
          </w:p>
        </w:tc>
        <w:tc>
          <w:tcPr>
            <w:tcW w:w="1418" w:type="dxa"/>
            <w:vMerge/>
            <w:vAlign w:val="center"/>
          </w:tcPr>
          <w:p w14:paraId="61CFCED9" w14:textId="77777777" w:rsidR="00AF66CC" w:rsidRPr="00E009A6" w:rsidRDefault="00AF66CC" w:rsidP="00172F0E">
            <w:pPr>
              <w:widowControl w:val="0"/>
              <w:pBdr>
                <w:top w:val="nil"/>
                <w:left w:val="nil"/>
                <w:bottom w:val="nil"/>
                <w:right w:val="nil"/>
                <w:between w:val="nil"/>
              </w:pBdr>
              <w:spacing w:line="276" w:lineRule="auto"/>
            </w:pPr>
          </w:p>
        </w:tc>
      </w:tr>
      <w:tr w:rsidR="00AF66CC" w14:paraId="14E9D89B" w14:textId="77777777" w:rsidTr="00172F0E">
        <w:tc>
          <w:tcPr>
            <w:tcW w:w="846" w:type="dxa"/>
            <w:vMerge/>
          </w:tcPr>
          <w:p w14:paraId="235B138D"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7809C596" w14:textId="77777777" w:rsidR="00AF66CC" w:rsidRPr="00E009A6" w:rsidRDefault="00AF66CC" w:rsidP="00172F0E">
            <w:pPr>
              <w:spacing w:line="276" w:lineRule="auto"/>
            </w:pPr>
            <w:r w:rsidRPr="00E009A6">
              <w:t>Lê Thị Tố Thi</w:t>
            </w:r>
          </w:p>
        </w:tc>
        <w:tc>
          <w:tcPr>
            <w:tcW w:w="4819" w:type="dxa"/>
            <w:vAlign w:val="center"/>
          </w:tcPr>
          <w:p w14:paraId="29EE02A1" w14:textId="77777777" w:rsidR="00AF66CC" w:rsidRPr="00E009A6" w:rsidRDefault="00AF66CC" w:rsidP="00172F0E">
            <w:pPr>
              <w:spacing w:line="276" w:lineRule="auto"/>
            </w:pPr>
            <w:r w:rsidRPr="00E009A6">
              <w:t>Phần mềm xử lý ảnh (phottoshop)</w:t>
            </w:r>
          </w:p>
        </w:tc>
        <w:tc>
          <w:tcPr>
            <w:tcW w:w="1418" w:type="dxa"/>
            <w:vMerge/>
            <w:vAlign w:val="center"/>
          </w:tcPr>
          <w:p w14:paraId="2AE7AD23" w14:textId="77777777" w:rsidR="00AF66CC" w:rsidRPr="00E009A6" w:rsidRDefault="00AF66CC" w:rsidP="00172F0E">
            <w:pPr>
              <w:widowControl w:val="0"/>
              <w:pBdr>
                <w:top w:val="nil"/>
                <w:left w:val="nil"/>
                <w:bottom w:val="nil"/>
                <w:right w:val="nil"/>
                <w:between w:val="nil"/>
              </w:pBdr>
              <w:spacing w:line="276" w:lineRule="auto"/>
            </w:pPr>
          </w:p>
        </w:tc>
      </w:tr>
      <w:tr w:rsidR="00AF66CC" w14:paraId="57BCCB7E" w14:textId="77777777" w:rsidTr="00172F0E">
        <w:tc>
          <w:tcPr>
            <w:tcW w:w="846" w:type="dxa"/>
            <w:vMerge/>
          </w:tcPr>
          <w:p w14:paraId="6A277152"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06334DC7" w14:textId="77777777" w:rsidR="00AF66CC" w:rsidRPr="00E009A6" w:rsidRDefault="00AF66CC" w:rsidP="00172F0E">
            <w:pPr>
              <w:spacing w:line="276" w:lineRule="auto"/>
            </w:pPr>
            <w:r w:rsidRPr="00E009A6">
              <w:t>Trần Anh Khoa</w:t>
            </w:r>
          </w:p>
        </w:tc>
        <w:tc>
          <w:tcPr>
            <w:tcW w:w="4819" w:type="dxa"/>
            <w:vMerge w:val="restart"/>
            <w:vAlign w:val="center"/>
          </w:tcPr>
          <w:p w14:paraId="793B8FD9" w14:textId="77777777" w:rsidR="00AF66CC" w:rsidRPr="00E009A6" w:rsidRDefault="00AF66CC" w:rsidP="00172F0E">
            <w:pPr>
              <w:spacing w:line="276" w:lineRule="auto"/>
            </w:pPr>
          </w:p>
          <w:p w14:paraId="7D0A7FC0" w14:textId="77777777" w:rsidR="00AF66CC" w:rsidRPr="00E009A6" w:rsidRDefault="00AF66CC" w:rsidP="00172F0E">
            <w:pPr>
              <w:spacing w:line="276" w:lineRule="auto"/>
            </w:pPr>
            <w:r w:rsidRPr="00E009A6">
              <w:t>Kỹ Thuật Lập trình</w:t>
            </w:r>
          </w:p>
        </w:tc>
        <w:tc>
          <w:tcPr>
            <w:tcW w:w="1418" w:type="dxa"/>
            <w:vMerge w:val="restart"/>
            <w:vAlign w:val="center"/>
          </w:tcPr>
          <w:p w14:paraId="16D3D5C6" w14:textId="77777777" w:rsidR="00AF66CC" w:rsidRPr="00E009A6" w:rsidRDefault="00AF66CC" w:rsidP="00172F0E">
            <w:pPr>
              <w:spacing w:line="276" w:lineRule="auto"/>
            </w:pPr>
            <w:r w:rsidRPr="00E009A6">
              <w:t>Giáo trình</w:t>
            </w:r>
          </w:p>
        </w:tc>
      </w:tr>
      <w:tr w:rsidR="00AF66CC" w14:paraId="3FECEFA7" w14:textId="77777777" w:rsidTr="00172F0E">
        <w:tc>
          <w:tcPr>
            <w:tcW w:w="846" w:type="dxa"/>
            <w:vMerge/>
          </w:tcPr>
          <w:p w14:paraId="00D79451"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69619E59" w14:textId="77777777" w:rsidR="00AF66CC" w:rsidRPr="00E009A6" w:rsidRDefault="00AF66CC" w:rsidP="00172F0E">
            <w:pPr>
              <w:spacing w:line="276" w:lineRule="auto"/>
            </w:pPr>
          </w:p>
        </w:tc>
        <w:tc>
          <w:tcPr>
            <w:tcW w:w="4819" w:type="dxa"/>
            <w:vMerge/>
            <w:vAlign w:val="center"/>
          </w:tcPr>
          <w:p w14:paraId="61049BA4" w14:textId="77777777" w:rsidR="00AF66CC" w:rsidRPr="00E009A6" w:rsidRDefault="00AF66CC" w:rsidP="00172F0E">
            <w:pPr>
              <w:spacing w:line="276" w:lineRule="auto"/>
            </w:pPr>
          </w:p>
        </w:tc>
        <w:tc>
          <w:tcPr>
            <w:tcW w:w="1418" w:type="dxa"/>
            <w:vMerge/>
            <w:vAlign w:val="center"/>
          </w:tcPr>
          <w:p w14:paraId="08D3C9AF" w14:textId="77777777" w:rsidR="00AF66CC" w:rsidRPr="00E009A6" w:rsidRDefault="00AF66CC" w:rsidP="00172F0E">
            <w:pPr>
              <w:spacing w:line="276" w:lineRule="auto"/>
            </w:pPr>
          </w:p>
        </w:tc>
      </w:tr>
      <w:tr w:rsidR="00AF66CC" w14:paraId="40CDA3ED" w14:textId="77777777" w:rsidTr="00172F0E">
        <w:tc>
          <w:tcPr>
            <w:tcW w:w="846" w:type="dxa"/>
            <w:vMerge/>
          </w:tcPr>
          <w:p w14:paraId="7FB2B288"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0577F595" w14:textId="77777777" w:rsidR="00AF66CC" w:rsidRPr="00E009A6" w:rsidRDefault="00AF66CC" w:rsidP="00172F0E">
            <w:pPr>
              <w:spacing w:line="276" w:lineRule="auto"/>
            </w:pPr>
            <w:r w:rsidRPr="00E009A6">
              <w:t>Nguyễn Thị Thu Cúc</w:t>
            </w:r>
          </w:p>
        </w:tc>
        <w:tc>
          <w:tcPr>
            <w:tcW w:w="4819" w:type="dxa"/>
            <w:vMerge/>
            <w:vAlign w:val="center"/>
          </w:tcPr>
          <w:p w14:paraId="66151770"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vAlign w:val="center"/>
          </w:tcPr>
          <w:p w14:paraId="52311A60" w14:textId="77777777" w:rsidR="00AF66CC" w:rsidRPr="00E009A6" w:rsidRDefault="00AF66CC" w:rsidP="00172F0E">
            <w:pPr>
              <w:widowControl w:val="0"/>
              <w:pBdr>
                <w:top w:val="nil"/>
                <w:left w:val="nil"/>
                <w:bottom w:val="nil"/>
                <w:right w:val="nil"/>
                <w:between w:val="nil"/>
              </w:pBdr>
              <w:spacing w:line="276" w:lineRule="auto"/>
            </w:pPr>
          </w:p>
        </w:tc>
      </w:tr>
      <w:tr w:rsidR="00AF66CC" w14:paraId="65F175E5" w14:textId="77777777" w:rsidTr="00172F0E">
        <w:tc>
          <w:tcPr>
            <w:tcW w:w="846" w:type="dxa"/>
            <w:vMerge/>
          </w:tcPr>
          <w:p w14:paraId="2C1686C7"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773D454D" w14:textId="77777777" w:rsidR="00AF66CC" w:rsidRPr="00E009A6" w:rsidRDefault="00AF66CC" w:rsidP="00172F0E">
            <w:pPr>
              <w:spacing w:line="276" w:lineRule="auto"/>
            </w:pPr>
            <w:r w:rsidRPr="00E009A6">
              <w:t>Huỳnh Trọng Đức</w:t>
            </w:r>
          </w:p>
        </w:tc>
        <w:tc>
          <w:tcPr>
            <w:tcW w:w="4819" w:type="dxa"/>
            <w:vMerge w:val="restart"/>
            <w:vAlign w:val="center"/>
          </w:tcPr>
          <w:p w14:paraId="04987FFB" w14:textId="77777777" w:rsidR="00AF66CC" w:rsidRPr="00E009A6" w:rsidRDefault="00AF66CC" w:rsidP="00172F0E">
            <w:pPr>
              <w:spacing w:line="276" w:lineRule="auto"/>
            </w:pPr>
            <w:r w:rsidRPr="00E009A6">
              <w:t>Xây dựng phần mềm mô phỏng lắp ráp máy tính</w:t>
            </w:r>
          </w:p>
        </w:tc>
        <w:tc>
          <w:tcPr>
            <w:tcW w:w="1418" w:type="dxa"/>
            <w:vMerge w:val="restart"/>
            <w:vAlign w:val="center"/>
          </w:tcPr>
          <w:p w14:paraId="69726DF6" w14:textId="77777777" w:rsidR="00AF66CC" w:rsidRPr="00E009A6" w:rsidRDefault="00AF66CC" w:rsidP="00172F0E">
            <w:pPr>
              <w:spacing w:line="276" w:lineRule="auto"/>
            </w:pPr>
            <w:r w:rsidRPr="00E009A6">
              <w:t>Thiết kế đồ dùng dạy học</w:t>
            </w:r>
          </w:p>
        </w:tc>
      </w:tr>
      <w:tr w:rsidR="00AF66CC" w14:paraId="2E9D9829" w14:textId="77777777" w:rsidTr="00172F0E">
        <w:tc>
          <w:tcPr>
            <w:tcW w:w="846" w:type="dxa"/>
            <w:vMerge/>
          </w:tcPr>
          <w:p w14:paraId="7B44B1DF"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1568B67E" w14:textId="77777777" w:rsidR="00AF66CC" w:rsidRPr="00E009A6" w:rsidRDefault="00AF66CC" w:rsidP="00172F0E">
            <w:pPr>
              <w:spacing w:line="276" w:lineRule="auto"/>
            </w:pPr>
            <w:r w:rsidRPr="00E009A6">
              <w:t>Nguyễn Anh Tú</w:t>
            </w:r>
          </w:p>
        </w:tc>
        <w:tc>
          <w:tcPr>
            <w:tcW w:w="4819" w:type="dxa"/>
            <w:vMerge/>
            <w:vAlign w:val="center"/>
          </w:tcPr>
          <w:p w14:paraId="6D2DCAA0"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vAlign w:val="center"/>
          </w:tcPr>
          <w:p w14:paraId="10C34793" w14:textId="77777777" w:rsidR="00AF66CC" w:rsidRPr="00E009A6" w:rsidRDefault="00AF66CC" w:rsidP="00172F0E">
            <w:pPr>
              <w:widowControl w:val="0"/>
              <w:pBdr>
                <w:top w:val="nil"/>
                <w:left w:val="nil"/>
                <w:bottom w:val="nil"/>
                <w:right w:val="nil"/>
                <w:between w:val="nil"/>
              </w:pBdr>
              <w:spacing w:line="276" w:lineRule="auto"/>
            </w:pPr>
          </w:p>
        </w:tc>
      </w:tr>
      <w:tr w:rsidR="00AF66CC" w14:paraId="432E515E" w14:textId="77777777" w:rsidTr="00172F0E">
        <w:tc>
          <w:tcPr>
            <w:tcW w:w="846" w:type="dxa"/>
            <w:vMerge/>
          </w:tcPr>
          <w:p w14:paraId="6EE33ADA"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1E55B4DC" w14:textId="77777777" w:rsidR="00AF66CC" w:rsidRPr="00E009A6" w:rsidRDefault="00AF66CC" w:rsidP="00172F0E">
            <w:pPr>
              <w:spacing w:line="276" w:lineRule="auto"/>
            </w:pPr>
            <w:r w:rsidRPr="00E009A6">
              <w:t>Nguyễn Minh Trường</w:t>
            </w:r>
          </w:p>
        </w:tc>
        <w:tc>
          <w:tcPr>
            <w:tcW w:w="4819" w:type="dxa"/>
            <w:vMerge/>
            <w:tcBorders>
              <w:bottom w:val="single" w:sz="4" w:space="0" w:color="auto"/>
            </w:tcBorders>
            <w:vAlign w:val="center"/>
          </w:tcPr>
          <w:p w14:paraId="5908128B"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tcBorders>
              <w:bottom w:val="single" w:sz="4" w:space="0" w:color="auto"/>
            </w:tcBorders>
            <w:vAlign w:val="center"/>
          </w:tcPr>
          <w:p w14:paraId="25BC484C" w14:textId="77777777" w:rsidR="00AF66CC" w:rsidRPr="00E009A6" w:rsidRDefault="00AF66CC" w:rsidP="00172F0E">
            <w:pPr>
              <w:widowControl w:val="0"/>
              <w:pBdr>
                <w:top w:val="nil"/>
                <w:left w:val="nil"/>
                <w:bottom w:val="nil"/>
                <w:right w:val="nil"/>
                <w:between w:val="nil"/>
              </w:pBdr>
              <w:spacing w:line="276" w:lineRule="auto"/>
            </w:pPr>
          </w:p>
        </w:tc>
      </w:tr>
      <w:tr w:rsidR="00AF66CC" w14:paraId="6CD116F3" w14:textId="77777777" w:rsidTr="00172F0E">
        <w:tc>
          <w:tcPr>
            <w:tcW w:w="846" w:type="dxa"/>
            <w:vMerge/>
          </w:tcPr>
          <w:p w14:paraId="62F4611B"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543E4078" w14:textId="77777777" w:rsidR="00AF66CC" w:rsidRDefault="00AF66CC" w:rsidP="00172F0E">
            <w:pPr>
              <w:spacing w:line="276" w:lineRule="auto"/>
            </w:pPr>
          </w:p>
          <w:p w14:paraId="733C1881" w14:textId="77777777" w:rsidR="00AF66CC" w:rsidRPr="00E009A6" w:rsidRDefault="00AF66CC" w:rsidP="00172F0E">
            <w:pPr>
              <w:spacing w:line="276" w:lineRule="auto"/>
            </w:pPr>
            <w:r>
              <w:t>Huỳnh Trọng Đức</w:t>
            </w:r>
          </w:p>
        </w:tc>
        <w:tc>
          <w:tcPr>
            <w:tcW w:w="4819" w:type="dxa"/>
            <w:tcBorders>
              <w:top w:val="single" w:sz="4" w:space="0" w:color="auto"/>
            </w:tcBorders>
            <w:vAlign w:val="center"/>
          </w:tcPr>
          <w:p w14:paraId="6384EFB1" w14:textId="77777777" w:rsidR="00AF66CC" w:rsidRPr="00F07053" w:rsidRDefault="00AF66CC" w:rsidP="00172F0E">
            <w:pPr>
              <w:widowControl w:val="0"/>
              <w:pBdr>
                <w:top w:val="nil"/>
                <w:left w:val="nil"/>
                <w:bottom w:val="nil"/>
                <w:right w:val="nil"/>
                <w:between w:val="nil"/>
              </w:pBdr>
              <w:spacing w:line="276" w:lineRule="auto"/>
            </w:pPr>
            <w:r w:rsidRPr="00F07053">
              <w:rPr>
                <w:rFonts w:ascii="TimesNewRomanPS-BoldMT" w:hAnsi="TimesNewRomanPS-BoldMT"/>
                <w:color w:val="000000"/>
              </w:rPr>
              <w:t>Kiến tr</w:t>
            </w:r>
            <w:r w:rsidRPr="00F07053">
              <w:rPr>
                <w:rFonts w:ascii="TimesNewRomanPS-BoldMT" w:hAnsi="TimesNewRomanPS-BoldMT" w:hint="eastAsia"/>
                <w:color w:val="000000"/>
              </w:rPr>
              <w:t>ú</w:t>
            </w:r>
            <w:r w:rsidRPr="00F07053">
              <w:rPr>
                <w:rFonts w:ascii="TimesNewRomanPS-BoldMT" w:hAnsi="TimesNewRomanPS-BoldMT"/>
                <w:color w:val="000000"/>
              </w:rPr>
              <w:t>c cho ứng dụng cảm ngữ cảnh</w:t>
            </w:r>
            <w:r w:rsidRPr="00F07053">
              <w:rPr>
                <w:rFonts w:ascii="TimesNewRomanPS-BoldMT" w:hAnsi="TimesNewRomanPS-BoldMT"/>
                <w:color w:val="000000"/>
              </w:rPr>
              <w:br/>
              <w:t>tr</w:t>
            </w:r>
            <w:r w:rsidRPr="00F07053">
              <w:rPr>
                <w:rFonts w:ascii="TimesNewRomanPS-BoldMT" w:hAnsi="TimesNewRomanPS-BoldMT" w:hint="eastAsia"/>
                <w:color w:val="000000"/>
              </w:rPr>
              <w:t>ê</w:t>
            </w:r>
            <w:r w:rsidRPr="00F07053">
              <w:rPr>
                <w:rFonts w:ascii="TimesNewRomanPS-BoldMT" w:hAnsi="TimesNewRomanPS-BoldMT"/>
                <w:color w:val="000000"/>
              </w:rPr>
              <w:t xml:space="preserve">n hệ thống di </w:t>
            </w:r>
            <w:r w:rsidRPr="00F07053">
              <w:rPr>
                <w:rFonts w:ascii="TimesNewRomanPS-BoldMT" w:hAnsi="TimesNewRomanPS-BoldMT" w:hint="eastAsia"/>
                <w:color w:val="000000"/>
              </w:rPr>
              <w:t>đ</w:t>
            </w:r>
            <w:r w:rsidRPr="00F07053">
              <w:rPr>
                <w:rFonts w:ascii="TimesNewRomanPS-BoldMT" w:hAnsi="TimesNewRomanPS-BoldMT"/>
                <w:color w:val="000000"/>
              </w:rPr>
              <w:t>ộng</w:t>
            </w:r>
            <w:r w:rsidRPr="00F07053">
              <w:rPr>
                <w:rFonts w:ascii="TimesNewRomanPS-BoldMT" w:hAnsi="TimesNewRomanPS-BoldMT"/>
                <w:color w:val="000000"/>
              </w:rPr>
              <w:br/>
              <w:t>Architecture For Context Awareness Applications</w:t>
            </w:r>
            <w:r w:rsidRPr="00F07053">
              <w:rPr>
                <w:rFonts w:ascii="TimesNewRomanPS-BoldMT" w:hAnsi="TimesNewRomanPS-BoldMT"/>
                <w:color w:val="000000"/>
              </w:rPr>
              <w:br/>
              <w:t>On Mobile Devices</w:t>
            </w:r>
            <w:r w:rsidRPr="00F07053">
              <w:rPr>
                <w:rFonts w:ascii="TimesNewRomanPS-BoldMT" w:hAnsi="TimesNewRomanPS-BoldMT"/>
                <w:color w:val="000000"/>
              </w:rPr>
              <w:br/>
            </w:r>
          </w:p>
        </w:tc>
        <w:tc>
          <w:tcPr>
            <w:tcW w:w="1418" w:type="dxa"/>
            <w:tcBorders>
              <w:top w:val="single" w:sz="4" w:space="0" w:color="auto"/>
            </w:tcBorders>
            <w:vAlign w:val="center"/>
          </w:tcPr>
          <w:p w14:paraId="7DEC499D" w14:textId="77777777" w:rsidR="00AF66CC" w:rsidRPr="00E009A6" w:rsidRDefault="00AF66CC" w:rsidP="00172F0E">
            <w:pPr>
              <w:widowControl w:val="0"/>
              <w:pBdr>
                <w:top w:val="nil"/>
                <w:left w:val="nil"/>
                <w:bottom w:val="nil"/>
                <w:right w:val="nil"/>
                <w:between w:val="nil"/>
              </w:pBdr>
              <w:spacing w:line="276" w:lineRule="auto"/>
            </w:pPr>
            <w:r>
              <w:t>Hội thảo cấp trường</w:t>
            </w:r>
          </w:p>
        </w:tc>
      </w:tr>
      <w:tr w:rsidR="00AF66CC" w14:paraId="48A71A48" w14:textId="77777777" w:rsidTr="00172F0E">
        <w:tc>
          <w:tcPr>
            <w:tcW w:w="846" w:type="dxa"/>
            <w:vMerge w:val="restart"/>
          </w:tcPr>
          <w:p w14:paraId="2C6A5F7D" w14:textId="77777777" w:rsidR="00AF66CC" w:rsidRPr="00E009A6" w:rsidRDefault="00AF66CC" w:rsidP="00172F0E">
            <w:pPr>
              <w:spacing w:line="276" w:lineRule="auto"/>
            </w:pPr>
          </w:p>
          <w:p w14:paraId="07DE17F4" w14:textId="77777777" w:rsidR="00AF66CC" w:rsidRPr="00E009A6" w:rsidRDefault="00AF66CC" w:rsidP="00172F0E">
            <w:pPr>
              <w:spacing w:line="276" w:lineRule="auto"/>
            </w:pPr>
          </w:p>
          <w:p w14:paraId="6E49A170" w14:textId="77777777" w:rsidR="00AF66CC" w:rsidRPr="00E009A6" w:rsidRDefault="00AF66CC" w:rsidP="00172F0E">
            <w:pPr>
              <w:spacing w:line="276" w:lineRule="auto"/>
            </w:pPr>
          </w:p>
          <w:p w14:paraId="19C32F90" w14:textId="77777777" w:rsidR="00AF66CC" w:rsidRPr="00E009A6" w:rsidRDefault="00AF66CC" w:rsidP="00172F0E">
            <w:pPr>
              <w:spacing w:line="276" w:lineRule="auto"/>
            </w:pPr>
          </w:p>
          <w:p w14:paraId="7004741D" w14:textId="77777777" w:rsidR="00AF66CC" w:rsidRPr="00E009A6" w:rsidRDefault="00AF66CC" w:rsidP="00172F0E">
            <w:pPr>
              <w:spacing w:line="276" w:lineRule="auto"/>
            </w:pPr>
          </w:p>
          <w:p w14:paraId="75E75D57" w14:textId="521D623E" w:rsidR="00AF66CC" w:rsidRPr="00E009A6" w:rsidRDefault="00AF66CC" w:rsidP="00172F0E">
            <w:pPr>
              <w:spacing w:line="276" w:lineRule="auto"/>
              <w:rPr>
                <w:b/>
              </w:rPr>
            </w:pPr>
            <w:r w:rsidRPr="00E009A6">
              <w:rPr>
                <w:b/>
              </w:rPr>
              <w:t>202</w:t>
            </w:r>
            <w:r w:rsidR="00DA5E7C">
              <w:rPr>
                <w:b/>
              </w:rPr>
              <w:t>0</w:t>
            </w:r>
            <w:r w:rsidRPr="00E009A6">
              <w:rPr>
                <w:b/>
              </w:rPr>
              <w:t xml:space="preserve"> - 202</w:t>
            </w:r>
            <w:r w:rsidR="00DA5E7C">
              <w:rPr>
                <w:b/>
              </w:rPr>
              <w:t>1</w:t>
            </w:r>
          </w:p>
        </w:tc>
        <w:tc>
          <w:tcPr>
            <w:tcW w:w="2410" w:type="dxa"/>
            <w:vAlign w:val="center"/>
          </w:tcPr>
          <w:p w14:paraId="47F4C685" w14:textId="77777777" w:rsidR="00AF66CC" w:rsidRPr="00E009A6" w:rsidRDefault="00AF66CC" w:rsidP="00172F0E">
            <w:pPr>
              <w:spacing w:line="276" w:lineRule="auto"/>
            </w:pPr>
            <w:r w:rsidRPr="00E009A6">
              <w:t>Huỳnh Tấn Phát</w:t>
            </w:r>
          </w:p>
        </w:tc>
        <w:tc>
          <w:tcPr>
            <w:tcW w:w="4819" w:type="dxa"/>
            <w:vAlign w:val="center"/>
          </w:tcPr>
          <w:p w14:paraId="1470B629" w14:textId="77777777" w:rsidR="00AF66CC" w:rsidRPr="00E009A6" w:rsidRDefault="00AF66CC" w:rsidP="00172F0E">
            <w:pPr>
              <w:spacing w:line="276" w:lineRule="auto"/>
            </w:pPr>
            <w:r w:rsidRPr="00E009A6">
              <w:t>Xây dựng dự án chấm công thông minh kết hợp đo thân nhiệt tự động</w:t>
            </w:r>
          </w:p>
        </w:tc>
        <w:tc>
          <w:tcPr>
            <w:tcW w:w="1418" w:type="dxa"/>
            <w:vAlign w:val="center"/>
          </w:tcPr>
          <w:p w14:paraId="4308EE34" w14:textId="77777777" w:rsidR="00AF66CC" w:rsidRPr="00E009A6" w:rsidRDefault="00AF66CC" w:rsidP="00172F0E">
            <w:pPr>
              <w:spacing w:line="276" w:lineRule="auto"/>
            </w:pPr>
            <w:r>
              <w:t>HD SV NCKH cấp QG</w:t>
            </w:r>
          </w:p>
        </w:tc>
      </w:tr>
      <w:tr w:rsidR="00AF66CC" w14:paraId="4B6576B0" w14:textId="77777777" w:rsidTr="00172F0E">
        <w:tc>
          <w:tcPr>
            <w:tcW w:w="846" w:type="dxa"/>
            <w:vMerge/>
          </w:tcPr>
          <w:p w14:paraId="4DA80A62"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42A31D5B" w14:textId="77777777" w:rsidR="00AF66CC" w:rsidRPr="00E009A6" w:rsidRDefault="00AF66CC" w:rsidP="00172F0E">
            <w:pPr>
              <w:spacing w:line="276" w:lineRule="auto"/>
            </w:pPr>
            <w:r w:rsidRPr="00E009A6">
              <w:t>Đặng Hồng Hiệp</w:t>
            </w:r>
          </w:p>
        </w:tc>
        <w:tc>
          <w:tcPr>
            <w:tcW w:w="4819" w:type="dxa"/>
            <w:vMerge w:val="restart"/>
            <w:vAlign w:val="center"/>
          </w:tcPr>
          <w:p w14:paraId="06A9F80A" w14:textId="77777777" w:rsidR="00AF66CC" w:rsidRPr="00E009A6" w:rsidRDefault="00AF66CC" w:rsidP="00172F0E">
            <w:pPr>
              <w:spacing w:line="276" w:lineRule="auto"/>
            </w:pPr>
            <w:r w:rsidRPr="00E009A6">
              <w:t>Kiến trúc máy tính</w:t>
            </w:r>
          </w:p>
        </w:tc>
        <w:tc>
          <w:tcPr>
            <w:tcW w:w="1418" w:type="dxa"/>
            <w:vMerge w:val="restart"/>
            <w:vAlign w:val="center"/>
          </w:tcPr>
          <w:p w14:paraId="419D5227" w14:textId="77777777" w:rsidR="00AF66CC" w:rsidRPr="00E009A6" w:rsidRDefault="00AF66CC" w:rsidP="00172F0E">
            <w:pPr>
              <w:spacing w:line="276" w:lineRule="auto"/>
            </w:pPr>
            <w:r w:rsidRPr="00E009A6">
              <w:t>Viết giáo trình</w:t>
            </w:r>
          </w:p>
        </w:tc>
      </w:tr>
      <w:tr w:rsidR="00AF66CC" w14:paraId="68638C71" w14:textId="77777777" w:rsidTr="00172F0E">
        <w:tc>
          <w:tcPr>
            <w:tcW w:w="846" w:type="dxa"/>
            <w:vMerge/>
          </w:tcPr>
          <w:p w14:paraId="0E871395"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6F070634" w14:textId="77777777" w:rsidR="00AF66CC" w:rsidRPr="00E009A6" w:rsidRDefault="00AF66CC" w:rsidP="00172F0E">
            <w:pPr>
              <w:spacing w:line="276" w:lineRule="auto"/>
            </w:pPr>
            <w:r w:rsidRPr="00E009A6">
              <w:t>Bùi Trọng Viên</w:t>
            </w:r>
          </w:p>
        </w:tc>
        <w:tc>
          <w:tcPr>
            <w:tcW w:w="4819" w:type="dxa"/>
            <w:vMerge/>
            <w:vAlign w:val="center"/>
          </w:tcPr>
          <w:p w14:paraId="7B85F93D"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vAlign w:val="center"/>
          </w:tcPr>
          <w:p w14:paraId="5DB79F35" w14:textId="77777777" w:rsidR="00AF66CC" w:rsidRPr="00E009A6" w:rsidRDefault="00AF66CC" w:rsidP="00172F0E">
            <w:pPr>
              <w:widowControl w:val="0"/>
              <w:pBdr>
                <w:top w:val="nil"/>
                <w:left w:val="nil"/>
                <w:bottom w:val="nil"/>
                <w:right w:val="nil"/>
                <w:between w:val="nil"/>
              </w:pBdr>
              <w:spacing w:line="276" w:lineRule="auto"/>
            </w:pPr>
          </w:p>
        </w:tc>
      </w:tr>
      <w:tr w:rsidR="00AF66CC" w14:paraId="1FAEE532" w14:textId="77777777" w:rsidTr="00172F0E">
        <w:tc>
          <w:tcPr>
            <w:tcW w:w="846" w:type="dxa"/>
            <w:vMerge/>
          </w:tcPr>
          <w:p w14:paraId="4E0FC33C"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4DC1BC1F" w14:textId="77777777" w:rsidR="00AF66CC" w:rsidRPr="00E009A6" w:rsidRDefault="00AF66CC" w:rsidP="00172F0E">
            <w:pPr>
              <w:spacing w:line="276" w:lineRule="auto"/>
            </w:pPr>
            <w:r w:rsidRPr="00E009A6">
              <w:t>Trần Thị Xim</w:t>
            </w:r>
          </w:p>
        </w:tc>
        <w:tc>
          <w:tcPr>
            <w:tcW w:w="4819" w:type="dxa"/>
            <w:vAlign w:val="center"/>
          </w:tcPr>
          <w:p w14:paraId="1C5ADD9C" w14:textId="77777777" w:rsidR="00AF66CC" w:rsidRPr="00E009A6" w:rsidRDefault="00AF66CC" w:rsidP="00172F0E">
            <w:pPr>
              <w:pBdr>
                <w:top w:val="nil"/>
                <w:left w:val="nil"/>
                <w:bottom w:val="nil"/>
                <w:right w:val="nil"/>
                <w:between w:val="nil"/>
              </w:pBdr>
              <w:spacing w:line="276" w:lineRule="auto"/>
              <w:rPr>
                <w:color w:val="000000"/>
              </w:rPr>
            </w:pPr>
            <w:r w:rsidRPr="00E009A6">
              <w:rPr>
                <w:color w:val="000000"/>
              </w:rPr>
              <w:t>Sáng kiến kinh nghiệm – phát huy sự sáng tạo &amp; nâng cao chất lượng công viêc của viên chức Trường Cao Đẳng Công Thương Thành Phố HCM</w:t>
            </w:r>
          </w:p>
        </w:tc>
        <w:tc>
          <w:tcPr>
            <w:tcW w:w="1418" w:type="dxa"/>
            <w:vAlign w:val="center"/>
          </w:tcPr>
          <w:p w14:paraId="64F4762C" w14:textId="77777777" w:rsidR="00AF66CC" w:rsidRPr="00E009A6" w:rsidRDefault="00AF66CC" w:rsidP="00172F0E">
            <w:pPr>
              <w:spacing w:line="276" w:lineRule="auto"/>
            </w:pPr>
          </w:p>
          <w:p w14:paraId="11666149" w14:textId="77777777" w:rsidR="00AF66CC" w:rsidRPr="00E009A6" w:rsidRDefault="00AF66CC" w:rsidP="00172F0E">
            <w:pPr>
              <w:spacing w:line="276" w:lineRule="auto"/>
            </w:pPr>
            <w:r w:rsidRPr="00E009A6">
              <w:t xml:space="preserve">Hội thảo </w:t>
            </w:r>
            <w:r>
              <w:t>cấp trường</w:t>
            </w:r>
          </w:p>
        </w:tc>
      </w:tr>
      <w:tr w:rsidR="00AF66CC" w14:paraId="222E27D7" w14:textId="77777777" w:rsidTr="00172F0E">
        <w:tc>
          <w:tcPr>
            <w:tcW w:w="846" w:type="dxa"/>
            <w:vMerge/>
          </w:tcPr>
          <w:p w14:paraId="139B6112"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4AE7A1F7" w14:textId="77777777" w:rsidR="00AF66CC" w:rsidRPr="00E009A6" w:rsidRDefault="00AF66CC" w:rsidP="00172F0E">
            <w:pPr>
              <w:spacing w:line="276" w:lineRule="auto"/>
            </w:pPr>
            <w:r w:rsidRPr="00E009A6">
              <w:t>Thái Thị Huyên</w:t>
            </w:r>
          </w:p>
        </w:tc>
        <w:tc>
          <w:tcPr>
            <w:tcW w:w="4819" w:type="dxa"/>
            <w:vAlign w:val="center"/>
          </w:tcPr>
          <w:p w14:paraId="333D63F0" w14:textId="77777777" w:rsidR="00AF66CC" w:rsidRPr="00E009A6" w:rsidRDefault="00AF66CC" w:rsidP="00172F0E">
            <w:pPr>
              <w:spacing w:line="276" w:lineRule="auto"/>
            </w:pPr>
            <w:r w:rsidRPr="00E009A6">
              <w:t>Cơ Sở dữ liệu</w:t>
            </w:r>
          </w:p>
        </w:tc>
        <w:tc>
          <w:tcPr>
            <w:tcW w:w="1418" w:type="dxa"/>
            <w:vAlign w:val="center"/>
          </w:tcPr>
          <w:p w14:paraId="552FB48B" w14:textId="77777777" w:rsidR="00AF66CC" w:rsidRPr="00E009A6" w:rsidRDefault="00AF66CC" w:rsidP="00172F0E">
            <w:pPr>
              <w:spacing w:line="276" w:lineRule="auto"/>
            </w:pPr>
            <w:r w:rsidRPr="00E009A6">
              <w:t>Viết giáo trình</w:t>
            </w:r>
          </w:p>
        </w:tc>
      </w:tr>
      <w:tr w:rsidR="00AF66CC" w14:paraId="4E9318C5" w14:textId="77777777" w:rsidTr="00172F0E">
        <w:tc>
          <w:tcPr>
            <w:tcW w:w="846" w:type="dxa"/>
            <w:vMerge/>
          </w:tcPr>
          <w:p w14:paraId="5FBB39CC"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2CA52705" w14:textId="77777777" w:rsidR="00AF66CC" w:rsidRPr="00E009A6" w:rsidRDefault="00AF66CC" w:rsidP="00172F0E">
            <w:pPr>
              <w:spacing w:line="276" w:lineRule="auto"/>
            </w:pPr>
            <w:r w:rsidRPr="00E009A6">
              <w:t>Nguyễn Minh Trường</w:t>
            </w:r>
          </w:p>
        </w:tc>
        <w:tc>
          <w:tcPr>
            <w:tcW w:w="4819" w:type="dxa"/>
            <w:vMerge w:val="restart"/>
            <w:vAlign w:val="center"/>
          </w:tcPr>
          <w:p w14:paraId="56D6B179" w14:textId="77777777" w:rsidR="00AF66CC" w:rsidRPr="00E009A6" w:rsidRDefault="00AF66CC" w:rsidP="00172F0E">
            <w:pPr>
              <w:spacing w:line="276" w:lineRule="auto"/>
            </w:pPr>
            <w:r w:rsidRPr="00E009A6">
              <w:t>Xây dựng phần mềm mô phỏng lắp rắp cài đặt mạng máy tính</w:t>
            </w:r>
          </w:p>
        </w:tc>
        <w:tc>
          <w:tcPr>
            <w:tcW w:w="1418" w:type="dxa"/>
            <w:vMerge w:val="restart"/>
            <w:vAlign w:val="center"/>
          </w:tcPr>
          <w:p w14:paraId="056353D0" w14:textId="77777777" w:rsidR="00AF66CC" w:rsidRPr="00E009A6" w:rsidRDefault="00AF66CC" w:rsidP="00172F0E">
            <w:pPr>
              <w:spacing w:line="276" w:lineRule="auto"/>
            </w:pPr>
            <w:r w:rsidRPr="00E009A6">
              <w:t>Thiết kế đồ dùng dạy học</w:t>
            </w:r>
          </w:p>
        </w:tc>
      </w:tr>
      <w:tr w:rsidR="00AF66CC" w14:paraId="5ADA84A2" w14:textId="77777777" w:rsidTr="00172F0E">
        <w:tc>
          <w:tcPr>
            <w:tcW w:w="846" w:type="dxa"/>
            <w:vMerge/>
          </w:tcPr>
          <w:p w14:paraId="7C2A1EF8"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76F31563" w14:textId="77777777" w:rsidR="00AF66CC" w:rsidRPr="00E009A6" w:rsidRDefault="00AF66CC" w:rsidP="00172F0E">
            <w:pPr>
              <w:spacing w:line="276" w:lineRule="auto"/>
            </w:pPr>
            <w:r w:rsidRPr="00E009A6">
              <w:t>Nguyễn Xuân Nhựt</w:t>
            </w:r>
          </w:p>
        </w:tc>
        <w:tc>
          <w:tcPr>
            <w:tcW w:w="4819" w:type="dxa"/>
            <w:vMerge/>
          </w:tcPr>
          <w:p w14:paraId="66887C8F"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tcPr>
          <w:p w14:paraId="1D1F750F" w14:textId="77777777" w:rsidR="00AF66CC" w:rsidRPr="00E009A6" w:rsidRDefault="00AF66CC" w:rsidP="00172F0E">
            <w:pPr>
              <w:widowControl w:val="0"/>
              <w:pBdr>
                <w:top w:val="nil"/>
                <w:left w:val="nil"/>
                <w:bottom w:val="nil"/>
                <w:right w:val="nil"/>
                <w:between w:val="nil"/>
              </w:pBdr>
              <w:spacing w:line="276" w:lineRule="auto"/>
            </w:pPr>
          </w:p>
        </w:tc>
      </w:tr>
      <w:tr w:rsidR="00AF66CC" w14:paraId="6FE59B8C" w14:textId="77777777" w:rsidTr="00172F0E">
        <w:tc>
          <w:tcPr>
            <w:tcW w:w="846" w:type="dxa"/>
            <w:vMerge/>
          </w:tcPr>
          <w:p w14:paraId="0C1F1FEF"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2118C893" w14:textId="77777777" w:rsidR="00AF66CC" w:rsidRPr="00E009A6" w:rsidRDefault="00AF66CC" w:rsidP="00172F0E">
            <w:pPr>
              <w:spacing w:line="276" w:lineRule="auto"/>
            </w:pPr>
            <w:r w:rsidRPr="00E009A6">
              <w:t>Trương Quang Mạnh</w:t>
            </w:r>
          </w:p>
        </w:tc>
        <w:tc>
          <w:tcPr>
            <w:tcW w:w="4819" w:type="dxa"/>
            <w:vMerge/>
          </w:tcPr>
          <w:p w14:paraId="4ED38472"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tcPr>
          <w:p w14:paraId="238CE979" w14:textId="77777777" w:rsidR="00AF66CC" w:rsidRPr="00E009A6" w:rsidRDefault="00AF66CC" w:rsidP="00172F0E">
            <w:pPr>
              <w:widowControl w:val="0"/>
              <w:pBdr>
                <w:top w:val="nil"/>
                <w:left w:val="nil"/>
                <w:bottom w:val="nil"/>
                <w:right w:val="nil"/>
                <w:between w:val="nil"/>
              </w:pBdr>
              <w:spacing w:line="276" w:lineRule="auto"/>
            </w:pPr>
          </w:p>
        </w:tc>
      </w:tr>
      <w:tr w:rsidR="00AF66CC" w14:paraId="61B95669" w14:textId="77777777" w:rsidTr="00172F0E">
        <w:tc>
          <w:tcPr>
            <w:tcW w:w="846" w:type="dxa"/>
            <w:vMerge/>
          </w:tcPr>
          <w:p w14:paraId="568D4CD5"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05C974B4" w14:textId="77777777" w:rsidR="00AF66CC" w:rsidRPr="00E009A6" w:rsidRDefault="00AF66CC" w:rsidP="00172F0E">
            <w:pPr>
              <w:spacing w:line="276" w:lineRule="auto"/>
            </w:pPr>
            <w:r w:rsidRPr="00E009A6">
              <w:t>Đặng Hồng Hiệp</w:t>
            </w:r>
          </w:p>
        </w:tc>
        <w:tc>
          <w:tcPr>
            <w:tcW w:w="4819" w:type="dxa"/>
            <w:vMerge w:val="restart"/>
          </w:tcPr>
          <w:p w14:paraId="1C8ED165" w14:textId="77777777" w:rsidR="00AF66CC" w:rsidRPr="00E009A6" w:rsidRDefault="00AF66CC" w:rsidP="00172F0E">
            <w:pPr>
              <w:spacing w:line="276" w:lineRule="auto"/>
            </w:pPr>
            <w:r w:rsidRPr="00E009A6">
              <w:t>Xây dựng hệ thống lab ảo phục vụ thực hành sinh viên khoa cntt trường cao đẳng công thương tp.HCM</w:t>
            </w:r>
          </w:p>
        </w:tc>
        <w:tc>
          <w:tcPr>
            <w:tcW w:w="1418" w:type="dxa"/>
            <w:vMerge w:val="restart"/>
          </w:tcPr>
          <w:p w14:paraId="2E03C56B" w14:textId="77777777" w:rsidR="00AF66CC" w:rsidRPr="00E009A6" w:rsidRDefault="00AF66CC" w:rsidP="00172F0E">
            <w:pPr>
              <w:spacing w:line="276" w:lineRule="auto"/>
            </w:pPr>
            <w:r w:rsidRPr="00E009A6">
              <w:t>NCKH</w:t>
            </w:r>
          </w:p>
        </w:tc>
      </w:tr>
      <w:tr w:rsidR="00AF66CC" w14:paraId="4E8C6C06" w14:textId="77777777" w:rsidTr="00172F0E">
        <w:tc>
          <w:tcPr>
            <w:tcW w:w="846" w:type="dxa"/>
            <w:vMerge/>
          </w:tcPr>
          <w:p w14:paraId="1E34F15C"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701C0985" w14:textId="77777777" w:rsidR="00AF66CC" w:rsidRPr="00E009A6" w:rsidRDefault="00AF66CC" w:rsidP="00172F0E">
            <w:pPr>
              <w:spacing w:line="276" w:lineRule="auto"/>
            </w:pPr>
            <w:r w:rsidRPr="00E009A6">
              <w:t>Vũ Thị Hường</w:t>
            </w:r>
          </w:p>
        </w:tc>
        <w:tc>
          <w:tcPr>
            <w:tcW w:w="4819" w:type="dxa"/>
            <w:vMerge/>
          </w:tcPr>
          <w:p w14:paraId="7EA62EDF"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tcPr>
          <w:p w14:paraId="48610F15" w14:textId="77777777" w:rsidR="00AF66CC" w:rsidRPr="00E009A6" w:rsidRDefault="00AF66CC" w:rsidP="00172F0E">
            <w:pPr>
              <w:widowControl w:val="0"/>
              <w:pBdr>
                <w:top w:val="nil"/>
                <w:left w:val="nil"/>
                <w:bottom w:val="nil"/>
                <w:right w:val="nil"/>
                <w:between w:val="nil"/>
              </w:pBdr>
              <w:spacing w:line="276" w:lineRule="auto"/>
            </w:pPr>
          </w:p>
        </w:tc>
      </w:tr>
      <w:tr w:rsidR="00AF66CC" w14:paraId="1AEDFE30" w14:textId="77777777" w:rsidTr="00172F0E">
        <w:tc>
          <w:tcPr>
            <w:tcW w:w="846" w:type="dxa"/>
            <w:vMerge/>
          </w:tcPr>
          <w:p w14:paraId="7C190262"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667D727E" w14:textId="77777777" w:rsidR="00AF66CC" w:rsidRPr="00E009A6" w:rsidRDefault="00AF66CC" w:rsidP="00172F0E">
            <w:pPr>
              <w:spacing w:line="276" w:lineRule="auto"/>
            </w:pPr>
            <w:r w:rsidRPr="00E009A6">
              <w:t>Huỳnh Trọng Đức</w:t>
            </w:r>
          </w:p>
        </w:tc>
        <w:tc>
          <w:tcPr>
            <w:tcW w:w="4819" w:type="dxa"/>
            <w:vMerge w:val="restart"/>
          </w:tcPr>
          <w:p w14:paraId="759E4694" w14:textId="77777777" w:rsidR="00AF66CC" w:rsidRPr="00E009A6" w:rsidRDefault="00AF66CC" w:rsidP="00172F0E">
            <w:pPr>
              <w:spacing w:line="276" w:lineRule="auto"/>
            </w:pPr>
            <w:r w:rsidRPr="00E009A6">
              <w:t>Xây dựng hệ thống thông tin nội bộ trường Cao Đẳng Công Thương Tp HCM</w:t>
            </w:r>
          </w:p>
        </w:tc>
        <w:tc>
          <w:tcPr>
            <w:tcW w:w="1418" w:type="dxa"/>
            <w:vMerge w:val="restart"/>
          </w:tcPr>
          <w:p w14:paraId="540690CD" w14:textId="77777777" w:rsidR="00AF66CC" w:rsidRPr="00E009A6" w:rsidRDefault="00AF66CC" w:rsidP="00172F0E">
            <w:pPr>
              <w:spacing w:line="276" w:lineRule="auto"/>
            </w:pPr>
            <w:r w:rsidRPr="00E009A6">
              <w:t>NCKH</w:t>
            </w:r>
          </w:p>
        </w:tc>
      </w:tr>
      <w:tr w:rsidR="00AF66CC" w14:paraId="54C27243" w14:textId="77777777" w:rsidTr="00172F0E">
        <w:tc>
          <w:tcPr>
            <w:tcW w:w="846" w:type="dxa"/>
            <w:vMerge/>
          </w:tcPr>
          <w:p w14:paraId="373D38A0"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42B22D03" w14:textId="77777777" w:rsidR="00AF66CC" w:rsidRPr="00E009A6" w:rsidRDefault="00AF66CC" w:rsidP="00172F0E">
            <w:pPr>
              <w:spacing w:line="276" w:lineRule="auto"/>
            </w:pPr>
            <w:r w:rsidRPr="00E009A6">
              <w:t>Huỳnh Tấn Phát</w:t>
            </w:r>
          </w:p>
        </w:tc>
        <w:tc>
          <w:tcPr>
            <w:tcW w:w="4819" w:type="dxa"/>
            <w:vMerge/>
          </w:tcPr>
          <w:p w14:paraId="4875B297"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tcPr>
          <w:p w14:paraId="66513746" w14:textId="77777777" w:rsidR="00AF66CC" w:rsidRPr="00E009A6" w:rsidRDefault="00AF66CC" w:rsidP="00172F0E">
            <w:pPr>
              <w:spacing w:line="276" w:lineRule="auto"/>
            </w:pPr>
          </w:p>
        </w:tc>
      </w:tr>
    </w:tbl>
    <w:p w14:paraId="506CD367" w14:textId="79F6F50D" w:rsidR="00AF66CC" w:rsidRDefault="00AF66CC" w:rsidP="001B136E">
      <w:pPr>
        <w:spacing w:line="276" w:lineRule="auto"/>
        <w:ind w:firstLine="426"/>
        <w:jc w:val="center"/>
        <w:rPr>
          <w:b/>
          <w:i/>
          <w:szCs w:val="26"/>
        </w:rPr>
      </w:pPr>
    </w:p>
    <w:p w14:paraId="446020CA" w14:textId="77777777" w:rsidR="0053061B" w:rsidRPr="00E009A6" w:rsidRDefault="0053061B" w:rsidP="001B136E">
      <w:pPr>
        <w:spacing w:line="276" w:lineRule="auto"/>
        <w:ind w:firstLine="426"/>
        <w:jc w:val="both"/>
      </w:pPr>
      <w:r w:rsidRPr="00E009A6">
        <w:t>- Giảng viên cơ hữu cũng tích cực trong tham gia các hội thi “Giáo viên giỏi” cấp Trường và cấp Thành phố (</w:t>
      </w:r>
      <w:r w:rsidRPr="00E009A6">
        <w:rPr>
          <w:b/>
          <w:i/>
        </w:rPr>
        <w:t>3.4.02</w:t>
      </w:r>
      <w:r w:rsidRPr="00E009A6">
        <w:rPr>
          <w:i/>
        </w:rPr>
        <w:t xml:space="preserve"> - Quyết định số 568/QĐ-CĐCT ngày 03/6/2020 công nhận 06 giảng viên dạy giỏi cấp trường thuộc Khoa Công nghệ thông tin năm 2020</w:t>
      </w:r>
      <w:r w:rsidRPr="00E009A6">
        <w:t>; (</w:t>
      </w:r>
      <w:r w:rsidRPr="00E009A6">
        <w:rPr>
          <w:b/>
          <w:i/>
        </w:rPr>
        <w:t>3.4.04</w:t>
      </w:r>
      <w:r w:rsidRPr="00E009A6">
        <w:rPr>
          <w:i/>
        </w:rPr>
        <w:t xml:space="preserve"> - Các bài báo khoa học và các mô hình dạy học tự làm của Khoa CNTT</w:t>
      </w:r>
      <w:r w:rsidRPr="00E009A6">
        <w:t>).</w:t>
      </w:r>
    </w:p>
    <w:p w14:paraId="36D6C67E" w14:textId="77777777" w:rsidR="0053061B" w:rsidRDefault="0053061B" w:rsidP="001B136E">
      <w:pPr>
        <w:spacing w:line="276" w:lineRule="auto"/>
        <w:ind w:firstLine="426"/>
        <w:jc w:val="both"/>
      </w:pPr>
      <w:r>
        <w:t xml:space="preserve">Với danh sách giảng viên của Khoa thì có trên 50% giảng viên cơ hữu tham gia các hoạt động về NCKH, các hội thi và viết các bài báo hàng năm. </w:t>
      </w:r>
    </w:p>
    <w:p w14:paraId="688992D5" w14:textId="2AFE835C" w:rsidR="0053061B" w:rsidRDefault="0053061B" w:rsidP="001B136E">
      <w:pPr>
        <w:spacing w:line="276" w:lineRule="auto"/>
        <w:ind w:firstLine="426"/>
        <w:jc w:val="both"/>
        <w:rPr>
          <w:b/>
        </w:rPr>
      </w:pPr>
      <w:r>
        <w:rPr>
          <w:b/>
        </w:rPr>
        <w:t>Điểm tự đánh giá tiêu chuẩn 3.4, tiêu chí 3: Đạt</w:t>
      </w:r>
    </w:p>
    <w:p w14:paraId="0102183F" w14:textId="77777777" w:rsidR="001143B9" w:rsidRDefault="001143B9" w:rsidP="001B136E">
      <w:pPr>
        <w:spacing w:line="276" w:lineRule="auto"/>
        <w:ind w:firstLine="426"/>
        <w:jc w:val="both"/>
        <w:rPr>
          <w:b/>
        </w:rPr>
      </w:pPr>
    </w:p>
    <w:p w14:paraId="00D2E507" w14:textId="77777777" w:rsidR="0053061B" w:rsidRDefault="0053061B" w:rsidP="001B136E">
      <w:pPr>
        <w:spacing w:line="276" w:lineRule="auto"/>
        <w:ind w:firstLine="426"/>
        <w:jc w:val="both"/>
      </w:pPr>
      <w:r>
        <w:rPr>
          <w:b/>
        </w:rPr>
        <w:t>Tiêu chuẩn 3.5</w:t>
      </w:r>
      <w:r>
        <w:t>: Hàng năm, cơ sở đào tạo tổ chức cho các nhà giáo cơ hữu tham gia các khóa học tập, bồi dưỡng</w:t>
      </w:r>
    </w:p>
    <w:p w14:paraId="35A8E362" w14:textId="46CE797D" w:rsidR="0053061B" w:rsidRPr="001143B9" w:rsidRDefault="0053061B" w:rsidP="001B136E">
      <w:pPr>
        <w:spacing w:line="276" w:lineRule="auto"/>
        <w:ind w:firstLine="426"/>
        <w:jc w:val="both"/>
        <w:rPr>
          <w:b/>
          <w:bCs/>
        </w:rPr>
      </w:pPr>
      <w:r w:rsidRPr="001143B9">
        <w:rPr>
          <w:b/>
          <w:bCs/>
        </w:rPr>
        <w:t>Mô tả, phân tích, nhận định:</w:t>
      </w:r>
    </w:p>
    <w:p w14:paraId="2B27F607" w14:textId="77777777" w:rsidR="0053061B" w:rsidRPr="00E009A6" w:rsidRDefault="0053061B" w:rsidP="001B136E">
      <w:pPr>
        <w:spacing w:line="276" w:lineRule="auto"/>
        <w:ind w:firstLine="426"/>
        <w:jc w:val="both"/>
      </w:pPr>
      <w:r w:rsidRPr="00E009A6">
        <w:t>Hàng năm, Trường có kế hoạch cử các giảng viên tham gia các chương trình học tập nâng cao trình độ, tổ chức các chương trình tham quan học tập. Năm 2018 có Kế hoạch số 22/KH-CĐCT ngày 23/02/2018 và danh sách cử 20 giảng viên trong Khoa đi học Chứng chỉ Kỹ năng nghề Quốc gia bậc 3 (</w:t>
      </w:r>
      <w:r w:rsidRPr="00E009A6">
        <w:rPr>
          <w:b/>
          <w:i/>
        </w:rPr>
        <w:t>3.5.02</w:t>
      </w:r>
      <w:r w:rsidRPr="00E009A6">
        <w:rPr>
          <w:i/>
        </w:rPr>
        <w:t xml:space="preserve"> - Chương trình, kế hoạch học tập hàng năm nghề CNTT năm 2019,2020, 2021</w:t>
      </w:r>
      <w:r w:rsidRPr="00E009A6">
        <w:t xml:space="preserve">; </w:t>
      </w:r>
      <w:r w:rsidRPr="00E009A6">
        <w:rPr>
          <w:b/>
          <w:i/>
        </w:rPr>
        <w:t>3.5.01</w:t>
      </w:r>
      <w:r w:rsidRPr="00E009A6">
        <w:rPr>
          <w:i/>
        </w:rPr>
        <w:t xml:space="preserve"> - Các quyết định, danh sách cử giảng viên nghề CNTT bồi dưỡng, thực tập tại doanh nghiệp năm 2019, 2020, 2021</w:t>
      </w:r>
      <w:r w:rsidRPr="00E009A6">
        <w:t xml:space="preserve">; </w:t>
      </w:r>
      <w:r w:rsidRPr="00E009A6">
        <w:rPr>
          <w:b/>
          <w:i/>
        </w:rPr>
        <w:t>3.5.03</w:t>
      </w:r>
      <w:r w:rsidRPr="00E009A6">
        <w:rPr>
          <w:i/>
        </w:rPr>
        <w:t xml:space="preserve"> - Các hình ảnh giảng viên tham các lớp tập huấn, khóa học tập, chương trình tham quan học tập từ năm 2018 - 2020</w:t>
      </w:r>
      <w:r w:rsidRPr="00E009A6">
        <w:t xml:space="preserve">). </w:t>
      </w:r>
    </w:p>
    <w:p w14:paraId="37163E2A" w14:textId="77777777" w:rsidR="0053061B" w:rsidRPr="00E009A6" w:rsidRDefault="0053061B" w:rsidP="001B136E">
      <w:pPr>
        <w:spacing w:line="276" w:lineRule="auto"/>
        <w:ind w:firstLine="426"/>
        <w:jc w:val="both"/>
      </w:pPr>
      <w:bookmarkStart w:id="73" w:name="_heading=h.2et92p0" w:colFirst="0" w:colLast="0"/>
      <w:bookmarkEnd w:id="73"/>
      <w:r w:rsidRPr="00E009A6">
        <w:t>Tất cả các giảng viên sau mỗi khóa học, tập huấn tham gia đều có báo cáo kết quả sau khi hoàn thành hoặc nộp giấy chứng nhận của các khóa học tập, bồi dưỡng đã tham gia trong năm (</w:t>
      </w:r>
      <w:r w:rsidRPr="00E009A6">
        <w:rPr>
          <w:b/>
          <w:i/>
        </w:rPr>
        <w:t>3.5.04</w:t>
      </w:r>
      <w:r w:rsidRPr="00E009A6">
        <w:rPr>
          <w:i/>
        </w:rPr>
        <w:t xml:space="preserve"> - Báo cáo kết quả học tập của giảng viên nghề CNTT sau khi tham gia học tập, bồi dưỡng năm 2019, 2020, 2021</w:t>
      </w:r>
    </w:p>
    <w:p w14:paraId="6B5BA001" w14:textId="77777777" w:rsidR="0053061B" w:rsidRPr="00E009A6" w:rsidRDefault="0053061B" w:rsidP="001B136E">
      <w:pPr>
        <w:spacing w:line="276" w:lineRule="auto"/>
        <w:ind w:firstLine="426"/>
        <w:jc w:val="both"/>
        <w:rPr>
          <w:i/>
        </w:rPr>
      </w:pPr>
      <w:r w:rsidRPr="00E009A6">
        <w:t>Sau mỗi năm học, Trường tổ chức khảo sát lấy ý kiến các giảng viên liên quan về nội dung cũng như chất lượng của những khóa được tham dự học tập trong năm học (</w:t>
      </w:r>
      <w:r w:rsidRPr="00E009A6">
        <w:rPr>
          <w:b/>
          <w:i/>
        </w:rPr>
        <w:t>1.1.09</w:t>
      </w:r>
      <w:r w:rsidRPr="00E009A6">
        <w:rPr>
          <w:i/>
        </w:rPr>
        <w:t xml:space="preserve"> - Kế hoạch tổ chức lấy ý kiến cán bộ quản lý, nhà giáo, viên chức, người lao động, sinh viên và doanh nghiệp các năm 2019, 2020, 2021</w:t>
      </w:r>
      <w:r w:rsidRPr="00E009A6">
        <w:t xml:space="preserve">; </w:t>
      </w:r>
      <w:r w:rsidRPr="00E009A6">
        <w:rPr>
          <w:i/>
        </w:rPr>
        <w:t>3.5.05 Link khảo sát Cán bộ quản lý, viên chức, người lao động về chất lượng các khóa học tập, bồi dưỡng năm học:</w:t>
      </w:r>
    </w:p>
    <w:p w14:paraId="351642E5" w14:textId="77777777" w:rsidR="0053061B" w:rsidRDefault="0053061B" w:rsidP="001B136E">
      <w:pPr>
        <w:spacing w:line="276" w:lineRule="auto"/>
        <w:ind w:firstLine="426"/>
        <w:jc w:val="both"/>
      </w:pPr>
      <w:r>
        <w:t>Khảo sát viên chức, người lao động</w:t>
      </w:r>
    </w:p>
    <w:p w14:paraId="321120D6" w14:textId="3B9A176B" w:rsidR="0053061B" w:rsidRDefault="0053061B" w:rsidP="001B136E">
      <w:pPr>
        <w:spacing w:line="276" w:lineRule="auto"/>
        <w:ind w:firstLine="426"/>
        <w:jc w:val="both"/>
      </w:pPr>
      <w:r>
        <w:t>•</w:t>
      </w:r>
      <w:r>
        <w:tab/>
        <w:t>Năm học 202</w:t>
      </w:r>
      <w:r w:rsidR="006B3216">
        <w:t>0</w:t>
      </w:r>
      <w:r>
        <w:t xml:space="preserve"> – 202</w:t>
      </w:r>
      <w:r w:rsidR="006B3216">
        <w:t>1</w:t>
      </w:r>
      <w:r>
        <w:t>: https://khaothi.hitu.edu.vn/phieu-khao-sat-y-kien-vien-chuc-nguoi-lao-dong-ve-thuc-hien-cac-che-do-chinh-sach-lien-quan-den-day-va-hoc-nam-hoc-202</w:t>
      </w:r>
      <w:r w:rsidR="006B3216">
        <w:t>0</w:t>
      </w:r>
      <w:r>
        <w:t>-202</w:t>
      </w:r>
      <w:r w:rsidR="006B3216">
        <w:t>1</w:t>
      </w:r>
      <w:r>
        <w:t>-2/</w:t>
      </w:r>
    </w:p>
    <w:p w14:paraId="56257CD2" w14:textId="753F4235" w:rsidR="0053061B" w:rsidRDefault="0053061B" w:rsidP="001B136E">
      <w:pPr>
        <w:spacing w:line="276" w:lineRule="auto"/>
        <w:ind w:firstLine="426"/>
        <w:jc w:val="both"/>
      </w:pPr>
      <w:r>
        <w:t>•</w:t>
      </w:r>
      <w:r>
        <w:tab/>
        <w:t>Năm học 20</w:t>
      </w:r>
      <w:r w:rsidR="006B3216">
        <w:t>19</w:t>
      </w:r>
      <w:r>
        <w:t xml:space="preserve"> – 202</w:t>
      </w:r>
      <w:r w:rsidR="006B3216">
        <w:t>0</w:t>
      </w:r>
      <w:r>
        <w:t>: https://khaothi.hitu.edu.vn/phieu-khao-sat-y-kien-vien-chuc-nguoi-lao-dong-ve-thuc-hien-cac-che-do-chinh-sach-lien-quan-den-day-va-hoc-nam-hoc-20</w:t>
      </w:r>
      <w:r w:rsidR="006B3216">
        <w:t>19</w:t>
      </w:r>
      <w:r>
        <w:t>-202</w:t>
      </w:r>
      <w:r w:rsidR="006B3216">
        <w:t>0</w:t>
      </w:r>
      <w:r>
        <w:t>/</w:t>
      </w:r>
    </w:p>
    <w:p w14:paraId="77325E46" w14:textId="2695A80E" w:rsidR="0053061B" w:rsidRDefault="0053061B" w:rsidP="001B136E">
      <w:pPr>
        <w:spacing w:line="276" w:lineRule="auto"/>
        <w:ind w:firstLine="426"/>
        <w:jc w:val="both"/>
      </w:pPr>
      <w:r>
        <w:t>•</w:t>
      </w:r>
      <w:r>
        <w:tab/>
        <w:t>Năm học 201</w:t>
      </w:r>
      <w:r w:rsidR="006B3216">
        <w:t>8</w:t>
      </w:r>
      <w:r>
        <w:t xml:space="preserve"> – 20</w:t>
      </w:r>
      <w:r w:rsidR="006B3216">
        <w:t>19</w:t>
      </w:r>
      <w:r>
        <w:t>: https://khaothi.hitu.edu.vn/phieu-khao-sat-y-kien-vien-chuc-nguoi-lao-dong-ve-thuc-hien-cac-che-do-chinh-sach-lien-quan-den-day-va-hoc-nam-hoc-201</w:t>
      </w:r>
      <w:r w:rsidR="006B3216">
        <w:t>8</w:t>
      </w:r>
      <w:r>
        <w:t>-20</w:t>
      </w:r>
      <w:r w:rsidR="006B3216">
        <w:t>19</w:t>
      </w:r>
      <w:r>
        <w:t>/</w:t>
      </w:r>
    </w:p>
    <w:p w14:paraId="6257A966" w14:textId="77777777" w:rsidR="0053061B" w:rsidRDefault="0053061B" w:rsidP="001B136E">
      <w:pPr>
        <w:spacing w:line="276" w:lineRule="auto"/>
        <w:ind w:firstLine="426"/>
        <w:jc w:val="both"/>
      </w:pPr>
      <w:r>
        <w:t>Khảo sát cán bộ quản lý</w:t>
      </w:r>
      <w:r>
        <w:tab/>
      </w:r>
      <w:r>
        <w:tab/>
      </w:r>
      <w:r>
        <w:tab/>
      </w:r>
    </w:p>
    <w:p w14:paraId="580AA590" w14:textId="323342CA" w:rsidR="0053061B" w:rsidRDefault="0053061B" w:rsidP="001B136E">
      <w:pPr>
        <w:spacing w:line="276" w:lineRule="auto"/>
        <w:ind w:firstLine="426"/>
        <w:jc w:val="both"/>
      </w:pPr>
      <w:r>
        <w:t>•</w:t>
      </w:r>
      <w:r>
        <w:tab/>
        <w:t xml:space="preserve">Năm học </w:t>
      </w:r>
      <w:r w:rsidR="006B3216">
        <w:t>2020 – 2021</w:t>
      </w:r>
      <w:r>
        <w:t>: https://khaothi.hitu.edu.vn/phieu-khao-sat-y-kien-cbql-ve-cong-tac-bao-dam-chat-luong-dao-tao-nam-hoc-</w:t>
      </w:r>
      <w:r w:rsidR="006B3216">
        <w:t>2020 – 2021</w:t>
      </w:r>
      <w:r>
        <w:t>-2/</w:t>
      </w:r>
    </w:p>
    <w:p w14:paraId="2B7E7AA7" w14:textId="1C94BF8E" w:rsidR="0053061B" w:rsidRDefault="0053061B" w:rsidP="001B136E">
      <w:pPr>
        <w:spacing w:line="276" w:lineRule="auto"/>
        <w:ind w:firstLine="426"/>
        <w:jc w:val="both"/>
      </w:pPr>
      <w:r>
        <w:t>•</w:t>
      </w:r>
      <w:r>
        <w:tab/>
        <w:t xml:space="preserve">Năm học </w:t>
      </w:r>
      <w:r w:rsidR="006B3216">
        <w:t>2019 – 2020</w:t>
      </w:r>
      <w:r>
        <w:t>: https://khaothi.hitu.edu.vn/phieu-khao-sat-y-kien-cbql-ve-cong-tac-bao-dam-chat-luong-dao-tao-nam-hoc-</w:t>
      </w:r>
      <w:r w:rsidR="006B3216">
        <w:t>2019 – 2020</w:t>
      </w:r>
      <w:r>
        <w:t>/</w:t>
      </w:r>
    </w:p>
    <w:p w14:paraId="2E341D61" w14:textId="0A5B7759" w:rsidR="0053061B" w:rsidRDefault="0053061B" w:rsidP="001B136E">
      <w:pPr>
        <w:spacing w:line="276" w:lineRule="auto"/>
        <w:ind w:firstLine="426"/>
        <w:jc w:val="both"/>
      </w:pPr>
      <w:r>
        <w:t>•</w:t>
      </w:r>
      <w:r>
        <w:tab/>
        <w:t xml:space="preserve">Năm học </w:t>
      </w:r>
      <w:r w:rsidR="006B3216">
        <w:t>2018 – 2019</w:t>
      </w:r>
      <w:r>
        <w:t>: https://khaothi.hitu.edu.vn/phieu-khao-sat-y-kien-cbql-ve-cong-tac-bao-dam-chat-luong-dao-tao-nam-hoc-</w:t>
      </w:r>
      <w:r w:rsidR="006B3216">
        <w:t>2018 – 2019</w:t>
      </w:r>
      <w:r>
        <w:t>/).</w:t>
      </w:r>
    </w:p>
    <w:p w14:paraId="2057DB5F" w14:textId="77777777" w:rsidR="0053061B" w:rsidRDefault="0053061B" w:rsidP="001B136E">
      <w:pPr>
        <w:spacing w:line="276" w:lineRule="auto"/>
        <w:ind w:firstLine="426"/>
        <w:jc w:val="both"/>
      </w:pPr>
      <w:r>
        <w:t xml:space="preserve"> </w:t>
      </w:r>
      <w:r>
        <w:tab/>
        <w:t>Trường thực hiện điều chỉnh, bổ sung sau khi tổng hợp và nghiên cứu những ý kiến phản hồi trong khảo sát để có kế hoạch tổ chức cho nhà giáo cơ hữu tham gia các khóa học tập, bồi dưỡng trong những năm sau có hiệu quả hơn.</w:t>
      </w:r>
    </w:p>
    <w:p w14:paraId="658789C6" w14:textId="32BC8308" w:rsidR="0053061B" w:rsidRPr="00E009A6" w:rsidRDefault="0053061B" w:rsidP="001B136E">
      <w:pPr>
        <w:spacing w:line="276" w:lineRule="auto"/>
        <w:jc w:val="both"/>
      </w:pPr>
      <w:r w:rsidRPr="00E009A6">
        <w:lastRenderedPageBreak/>
        <w:t>(</w:t>
      </w:r>
      <w:r w:rsidRPr="00E009A6">
        <w:rPr>
          <w:b/>
          <w:i/>
        </w:rPr>
        <w:t>3.5.06</w:t>
      </w:r>
      <w:r w:rsidRPr="00E009A6">
        <w:rPr>
          <w:i/>
        </w:rPr>
        <w:t xml:space="preserve"> - Kết quả khảo sát Cán bộ quản lý, viên chức, người lao động về chất lượng các khóa học tập, bồi dưỡng năm học</w:t>
      </w:r>
      <w:r w:rsidR="00117B77">
        <w:rPr>
          <w:i/>
        </w:rPr>
        <w:t xml:space="preserve"> 2018-2019, </w:t>
      </w:r>
      <w:r w:rsidRPr="00E009A6">
        <w:rPr>
          <w:i/>
        </w:rPr>
        <w:t>2019-2020, 2020-2021</w:t>
      </w:r>
      <w:r w:rsidRPr="00E009A6">
        <w:t>).</w:t>
      </w:r>
    </w:p>
    <w:p w14:paraId="1BBD6EF6" w14:textId="00AEC788" w:rsidR="0053061B" w:rsidRPr="00E009A6" w:rsidRDefault="0053061B" w:rsidP="001143B9">
      <w:pPr>
        <w:spacing w:line="276" w:lineRule="auto"/>
        <w:jc w:val="center"/>
        <w:rPr>
          <w:b/>
          <w:iCs/>
          <w:color w:val="000000"/>
          <w:szCs w:val="26"/>
        </w:rPr>
      </w:pPr>
      <w:r w:rsidRPr="00E009A6">
        <w:rPr>
          <w:b/>
          <w:iCs/>
          <w:color w:val="000000"/>
          <w:szCs w:val="26"/>
        </w:rPr>
        <w:t xml:space="preserve">Thống kê khảo sát lấy ý kiến CB quản lý, viên chức, người lao động về chất lượng học tập bồi dưỡng năm học </w:t>
      </w:r>
      <w:r w:rsidR="00117B77" w:rsidRPr="00117B77">
        <w:rPr>
          <w:b/>
          <w:bCs/>
          <w:i/>
        </w:rPr>
        <w:t>2018-2019, 2019-2020, 2020-2021</w:t>
      </w:r>
    </w:p>
    <w:tbl>
      <w:tblPr>
        <w:tblW w:w="937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79"/>
        <w:gridCol w:w="785"/>
        <w:gridCol w:w="785"/>
        <w:gridCol w:w="654"/>
        <w:gridCol w:w="654"/>
        <w:gridCol w:w="654"/>
        <w:gridCol w:w="792"/>
        <w:gridCol w:w="739"/>
        <w:gridCol w:w="739"/>
        <w:gridCol w:w="739"/>
        <w:gridCol w:w="787"/>
        <w:gridCol w:w="870"/>
      </w:tblGrid>
      <w:tr w:rsidR="0053061B" w14:paraId="67EF92AB" w14:textId="77777777" w:rsidTr="0053061B">
        <w:trPr>
          <w:trHeight w:val="326"/>
        </w:trPr>
        <w:tc>
          <w:tcPr>
            <w:tcW w:w="1179" w:type="dxa"/>
            <w:vMerge w:val="restart"/>
          </w:tcPr>
          <w:p w14:paraId="0E7C7BBE"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p>
          <w:p w14:paraId="58A3EB62" w14:textId="77777777" w:rsidR="0053061B" w:rsidRDefault="0053061B" w:rsidP="001B136E">
            <w:pPr>
              <w:pBdr>
                <w:top w:val="nil"/>
                <w:left w:val="nil"/>
                <w:bottom w:val="nil"/>
                <w:right w:val="nil"/>
                <w:between w:val="nil"/>
              </w:pBdr>
              <w:spacing w:line="276" w:lineRule="auto"/>
              <w:jc w:val="center"/>
              <w:rPr>
                <w:rFonts w:eastAsia="Times New Roman" w:cs="Times New Roman"/>
                <w:b/>
                <w:color w:val="000000"/>
                <w:sz w:val="20"/>
                <w:szCs w:val="20"/>
              </w:rPr>
            </w:pPr>
          </w:p>
          <w:p w14:paraId="2389F3C2" w14:textId="77777777" w:rsidR="0053061B" w:rsidRDefault="0053061B" w:rsidP="001B136E">
            <w:pPr>
              <w:pBdr>
                <w:top w:val="nil"/>
                <w:left w:val="nil"/>
                <w:bottom w:val="nil"/>
                <w:right w:val="nil"/>
                <w:between w:val="nil"/>
              </w:pBdr>
              <w:spacing w:line="276" w:lineRule="auto"/>
              <w:jc w:val="center"/>
              <w:rPr>
                <w:rFonts w:eastAsia="Times New Roman" w:cs="Times New Roman"/>
                <w:b/>
                <w:color w:val="000000"/>
                <w:szCs w:val="26"/>
              </w:rPr>
            </w:pPr>
            <w:r>
              <w:rPr>
                <w:rFonts w:eastAsia="Times New Roman" w:cs="Times New Roman"/>
                <w:b/>
                <w:color w:val="000000"/>
                <w:sz w:val="20"/>
                <w:szCs w:val="20"/>
              </w:rPr>
              <w:t>Năm</w:t>
            </w:r>
          </w:p>
        </w:tc>
        <w:tc>
          <w:tcPr>
            <w:tcW w:w="785" w:type="dxa"/>
            <w:vMerge w:val="restart"/>
          </w:tcPr>
          <w:p w14:paraId="7E591531"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Tổng số GV được khảo sát</w:t>
            </w:r>
          </w:p>
        </w:tc>
        <w:tc>
          <w:tcPr>
            <w:tcW w:w="3539" w:type="dxa"/>
            <w:gridSpan w:val="5"/>
          </w:tcPr>
          <w:p w14:paraId="3A8EF016"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Cs w:val="26"/>
              </w:rPr>
            </w:pPr>
            <w:r>
              <w:rPr>
                <w:rFonts w:eastAsia="Times New Roman" w:cs="Times New Roman"/>
                <w:b/>
                <w:color w:val="000000"/>
                <w:szCs w:val="26"/>
              </w:rPr>
              <w:t>Số lượng</w:t>
            </w:r>
          </w:p>
        </w:tc>
        <w:tc>
          <w:tcPr>
            <w:tcW w:w="3874" w:type="dxa"/>
            <w:gridSpan w:val="5"/>
          </w:tcPr>
          <w:p w14:paraId="189D5C6D"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Cs w:val="26"/>
              </w:rPr>
            </w:pPr>
            <w:r>
              <w:rPr>
                <w:rFonts w:eastAsia="Times New Roman" w:cs="Times New Roman"/>
                <w:b/>
                <w:color w:val="000000"/>
                <w:szCs w:val="26"/>
              </w:rPr>
              <w:t>Tỷ lệ</w:t>
            </w:r>
          </w:p>
        </w:tc>
      </w:tr>
      <w:tr w:rsidR="0053061B" w14:paraId="7813AE62" w14:textId="77777777" w:rsidTr="0053061B">
        <w:trPr>
          <w:trHeight w:val="994"/>
        </w:trPr>
        <w:tc>
          <w:tcPr>
            <w:tcW w:w="1179" w:type="dxa"/>
            <w:vMerge/>
          </w:tcPr>
          <w:p w14:paraId="6CDA987D" w14:textId="77777777" w:rsidR="0053061B" w:rsidRDefault="0053061B"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85" w:type="dxa"/>
            <w:vMerge/>
          </w:tcPr>
          <w:p w14:paraId="1918E29B" w14:textId="77777777" w:rsidR="0053061B" w:rsidRDefault="0053061B"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85" w:type="dxa"/>
          </w:tcPr>
          <w:p w14:paraId="6ABA1D10"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Hoàn toàn đồng ý</w:t>
            </w:r>
          </w:p>
        </w:tc>
        <w:tc>
          <w:tcPr>
            <w:tcW w:w="654" w:type="dxa"/>
          </w:tcPr>
          <w:p w14:paraId="00F9D6F8"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Đồng ý</w:t>
            </w:r>
          </w:p>
        </w:tc>
        <w:tc>
          <w:tcPr>
            <w:tcW w:w="654" w:type="dxa"/>
          </w:tcPr>
          <w:p w14:paraId="0BB887A4"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Tạm chấp nhận</w:t>
            </w:r>
          </w:p>
        </w:tc>
        <w:tc>
          <w:tcPr>
            <w:tcW w:w="654" w:type="dxa"/>
          </w:tcPr>
          <w:p w14:paraId="4138641D"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Không đồng ý</w:t>
            </w:r>
          </w:p>
        </w:tc>
        <w:tc>
          <w:tcPr>
            <w:tcW w:w="792" w:type="dxa"/>
          </w:tcPr>
          <w:p w14:paraId="2B658118"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Hoàn toàn không đồng ý</w:t>
            </w:r>
          </w:p>
        </w:tc>
        <w:tc>
          <w:tcPr>
            <w:tcW w:w="739" w:type="dxa"/>
          </w:tcPr>
          <w:p w14:paraId="70163BB3"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Hoàn toàn đồng ý</w:t>
            </w:r>
          </w:p>
        </w:tc>
        <w:tc>
          <w:tcPr>
            <w:tcW w:w="739" w:type="dxa"/>
          </w:tcPr>
          <w:p w14:paraId="1FFD34E5"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Đồng ý</w:t>
            </w:r>
          </w:p>
        </w:tc>
        <w:tc>
          <w:tcPr>
            <w:tcW w:w="739" w:type="dxa"/>
          </w:tcPr>
          <w:p w14:paraId="4FE2FA33"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Tạm chấp nhận</w:t>
            </w:r>
          </w:p>
        </w:tc>
        <w:tc>
          <w:tcPr>
            <w:tcW w:w="787" w:type="dxa"/>
          </w:tcPr>
          <w:p w14:paraId="51A55B88"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Không đồng ý</w:t>
            </w:r>
          </w:p>
        </w:tc>
        <w:tc>
          <w:tcPr>
            <w:tcW w:w="870" w:type="dxa"/>
          </w:tcPr>
          <w:p w14:paraId="4FB5448D"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Hoàn toàn không đồng ý</w:t>
            </w:r>
          </w:p>
        </w:tc>
      </w:tr>
      <w:tr w:rsidR="0053061B" w14:paraId="47DDDBAA" w14:textId="77777777" w:rsidTr="00E009A6">
        <w:trPr>
          <w:trHeight w:val="519"/>
        </w:trPr>
        <w:tc>
          <w:tcPr>
            <w:tcW w:w="1179" w:type="dxa"/>
            <w:vAlign w:val="center"/>
          </w:tcPr>
          <w:p w14:paraId="2615EBA6" w14:textId="498D6818"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201</w:t>
            </w:r>
            <w:r w:rsidR="00117B77">
              <w:rPr>
                <w:rFonts w:eastAsia="Times New Roman" w:cs="Times New Roman"/>
                <w:iCs/>
                <w:color w:val="000000"/>
                <w:sz w:val="24"/>
                <w:szCs w:val="20"/>
              </w:rPr>
              <w:t>8</w:t>
            </w:r>
            <w:r w:rsidRPr="00E009A6">
              <w:rPr>
                <w:rFonts w:eastAsia="Times New Roman" w:cs="Times New Roman"/>
                <w:iCs/>
                <w:color w:val="000000"/>
                <w:sz w:val="24"/>
                <w:szCs w:val="20"/>
              </w:rPr>
              <w:t>-20</w:t>
            </w:r>
            <w:r w:rsidR="00117B77">
              <w:rPr>
                <w:rFonts w:eastAsia="Times New Roman" w:cs="Times New Roman"/>
                <w:iCs/>
                <w:color w:val="000000"/>
                <w:sz w:val="24"/>
                <w:szCs w:val="20"/>
              </w:rPr>
              <w:t>19</w:t>
            </w:r>
          </w:p>
        </w:tc>
        <w:tc>
          <w:tcPr>
            <w:tcW w:w="785" w:type="dxa"/>
            <w:vAlign w:val="center"/>
          </w:tcPr>
          <w:p w14:paraId="31FE177F"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18</w:t>
            </w:r>
          </w:p>
        </w:tc>
        <w:tc>
          <w:tcPr>
            <w:tcW w:w="785" w:type="dxa"/>
            <w:vAlign w:val="center"/>
          </w:tcPr>
          <w:p w14:paraId="7BD834F5"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2</w:t>
            </w:r>
          </w:p>
        </w:tc>
        <w:tc>
          <w:tcPr>
            <w:tcW w:w="654" w:type="dxa"/>
            <w:vAlign w:val="center"/>
          </w:tcPr>
          <w:p w14:paraId="30748255"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16</w:t>
            </w:r>
          </w:p>
        </w:tc>
        <w:tc>
          <w:tcPr>
            <w:tcW w:w="654" w:type="dxa"/>
            <w:vAlign w:val="center"/>
          </w:tcPr>
          <w:p w14:paraId="00B8BCF1"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654" w:type="dxa"/>
            <w:vAlign w:val="center"/>
          </w:tcPr>
          <w:p w14:paraId="4A3516A8"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792" w:type="dxa"/>
            <w:vAlign w:val="center"/>
          </w:tcPr>
          <w:p w14:paraId="71B31235"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739" w:type="dxa"/>
            <w:vAlign w:val="center"/>
          </w:tcPr>
          <w:p w14:paraId="7DCE6520"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11,1</w:t>
            </w:r>
          </w:p>
        </w:tc>
        <w:tc>
          <w:tcPr>
            <w:tcW w:w="739" w:type="dxa"/>
            <w:vAlign w:val="center"/>
          </w:tcPr>
          <w:p w14:paraId="720A6FC9"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88,9</w:t>
            </w:r>
          </w:p>
        </w:tc>
        <w:tc>
          <w:tcPr>
            <w:tcW w:w="739" w:type="dxa"/>
            <w:vAlign w:val="center"/>
          </w:tcPr>
          <w:p w14:paraId="156F7945"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c>
          <w:tcPr>
            <w:tcW w:w="787" w:type="dxa"/>
            <w:vAlign w:val="center"/>
          </w:tcPr>
          <w:p w14:paraId="708BFA4B"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c>
          <w:tcPr>
            <w:tcW w:w="870" w:type="dxa"/>
            <w:vAlign w:val="center"/>
          </w:tcPr>
          <w:p w14:paraId="450E1239"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r>
      <w:tr w:rsidR="0053061B" w14:paraId="62D4BAA0" w14:textId="77777777" w:rsidTr="00E009A6">
        <w:trPr>
          <w:trHeight w:val="549"/>
        </w:trPr>
        <w:tc>
          <w:tcPr>
            <w:tcW w:w="1179" w:type="dxa"/>
            <w:vAlign w:val="center"/>
          </w:tcPr>
          <w:p w14:paraId="2540E320" w14:textId="773DBB21"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20</w:t>
            </w:r>
            <w:r w:rsidR="00117B77">
              <w:rPr>
                <w:rFonts w:eastAsia="Times New Roman" w:cs="Times New Roman"/>
                <w:iCs/>
                <w:color w:val="000000"/>
                <w:sz w:val="24"/>
                <w:szCs w:val="20"/>
              </w:rPr>
              <w:t>19</w:t>
            </w:r>
            <w:r w:rsidRPr="00E009A6">
              <w:rPr>
                <w:rFonts w:eastAsia="Times New Roman" w:cs="Times New Roman"/>
                <w:iCs/>
                <w:color w:val="000000"/>
                <w:sz w:val="24"/>
                <w:szCs w:val="20"/>
              </w:rPr>
              <w:t>-202</w:t>
            </w:r>
            <w:r w:rsidR="00117B77">
              <w:rPr>
                <w:rFonts w:eastAsia="Times New Roman" w:cs="Times New Roman"/>
                <w:iCs/>
                <w:color w:val="000000"/>
                <w:sz w:val="24"/>
                <w:szCs w:val="20"/>
              </w:rPr>
              <w:t>0</w:t>
            </w:r>
          </w:p>
        </w:tc>
        <w:tc>
          <w:tcPr>
            <w:tcW w:w="785" w:type="dxa"/>
            <w:vAlign w:val="center"/>
          </w:tcPr>
          <w:p w14:paraId="4555F859"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18</w:t>
            </w:r>
          </w:p>
        </w:tc>
        <w:tc>
          <w:tcPr>
            <w:tcW w:w="785" w:type="dxa"/>
            <w:vAlign w:val="center"/>
          </w:tcPr>
          <w:p w14:paraId="0E25513E"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15</w:t>
            </w:r>
          </w:p>
        </w:tc>
        <w:tc>
          <w:tcPr>
            <w:tcW w:w="654" w:type="dxa"/>
            <w:vAlign w:val="center"/>
          </w:tcPr>
          <w:p w14:paraId="48AA6202"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3</w:t>
            </w:r>
          </w:p>
        </w:tc>
        <w:tc>
          <w:tcPr>
            <w:tcW w:w="654" w:type="dxa"/>
            <w:vAlign w:val="center"/>
          </w:tcPr>
          <w:p w14:paraId="4B7EC031"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654" w:type="dxa"/>
            <w:vAlign w:val="center"/>
          </w:tcPr>
          <w:p w14:paraId="589FECFE"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792" w:type="dxa"/>
            <w:vAlign w:val="center"/>
          </w:tcPr>
          <w:p w14:paraId="0A53BA46"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739" w:type="dxa"/>
            <w:vAlign w:val="center"/>
          </w:tcPr>
          <w:p w14:paraId="491DB56B"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83,3</w:t>
            </w:r>
          </w:p>
        </w:tc>
        <w:tc>
          <w:tcPr>
            <w:tcW w:w="739" w:type="dxa"/>
            <w:vAlign w:val="center"/>
          </w:tcPr>
          <w:p w14:paraId="13C5A73C"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16,6</w:t>
            </w:r>
          </w:p>
        </w:tc>
        <w:tc>
          <w:tcPr>
            <w:tcW w:w="739" w:type="dxa"/>
            <w:vAlign w:val="center"/>
          </w:tcPr>
          <w:p w14:paraId="20AD68B7"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c>
          <w:tcPr>
            <w:tcW w:w="787" w:type="dxa"/>
            <w:vAlign w:val="center"/>
          </w:tcPr>
          <w:p w14:paraId="3796E5A2"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c>
          <w:tcPr>
            <w:tcW w:w="870" w:type="dxa"/>
            <w:vAlign w:val="center"/>
          </w:tcPr>
          <w:p w14:paraId="32F457B0"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r>
      <w:tr w:rsidR="0053061B" w14:paraId="74956930" w14:textId="77777777" w:rsidTr="00E009A6">
        <w:trPr>
          <w:trHeight w:val="536"/>
        </w:trPr>
        <w:tc>
          <w:tcPr>
            <w:tcW w:w="1179" w:type="dxa"/>
            <w:vAlign w:val="center"/>
          </w:tcPr>
          <w:p w14:paraId="1608751A" w14:textId="13AA9F83"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20</w:t>
            </w:r>
            <w:r w:rsidR="00117B77">
              <w:rPr>
                <w:rFonts w:eastAsia="Times New Roman" w:cs="Times New Roman"/>
                <w:iCs/>
                <w:color w:val="000000"/>
                <w:sz w:val="24"/>
                <w:szCs w:val="20"/>
              </w:rPr>
              <w:t>20</w:t>
            </w:r>
            <w:r w:rsidRPr="00E009A6">
              <w:rPr>
                <w:rFonts w:eastAsia="Times New Roman" w:cs="Times New Roman"/>
                <w:iCs/>
                <w:color w:val="000000"/>
                <w:sz w:val="24"/>
                <w:szCs w:val="20"/>
              </w:rPr>
              <w:t>-202</w:t>
            </w:r>
            <w:r w:rsidR="00117B77">
              <w:rPr>
                <w:rFonts w:eastAsia="Times New Roman" w:cs="Times New Roman"/>
                <w:iCs/>
                <w:color w:val="000000"/>
                <w:sz w:val="24"/>
                <w:szCs w:val="20"/>
              </w:rPr>
              <w:t>1</w:t>
            </w:r>
          </w:p>
        </w:tc>
        <w:tc>
          <w:tcPr>
            <w:tcW w:w="785" w:type="dxa"/>
            <w:vAlign w:val="center"/>
          </w:tcPr>
          <w:p w14:paraId="5D812C47"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18</w:t>
            </w:r>
          </w:p>
        </w:tc>
        <w:tc>
          <w:tcPr>
            <w:tcW w:w="785" w:type="dxa"/>
            <w:vAlign w:val="center"/>
          </w:tcPr>
          <w:p w14:paraId="3F8C84B9"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7</w:t>
            </w:r>
          </w:p>
        </w:tc>
        <w:tc>
          <w:tcPr>
            <w:tcW w:w="654" w:type="dxa"/>
            <w:vAlign w:val="center"/>
          </w:tcPr>
          <w:p w14:paraId="0CCC7A63"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11</w:t>
            </w:r>
          </w:p>
        </w:tc>
        <w:tc>
          <w:tcPr>
            <w:tcW w:w="654" w:type="dxa"/>
            <w:vAlign w:val="center"/>
          </w:tcPr>
          <w:p w14:paraId="1B7FDEE4"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654" w:type="dxa"/>
            <w:vAlign w:val="center"/>
          </w:tcPr>
          <w:p w14:paraId="139689C7"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792" w:type="dxa"/>
            <w:vAlign w:val="center"/>
          </w:tcPr>
          <w:p w14:paraId="11304C92"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739" w:type="dxa"/>
            <w:vAlign w:val="center"/>
          </w:tcPr>
          <w:p w14:paraId="04F63623"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38,9</w:t>
            </w:r>
          </w:p>
        </w:tc>
        <w:tc>
          <w:tcPr>
            <w:tcW w:w="739" w:type="dxa"/>
            <w:vAlign w:val="center"/>
          </w:tcPr>
          <w:p w14:paraId="74879FEC"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61,1</w:t>
            </w:r>
          </w:p>
        </w:tc>
        <w:tc>
          <w:tcPr>
            <w:tcW w:w="739" w:type="dxa"/>
            <w:vAlign w:val="center"/>
          </w:tcPr>
          <w:p w14:paraId="120F1E51"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c>
          <w:tcPr>
            <w:tcW w:w="787" w:type="dxa"/>
            <w:vAlign w:val="center"/>
          </w:tcPr>
          <w:p w14:paraId="690ACD62"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c>
          <w:tcPr>
            <w:tcW w:w="870" w:type="dxa"/>
            <w:vAlign w:val="center"/>
          </w:tcPr>
          <w:p w14:paraId="5E761F23"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r>
    </w:tbl>
    <w:p w14:paraId="1EB28D78" w14:textId="7A178D8B" w:rsidR="0053061B" w:rsidRDefault="0053061B" w:rsidP="001B136E">
      <w:pPr>
        <w:spacing w:line="276" w:lineRule="auto"/>
        <w:ind w:firstLine="426"/>
        <w:jc w:val="both"/>
        <w:rPr>
          <w:b/>
        </w:rPr>
      </w:pPr>
      <w:r>
        <w:rPr>
          <w:b/>
        </w:rPr>
        <w:t>Điểm tự đánh giá tiêu chuẩn 3.5, tiêu chí 3: Đạt</w:t>
      </w:r>
    </w:p>
    <w:p w14:paraId="749E053B" w14:textId="77777777" w:rsidR="00E009A6" w:rsidRDefault="00E009A6" w:rsidP="001B136E">
      <w:pPr>
        <w:spacing w:line="276" w:lineRule="auto"/>
        <w:ind w:firstLine="426"/>
        <w:jc w:val="both"/>
      </w:pPr>
    </w:p>
    <w:p w14:paraId="42E9FA47" w14:textId="77777777" w:rsidR="0053061B" w:rsidRDefault="0053061B" w:rsidP="001B136E">
      <w:pPr>
        <w:spacing w:line="276" w:lineRule="auto"/>
        <w:ind w:firstLine="426"/>
        <w:jc w:val="both"/>
      </w:pPr>
      <w:r>
        <w:rPr>
          <w:b/>
        </w:rPr>
        <w:t xml:space="preserve">Tiêu chuẩn 3.6: </w:t>
      </w:r>
      <w:r>
        <w:t>100% nhà giáo cơ hữu đi thực tập tại các đơn vị sử dụng lao động theo quy định</w:t>
      </w:r>
    </w:p>
    <w:p w14:paraId="25334CC9" w14:textId="77777777" w:rsidR="0053061B" w:rsidRPr="001143B9" w:rsidRDefault="0053061B" w:rsidP="001B136E">
      <w:pPr>
        <w:spacing w:line="276" w:lineRule="auto"/>
        <w:ind w:firstLine="426"/>
        <w:jc w:val="both"/>
        <w:rPr>
          <w:b/>
          <w:bCs/>
        </w:rPr>
      </w:pPr>
      <w:r w:rsidRPr="001143B9">
        <w:rPr>
          <w:b/>
          <w:bCs/>
        </w:rPr>
        <w:t>Mô tả, phân tích, nhận định:</w:t>
      </w:r>
    </w:p>
    <w:p w14:paraId="3C90530A" w14:textId="77777777" w:rsidR="00724013" w:rsidRDefault="0053061B" w:rsidP="001B136E">
      <w:pPr>
        <w:spacing w:line="276" w:lineRule="auto"/>
        <w:ind w:firstLine="426"/>
        <w:jc w:val="both"/>
      </w:pPr>
      <w:r>
        <w:t xml:space="preserve">Khoa Công nghệ thông tin có 19 cán bộ giảng viên cơ hữu gồm 18 giảng viên cơ hữu và 01 thư ký Khoa đều là những giảng viên dạy các môn chuyên ngành. Trường thường xuyên cử giảng viên cơ hữu tham gia các chương trình bồi dưỡng, thực tập tại đơn vị sử dụng lao động. Trong 3 năm qua tất cả các giảng viên cơ hữu của Khoa đều được cử đi bồi dưỡng, thực tập thực tế tại doanh nghiệp. </w:t>
      </w:r>
    </w:p>
    <w:p w14:paraId="2252F53A" w14:textId="42A069A9" w:rsidR="0053061B" w:rsidRDefault="0053061B" w:rsidP="001B136E">
      <w:pPr>
        <w:spacing w:line="276" w:lineRule="auto"/>
        <w:ind w:firstLine="426"/>
        <w:jc w:val="both"/>
        <w:rPr>
          <w:b/>
          <w:i/>
        </w:rPr>
      </w:pPr>
      <w:r>
        <w:rPr>
          <w:b/>
          <w:i/>
          <w:szCs w:val="26"/>
        </w:rPr>
        <w:t>Bảng Thống kê Đi Doanh Nghiệp của Giảng Viên Năm 201</w:t>
      </w:r>
      <w:r w:rsidR="00117B77">
        <w:rPr>
          <w:b/>
          <w:i/>
          <w:szCs w:val="26"/>
        </w:rPr>
        <w:t>8</w:t>
      </w:r>
      <w:r>
        <w:rPr>
          <w:b/>
          <w:i/>
          <w:szCs w:val="26"/>
        </w:rPr>
        <w:t xml:space="preserve"> – 20</w:t>
      </w:r>
      <w:r w:rsidR="00117B77">
        <w:rPr>
          <w:b/>
          <w:i/>
          <w:szCs w:val="26"/>
        </w:rPr>
        <w:t>19</w:t>
      </w:r>
      <w:r>
        <w:rPr>
          <w:b/>
          <w:i/>
          <w:szCs w:val="26"/>
        </w:rPr>
        <w:t>:</w:t>
      </w:r>
    </w:p>
    <w:tbl>
      <w:tblPr>
        <w:tblW w:w="90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5"/>
        <w:gridCol w:w="1187"/>
        <w:gridCol w:w="1488"/>
        <w:gridCol w:w="1641"/>
        <w:gridCol w:w="2788"/>
        <w:gridCol w:w="1230"/>
      </w:tblGrid>
      <w:tr w:rsidR="0053061B" w14:paraId="22358114" w14:textId="77777777" w:rsidTr="0053061B">
        <w:tc>
          <w:tcPr>
            <w:tcW w:w="755" w:type="dxa"/>
            <w:vAlign w:val="center"/>
          </w:tcPr>
          <w:p w14:paraId="7F45B788" w14:textId="77777777" w:rsidR="0053061B" w:rsidRDefault="0053061B" w:rsidP="001B136E">
            <w:pPr>
              <w:spacing w:before="120" w:after="120" w:line="276" w:lineRule="auto"/>
              <w:jc w:val="center"/>
              <w:rPr>
                <w:rFonts w:eastAsia="Times New Roman" w:cs="Times New Roman"/>
                <w:b/>
                <w:szCs w:val="26"/>
              </w:rPr>
            </w:pPr>
            <w:r>
              <w:rPr>
                <w:rFonts w:eastAsia="Times New Roman" w:cs="Times New Roman"/>
                <w:b/>
                <w:szCs w:val="26"/>
              </w:rPr>
              <w:t>STT</w:t>
            </w:r>
          </w:p>
        </w:tc>
        <w:tc>
          <w:tcPr>
            <w:tcW w:w="1187" w:type="dxa"/>
            <w:vAlign w:val="center"/>
          </w:tcPr>
          <w:p w14:paraId="309EE933" w14:textId="77777777" w:rsidR="0053061B" w:rsidRDefault="0053061B" w:rsidP="001B136E">
            <w:pPr>
              <w:spacing w:before="120" w:after="120" w:line="276" w:lineRule="auto"/>
              <w:jc w:val="center"/>
              <w:rPr>
                <w:rFonts w:eastAsia="Times New Roman" w:cs="Times New Roman"/>
                <w:b/>
                <w:szCs w:val="26"/>
              </w:rPr>
            </w:pPr>
            <w:r>
              <w:rPr>
                <w:rFonts w:eastAsia="Times New Roman" w:cs="Times New Roman"/>
                <w:b/>
                <w:szCs w:val="26"/>
              </w:rPr>
              <w:t>Họ và tên</w:t>
            </w:r>
          </w:p>
        </w:tc>
        <w:tc>
          <w:tcPr>
            <w:tcW w:w="1488" w:type="dxa"/>
            <w:vAlign w:val="center"/>
          </w:tcPr>
          <w:p w14:paraId="5B6508B1" w14:textId="77777777" w:rsidR="0053061B" w:rsidRDefault="0053061B" w:rsidP="001B136E">
            <w:pPr>
              <w:spacing w:before="120" w:after="120" w:line="276" w:lineRule="auto"/>
              <w:jc w:val="center"/>
              <w:rPr>
                <w:rFonts w:eastAsia="Times New Roman" w:cs="Times New Roman"/>
                <w:b/>
                <w:szCs w:val="26"/>
              </w:rPr>
            </w:pPr>
            <w:r>
              <w:rPr>
                <w:rFonts w:eastAsia="Times New Roman" w:cs="Times New Roman"/>
                <w:b/>
                <w:szCs w:val="26"/>
              </w:rPr>
              <w:t>Thời gian thực tế</w:t>
            </w:r>
          </w:p>
        </w:tc>
        <w:tc>
          <w:tcPr>
            <w:tcW w:w="1641" w:type="dxa"/>
            <w:vAlign w:val="center"/>
          </w:tcPr>
          <w:p w14:paraId="4E0B4CDC" w14:textId="77777777" w:rsidR="0053061B" w:rsidRDefault="0053061B" w:rsidP="001B136E">
            <w:pPr>
              <w:spacing w:before="120" w:after="120" w:line="276" w:lineRule="auto"/>
              <w:jc w:val="center"/>
              <w:rPr>
                <w:rFonts w:eastAsia="Times New Roman" w:cs="Times New Roman"/>
                <w:b/>
                <w:szCs w:val="26"/>
              </w:rPr>
            </w:pPr>
            <w:r>
              <w:rPr>
                <w:rFonts w:eastAsia="Times New Roman" w:cs="Times New Roman"/>
                <w:b/>
                <w:szCs w:val="26"/>
              </w:rPr>
              <w:t>Doanh nghiệp</w:t>
            </w:r>
          </w:p>
        </w:tc>
        <w:tc>
          <w:tcPr>
            <w:tcW w:w="2788" w:type="dxa"/>
            <w:vAlign w:val="center"/>
          </w:tcPr>
          <w:p w14:paraId="2290769B" w14:textId="77777777" w:rsidR="0053061B" w:rsidRDefault="0053061B" w:rsidP="001B136E">
            <w:pPr>
              <w:spacing w:before="120" w:after="120" w:line="276" w:lineRule="auto"/>
              <w:jc w:val="center"/>
              <w:rPr>
                <w:rFonts w:eastAsia="Times New Roman" w:cs="Times New Roman"/>
                <w:b/>
                <w:szCs w:val="26"/>
              </w:rPr>
            </w:pPr>
            <w:r>
              <w:rPr>
                <w:rFonts w:eastAsia="Times New Roman" w:cs="Times New Roman"/>
                <w:b/>
                <w:szCs w:val="26"/>
              </w:rPr>
              <w:t>Địa chỉ</w:t>
            </w:r>
          </w:p>
        </w:tc>
        <w:tc>
          <w:tcPr>
            <w:tcW w:w="1230" w:type="dxa"/>
            <w:vAlign w:val="center"/>
          </w:tcPr>
          <w:p w14:paraId="1B22D441" w14:textId="77777777" w:rsidR="0053061B" w:rsidRDefault="0053061B" w:rsidP="001B136E">
            <w:pPr>
              <w:spacing w:before="120" w:after="120" w:line="276" w:lineRule="auto"/>
              <w:jc w:val="center"/>
              <w:rPr>
                <w:rFonts w:eastAsia="Times New Roman" w:cs="Times New Roman"/>
                <w:b/>
                <w:szCs w:val="26"/>
              </w:rPr>
            </w:pPr>
            <w:r>
              <w:rPr>
                <w:rFonts w:eastAsia="Times New Roman" w:cs="Times New Roman"/>
                <w:b/>
                <w:szCs w:val="26"/>
              </w:rPr>
              <w:t>Nhiệm vụ</w:t>
            </w:r>
          </w:p>
        </w:tc>
      </w:tr>
      <w:tr w:rsidR="0053061B" w14:paraId="7C6FB51F" w14:textId="77777777" w:rsidTr="0053061B">
        <w:tc>
          <w:tcPr>
            <w:tcW w:w="755" w:type="dxa"/>
            <w:vAlign w:val="center"/>
          </w:tcPr>
          <w:p w14:paraId="79A5B055"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w:t>
            </w:r>
          </w:p>
        </w:tc>
        <w:tc>
          <w:tcPr>
            <w:tcW w:w="1187" w:type="dxa"/>
            <w:vAlign w:val="center"/>
          </w:tcPr>
          <w:p w14:paraId="646AA570"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Trần Anh Khoa</w:t>
            </w:r>
          </w:p>
        </w:tc>
        <w:tc>
          <w:tcPr>
            <w:tcW w:w="1488" w:type="dxa"/>
            <w:vAlign w:val="center"/>
          </w:tcPr>
          <w:p w14:paraId="6A599D91" w14:textId="18F26409" w:rsidR="0053061B" w:rsidRDefault="0053061B" w:rsidP="001B136E">
            <w:pPr>
              <w:spacing w:before="120" w:after="120" w:line="276" w:lineRule="auto"/>
              <w:rPr>
                <w:rFonts w:eastAsia="Times New Roman" w:cs="Times New Roman"/>
                <w:szCs w:val="26"/>
              </w:rPr>
            </w:pPr>
            <w:r>
              <w:rPr>
                <w:rFonts w:eastAsia="Times New Roman" w:cs="Times New Roman"/>
                <w:szCs w:val="26"/>
              </w:rPr>
              <w:t>16/11/20</w:t>
            </w:r>
            <w:r w:rsidR="00117B77">
              <w:rPr>
                <w:rFonts w:eastAsia="Times New Roman" w:cs="Times New Roman"/>
                <w:szCs w:val="26"/>
              </w:rPr>
              <w:t>19</w:t>
            </w:r>
            <w:r>
              <w:rPr>
                <w:rFonts w:eastAsia="Times New Roman" w:cs="Times New Roman"/>
                <w:szCs w:val="26"/>
              </w:rPr>
              <w:t>– 31/12/20</w:t>
            </w:r>
            <w:r w:rsidR="00117B77">
              <w:rPr>
                <w:rFonts w:eastAsia="Times New Roman" w:cs="Times New Roman"/>
                <w:szCs w:val="26"/>
              </w:rPr>
              <w:t>19</w:t>
            </w:r>
          </w:p>
        </w:tc>
        <w:tc>
          <w:tcPr>
            <w:tcW w:w="1641" w:type="dxa"/>
            <w:vAlign w:val="center"/>
          </w:tcPr>
          <w:p w14:paraId="0AFEA264"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Visual Weber</w:t>
            </w:r>
          </w:p>
        </w:tc>
        <w:tc>
          <w:tcPr>
            <w:tcW w:w="2788" w:type="dxa"/>
          </w:tcPr>
          <w:p w14:paraId="65A87A38" w14:textId="77777777" w:rsidR="0053061B" w:rsidRDefault="0053061B" w:rsidP="001B136E">
            <w:pPr>
              <w:pBdr>
                <w:top w:val="nil"/>
                <w:left w:val="nil"/>
                <w:bottom w:val="nil"/>
                <w:right w:val="nil"/>
                <w:between w:val="nil"/>
              </w:pBdr>
              <w:spacing w:line="276" w:lineRule="auto"/>
              <w:rPr>
                <w:rFonts w:eastAsia="Times New Roman" w:cs="Times New Roman"/>
                <w:color w:val="000000"/>
                <w:szCs w:val="26"/>
              </w:rPr>
            </w:pPr>
            <w:r>
              <w:rPr>
                <w:rFonts w:eastAsia="Times New Roman" w:cs="Times New Roman"/>
                <w:color w:val="000000"/>
                <w:szCs w:val="26"/>
              </w:rPr>
              <w:t>Địa chỉ: 124/14/24 Võ Văn Hát, Khu Phố Phước Hiệp, Phường Long Trường, Quận 9, Thành Phố Hồ Chí Minh</w:t>
            </w:r>
          </w:p>
          <w:p w14:paraId="0B659069"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Điện thoại: 028 62873080 hoặc +84 933 281 015</w:t>
            </w:r>
          </w:p>
          <w:p w14:paraId="5261CC5B"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lastRenderedPageBreak/>
              <w:t xml:space="preserve">Website: </w:t>
            </w:r>
            <w:hyperlink r:id="rId16">
              <w:r>
                <w:rPr>
                  <w:rFonts w:eastAsia="Times New Roman" w:cs="Times New Roman"/>
                  <w:szCs w:val="26"/>
                </w:rPr>
                <w:t>http://visualweber.com</w:t>
              </w:r>
            </w:hyperlink>
          </w:p>
        </w:tc>
        <w:tc>
          <w:tcPr>
            <w:tcW w:w="1230" w:type="dxa"/>
            <w:vAlign w:val="center"/>
          </w:tcPr>
          <w:p w14:paraId="0CE9B274"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lastRenderedPageBreak/>
              <w:t>Tìm hiểu các công nghệ và quy trình phát triển ứng dụng Web tại doanh nghiệp</w:t>
            </w:r>
          </w:p>
        </w:tc>
      </w:tr>
      <w:tr w:rsidR="0053061B" w14:paraId="751D4B94" w14:textId="77777777" w:rsidTr="0053061B">
        <w:tc>
          <w:tcPr>
            <w:tcW w:w="755" w:type="dxa"/>
            <w:vAlign w:val="center"/>
          </w:tcPr>
          <w:p w14:paraId="6484742D"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lastRenderedPageBreak/>
              <w:t>2</w:t>
            </w:r>
          </w:p>
        </w:tc>
        <w:tc>
          <w:tcPr>
            <w:tcW w:w="1187" w:type="dxa"/>
            <w:vAlign w:val="center"/>
          </w:tcPr>
          <w:p w14:paraId="4869BD63"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Đặng Hồng Hiệp</w:t>
            </w:r>
          </w:p>
        </w:tc>
        <w:tc>
          <w:tcPr>
            <w:tcW w:w="1488" w:type="dxa"/>
            <w:vAlign w:val="center"/>
          </w:tcPr>
          <w:p w14:paraId="1B934D0B" w14:textId="09CFCD90" w:rsidR="0053061B" w:rsidRDefault="0053061B" w:rsidP="001B136E">
            <w:pPr>
              <w:spacing w:before="120" w:after="120" w:line="276" w:lineRule="auto"/>
              <w:rPr>
                <w:rFonts w:eastAsia="Times New Roman" w:cs="Times New Roman"/>
                <w:szCs w:val="26"/>
              </w:rPr>
            </w:pPr>
            <w:r>
              <w:rPr>
                <w:rFonts w:eastAsia="Times New Roman" w:cs="Times New Roman"/>
                <w:szCs w:val="26"/>
              </w:rPr>
              <w:t>09/11/20</w:t>
            </w:r>
            <w:r w:rsidR="00117B77">
              <w:rPr>
                <w:rFonts w:eastAsia="Times New Roman" w:cs="Times New Roman"/>
                <w:szCs w:val="26"/>
              </w:rPr>
              <w:t>19</w:t>
            </w:r>
            <w:r>
              <w:rPr>
                <w:rFonts w:eastAsia="Times New Roman" w:cs="Times New Roman"/>
                <w:szCs w:val="26"/>
              </w:rPr>
              <w:t xml:space="preserve"> – 31/12/20</w:t>
            </w:r>
            <w:r w:rsidR="00117B77">
              <w:rPr>
                <w:rFonts w:eastAsia="Times New Roman" w:cs="Times New Roman"/>
                <w:szCs w:val="26"/>
              </w:rPr>
              <w:t>19</w:t>
            </w:r>
          </w:p>
        </w:tc>
        <w:tc>
          <w:tcPr>
            <w:tcW w:w="1641" w:type="dxa"/>
            <w:vAlign w:val="center"/>
          </w:tcPr>
          <w:p w14:paraId="7CFF5CCF"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Công nghệ haki Việt Nam</w:t>
            </w:r>
          </w:p>
        </w:tc>
        <w:tc>
          <w:tcPr>
            <w:tcW w:w="2788" w:type="dxa"/>
          </w:tcPr>
          <w:p w14:paraId="6B986BC8"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1/7B/13 Đường Linh Đông, Phường Linh Đông, Quận Thủ Đức, Thành phố Hồ Chí Minh</w:t>
            </w:r>
          </w:p>
          <w:p w14:paraId="516BB7CA"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Tel: 028 22 13 1900 - Hotline 086 806 9000</w:t>
            </w:r>
          </w:p>
          <w:p w14:paraId="2C769C06"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Hotline sau giờ hành chính: 0984 788 957</w:t>
            </w:r>
          </w:p>
          <w:p w14:paraId="5D4C4B46"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Email:info@hakivn.com</w:t>
            </w:r>
          </w:p>
        </w:tc>
        <w:tc>
          <w:tcPr>
            <w:tcW w:w="1230" w:type="dxa"/>
            <w:vAlign w:val="center"/>
          </w:tcPr>
          <w:p w14:paraId="52F0A601"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Quản trị hệ thống</w:t>
            </w:r>
          </w:p>
        </w:tc>
      </w:tr>
      <w:tr w:rsidR="0053061B" w14:paraId="69F7A77B" w14:textId="77777777" w:rsidTr="0053061B">
        <w:tc>
          <w:tcPr>
            <w:tcW w:w="755" w:type="dxa"/>
            <w:vAlign w:val="center"/>
          </w:tcPr>
          <w:p w14:paraId="7FE95716"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3</w:t>
            </w:r>
          </w:p>
        </w:tc>
        <w:tc>
          <w:tcPr>
            <w:tcW w:w="1187" w:type="dxa"/>
            <w:vAlign w:val="center"/>
          </w:tcPr>
          <w:p w14:paraId="35BEDD9B"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Lê Thị Tố Thi</w:t>
            </w:r>
          </w:p>
        </w:tc>
        <w:tc>
          <w:tcPr>
            <w:tcW w:w="1488" w:type="dxa"/>
            <w:vAlign w:val="center"/>
          </w:tcPr>
          <w:p w14:paraId="76484B76" w14:textId="6AD8131F" w:rsidR="0053061B" w:rsidRDefault="0053061B" w:rsidP="001B136E">
            <w:pPr>
              <w:spacing w:before="120" w:after="120" w:line="276" w:lineRule="auto"/>
              <w:rPr>
                <w:rFonts w:eastAsia="Times New Roman" w:cs="Times New Roman"/>
                <w:szCs w:val="26"/>
              </w:rPr>
            </w:pPr>
            <w:r>
              <w:rPr>
                <w:rFonts w:eastAsia="Times New Roman" w:cs="Times New Roman"/>
                <w:szCs w:val="26"/>
              </w:rPr>
              <w:t>16/11/20</w:t>
            </w:r>
            <w:r w:rsidR="00117B77">
              <w:rPr>
                <w:rFonts w:eastAsia="Times New Roman" w:cs="Times New Roman"/>
                <w:szCs w:val="26"/>
              </w:rPr>
              <w:t>19</w:t>
            </w:r>
            <w:r>
              <w:rPr>
                <w:rFonts w:eastAsia="Times New Roman" w:cs="Times New Roman"/>
                <w:szCs w:val="26"/>
              </w:rPr>
              <w:t xml:space="preserve"> – 31/12/20</w:t>
            </w:r>
            <w:r w:rsidR="00117B77">
              <w:rPr>
                <w:rFonts w:eastAsia="Times New Roman" w:cs="Times New Roman"/>
                <w:szCs w:val="26"/>
              </w:rPr>
              <w:t>19</w:t>
            </w:r>
          </w:p>
        </w:tc>
        <w:tc>
          <w:tcPr>
            <w:tcW w:w="1641" w:type="dxa"/>
            <w:vAlign w:val="center"/>
          </w:tcPr>
          <w:p w14:paraId="4E83EAFF"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 xml:space="preserve">Công ty cổ phần máy tính Công nghệ Việt </w:t>
            </w:r>
          </w:p>
        </w:tc>
        <w:tc>
          <w:tcPr>
            <w:tcW w:w="2788" w:type="dxa"/>
          </w:tcPr>
          <w:p w14:paraId="35DB1FAA"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688, Nguyễn Kiệm, Phường 4, Quận Phú Nhuận, Tp.HCM</w:t>
            </w:r>
          </w:p>
          <w:p w14:paraId="325A8D3B"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Tel 028 6292 5960</w:t>
            </w:r>
          </w:p>
          <w:p w14:paraId="56E8ED6B"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Hotline: 62925961</w:t>
            </w:r>
          </w:p>
          <w:p w14:paraId="40E90BAC"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Email: sales@viettech.net.vn</w:t>
            </w:r>
          </w:p>
        </w:tc>
        <w:tc>
          <w:tcPr>
            <w:tcW w:w="1230" w:type="dxa"/>
            <w:vAlign w:val="center"/>
          </w:tcPr>
          <w:p w14:paraId="47718B3E"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Bảo trì thiết bị hệ thống</w:t>
            </w:r>
          </w:p>
        </w:tc>
      </w:tr>
      <w:tr w:rsidR="0053061B" w14:paraId="2A886DCF" w14:textId="77777777" w:rsidTr="0053061B">
        <w:tc>
          <w:tcPr>
            <w:tcW w:w="755" w:type="dxa"/>
            <w:vAlign w:val="center"/>
          </w:tcPr>
          <w:p w14:paraId="5CE11158"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4</w:t>
            </w:r>
          </w:p>
        </w:tc>
        <w:tc>
          <w:tcPr>
            <w:tcW w:w="1187" w:type="dxa"/>
          </w:tcPr>
          <w:p w14:paraId="416339E1"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Thái Thị Huyên</w:t>
            </w:r>
          </w:p>
        </w:tc>
        <w:tc>
          <w:tcPr>
            <w:tcW w:w="1488" w:type="dxa"/>
          </w:tcPr>
          <w:p w14:paraId="16B04F92" w14:textId="1C583B28" w:rsidR="0053061B" w:rsidRDefault="0053061B" w:rsidP="001B136E">
            <w:pPr>
              <w:spacing w:before="120" w:after="120" w:line="276" w:lineRule="auto"/>
              <w:rPr>
                <w:rFonts w:eastAsia="Times New Roman" w:cs="Times New Roman"/>
                <w:szCs w:val="26"/>
              </w:rPr>
            </w:pPr>
            <w:r>
              <w:rPr>
                <w:rFonts w:eastAsia="Times New Roman" w:cs="Times New Roman"/>
                <w:szCs w:val="26"/>
              </w:rPr>
              <w:t>15/8/20</w:t>
            </w:r>
            <w:r w:rsidR="007759EA">
              <w:rPr>
                <w:rFonts w:eastAsia="Times New Roman" w:cs="Times New Roman"/>
                <w:szCs w:val="26"/>
              </w:rPr>
              <w:t>19</w:t>
            </w:r>
            <w:r>
              <w:rPr>
                <w:rFonts w:eastAsia="Times New Roman" w:cs="Times New Roman"/>
                <w:szCs w:val="26"/>
              </w:rPr>
              <w:t xml:space="preserve"> đến 15/9/20</w:t>
            </w:r>
            <w:r w:rsidR="007759EA">
              <w:rPr>
                <w:rFonts w:eastAsia="Times New Roman" w:cs="Times New Roman"/>
                <w:szCs w:val="26"/>
              </w:rPr>
              <w:t>19</w:t>
            </w:r>
          </w:p>
        </w:tc>
        <w:tc>
          <w:tcPr>
            <w:tcW w:w="1641" w:type="dxa"/>
          </w:tcPr>
          <w:p w14:paraId="04E95DEC"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THƯƠNG MẠI DỊCH VỤ PPIDESIGN</w:t>
            </w:r>
          </w:p>
        </w:tc>
        <w:tc>
          <w:tcPr>
            <w:tcW w:w="2788" w:type="dxa"/>
          </w:tcPr>
          <w:p w14:paraId="07C4DDF6"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14A Dương Đình Hội Phước Long B Quận 9 TPHCM</w:t>
            </w:r>
          </w:p>
        </w:tc>
        <w:tc>
          <w:tcPr>
            <w:tcW w:w="1230" w:type="dxa"/>
          </w:tcPr>
          <w:p w14:paraId="2683D4D3"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Thiết kế sản phẩm quảng cáo</w:t>
            </w:r>
          </w:p>
        </w:tc>
      </w:tr>
      <w:tr w:rsidR="0053061B" w14:paraId="6A8CE0D0" w14:textId="77777777" w:rsidTr="0053061B">
        <w:tc>
          <w:tcPr>
            <w:tcW w:w="755" w:type="dxa"/>
            <w:vAlign w:val="center"/>
          </w:tcPr>
          <w:p w14:paraId="4EE958CB"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5</w:t>
            </w:r>
          </w:p>
        </w:tc>
        <w:tc>
          <w:tcPr>
            <w:tcW w:w="1187" w:type="dxa"/>
          </w:tcPr>
          <w:p w14:paraId="69003F3B"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Nguyễn Thị Thu Cúc</w:t>
            </w:r>
          </w:p>
        </w:tc>
        <w:tc>
          <w:tcPr>
            <w:tcW w:w="1488" w:type="dxa"/>
          </w:tcPr>
          <w:p w14:paraId="4986B252" w14:textId="125EAA4C" w:rsidR="0053061B" w:rsidRDefault="0053061B" w:rsidP="001B136E">
            <w:pPr>
              <w:spacing w:before="120" w:after="120" w:line="276" w:lineRule="auto"/>
              <w:rPr>
                <w:rFonts w:eastAsia="Times New Roman" w:cs="Times New Roman"/>
                <w:szCs w:val="26"/>
              </w:rPr>
            </w:pPr>
            <w:r>
              <w:rPr>
                <w:rFonts w:eastAsia="Times New Roman" w:cs="Times New Roman"/>
                <w:szCs w:val="26"/>
              </w:rPr>
              <w:t>15/8/20</w:t>
            </w:r>
            <w:r w:rsidR="007759EA">
              <w:rPr>
                <w:rFonts w:eastAsia="Times New Roman" w:cs="Times New Roman"/>
                <w:szCs w:val="26"/>
              </w:rPr>
              <w:t>19</w:t>
            </w:r>
            <w:r>
              <w:rPr>
                <w:rFonts w:eastAsia="Times New Roman" w:cs="Times New Roman"/>
                <w:szCs w:val="26"/>
              </w:rPr>
              <w:t xml:space="preserve"> đến 15/9/20</w:t>
            </w:r>
            <w:r w:rsidR="007759EA">
              <w:rPr>
                <w:rFonts w:eastAsia="Times New Roman" w:cs="Times New Roman"/>
                <w:szCs w:val="26"/>
              </w:rPr>
              <w:t>19</w:t>
            </w:r>
          </w:p>
        </w:tc>
        <w:tc>
          <w:tcPr>
            <w:tcW w:w="1641" w:type="dxa"/>
          </w:tcPr>
          <w:p w14:paraId="4F73BF3E"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THƯƠNG MẠI DỊCH VỤ PPIDESIGN</w:t>
            </w:r>
          </w:p>
        </w:tc>
        <w:tc>
          <w:tcPr>
            <w:tcW w:w="2788" w:type="dxa"/>
          </w:tcPr>
          <w:p w14:paraId="267C83FE"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14A Dương Đình Hội Phước Long B Quận 9 TPHCM</w:t>
            </w:r>
          </w:p>
        </w:tc>
        <w:tc>
          <w:tcPr>
            <w:tcW w:w="1230" w:type="dxa"/>
          </w:tcPr>
          <w:p w14:paraId="11E07248"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Thiết kế sản phẩm quảng cáo</w:t>
            </w:r>
          </w:p>
        </w:tc>
      </w:tr>
      <w:tr w:rsidR="0053061B" w14:paraId="2767B3B2" w14:textId="77777777" w:rsidTr="0053061B">
        <w:tc>
          <w:tcPr>
            <w:tcW w:w="755" w:type="dxa"/>
            <w:vAlign w:val="center"/>
          </w:tcPr>
          <w:p w14:paraId="39996F4B"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6</w:t>
            </w:r>
          </w:p>
        </w:tc>
        <w:tc>
          <w:tcPr>
            <w:tcW w:w="1187" w:type="dxa"/>
          </w:tcPr>
          <w:p w14:paraId="4E4F6105"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Chu Thị Mai</w:t>
            </w:r>
          </w:p>
        </w:tc>
        <w:tc>
          <w:tcPr>
            <w:tcW w:w="1488" w:type="dxa"/>
          </w:tcPr>
          <w:p w14:paraId="5649CF50" w14:textId="054287D6" w:rsidR="0053061B" w:rsidRDefault="0053061B" w:rsidP="001B136E">
            <w:pPr>
              <w:spacing w:before="120" w:after="120" w:line="276" w:lineRule="auto"/>
              <w:rPr>
                <w:rFonts w:eastAsia="Times New Roman" w:cs="Times New Roman"/>
                <w:szCs w:val="26"/>
              </w:rPr>
            </w:pPr>
            <w:r>
              <w:rPr>
                <w:rFonts w:eastAsia="Times New Roman" w:cs="Times New Roman"/>
                <w:szCs w:val="26"/>
              </w:rPr>
              <w:t>15/8-15/9/20</w:t>
            </w:r>
            <w:r w:rsidR="007759EA">
              <w:rPr>
                <w:rFonts w:eastAsia="Times New Roman" w:cs="Times New Roman"/>
                <w:szCs w:val="26"/>
              </w:rPr>
              <w:t>19</w:t>
            </w:r>
          </w:p>
        </w:tc>
        <w:tc>
          <w:tcPr>
            <w:tcW w:w="1641" w:type="dxa"/>
          </w:tcPr>
          <w:p w14:paraId="68A30960"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Quảng cáo Tân Hoàng Hạnh</w:t>
            </w:r>
          </w:p>
        </w:tc>
        <w:tc>
          <w:tcPr>
            <w:tcW w:w="2788" w:type="dxa"/>
          </w:tcPr>
          <w:p w14:paraId="51AB957F"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32/3 Đường số 10, Phường Tân Kiểng, Q7, TP HCM</w:t>
            </w:r>
          </w:p>
        </w:tc>
        <w:tc>
          <w:tcPr>
            <w:tcW w:w="1230" w:type="dxa"/>
          </w:tcPr>
          <w:p w14:paraId="3E92F903"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 xml:space="preserve">Thiết kế đồ họa </w:t>
            </w:r>
          </w:p>
        </w:tc>
      </w:tr>
      <w:tr w:rsidR="0053061B" w14:paraId="327D9029" w14:textId="77777777" w:rsidTr="0053061B">
        <w:tc>
          <w:tcPr>
            <w:tcW w:w="755" w:type="dxa"/>
            <w:vAlign w:val="center"/>
          </w:tcPr>
          <w:p w14:paraId="506571B4"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lastRenderedPageBreak/>
              <w:t>7</w:t>
            </w:r>
          </w:p>
        </w:tc>
        <w:tc>
          <w:tcPr>
            <w:tcW w:w="1187" w:type="dxa"/>
          </w:tcPr>
          <w:p w14:paraId="5EC7EF83"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Nguyễn Xuân Nhựt</w:t>
            </w:r>
          </w:p>
        </w:tc>
        <w:tc>
          <w:tcPr>
            <w:tcW w:w="1488" w:type="dxa"/>
          </w:tcPr>
          <w:p w14:paraId="373C6EB9" w14:textId="04C765CE" w:rsidR="0053061B" w:rsidRDefault="0053061B" w:rsidP="001B136E">
            <w:pPr>
              <w:spacing w:line="276" w:lineRule="auto"/>
              <w:jc w:val="both"/>
              <w:rPr>
                <w:rFonts w:eastAsia="Times New Roman" w:cs="Times New Roman"/>
                <w:szCs w:val="26"/>
              </w:rPr>
            </w:pPr>
            <w:r>
              <w:rPr>
                <w:rFonts w:eastAsia="Times New Roman" w:cs="Times New Roman"/>
                <w:szCs w:val="26"/>
              </w:rPr>
              <w:t>15/08/20</w:t>
            </w:r>
            <w:r w:rsidR="007759EA">
              <w:rPr>
                <w:rFonts w:eastAsia="Times New Roman" w:cs="Times New Roman"/>
                <w:szCs w:val="26"/>
              </w:rPr>
              <w:t>19</w:t>
            </w:r>
          </w:p>
          <w:p w14:paraId="24708BE5" w14:textId="77777777" w:rsidR="0053061B" w:rsidRDefault="0053061B" w:rsidP="001B136E">
            <w:pPr>
              <w:spacing w:line="276" w:lineRule="auto"/>
              <w:jc w:val="both"/>
              <w:rPr>
                <w:rFonts w:eastAsia="Times New Roman" w:cs="Times New Roman"/>
                <w:szCs w:val="26"/>
              </w:rPr>
            </w:pPr>
            <w:r>
              <w:rPr>
                <w:rFonts w:eastAsia="Times New Roman" w:cs="Times New Roman"/>
                <w:szCs w:val="26"/>
              </w:rPr>
              <w:t>Đến</w:t>
            </w:r>
          </w:p>
          <w:p w14:paraId="0CB39E1F" w14:textId="0EAC9478" w:rsidR="0053061B" w:rsidRDefault="0053061B" w:rsidP="001B136E">
            <w:pPr>
              <w:spacing w:before="120" w:after="120" w:line="276" w:lineRule="auto"/>
              <w:rPr>
                <w:rFonts w:eastAsia="Times New Roman" w:cs="Times New Roman"/>
                <w:szCs w:val="26"/>
              </w:rPr>
            </w:pPr>
            <w:r>
              <w:rPr>
                <w:rFonts w:eastAsia="Times New Roman" w:cs="Times New Roman"/>
                <w:szCs w:val="26"/>
              </w:rPr>
              <w:t>15/09/20</w:t>
            </w:r>
            <w:r w:rsidR="008D6FDA">
              <w:rPr>
                <w:rFonts w:eastAsia="Times New Roman" w:cs="Times New Roman"/>
                <w:szCs w:val="26"/>
              </w:rPr>
              <w:t>19</w:t>
            </w:r>
          </w:p>
        </w:tc>
        <w:tc>
          <w:tcPr>
            <w:tcW w:w="1641" w:type="dxa"/>
          </w:tcPr>
          <w:p w14:paraId="61C5BB24"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Công Nghệ Thông Tin Hiếu Hiền</w:t>
            </w:r>
          </w:p>
        </w:tc>
        <w:tc>
          <w:tcPr>
            <w:tcW w:w="2788" w:type="dxa"/>
          </w:tcPr>
          <w:p w14:paraId="79A93089"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155/20/18 Nguyễn Thái Sơn, Phường 4, Quận Gò Vấp, TPHCM</w:t>
            </w:r>
          </w:p>
        </w:tc>
        <w:tc>
          <w:tcPr>
            <w:tcW w:w="1230" w:type="dxa"/>
          </w:tcPr>
          <w:p w14:paraId="6AB7FD84" w14:textId="77777777" w:rsidR="0053061B" w:rsidRDefault="0053061B" w:rsidP="001B136E">
            <w:pPr>
              <w:spacing w:line="276" w:lineRule="auto"/>
              <w:rPr>
                <w:rFonts w:eastAsia="Times New Roman" w:cs="Times New Roman"/>
                <w:szCs w:val="26"/>
              </w:rPr>
            </w:pPr>
            <w:r>
              <w:rPr>
                <w:rFonts w:eastAsia="Times New Roman" w:cs="Times New Roman"/>
                <w:szCs w:val="26"/>
              </w:rPr>
              <w:t>+ Quản trị, nâng cấp hệ thống cơ sở dữ liệu.</w:t>
            </w:r>
          </w:p>
          <w:p w14:paraId="2F8593A3"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 Quản trị, nâng cấp hệ thống website.</w:t>
            </w:r>
          </w:p>
        </w:tc>
      </w:tr>
      <w:tr w:rsidR="0053061B" w14:paraId="0E874264" w14:textId="77777777" w:rsidTr="0053061B">
        <w:tc>
          <w:tcPr>
            <w:tcW w:w="755" w:type="dxa"/>
            <w:vAlign w:val="center"/>
          </w:tcPr>
          <w:p w14:paraId="1610345D"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8</w:t>
            </w:r>
          </w:p>
        </w:tc>
        <w:tc>
          <w:tcPr>
            <w:tcW w:w="1187" w:type="dxa"/>
          </w:tcPr>
          <w:p w14:paraId="06B5817F"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Ngyễn Minh Trường</w:t>
            </w:r>
          </w:p>
        </w:tc>
        <w:tc>
          <w:tcPr>
            <w:tcW w:w="1488" w:type="dxa"/>
          </w:tcPr>
          <w:p w14:paraId="7C3590F7" w14:textId="5CCF4211" w:rsidR="0053061B" w:rsidRDefault="0053061B" w:rsidP="001B136E">
            <w:pPr>
              <w:spacing w:before="120" w:after="120" w:line="276" w:lineRule="auto"/>
              <w:rPr>
                <w:rFonts w:eastAsia="Times New Roman" w:cs="Times New Roman"/>
                <w:szCs w:val="26"/>
              </w:rPr>
            </w:pPr>
            <w:r>
              <w:rPr>
                <w:rFonts w:eastAsia="Times New Roman" w:cs="Times New Roman"/>
                <w:szCs w:val="26"/>
              </w:rPr>
              <w:t>thời gian 17/8 đến 2/10/20</w:t>
            </w:r>
            <w:r w:rsidR="008D6FDA">
              <w:rPr>
                <w:rFonts w:eastAsia="Times New Roman" w:cs="Times New Roman"/>
                <w:szCs w:val="26"/>
              </w:rPr>
              <w:t>19</w:t>
            </w:r>
          </w:p>
        </w:tc>
        <w:tc>
          <w:tcPr>
            <w:tcW w:w="1641" w:type="dxa"/>
          </w:tcPr>
          <w:p w14:paraId="2E075DE6"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TM Và Kỹ Thuật INNES</w:t>
            </w:r>
          </w:p>
        </w:tc>
        <w:tc>
          <w:tcPr>
            <w:tcW w:w="2788" w:type="dxa"/>
          </w:tcPr>
          <w:p w14:paraId="6BAA184B"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Địa Chỉ: 490A Điện Biên Phủ, P. 21, Bình Thạnh, TP.HCM</w:t>
            </w:r>
          </w:p>
        </w:tc>
        <w:tc>
          <w:tcPr>
            <w:tcW w:w="1230" w:type="dxa"/>
          </w:tcPr>
          <w:p w14:paraId="7772E9FB"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Tích hợp hệ thống mạng</w:t>
            </w:r>
          </w:p>
        </w:tc>
      </w:tr>
      <w:tr w:rsidR="0053061B" w14:paraId="5D5B9B6B" w14:textId="77777777" w:rsidTr="0053061B">
        <w:tc>
          <w:tcPr>
            <w:tcW w:w="755" w:type="dxa"/>
            <w:vAlign w:val="center"/>
          </w:tcPr>
          <w:p w14:paraId="760AA1B5"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9</w:t>
            </w:r>
          </w:p>
        </w:tc>
        <w:tc>
          <w:tcPr>
            <w:tcW w:w="1187" w:type="dxa"/>
            <w:vAlign w:val="center"/>
          </w:tcPr>
          <w:p w14:paraId="10EAA37A"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Huỳnh Trọng Đức</w:t>
            </w:r>
          </w:p>
        </w:tc>
        <w:tc>
          <w:tcPr>
            <w:tcW w:w="1488" w:type="dxa"/>
            <w:vAlign w:val="center"/>
          </w:tcPr>
          <w:p w14:paraId="148E4994" w14:textId="761ABAF7" w:rsidR="0053061B" w:rsidRDefault="0053061B" w:rsidP="001B136E">
            <w:pPr>
              <w:spacing w:before="120" w:after="120" w:line="276" w:lineRule="auto"/>
              <w:rPr>
                <w:rFonts w:eastAsia="Times New Roman" w:cs="Times New Roman"/>
                <w:szCs w:val="26"/>
              </w:rPr>
            </w:pPr>
            <w:r>
              <w:rPr>
                <w:rFonts w:eastAsia="Times New Roman" w:cs="Times New Roman"/>
                <w:szCs w:val="26"/>
              </w:rPr>
              <w:t>Thời gian 15/8/20</w:t>
            </w:r>
            <w:r w:rsidR="008D6FDA">
              <w:rPr>
                <w:rFonts w:eastAsia="Times New Roman" w:cs="Times New Roman"/>
                <w:szCs w:val="26"/>
              </w:rPr>
              <w:t>19</w:t>
            </w:r>
            <w:r>
              <w:rPr>
                <w:rFonts w:eastAsia="Times New Roman" w:cs="Times New Roman"/>
                <w:szCs w:val="26"/>
              </w:rPr>
              <w:t xml:space="preserve"> – 15/09/20</w:t>
            </w:r>
            <w:r w:rsidR="008D6FDA">
              <w:rPr>
                <w:rFonts w:eastAsia="Times New Roman" w:cs="Times New Roman"/>
                <w:szCs w:val="26"/>
              </w:rPr>
              <w:t>19</w:t>
            </w:r>
          </w:p>
        </w:tc>
        <w:tc>
          <w:tcPr>
            <w:tcW w:w="1641" w:type="dxa"/>
            <w:vAlign w:val="center"/>
          </w:tcPr>
          <w:p w14:paraId="31A96678"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Cổ Phần Minh Khôi</w:t>
            </w:r>
          </w:p>
        </w:tc>
        <w:tc>
          <w:tcPr>
            <w:tcW w:w="2788" w:type="dxa"/>
          </w:tcPr>
          <w:p w14:paraId="4ACCC9CF"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195, QL 1A, KP Thanh Xuân, P5, TP Long An, Tỉnh Long An</w:t>
            </w:r>
          </w:p>
        </w:tc>
        <w:tc>
          <w:tcPr>
            <w:tcW w:w="1230" w:type="dxa"/>
            <w:vAlign w:val="center"/>
          </w:tcPr>
          <w:p w14:paraId="2D66D73A"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Bảo mật và an Toàn hệ thống mạng, Quản trị hệ thống CSDL</w:t>
            </w:r>
          </w:p>
        </w:tc>
      </w:tr>
      <w:tr w:rsidR="0053061B" w14:paraId="03951F5D" w14:textId="77777777" w:rsidTr="0053061B">
        <w:tc>
          <w:tcPr>
            <w:tcW w:w="755" w:type="dxa"/>
            <w:vAlign w:val="center"/>
          </w:tcPr>
          <w:p w14:paraId="1E663F6D"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10</w:t>
            </w:r>
          </w:p>
        </w:tc>
        <w:tc>
          <w:tcPr>
            <w:tcW w:w="1187" w:type="dxa"/>
            <w:vAlign w:val="bottom"/>
          </w:tcPr>
          <w:p w14:paraId="539BED1F"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Bùi Trọng Viên</w:t>
            </w:r>
          </w:p>
        </w:tc>
        <w:tc>
          <w:tcPr>
            <w:tcW w:w="1488" w:type="dxa"/>
            <w:vAlign w:val="bottom"/>
          </w:tcPr>
          <w:p w14:paraId="1FE4A4C4" w14:textId="5643EF4C"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01/08/20</w:t>
            </w:r>
            <w:r w:rsidR="008D6FDA">
              <w:rPr>
                <w:rFonts w:eastAsia="Times New Roman" w:cs="Times New Roman"/>
                <w:color w:val="000000"/>
                <w:szCs w:val="26"/>
              </w:rPr>
              <w:t>19</w:t>
            </w:r>
            <w:r>
              <w:rPr>
                <w:rFonts w:eastAsia="Times New Roman" w:cs="Times New Roman"/>
                <w:color w:val="000000"/>
                <w:szCs w:val="26"/>
              </w:rPr>
              <w:t>-30/08/20</w:t>
            </w:r>
            <w:r w:rsidR="008D6FDA">
              <w:rPr>
                <w:rFonts w:eastAsia="Times New Roman" w:cs="Times New Roman"/>
                <w:color w:val="000000"/>
                <w:szCs w:val="26"/>
              </w:rPr>
              <w:t>19</w:t>
            </w:r>
          </w:p>
        </w:tc>
        <w:tc>
          <w:tcPr>
            <w:tcW w:w="1641" w:type="dxa"/>
            <w:vAlign w:val="bottom"/>
          </w:tcPr>
          <w:p w14:paraId="2191B943"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Công ty trách nhiệm hữu hạn thương mại dịch vụ thiết bị văn phòng an phát</w:t>
            </w:r>
          </w:p>
        </w:tc>
        <w:tc>
          <w:tcPr>
            <w:tcW w:w="2788" w:type="dxa"/>
            <w:vAlign w:val="bottom"/>
          </w:tcPr>
          <w:p w14:paraId="6E7D12CF"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129/6 đường 138 phường tân phú quận 9</w:t>
            </w:r>
          </w:p>
        </w:tc>
        <w:tc>
          <w:tcPr>
            <w:tcW w:w="1230" w:type="dxa"/>
            <w:vAlign w:val="bottom"/>
          </w:tcPr>
          <w:p w14:paraId="4F477660"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Quản trị hệ thống mạng và camera</w:t>
            </w:r>
          </w:p>
        </w:tc>
      </w:tr>
      <w:tr w:rsidR="0053061B" w14:paraId="074E6772" w14:textId="77777777" w:rsidTr="0053061B">
        <w:tc>
          <w:tcPr>
            <w:tcW w:w="755" w:type="dxa"/>
            <w:vAlign w:val="center"/>
          </w:tcPr>
          <w:p w14:paraId="0AE0E823"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11</w:t>
            </w:r>
          </w:p>
        </w:tc>
        <w:tc>
          <w:tcPr>
            <w:tcW w:w="1187" w:type="dxa"/>
            <w:vAlign w:val="bottom"/>
          </w:tcPr>
          <w:p w14:paraId="713646C7"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Hồ Diên Lợi</w:t>
            </w:r>
          </w:p>
        </w:tc>
        <w:tc>
          <w:tcPr>
            <w:tcW w:w="1488" w:type="dxa"/>
            <w:vAlign w:val="bottom"/>
          </w:tcPr>
          <w:p w14:paraId="4A4625BF" w14:textId="011046BF" w:rsidR="0053061B" w:rsidRDefault="0053061B" w:rsidP="001B136E">
            <w:pPr>
              <w:spacing w:before="120" w:after="120" w:line="276" w:lineRule="auto"/>
              <w:rPr>
                <w:rFonts w:eastAsia="Times New Roman" w:cs="Times New Roman"/>
                <w:szCs w:val="26"/>
              </w:rPr>
            </w:pPr>
            <w:r>
              <w:rPr>
                <w:rFonts w:eastAsia="Times New Roman" w:cs="Times New Roman"/>
                <w:szCs w:val="26"/>
              </w:rPr>
              <w:t>16/11 – 31/12/20</w:t>
            </w:r>
            <w:r w:rsidR="008D6FDA">
              <w:rPr>
                <w:rFonts w:eastAsia="Times New Roman" w:cs="Times New Roman"/>
                <w:szCs w:val="26"/>
              </w:rPr>
              <w:t>19</w:t>
            </w:r>
          </w:p>
        </w:tc>
        <w:tc>
          <w:tcPr>
            <w:tcW w:w="1641" w:type="dxa"/>
            <w:vAlign w:val="bottom"/>
          </w:tcPr>
          <w:p w14:paraId="0022E822"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 xml:space="preserve"> Công Ty TNHH Phần Mềm Táo Quân</w:t>
            </w:r>
          </w:p>
        </w:tc>
        <w:tc>
          <w:tcPr>
            <w:tcW w:w="2788" w:type="dxa"/>
            <w:vAlign w:val="bottom"/>
          </w:tcPr>
          <w:p w14:paraId="5630085D"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 xml:space="preserve">Phòng 1901, Tòa nhà Saigon Trade Center, Số 37 Tôn Đức Thắng, Phường Bến Nghé, Quận 1, Thành Phố Hồ Chí Minh, Việt Nam </w:t>
            </w:r>
          </w:p>
        </w:tc>
        <w:tc>
          <w:tcPr>
            <w:tcW w:w="1230" w:type="dxa"/>
            <w:vAlign w:val="center"/>
          </w:tcPr>
          <w:p w14:paraId="0BBDB17B"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Tìm hiểu quy trình ứng dụng tại DN</w:t>
            </w:r>
          </w:p>
        </w:tc>
      </w:tr>
      <w:tr w:rsidR="0053061B" w14:paraId="19DE5FB1" w14:textId="77777777" w:rsidTr="0053061B">
        <w:tc>
          <w:tcPr>
            <w:tcW w:w="755" w:type="dxa"/>
            <w:vAlign w:val="center"/>
          </w:tcPr>
          <w:p w14:paraId="65E336E3"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lastRenderedPageBreak/>
              <w:t>12</w:t>
            </w:r>
          </w:p>
        </w:tc>
        <w:tc>
          <w:tcPr>
            <w:tcW w:w="1187" w:type="dxa"/>
            <w:vAlign w:val="bottom"/>
          </w:tcPr>
          <w:p w14:paraId="58BD7E53"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Nguyễn Anh Tú</w:t>
            </w:r>
          </w:p>
        </w:tc>
        <w:tc>
          <w:tcPr>
            <w:tcW w:w="1488" w:type="dxa"/>
            <w:vAlign w:val="bottom"/>
          </w:tcPr>
          <w:p w14:paraId="78A42A83" w14:textId="6AB81BC7" w:rsidR="0053061B" w:rsidRDefault="0053061B" w:rsidP="001B136E">
            <w:pPr>
              <w:spacing w:before="120" w:after="120" w:line="276" w:lineRule="auto"/>
              <w:rPr>
                <w:rFonts w:eastAsia="Times New Roman" w:cs="Times New Roman"/>
                <w:szCs w:val="26"/>
              </w:rPr>
            </w:pPr>
            <w:r>
              <w:rPr>
                <w:rFonts w:eastAsia="Times New Roman" w:cs="Times New Roman"/>
                <w:szCs w:val="26"/>
              </w:rPr>
              <w:t>16/11 – 31/12/20</w:t>
            </w:r>
            <w:r w:rsidR="008D6FDA">
              <w:rPr>
                <w:rFonts w:eastAsia="Times New Roman" w:cs="Times New Roman"/>
                <w:szCs w:val="26"/>
              </w:rPr>
              <w:t>19</w:t>
            </w:r>
          </w:p>
        </w:tc>
        <w:tc>
          <w:tcPr>
            <w:tcW w:w="1641" w:type="dxa"/>
            <w:vAlign w:val="bottom"/>
          </w:tcPr>
          <w:p w14:paraId="4CFFE72A"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Công ty cổ phần sysmac</w:t>
            </w:r>
          </w:p>
        </w:tc>
        <w:tc>
          <w:tcPr>
            <w:tcW w:w="2788" w:type="dxa"/>
            <w:vAlign w:val="bottom"/>
          </w:tcPr>
          <w:p w14:paraId="10540E9A"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261/15/18/34a đình phong phú, tp. Thủ đức, tp.hcm</w:t>
            </w:r>
          </w:p>
        </w:tc>
        <w:tc>
          <w:tcPr>
            <w:tcW w:w="1230" w:type="dxa"/>
            <w:vAlign w:val="bottom"/>
          </w:tcPr>
          <w:p w14:paraId="03C0E358"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 xml:space="preserve">Phân tích thiết kế hệ thống </w:t>
            </w:r>
          </w:p>
        </w:tc>
      </w:tr>
      <w:tr w:rsidR="0053061B" w14:paraId="0CE43DA1" w14:textId="77777777" w:rsidTr="0053061B">
        <w:tc>
          <w:tcPr>
            <w:tcW w:w="755" w:type="dxa"/>
            <w:vAlign w:val="center"/>
          </w:tcPr>
          <w:p w14:paraId="0309D00A"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13</w:t>
            </w:r>
          </w:p>
        </w:tc>
        <w:tc>
          <w:tcPr>
            <w:tcW w:w="1187" w:type="dxa"/>
            <w:vAlign w:val="bottom"/>
          </w:tcPr>
          <w:p w14:paraId="2A7EAEBB"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Hoàng Trọng Thạch</w:t>
            </w:r>
          </w:p>
        </w:tc>
        <w:tc>
          <w:tcPr>
            <w:tcW w:w="1488" w:type="dxa"/>
            <w:vAlign w:val="bottom"/>
          </w:tcPr>
          <w:p w14:paraId="5901FE06" w14:textId="50A0C386" w:rsidR="0053061B" w:rsidRDefault="0053061B" w:rsidP="001B136E">
            <w:pPr>
              <w:spacing w:before="120" w:after="120" w:line="276" w:lineRule="auto"/>
              <w:rPr>
                <w:rFonts w:eastAsia="Times New Roman" w:cs="Times New Roman"/>
                <w:szCs w:val="26"/>
              </w:rPr>
            </w:pPr>
            <w:r>
              <w:rPr>
                <w:rFonts w:eastAsia="Times New Roman" w:cs="Times New Roman"/>
                <w:szCs w:val="26"/>
              </w:rPr>
              <w:t>30/11 – 27/12/20</w:t>
            </w:r>
            <w:r w:rsidR="008D6FDA">
              <w:rPr>
                <w:rFonts w:eastAsia="Times New Roman" w:cs="Times New Roman"/>
                <w:szCs w:val="26"/>
              </w:rPr>
              <w:t>19</w:t>
            </w:r>
          </w:p>
        </w:tc>
        <w:tc>
          <w:tcPr>
            <w:tcW w:w="1641" w:type="dxa"/>
            <w:vAlign w:val="bottom"/>
          </w:tcPr>
          <w:p w14:paraId="3C7AFE9A"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quảng cáo Phước Thái</w:t>
            </w:r>
          </w:p>
        </w:tc>
        <w:tc>
          <w:tcPr>
            <w:tcW w:w="2788" w:type="dxa"/>
            <w:vAlign w:val="bottom"/>
          </w:tcPr>
          <w:p w14:paraId="55862C4A"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Số 2A, đường 176, Phường Phước Long A, Quận 9, TPHCM</w:t>
            </w:r>
          </w:p>
        </w:tc>
        <w:tc>
          <w:tcPr>
            <w:tcW w:w="1230" w:type="dxa"/>
            <w:vAlign w:val="bottom"/>
          </w:tcPr>
          <w:p w14:paraId="175E04A0"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Thiết kế đồ họa trong quảng cáo</w:t>
            </w:r>
          </w:p>
        </w:tc>
      </w:tr>
      <w:tr w:rsidR="0053061B" w14:paraId="6EEC1647" w14:textId="77777777" w:rsidTr="0053061B">
        <w:tc>
          <w:tcPr>
            <w:tcW w:w="755" w:type="dxa"/>
            <w:vAlign w:val="center"/>
          </w:tcPr>
          <w:p w14:paraId="2B1CF240"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14</w:t>
            </w:r>
          </w:p>
        </w:tc>
        <w:tc>
          <w:tcPr>
            <w:tcW w:w="1187" w:type="dxa"/>
            <w:vAlign w:val="bottom"/>
          </w:tcPr>
          <w:p w14:paraId="108653E6"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Nguyễn Thái Khánh Quyên</w:t>
            </w:r>
          </w:p>
        </w:tc>
        <w:tc>
          <w:tcPr>
            <w:tcW w:w="1488" w:type="dxa"/>
            <w:vAlign w:val="bottom"/>
          </w:tcPr>
          <w:p w14:paraId="0C4D5F72" w14:textId="694B294C" w:rsidR="0053061B" w:rsidRDefault="0053061B" w:rsidP="001B136E">
            <w:pPr>
              <w:spacing w:before="120" w:after="120" w:line="276" w:lineRule="auto"/>
              <w:rPr>
                <w:rFonts w:eastAsia="Times New Roman" w:cs="Times New Roman"/>
                <w:szCs w:val="26"/>
              </w:rPr>
            </w:pPr>
            <w:r>
              <w:rPr>
                <w:rFonts w:eastAsia="Times New Roman" w:cs="Times New Roman"/>
                <w:szCs w:val="26"/>
              </w:rPr>
              <w:t>01/07-  15/08/20</w:t>
            </w:r>
            <w:r w:rsidR="008D6FDA">
              <w:rPr>
                <w:rFonts w:eastAsia="Times New Roman" w:cs="Times New Roman"/>
                <w:szCs w:val="26"/>
              </w:rPr>
              <w:t>19</w:t>
            </w:r>
          </w:p>
        </w:tc>
        <w:tc>
          <w:tcPr>
            <w:tcW w:w="1641" w:type="dxa"/>
            <w:vAlign w:val="bottom"/>
          </w:tcPr>
          <w:p w14:paraId="0F53576F"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Công ty tnhh pasself</w:t>
            </w:r>
          </w:p>
        </w:tc>
        <w:tc>
          <w:tcPr>
            <w:tcW w:w="2788" w:type="dxa"/>
            <w:vAlign w:val="bottom"/>
          </w:tcPr>
          <w:p w14:paraId="0B4DE796"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939/29 kha vạn cân, linh tây, thủ đức</w:t>
            </w:r>
          </w:p>
        </w:tc>
        <w:tc>
          <w:tcPr>
            <w:tcW w:w="1230" w:type="dxa"/>
            <w:vAlign w:val="bottom"/>
          </w:tcPr>
          <w:p w14:paraId="46BA2A0D"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Tìm hiểu quy trình xây dựng Web</w:t>
            </w:r>
          </w:p>
        </w:tc>
      </w:tr>
      <w:tr w:rsidR="0053061B" w14:paraId="27D948DD" w14:textId="77777777" w:rsidTr="0053061B">
        <w:tc>
          <w:tcPr>
            <w:tcW w:w="755" w:type="dxa"/>
            <w:vAlign w:val="center"/>
          </w:tcPr>
          <w:p w14:paraId="721F8EA9"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15</w:t>
            </w:r>
          </w:p>
        </w:tc>
        <w:tc>
          <w:tcPr>
            <w:tcW w:w="1187" w:type="dxa"/>
            <w:vAlign w:val="bottom"/>
          </w:tcPr>
          <w:p w14:paraId="3FB0E6C0"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Huỳnh Tấn Phát</w:t>
            </w:r>
          </w:p>
        </w:tc>
        <w:tc>
          <w:tcPr>
            <w:tcW w:w="1488" w:type="dxa"/>
            <w:vAlign w:val="bottom"/>
          </w:tcPr>
          <w:p w14:paraId="0091293F" w14:textId="2F6B600D"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1/6/20</w:t>
            </w:r>
            <w:r w:rsidR="008D6FDA">
              <w:rPr>
                <w:rFonts w:eastAsia="Times New Roman" w:cs="Times New Roman"/>
                <w:color w:val="000000"/>
                <w:szCs w:val="26"/>
              </w:rPr>
              <w:t>19</w:t>
            </w:r>
            <w:r>
              <w:rPr>
                <w:rFonts w:eastAsia="Times New Roman" w:cs="Times New Roman"/>
                <w:color w:val="000000"/>
                <w:szCs w:val="26"/>
              </w:rPr>
              <w:t>-1/7/20</w:t>
            </w:r>
            <w:r w:rsidR="008D6FDA">
              <w:rPr>
                <w:rFonts w:eastAsia="Times New Roman" w:cs="Times New Roman"/>
                <w:color w:val="000000"/>
                <w:szCs w:val="26"/>
              </w:rPr>
              <w:t>19</w:t>
            </w:r>
          </w:p>
        </w:tc>
        <w:tc>
          <w:tcPr>
            <w:tcW w:w="1641" w:type="dxa"/>
            <w:vAlign w:val="bottom"/>
          </w:tcPr>
          <w:p w14:paraId="5BE81307"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Công ty Cổ Phần Sysmac</w:t>
            </w:r>
          </w:p>
        </w:tc>
        <w:tc>
          <w:tcPr>
            <w:tcW w:w="2788" w:type="dxa"/>
            <w:vAlign w:val="bottom"/>
          </w:tcPr>
          <w:p w14:paraId="712ED5C6"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261/15/18/34a Đình Phong Phú, Tp. Thủ Đức, Tp. HCM</w:t>
            </w:r>
          </w:p>
        </w:tc>
        <w:tc>
          <w:tcPr>
            <w:tcW w:w="1230" w:type="dxa"/>
            <w:vAlign w:val="bottom"/>
          </w:tcPr>
          <w:p w14:paraId="2CCBF741"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Tìm hiểu và phát triển ứng dụng web 3.0</w:t>
            </w:r>
          </w:p>
        </w:tc>
      </w:tr>
      <w:tr w:rsidR="0053061B" w14:paraId="755F46C3" w14:textId="77777777" w:rsidTr="0053061B">
        <w:tc>
          <w:tcPr>
            <w:tcW w:w="755" w:type="dxa"/>
            <w:vAlign w:val="center"/>
          </w:tcPr>
          <w:p w14:paraId="55CD0E5D"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16</w:t>
            </w:r>
          </w:p>
        </w:tc>
        <w:tc>
          <w:tcPr>
            <w:tcW w:w="1187" w:type="dxa"/>
            <w:vAlign w:val="bottom"/>
          </w:tcPr>
          <w:p w14:paraId="36ACFBF3"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Trương Quang Mạnh</w:t>
            </w:r>
          </w:p>
        </w:tc>
        <w:tc>
          <w:tcPr>
            <w:tcW w:w="1488" w:type="dxa"/>
            <w:vAlign w:val="bottom"/>
          </w:tcPr>
          <w:p w14:paraId="254A5DEA" w14:textId="241CDA3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01/08/20</w:t>
            </w:r>
            <w:r w:rsidR="008D6FDA">
              <w:rPr>
                <w:rFonts w:eastAsia="Times New Roman" w:cs="Times New Roman"/>
                <w:color w:val="000000"/>
                <w:szCs w:val="26"/>
              </w:rPr>
              <w:t>19</w:t>
            </w:r>
            <w:r>
              <w:rPr>
                <w:rFonts w:eastAsia="Times New Roman" w:cs="Times New Roman"/>
                <w:color w:val="000000"/>
                <w:szCs w:val="26"/>
              </w:rPr>
              <w:t>-01/09/20</w:t>
            </w:r>
            <w:r w:rsidR="008D6FDA">
              <w:rPr>
                <w:rFonts w:eastAsia="Times New Roman" w:cs="Times New Roman"/>
                <w:color w:val="000000"/>
                <w:szCs w:val="26"/>
              </w:rPr>
              <w:t>19</w:t>
            </w:r>
          </w:p>
        </w:tc>
        <w:tc>
          <w:tcPr>
            <w:tcW w:w="1641" w:type="dxa"/>
            <w:vAlign w:val="bottom"/>
          </w:tcPr>
          <w:p w14:paraId="31019C2C"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Công Ty Cổ phần Vận Tải Biển và Hợp tác lao động Quốc Tế</w:t>
            </w:r>
          </w:p>
        </w:tc>
        <w:tc>
          <w:tcPr>
            <w:tcW w:w="2788" w:type="dxa"/>
            <w:vAlign w:val="bottom"/>
          </w:tcPr>
          <w:p w14:paraId="25D1065F"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36-38 Nguyễn Trường Tộ, Phường 13, Q4, Tp.HCM</w:t>
            </w:r>
          </w:p>
        </w:tc>
        <w:tc>
          <w:tcPr>
            <w:tcW w:w="1230" w:type="dxa"/>
            <w:vAlign w:val="bottom"/>
          </w:tcPr>
          <w:p w14:paraId="5EEE41CD"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Tìm hiểu hệ thống giám sát mạng trong quá trình vận hành tàu biển</w:t>
            </w:r>
          </w:p>
        </w:tc>
      </w:tr>
      <w:tr w:rsidR="0053061B" w14:paraId="67820F49" w14:textId="77777777" w:rsidTr="0053061B">
        <w:tc>
          <w:tcPr>
            <w:tcW w:w="755" w:type="dxa"/>
            <w:vAlign w:val="center"/>
          </w:tcPr>
          <w:p w14:paraId="632A9941"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17</w:t>
            </w:r>
          </w:p>
        </w:tc>
        <w:tc>
          <w:tcPr>
            <w:tcW w:w="1187" w:type="dxa"/>
            <w:vAlign w:val="bottom"/>
          </w:tcPr>
          <w:p w14:paraId="74463A89"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Phạm Văn Sơn</w:t>
            </w:r>
          </w:p>
        </w:tc>
        <w:tc>
          <w:tcPr>
            <w:tcW w:w="1488" w:type="dxa"/>
            <w:vAlign w:val="bottom"/>
          </w:tcPr>
          <w:p w14:paraId="45409780" w14:textId="08260384"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01/08/20</w:t>
            </w:r>
            <w:r w:rsidR="008D6FDA">
              <w:rPr>
                <w:rFonts w:eastAsia="Times New Roman" w:cs="Times New Roman"/>
                <w:color w:val="000000"/>
                <w:szCs w:val="26"/>
              </w:rPr>
              <w:t>19</w:t>
            </w:r>
            <w:r>
              <w:rPr>
                <w:rFonts w:eastAsia="Times New Roman" w:cs="Times New Roman"/>
                <w:color w:val="000000"/>
                <w:szCs w:val="26"/>
              </w:rPr>
              <w:t>- 10/08/20</w:t>
            </w:r>
            <w:r w:rsidR="008D6FDA">
              <w:rPr>
                <w:rFonts w:eastAsia="Times New Roman" w:cs="Times New Roman"/>
                <w:color w:val="000000"/>
                <w:szCs w:val="26"/>
              </w:rPr>
              <w:t>19</w:t>
            </w:r>
          </w:p>
        </w:tc>
        <w:tc>
          <w:tcPr>
            <w:tcW w:w="1641" w:type="dxa"/>
            <w:vAlign w:val="bottom"/>
          </w:tcPr>
          <w:p w14:paraId="5A00DB8C"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Công ty Cổ Phần Harmony World</w:t>
            </w:r>
          </w:p>
        </w:tc>
        <w:tc>
          <w:tcPr>
            <w:tcW w:w="2788" w:type="dxa"/>
            <w:vAlign w:val="bottom"/>
          </w:tcPr>
          <w:p w14:paraId="6DF35FBA"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Địa chỉ cty: 92 Nguyễn Thị Nhung, KĐT Vạn Phúc City, P. Hiệp Bình Phước, Thủ Đức, TP.HCM</w:t>
            </w:r>
          </w:p>
        </w:tc>
        <w:tc>
          <w:tcPr>
            <w:tcW w:w="1230" w:type="dxa"/>
            <w:vAlign w:val="bottom"/>
          </w:tcPr>
          <w:p w14:paraId="2CAC428E"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 xml:space="preserve"> Phân tích và thiết kế hệ thống website cho công ty</w:t>
            </w:r>
          </w:p>
        </w:tc>
      </w:tr>
      <w:tr w:rsidR="0053061B" w14:paraId="30404336" w14:textId="77777777" w:rsidTr="0053061B">
        <w:tc>
          <w:tcPr>
            <w:tcW w:w="755" w:type="dxa"/>
            <w:vAlign w:val="center"/>
          </w:tcPr>
          <w:p w14:paraId="03914B39"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18</w:t>
            </w:r>
          </w:p>
        </w:tc>
        <w:tc>
          <w:tcPr>
            <w:tcW w:w="1187" w:type="dxa"/>
            <w:vAlign w:val="bottom"/>
          </w:tcPr>
          <w:p w14:paraId="77FF8C2A"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Vũ Thị Hường</w:t>
            </w:r>
          </w:p>
        </w:tc>
        <w:tc>
          <w:tcPr>
            <w:tcW w:w="1488" w:type="dxa"/>
            <w:vAlign w:val="bottom"/>
          </w:tcPr>
          <w:p w14:paraId="21B12BE2" w14:textId="70BE61D2" w:rsidR="0053061B" w:rsidRDefault="0053061B" w:rsidP="001B136E">
            <w:pPr>
              <w:spacing w:before="120" w:after="120" w:line="276" w:lineRule="auto"/>
              <w:rPr>
                <w:rFonts w:eastAsia="Times New Roman" w:cs="Times New Roman"/>
                <w:szCs w:val="26"/>
              </w:rPr>
            </w:pPr>
            <w:r>
              <w:rPr>
                <w:rFonts w:eastAsia="Times New Roman" w:cs="Times New Roman"/>
                <w:szCs w:val="26"/>
              </w:rPr>
              <w:t>01/07/20</w:t>
            </w:r>
            <w:r w:rsidR="008D6FDA">
              <w:rPr>
                <w:rFonts w:eastAsia="Times New Roman" w:cs="Times New Roman"/>
                <w:szCs w:val="26"/>
              </w:rPr>
              <w:t>19</w:t>
            </w:r>
            <w:r>
              <w:rPr>
                <w:rFonts w:eastAsia="Times New Roman" w:cs="Times New Roman"/>
                <w:szCs w:val="26"/>
              </w:rPr>
              <w:t xml:space="preserve"> - 15/08/20</w:t>
            </w:r>
            <w:r w:rsidR="008D6FDA">
              <w:rPr>
                <w:rFonts w:eastAsia="Times New Roman" w:cs="Times New Roman"/>
                <w:szCs w:val="26"/>
              </w:rPr>
              <w:t>19</w:t>
            </w:r>
          </w:p>
        </w:tc>
        <w:tc>
          <w:tcPr>
            <w:tcW w:w="1641" w:type="dxa"/>
            <w:vAlign w:val="bottom"/>
          </w:tcPr>
          <w:p w14:paraId="24ED4410"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Vision Internation Co, LTD</w:t>
            </w:r>
          </w:p>
        </w:tc>
        <w:tc>
          <w:tcPr>
            <w:tcW w:w="2788" w:type="dxa"/>
            <w:vAlign w:val="bottom"/>
          </w:tcPr>
          <w:p w14:paraId="3D58CDD0"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9 đường Hữu Nghị, Khu Công Nghiệp Vietnam Singapore, Thuận An, Bình Dương</w:t>
            </w:r>
          </w:p>
        </w:tc>
        <w:tc>
          <w:tcPr>
            <w:tcW w:w="1230" w:type="dxa"/>
            <w:vAlign w:val="bottom"/>
          </w:tcPr>
          <w:p w14:paraId="12DC80A7"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 xml:space="preserve">Tìm hiểu hệ thống phòng chống xâm </w:t>
            </w:r>
            <w:r>
              <w:rPr>
                <w:rFonts w:eastAsia="Times New Roman" w:cs="Times New Roman"/>
                <w:szCs w:val="26"/>
              </w:rPr>
              <w:lastRenderedPageBreak/>
              <w:t>nhập mạng IDS/IPS</w:t>
            </w:r>
          </w:p>
        </w:tc>
      </w:tr>
    </w:tbl>
    <w:p w14:paraId="2C5F3F77" w14:textId="77777777" w:rsidR="0053061B" w:rsidRDefault="0053061B" w:rsidP="001B136E">
      <w:pPr>
        <w:spacing w:line="276" w:lineRule="auto"/>
        <w:jc w:val="both"/>
      </w:pPr>
    </w:p>
    <w:p w14:paraId="5D1291B2" w14:textId="2759D584" w:rsidR="0053061B" w:rsidRDefault="00724013" w:rsidP="001B136E">
      <w:pPr>
        <w:spacing w:line="276" w:lineRule="auto"/>
        <w:ind w:firstLine="426"/>
        <w:jc w:val="both"/>
        <w:rPr>
          <w:szCs w:val="26"/>
        </w:rPr>
      </w:pPr>
      <w:r>
        <w:rPr>
          <w:b/>
          <w:i/>
          <w:szCs w:val="26"/>
        </w:rPr>
        <w:t>Bảng Thống kê Đi Doanh Nghiệp của Giảng Viên Năm 20</w:t>
      </w:r>
      <w:r w:rsidR="008D6FDA">
        <w:rPr>
          <w:b/>
          <w:i/>
          <w:szCs w:val="26"/>
        </w:rPr>
        <w:t>20</w:t>
      </w:r>
      <w:r>
        <w:rPr>
          <w:b/>
          <w:i/>
          <w:szCs w:val="26"/>
        </w:rPr>
        <w:t xml:space="preserve"> – 202</w:t>
      </w:r>
      <w:r w:rsidR="008D6FDA">
        <w:rPr>
          <w:b/>
          <w:i/>
          <w:szCs w:val="26"/>
        </w:rPr>
        <w:t>1</w:t>
      </w:r>
      <w:r>
        <w:rPr>
          <w:b/>
          <w:i/>
          <w:szCs w:val="26"/>
        </w:rPr>
        <w:t>:</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1112"/>
        <w:gridCol w:w="1535"/>
        <w:gridCol w:w="2224"/>
        <w:gridCol w:w="2154"/>
        <w:gridCol w:w="1329"/>
      </w:tblGrid>
      <w:tr w:rsidR="0053061B" w14:paraId="0CAFBEA6"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4E758E" w14:textId="77777777" w:rsidR="0053061B" w:rsidRDefault="0053061B" w:rsidP="001B136E">
            <w:pPr>
              <w:spacing w:before="120" w:after="120" w:line="276" w:lineRule="auto"/>
              <w:jc w:val="center"/>
              <w:rPr>
                <w:szCs w:val="26"/>
              </w:rPr>
            </w:pPr>
            <w:r>
              <w:rPr>
                <w:b/>
                <w:color w:val="000000"/>
                <w:szCs w:val="26"/>
              </w:rPr>
              <w:t>STT</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0094F0" w14:textId="77777777" w:rsidR="0053061B" w:rsidRDefault="0053061B" w:rsidP="001B136E">
            <w:pPr>
              <w:spacing w:before="120" w:after="120" w:line="276" w:lineRule="auto"/>
              <w:jc w:val="center"/>
              <w:rPr>
                <w:szCs w:val="26"/>
              </w:rPr>
            </w:pPr>
            <w:r>
              <w:rPr>
                <w:b/>
                <w:color w:val="000000"/>
                <w:szCs w:val="26"/>
              </w:rPr>
              <w:t>Họ và tên</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5E988C" w14:textId="77777777" w:rsidR="0053061B" w:rsidRDefault="0053061B" w:rsidP="001B136E">
            <w:pPr>
              <w:spacing w:before="120" w:after="120" w:line="276" w:lineRule="auto"/>
              <w:jc w:val="center"/>
              <w:rPr>
                <w:szCs w:val="26"/>
              </w:rPr>
            </w:pPr>
            <w:r>
              <w:rPr>
                <w:b/>
                <w:color w:val="000000"/>
                <w:szCs w:val="26"/>
              </w:rPr>
              <w:t>Thời gian thực tế</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0F1924" w14:textId="77777777" w:rsidR="0053061B" w:rsidRDefault="0053061B" w:rsidP="001B136E">
            <w:pPr>
              <w:spacing w:before="120" w:after="120" w:line="276" w:lineRule="auto"/>
              <w:jc w:val="center"/>
              <w:rPr>
                <w:szCs w:val="26"/>
              </w:rPr>
            </w:pPr>
            <w:r>
              <w:rPr>
                <w:b/>
                <w:color w:val="000000"/>
                <w:szCs w:val="26"/>
              </w:rPr>
              <w:t>Doanh nghiệp</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42B4F" w14:textId="77777777" w:rsidR="0053061B" w:rsidRDefault="0053061B" w:rsidP="001B136E">
            <w:pPr>
              <w:spacing w:before="120" w:after="120" w:line="276" w:lineRule="auto"/>
              <w:jc w:val="center"/>
              <w:rPr>
                <w:szCs w:val="26"/>
              </w:rPr>
            </w:pPr>
            <w:r>
              <w:rPr>
                <w:b/>
                <w:color w:val="000000"/>
                <w:szCs w:val="26"/>
              </w:rPr>
              <w:t>Địa chỉ</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3E3624" w14:textId="77777777" w:rsidR="0053061B" w:rsidRDefault="0053061B" w:rsidP="001B136E">
            <w:pPr>
              <w:spacing w:before="120" w:after="120" w:line="276" w:lineRule="auto"/>
              <w:jc w:val="center"/>
              <w:rPr>
                <w:szCs w:val="26"/>
              </w:rPr>
            </w:pPr>
            <w:r>
              <w:rPr>
                <w:b/>
                <w:color w:val="000000"/>
                <w:szCs w:val="26"/>
              </w:rPr>
              <w:t>Nhiệm vụ</w:t>
            </w:r>
          </w:p>
        </w:tc>
      </w:tr>
      <w:tr w:rsidR="0053061B" w14:paraId="4D4CECC0"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31A94A" w14:textId="77777777" w:rsidR="0053061B" w:rsidRDefault="0053061B" w:rsidP="001B136E">
            <w:pPr>
              <w:spacing w:before="120" w:after="120" w:line="276" w:lineRule="auto"/>
              <w:jc w:val="center"/>
              <w:rPr>
                <w:szCs w:val="26"/>
              </w:rPr>
            </w:pPr>
            <w:r>
              <w:rPr>
                <w:color w:val="000000"/>
                <w:szCs w:val="26"/>
              </w:rPr>
              <w:t>1</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5386490" w14:textId="77777777" w:rsidR="0053061B" w:rsidRDefault="0053061B" w:rsidP="001B136E">
            <w:pPr>
              <w:spacing w:before="120" w:after="120" w:line="276" w:lineRule="auto"/>
              <w:rPr>
                <w:szCs w:val="26"/>
              </w:rPr>
            </w:pPr>
            <w:r>
              <w:rPr>
                <w:color w:val="000000"/>
                <w:szCs w:val="26"/>
              </w:rPr>
              <w:t>Đặng Hồng Hiệp</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F769245" w14:textId="090B9ED5" w:rsidR="0053061B" w:rsidRDefault="0053061B" w:rsidP="001B136E">
            <w:pPr>
              <w:spacing w:before="120" w:after="120" w:line="276" w:lineRule="auto"/>
              <w:rPr>
                <w:szCs w:val="26"/>
              </w:rPr>
            </w:pPr>
            <w:r>
              <w:rPr>
                <w:color w:val="000000"/>
                <w:szCs w:val="26"/>
              </w:rPr>
              <w:t>01/07/202</w:t>
            </w:r>
            <w:r w:rsidR="00E7789D">
              <w:rPr>
                <w:color w:val="000000"/>
                <w:szCs w:val="26"/>
              </w:rPr>
              <w:t>1</w:t>
            </w:r>
            <w:r>
              <w:rPr>
                <w:color w:val="000000"/>
                <w:szCs w:val="26"/>
              </w:rPr>
              <w:t>-15/08/202</w:t>
            </w:r>
            <w:r w:rsidR="00E7789D">
              <w:rPr>
                <w:color w:val="000000"/>
                <w:szCs w:val="26"/>
              </w:rPr>
              <w:t>1</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2D6567A" w14:textId="77777777" w:rsidR="0053061B" w:rsidRDefault="0053061B" w:rsidP="001B136E">
            <w:pPr>
              <w:spacing w:before="120" w:after="120" w:line="276" w:lineRule="auto"/>
              <w:rPr>
                <w:szCs w:val="26"/>
              </w:rPr>
            </w:pPr>
            <w:r>
              <w:rPr>
                <w:color w:val="000000"/>
                <w:szCs w:val="26"/>
              </w:rPr>
              <w:t>Công ty TNHH Công Nghệ Haki Việt Nam</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3C0785C" w14:textId="77777777" w:rsidR="0053061B" w:rsidRDefault="0053061B" w:rsidP="001B136E">
            <w:pPr>
              <w:spacing w:before="120" w:after="120" w:line="276" w:lineRule="auto"/>
              <w:rPr>
                <w:szCs w:val="26"/>
              </w:rPr>
            </w:pPr>
            <w:r>
              <w:rPr>
                <w:color w:val="000000"/>
                <w:szCs w:val="26"/>
              </w:rPr>
              <w:t>1/7B, Đường Linh Đông, phường Linh Đông, quận Thủ Đức, thành phố Hồ Chí Minh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9D64CCC" w14:textId="77777777" w:rsidR="0053061B" w:rsidRDefault="0053061B" w:rsidP="001B136E">
            <w:pPr>
              <w:spacing w:before="120" w:after="120" w:line="276" w:lineRule="auto"/>
              <w:rPr>
                <w:szCs w:val="26"/>
              </w:rPr>
            </w:pPr>
            <w:r>
              <w:rPr>
                <w:color w:val="000000"/>
                <w:szCs w:val="26"/>
              </w:rPr>
              <w:t>Kỹ thuật cài đặt và cấu hình máy tính</w:t>
            </w:r>
          </w:p>
        </w:tc>
      </w:tr>
      <w:tr w:rsidR="0053061B" w14:paraId="6BFB9E67"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2355E6" w14:textId="77777777" w:rsidR="0053061B" w:rsidRDefault="0053061B" w:rsidP="001B136E">
            <w:pPr>
              <w:spacing w:before="120" w:after="120" w:line="276" w:lineRule="auto"/>
              <w:jc w:val="center"/>
              <w:rPr>
                <w:szCs w:val="26"/>
              </w:rPr>
            </w:pPr>
            <w:r>
              <w:rPr>
                <w:color w:val="000000"/>
                <w:szCs w:val="26"/>
              </w:rPr>
              <w:t>2</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5A30B5B" w14:textId="77777777" w:rsidR="0053061B" w:rsidRDefault="0053061B" w:rsidP="001B136E">
            <w:pPr>
              <w:spacing w:before="120" w:after="120" w:line="276" w:lineRule="auto"/>
              <w:rPr>
                <w:szCs w:val="26"/>
              </w:rPr>
            </w:pPr>
            <w:r>
              <w:rPr>
                <w:color w:val="000000"/>
                <w:szCs w:val="26"/>
              </w:rPr>
              <w:t>Nguyễn Xuân Nhựt</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AF781BE" w14:textId="64B5D6CA" w:rsidR="0053061B" w:rsidRDefault="0053061B" w:rsidP="001B136E">
            <w:pPr>
              <w:spacing w:before="120" w:after="120" w:line="276" w:lineRule="auto"/>
              <w:rPr>
                <w:szCs w:val="26"/>
              </w:rPr>
            </w:pPr>
            <w:r>
              <w:rPr>
                <w:color w:val="000000"/>
                <w:szCs w:val="26"/>
              </w:rPr>
              <w:t>01/07/202</w:t>
            </w:r>
            <w:r w:rsidR="00E7789D">
              <w:rPr>
                <w:color w:val="000000"/>
                <w:szCs w:val="26"/>
              </w:rPr>
              <w:t>1</w:t>
            </w:r>
            <w:r>
              <w:rPr>
                <w:color w:val="000000"/>
                <w:szCs w:val="26"/>
              </w:rPr>
              <w:t>-01/08/202</w:t>
            </w:r>
            <w:r w:rsidR="00E7789D">
              <w:rPr>
                <w:color w:val="000000"/>
                <w:szCs w:val="26"/>
              </w:rPr>
              <w:t>1</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4392E24" w14:textId="77777777" w:rsidR="0053061B" w:rsidRDefault="0053061B" w:rsidP="001B136E">
            <w:pPr>
              <w:spacing w:before="120" w:after="120" w:line="276" w:lineRule="auto"/>
              <w:rPr>
                <w:szCs w:val="26"/>
              </w:rPr>
            </w:pPr>
            <w:r>
              <w:rPr>
                <w:color w:val="000000"/>
                <w:szCs w:val="26"/>
              </w:rPr>
              <w:t>Công ty Cổ Phần Công nghiệp Bmes</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0ABE5EE" w14:textId="77777777" w:rsidR="0053061B" w:rsidRDefault="0053061B" w:rsidP="001B136E">
            <w:pPr>
              <w:spacing w:before="120" w:after="120" w:line="276" w:lineRule="auto"/>
              <w:rPr>
                <w:szCs w:val="26"/>
              </w:rPr>
            </w:pPr>
            <w:r>
              <w:rPr>
                <w:color w:val="000000"/>
                <w:szCs w:val="26"/>
              </w:rPr>
              <w:t>25 đường số 7, khu dân cư intresco 13e, Xã Phong Phú, Huyện Bình Chánh, thành phố Hồ Chí Minh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DA0C6E9" w14:textId="77777777" w:rsidR="0053061B" w:rsidRDefault="0053061B" w:rsidP="001B136E">
            <w:pPr>
              <w:spacing w:before="120" w:after="120" w:line="276" w:lineRule="auto"/>
              <w:rPr>
                <w:szCs w:val="26"/>
              </w:rPr>
            </w:pPr>
            <w:r>
              <w:rPr>
                <w:color w:val="000000"/>
                <w:szCs w:val="26"/>
              </w:rPr>
              <w:t>Tìm hiểu vận dụng công nghệ mới cho dự án công ty Bmes</w:t>
            </w:r>
          </w:p>
        </w:tc>
      </w:tr>
      <w:tr w:rsidR="0053061B" w14:paraId="780D93FF"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F8B361" w14:textId="77777777" w:rsidR="0053061B" w:rsidRDefault="0053061B" w:rsidP="001B136E">
            <w:pPr>
              <w:spacing w:before="120" w:after="120" w:line="276" w:lineRule="auto"/>
              <w:jc w:val="center"/>
              <w:rPr>
                <w:szCs w:val="26"/>
              </w:rPr>
            </w:pPr>
            <w:r>
              <w:rPr>
                <w:color w:val="000000"/>
                <w:szCs w:val="26"/>
              </w:rPr>
              <w:t>3</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60661B0" w14:textId="77777777" w:rsidR="0053061B" w:rsidRDefault="0053061B" w:rsidP="001B136E">
            <w:pPr>
              <w:spacing w:before="120" w:after="120" w:line="276" w:lineRule="auto"/>
              <w:rPr>
                <w:szCs w:val="26"/>
              </w:rPr>
            </w:pPr>
            <w:r>
              <w:rPr>
                <w:color w:val="000000"/>
                <w:szCs w:val="26"/>
              </w:rPr>
              <w:t>Lê Thị Tố Thi</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DDE616D" w14:textId="475EE85E" w:rsidR="0053061B" w:rsidRDefault="0053061B" w:rsidP="001B136E">
            <w:pPr>
              <w:spacing w:before="120" w:after="120" w:line="276" w:lineRule="auto"/>
              <w:rPr>
                <w:szCs w:val="26"/>
              </w:rPr>
            </w:pPr>
            <w:r>
              <w:rPr>
                <w:color w:val="000000"/>
                <w:szCs w:val="26"/>
              </w:rPr>
              <w:t>01/08/202</w:t>
            </w:r>
            <w:r w:rsidR="00E7789D">
              <w:rPr>
                <w:color w:val="000000"/>
                <w:szCs w:val="26"/>
              </w:rPr>
              <w:t>1</w:t>
            </w:r>
            <w:r>
              <w:rPr>
                <w:color w:val="000000"/>
                <w:szCs w:val="26"/>
              </w:rPr>
              <w:t>-30/08/202</w:t>
            </w:r>
            <w:r w:rsidR="00E7789D">
              <w:rPr>
                <w:color w:val="000000"/>
                <w:szCs w:val="26"/>
              </w:rPr>
              <w:t>1</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74C46D3" w14:textId="77777777" w:rsidR="0053061B" w:rsidRDefault="0053061B" w:rsidP="001B136E">
            <w:pPr>
              <w:spacing w:before="120" w:after="120" w:line="276" w:lineRule="auto"/>
              <w:rPr>
                <w:szCs w:val="26"/>
              </w:rPr>
            </w:pPr>
            <w:r>
              <w:rPr>
                <w:color w:val="000000"/>
                <w:szCs w:val="26"/>
              </w:rPr>
              <w:t>Công ty TNHH Công Nghệ Haki Việt Nam</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445D748" w14:textId="77777777" w:rsidR="0053061B" w:rsidRDefault="0053061B" w:rsidP="001B136E">
            <w:pPr>
              <w:spacing w:before="120" w:after="120" w:line="276" w:lineRule="auto"/>
              <w:rPr>
                <w:szCs w:val="26"/>
              </w:rPr>
            </w:pPr>
            <w:r>
              <w:rPr>
                <w:color w:val="000000"/>
                <w:szCs w:val="26"/>
              </w:rPr>
              <w:t>1/7b đường Linh Đông, Phường Linh Đông, Quận Thủ Đức, thành phố Hồ Chí Minh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660BBB2" w14:textId="77777777" w:rsidR="0053061B" w:rsidRDefault="0053061B" w:rsidP="001B136E">
            <w:pPr>
              <w:spacing w:before="120" w:after="120" w:line="276" w:lineRule="auto"/>
              <w:rPr>
                <w:szCs w:val="26"/>
              </w:rPr>
            </w:pPr>
            <w:r>
              <w:rPr>
                <w:color w:val="000000"/>
                <w:szCs w:val="26"/>
              </w:rPr>
              <w:t>Kỹ thuật cài đặt và cấu hình máy tính</w:t>
            </w:r>
          </w:p>
        </w:tc>
      </w:tr>
      <w:tr w:rsidR="0053061B" w14:paraId="58494EE8"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F3930D" w14:textId="77777777" w:rsidR="0053061B" w:rsidRDefault="0053061B" w:rsidP="001B136E">
            <w:pPr>
              <w:spacing w:before="120" w:after="120" w:line="276" w:lineRule="auto"/>
              <w:jc w:val="center"/>
              <w:rPr>
                <w:szCs w:val="26"/>
              </w:rPr>
            </w:pPr>
            <w:r>
              <w:rPr>
                <w:color w:val="000000"/>
                <w:szCs w:val="26"/>
              </w:rPr>
              <w:t>4</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A5D257B" w14:textId="77777777" w:rsidR="0053061B" w:rsidRDefault="0053061B" w:rsidP="001B136E">
            <w:pPr>
              <w:spacing w:before="120" w:after="120" w:line="276" w:lineRule="auto"/>
              <w:rPr>
                <w:szCs w:val="26"/>
              </w:rPr>
            </w:pPr>
            <w:r>
              <w:rPr>
                <w:color w:val="000000"/>
                <w:szCs w:val="26"/>
              </w:rPr>
              <w:t>Trần Anh Khoa</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273854C" w14:textId="432A0F02" w:rsidR="0053061B" w:rsidRDefault="0053061B" w:rsidP="001B136E">
            <w:pPr>
              <w:spacing w:before="120" w:after="120" w:line="276" w:lineRule="auto"/>
              <w:rPr>
                <w:szCs w:val="26"/>
              </w:rPr>
            </w:pPr>
            <w:r>
              <w:rPr>
                <w:color w:val="000000"/>
                <w:szCs w:val="26"/>
              </w:rPr>
              <w:t>01/07/202</w:t>
            </w:r>
            <w:r w:rsidR="00E7789D">
              <w:rPr>
                <w:color w:val="000000"/>
                <w:szCs w:val="26"/>
              </w:rPr>
              <w:t>1</w:t>
            </w:r>
            <w:r>
              <w:rPr>
                <w:color w:val="000000"/>
                <w:szCs w:val="26"/>
              </w:rPr>
              <w:t>-31/08/202</w:t>
            </w:r>
            <w:r w:rsidR="00E7789D">
              <w:rPr>
                <w:color w:val="000000"/>
                <w:szCs w:val="26"/>
              </w:rPr>
              <w:t>1</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4CD957F" w14:textId="77777777" w:rsidR="0053061B" w:rsidRDefault="0053061B" w:rsidP="001B136E">
            <w:pPr>
              <w:spacing w:before="120" w:after="120" w:line="276" w:lineRule="auto"/>
              <w:rPr>
                <w:szCs w:val="26"/>
              </w:rPr>
            </w:pPr>
            <w:r>
              <w:rPr>
                <w:color w:val="000000"/>
                <w:szCs w:val="26"/>
              </w:rPr>
              <w:t>Công ty TNHH Visual weber</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DECD74B" w14:textId="77777777" w:rsidR="0053061B" w:rsidRDefault="0053061B" w:rsidP="001B136E">
            <w:pPr>
              <w:spacing w:before="120" w:after="120" w:line="276" w:lineRule="auto"/>
              <w:rPr>
                <w:szCs w:val="26"/>
              </w:rPr>
            </w:pPr>
            <w:r>
              <w:rPr>
                <w:color w:val="000000"/>
                <w:szCs w:val="26"/>
              </w:rPr>
              <w:t>124/18 Võ Văn Hát, Phường Long Trường, Quận 9, Tp.HCM</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20C2DE3" w14:textId="77777777" w:rsidR="0053061B" w:rsidRDefault="0053061B" w:rsidP="001B136E">
            <w:pPr>
              <w:spacing w:before="120" w:after="120" w:line="276" w:lineRule="auto"/>
              <w:rPr>
                <w:szCs w:val="26"/>
              </w:rPr>
            </w:pPr>
            <w:r>
              <w:rPr>
                <w:color w:val="000000"/>
                <w:szCs w:val="26"/>
              </w:rPr>
              <w:t>Tìm hiểu công nghệ phát triển ứng dụng web</w:t>
            </w:r>
          </w:p>
        </w:tc>
      </w:tr>
      <w:tr w:rsidR="0053061B" w14:paraId="27760FE4"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64F46C" w14:textId="77777777" w:rsidR="0053061B" w:rsidRDefault="0053061B" w:rsidP="001B136E">
            <w:pPr>
              <w:spacing w:before="120" w:after="120" w:line="276" w:lineRule="auto"/>
              <w:jc w:val="center"/>
              <w:rPr>
                <w:szCs w:val="26"/>
              </w:rPr>
            </w:pPr>
            <w:r>
              <w:rPr>
                <w:color w:val="000000"/>
                <w:szCs w:val="26"/>
              </w:rPr>
              <w:t>5</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F019A6B" w14:textId="77777777" w:rsidR="0053061B" w:rsidRDefault="0053061B" w:rsidP="001B136E">
            <w:pPr>
              <w:spacing w:before="120" w:after="120" w:line="276" w:lineRule="auto"/>
              <w:rPr>
                <w:szCs w:val="26"/>
              </w:rPr>
            </w:pPr>
            <w:r>
              <w:rPr>
                <w:color w:val="000000"/>
                <w:szCs w:val="26"/>
              </w:rPr>
              <w:t>Nguyễn Thái Khánh Quyên</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B8DC3C6" w14:textId="2B05B0C7" w:rsidR="0053061B" w:rsidRDefault="0053061B" w:rsidP="001B136E">
            <w:pPr>
              <w:spacing w:before="120" w:after="120" w:line="276" w:lineRule="auto"/>
              <w:rPr>
                <w:szCs w:val="26"/>
              </w:rPr>
            </w:pPr>
            <w:r>
              <w:rPr>
                <w:color w:val="000000"/>
                <w:szCs w:val="26"/>
              </w:rPr>
              <w:t>01/07/202</w:t>
            </w:r>
            <w:r w:rsidR="00E7789D">
              <w:rPr>
                <w:color w:val="000000"/>
                <w:szCs w:val="26"/>
              </w:rPr>
              <w:t>1</w:t>
            </w:r>
            <w:r>
              <w:rPr>
                <w:color w:val="000000"/>
                <w:szCs w:val="26"/>
              </w:rPr>
              <w:t>-15/08/202</w:t>
            </w:r>
            <w:r w:rsidR="00E7789D">
              <w:rPr>
                <w:color w:val="000000"/>
                <w:szCs w:val="26"/>
              </w:rPr>
              <w:t>1</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89C7904" w14:textId="77777777" w:rsidR="0053061B" w:rsidRDefault="0053061B" w:rsidP="001B136E">
            <w:pPr>
              <w:spacing w:before="120" w:after="120" w:line="276" w:lineRule="auto"/>
              <w:rPr>
                <w:szCs w:val="26"/>
              </w:rPr>
            </w:pPr>
            <w:r>
              <w:rPr>
                <w:color w:val="000000"/>
                <w:szCs w:val="26"/>
              </w:rPr>
              <w:t>Công ty TNHH Pasself</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5DB727B" w14:textId="77777777" w:rsidR="0053061B" w:rsidRDefault="0053061B" w:rsidP="001B136E">
            <w:pPr>
              <w:spacing w:before="120" w:after="120" w:line="276" w:lineRule="auto"/>
              <w:rPr>
                <w:szCs w:val="26"/>
              </w:rPr>
            </w:pPr>
            <w:r>
              <w:rPr>
                <w:color w:val="000000"/>
                <w:szCs w:val="26"/>
              </w:rPr>
              <w:t>939/29 Kha Vạn Cân, Linh Tây, Thủ Đức</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EC3C555" w14:textId="77777777" w:rsidR="0053061B" w:rsidRDefault="0053061B" w:rsidP="001B136E">
            <w:pPr>
              <w:spacing w:before="120" w:after="120" w:line="276" w:lineRule="auto"/>
              <w:rPr>
                <w:szCs w:val="26"/>
              </w:rPr>
            </w:pPr>
            <w:r>
              <w:rPr>
                <w:color w:val="000000"/>
                <w:szCs w:val="26"/>
              </w:rPr>
              <w:t>Tìm hiểu công nghệ phát triển web</w:t>
            </w:r>
          </w:p>
        </w:tc>
      </w:tr>
      <w:tr w:rsidR="0053061B" w14:paraId="2A0B4153"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4C78A3" w14:textId="77777777" w:rsidR="0053061B" w:rsidRDefault="0053061B" w:rsidP="001B136E">
            <w:pPr>
              <w:spacing w:before="120" w:after="120" w:line="276" w:lineRule="auto"/>
              <w:jc w:val="center"/>
              <w:rPr>
                <w:szCs w:val="26"/>
              </w:rPr>
            </w:pPr>
            <w:r>
              <w:rPr>
                <w:color w:val="000000"/>
                <w:szCs w:val="26"/>
              </w:rPr>
              <w:t>6</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BBD0B1C" w14:textId="77777777" w:rsidR="0053061B" w:rsidRDefault="0053061B" w:rsidP="001B136E">
            <w:pPr>
              <w:spacing w:before="120" w:after="120" w:line="276" w:lineRule="auto"/>
              <w:rPr>
                <w:szCs w:val="26"/>
              </w:rPr>
            </w:pPr>
            <w:r>
              <w:rPr>
                <w:color w:val="000000"/>
                <w:szCs w:val="26"/>
              </w:rPr>
              <w:t>Bùi Trọng Viên</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E6021CA" w14:textId="19E46061" w:rsidR="0053061B" w:rsidRDefault="0053061B" w:rsidP="001B136E">
            <w:pPr>
              <w:spacing w:before="120" w:after="120" w:line="276" w:lineRule="auto"/>
              <w:rPr>
                <w:szCs w:val="26"/>
              </w:rPr>
            </w:pPr>
            <w:r>
              <w:rPr>
                <w:color w:val="000000"/>
                <w:szCs w:val="26"/>
              </w:rPr>
              <w:t>01/08/202</w:t>
            </w:r>
            <w:r w:rsidR="00E7789D">
              <w:rPr>
                <w:color w:val="000000"/>
                <w:szCs w:val="26"/>
              </w:rPr>
              <w:t>1</w:t>
            </w:r>
            <w:r>
              <w:rPr>
                <w:color w:val="000000"/>
                <w:szCs w:val="26"/>
              </w:rPr>
              <w:t>-30/08/202</w:t>
            </w:r>
            <w:r w:rsidR="00E7789D">
              <w:rPr>
                <w:color w:val="000000"/>
                <w:szCs w:val="26"/>
              </w:rPr>
              <w:t>1</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8FD1C73" w14:textId="77777777" w:rsidR="0053061B" w:rsidRDefault="0053061B" w:rsidP="001B136E">
            <w:pPr>
              <w:spacing w:before="120" w:after="120" w:line="276" w:lineRule="auto"/>
              <w:rPr>
                <w:szCs w:val="26"/>
              </w:rPr>
            </w:pPr>
            <w:r>
              <w:rPr>
                <w:color w:val="000000"/>
                <w:szCs w:val="26"/>
              </w:rPr>
              <w:t xml:space="preserve">Công ty Trách Nhiệm Hữu Hạn Thương Mại Dịch </w:t>
            </w:r>
            <w:r>
              <w:rPr>
                <w:color w:val="000000"/>
                <w:szCs w:val="26"/>
              </w:rPr>
              <w:lastRenderedPageBreak/>
              <w:t>Vụ Thiết Bị Văn Phòng An Phát</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13927FD" w14:textId="77777777" w:rsidR="0053061B" w:rsidRDefault="0053061B" w:rsidP="001B136E">
            <w:pPr>
              <w:spacing w:before="120" w:after="120" w:line="276" w:lineRule="auto"/>
              <w:rPr>
                <w:szCs w:val="26"/>
              </w:rPr>
            </w:pPr>
            <w:r>
              <w:rPr>
                <w:color w:val="000000"/>
                <w:szCs w:val="26"/>
              </w:rPr>
              <w:lastRenderedPageBreak/>
              <w:t>129/6 đường 138 Phường Tân Phú Quận 9</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8C0084C" w14:textId="77777777" w:rsidR="0053061B" w:rsidRDefault="0053061B" w:rsidP="001B136E">
            <w:pPr>
              <w:spacing w:before="120" w:after="120" w:line="276" w:lineRule="auto"/>
              <w:rPr>
                <w:szCs w:val="26"/>
              </w:rPr>
            </w:pPr>
            <w:r>
              <w:rPr>
                <w:color w:val="000000"/>
                <w:szCs w:val="26"/>
              </w:rPr>
              <w:t xml:space="preserve">Quản trị hệ thống </w:t>
            </w:r>
            <w:r>
              <w:rPr>
                <w:color w:val="000000"/>
                <w:szCs w:val="26"/>
              </w:rPr>
              <w:lastRenderedPageBreak/>
              <w:t>mạng và camera</w:t>
            </w:r>
          </w:p>
        </w:tc>
      </w:tr>
      <w:tr w:rsidR="0053061B" w14:paraId="5CC54D81"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D5CE58" w14:textId="77777777" w:rsidR="0053061B" w:rsidRDefault="0053061B" w:rsidP="001B136E">
            <w:pPr>
              <w:spacing w:before="120" w:after="120" w:line="276" w:lineRule="auto"/>
              <w:jc w:val="center"/>
              <w:rPr>
                <w:szCs w:val="26"/>
              </w:rPr>
            </w:pPr>
            <w:r>
              <w:rPr>
                <w:color w:val="000000"/>
                <w:szCs w:val="26"/>
              </w:rPr>
              <w:lastRenderedPageBreak/>
              <w:t>7</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159BA7F" w14:textId="77777777" w:rsidR="0053061B" w:rsidRDefault="0053061B" w:rsidP="001B136E">
            <w:pPr>
              <w:spacing w:before="120" w:after="120" w:line="276" w:lineRule="auto"/>
              <w:rPr>
                <w:szCs w:val="26"/>
              </w:rPr>
            </w:pPr>
            <w:r>
              <w:rPr>
                <w:color w:val="000000"/>
                <w:szCs w:val="26"/>
              </w:rPr>
              <w:t>Huỳnh Trọng Đức</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A545A46" w14:textId="08157F1F" w:rsidR="0053061B" w:rsidRDefault="0053061B" w:rsidP="001B136E">
            <w:pPr>
              <w:spacing w:before="120" w:after="120" w:line="276" w:lineRule="auto"/>
              <w:rPr>
                <w:szCs w:val="26"/>
              </w:rPr>
            </w:pPr>
            <w:r>
              <w:rPr>
                <w:color w:val="000000"/>
                <w:szCs w:val="26"/>
              </w:rPr>
              <w:t>1/7/202</w:t>
            </w:r>
            <w:r w:rsidR="00E7789D">
              <w:rPr>
                <w:color w:val="000000"/>
                <w:szCs w:val="26"/>
              </w:rPr>
              <w:t>1</w:t>
            </w:r>
            <w:r>
              <w:rPr>
                <w:color w:val="000000"/>
                <w:szCs w:val="26"/>
              </w:rPr>
              <w:t>-1/8/202</w:t>
            </w:r>
            <w:r w:rsidR="00E7789D">
              <w:rPr>
                <w:color w:val="000000"/>
                <w:szCs w:val="26"/>
              </w:rPr>
              <w:t>1</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1181BDA" w14:textId="77777777" w:rsidR="0053061B" w:rsidRDefault="00893753" w:rsidP="001B136E">
            <w:pPr>
              <w:spacing w:before="120" w:after="120" w:line="276" w:lineRule="auto"/>
              <w:rPr>
                <w:szCs w:val="26"/>
              </w:rPr>
            </w:pPr>
            <w:hyperlink r:id="rId17">
              <w:r w:rsidR="0053061B">
                <w:rPr>
                  <w:color w:val="000000"/>
                  <w:szCs w:val="26"/>
                  <w:u w:val="single"/>
                </w:rPr>
                <w:t>Công ty Cổ Phần Infosoft</w:t>
              </w:r>
            </w:hyperlink>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4F15921" w14:textId="77777777" w:rsidR="0053061B" w:rsidRDefault="0053061B" w:rsidP="001B136E">
            <w:pPr>
              <w:spacing w:before="120" w:after="120" w:line="276" w:lineRule="auto"/>
              <w:rPr>
                <w:szCs w:val="26"/>
              </w:rPr>
            </w:pPr>
            <w:r>
              <w:rPr>
                <w:color w:val="000000"/>
                <w:szCs w:val="26"/>
              </w:rPr>
              <w:t>A75/6k/16 Bạch Đằng, Phường 2, Quận Tân Bình, thành phố Hồ Chí Minh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9F52626" w14:textId="77777777" w:rsidR="0053061B" w:rsidRDefault="0053061B" w:rsidP="001B136E">
            <w:pPr>
              <w:spacing w:before="120" w:after="120" w:line="276" w:lineRule="auto"/>
              <w:rPr>
                <w:szCs w:val="26"/>
              </w:rPr>
            </w:pPr>
            <w:r>
              <w:rPr>
                <w:color w:val="000000"/>
                <w:szCs w:val="26"/>
              </w:rPr>
              <w:t>Nghiên cứu hệ ai tự lập trình</w:t>
            </w:r>
          </w:p>
        </w:tc>
      </w:tr>
      <w:tr w:rsidR="0053061B" w14:paraId="1C5F0567"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3B3591" w14:textId="77777777" w:rsidR="0053061B" w:rsidRDefault="0053061B" w:rsidP="001B136E">
            <w:pPr>
              <w:spacing w:before="120" w:after="120" w:line="276" w:lineRule="auto"/>
              <w:jc w:val="center"/>
              <w:rPr>
                <w:szCs w:val="26"/>
              </w:rPr>
            </w:pPr>
            <w:r>
              <w:rPr>
                <w:color w:val="000000"/>
                <w:szCs w:val="26"/>
              </w:rPr>
              <w:t>8</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282BE23" w14:textId="77777777" w:rsidR="0053061B" w:rsidRDefault="0053061B" w:rsidP="001B136E">
            <w:pPr>
              <w:spacing w:before="120" w:after="120" w:line="276" w:lineRule="auto"/>
              <w:rPr>
                <w:szCs w:val="26"/>
              </w:rPr>
            </w:pPr>
            <w:r>
              <w:rPr>
                <w:color w:val="000000"/>
                <w:szCs w:val="26"/>
              </w:rPr>
              <w:t>Chu Thị Mai</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CC522F9" w14:textId="21CF7F08" w:rsidR="0053061B" w:rsidRDefault="0053061B" w:rsidP="001B136E">
            <w:pPr>
              <w:spacing w:before="120" w:after="120" w:line="276" w:lineRule="auto"/>
              <w:rPr>
                <w:szCs w:val="26"/>
              </w:rPr>
            </w:pPr>
            <w:r>
              <w:rPr>
                <w:color w:val="000000"/>
                <w:szCs w:val="26"/>
              </w:rPr>
              <w:t>01/07/202</w:t>
            </w:r>
            <w:r w:rsidR="00E7789D">
              <w:rPr>
                <w:color w:val="000000"/>
                <w:szCs w:val="26"/>
              </w:rPr>
              <w:t>1</w:t>
            </w:r>
            <w:r>
              <w:rPr>
                <w:color w:val="000000"/>
                <w:szCs w:val="26"/>
              </w:rPr>
              <w:t>-01/08/202</w:t>
            </w:r>
            <w:r w:rsidR="00E7789D">
              <w:rPr>
                <w:color w:val="000000"/>
                <w:szCs w:val="26"/>
              </w:rPr>
              <w:t>1</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1DB97A1" w14:textId="77777777" w:rsidR="0053061B" w:rsidRDefault="0053061B" w:rsidP="001B136E">
            <w:pPr>
              <w:spacing w:before="120" w:after="120" w:line="276" w:lineRule="auto"/>
              <w:rPr>
                <w:szCs w:val="26"/>
              </w:rPr>
            </w:pPr>
            <w:r>
              <w:rPr>
                <w:color w:val="000000"/>
                <w:szCs w:val="26"/>
              </w:rPr>
              <w:t>Công ty cổ phần Công Nghiệp Bmes</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054C7EB" w14:textId="77777777" w:rsidR="0053061B" w:rsidRDefault="0053061B" w:rsidP="001B136E">
            <w:pPr>
              <w:spacing w:before="120" w:after="120" w:line="276" w:lineRule="auto"/>
              <w:rPr>
                <w:szCs w:val="26"/>
              </w:rPr>
            </w:pPr>
            <w:r>
              <w:rPr>
                <w:color w:val="000000"/>
                <w:szCs w:val="26"/>
              </w:rPr>
              <w:t>25 đường số 7, khu dân cư intresco 13e, Xã Phong Phú, Huyện Bình Chánh, thành phố Hồ Chí Minh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F864056" w14:textId="77777777" w:rsidR="0053061B" w:rsidRDefault="0053061B" w:rsidP="001B136E">
            <w:pPr>
              <w:spacing w:before="120" w:after="120" w:line="276" w:lineRule="auto"/>
              <w:rPr>
                <w:szCs w:val="26"/>
              </w:rPr>
            </w:pPr>
            <w:r>
              <w:rPr>
                <w:color w:val="000000"/>
                <w:szCs w:val="26"/>
              </w:rPr>
              <w:t>Tìm hiểu công nghệ phát triển ứng dụng web</w:t>
            </w:r>
          </w:p>
        </w:tc>
      </w:tr>
      <w:tr w:rsidR="0053061B" w14:paraId="71206597"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5EF1F3" w14:textId="77777777" w:rsidR="0053061B" w:rsidRDefault="0053061B" w:rsidP="001B136E">
            <w:pPr>
              <w:spacing w:before="120" w:after="120" w:line="276" w:lineRule="auto"/>
              <w:jc w:val="center"/>
              <w:rPr>
                <w:szCs w:val="26"/>
              </w:rPr>
            </w:pPr>
            <w:r>
              <w:rPr>
                <w:color w:val="000000"/>
                <w:szCs w:val="26"/>
              </w:rPr>
              <w:t>9</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974AD3A" w14:textId="77777777" w:rsidR="0053061B" w:rsidRDefault="0053061B" w:rsidP="001B136E">
            <w:pPr>
              <w:spacing w:before="120" w:after="120" w:line="276" w:lineRule="auto"/>
              <w:rPr>
                <w:szCs w:val="26"/>
              </w:rPr>
            </w:pPr>
            <w:r>
              <w:rPr>
                <w:color w:val="000000"/>
                <w:szCs w:val="26"/>
              </w:rPr>
              <w:t>Nguyễn Anh Tú</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C265B85" w14:textId="553E9BD3" w:rsidR="0053061B" w:rsidRDefault="0053061B" w:rsidP="001B136E">
            <w:pPr>
              <w:spacing w:before="120" w:after="120" w:line="276" w:lineRule="auto"/>
              <w:rPr>
                <w:szCs w:val="26"/>
              </w:rPr>
            </w:pPr>
            <w:r>
              <w:rPr>
                <w:color w:val="000000"/>
                <w:szCs w:val="26"/>
              </w:rPr>
              <w:t>1/6/202</w:t>
            </w:r>
            <w:r w:rsidR="00E7789D">
              <w:rPr>
                <w:color w:val="000000"/>
                <w:szCs w:val="26"/>
              </w:rPr>
              <w:t>1</w:t>
            </w:r>
            <w:r>
              <w:rPr>
                <w:color w:val="000000"/>
                <w:szCs w:val="26"/>
              </w:rPr>
              <w:t>-1/7/202</w:t>
            </w:r>
            <w:r w:rsidR="00E7789D">
              <w:rPr>
                <w:color w:val="000000"/>
                <w:szCs w:val="26"/>
              </w:rPr>
              <w:t>1</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691C1CE" w14:textId="77777777" w:rsidR="0053061B" w:rsidRDefault="0053061B" w:rsidP="001B136E">
            <w:pPr>
              <w:spacing w:before="120" w:after="120" w:line="276" w:lineRule="auto"/>
              <w:rPr>
                <w:szCs w:val="26"/>
              </w:rPr>
            </w:pPr>
            <w:r>
              <w:rPr>
                <w:color w:val="000000"/>
                <w:szCs w:val="26"/>
              </w:rPr>
              <w:t>Công ty Cổ Phần Sysmac</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0C4B010" w14:textId="77777777" w:rsidR="0053061B" w:rsidRDefault="0053061B" w:rsidP="001B136E">
            <w:pPr>
              <w:spacing w:before="120" w:after="120" w:line="276" w:lineRule="auto"/>
              <w:rPr>
                <w:szCs w:val="26"/>
              </w:rPr>
            </w:pPr>
            <w:r>
              <w:rPr>
                <w:color w:val="000000"/>
                <w:szCs w:val="26"/>
              </w:rPr>
              <w:t>261/15/18/34a Đình Phong Phú, Tp. Thủ Đức, Tp. HCM</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4A32071" w14:textId="77777777" w:rsidR="0053061B" w:rsidRDefault="0053061B" w:rsidP="001B136E">
            <w:pPr>
              <w:spacing w:before="120" w:after="120" w:line="276" w:lineRule="auto"/>
              <w:rPr>
                <w:szCs w:val="26"/>
              </w:rPr>
            </w:pPr>
            <w:r>
              <w:rPr>
                <w:color w:val="000000"/>
                <w:szCs w:val="26"/>
              </w:rPr>
              <w:t>Phân tích thiết kế hệ thống scada</w:t>
            </w:r>
          </w:p>
        </w:tc>
      </w:tr>
      <w:tr w:rsidR="0053061B" w14:paraId="36961F8E"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E64A32" w14:textId="77777777" w:rsidR="0053061B" w:rsidRDefault="0053061B" w:rsidP="001B136E">
            <w:pPr>
              <w:spacing w:before="120" w:after="120" w:line="276" w:lineRule="auto"/>
              <w:jc w:val="center"/>
              <w:rPr>
                <w:szCs w:val="26"/>
              </w:rPr>
            </w:pPr>
            <w:r>
              <w:rPr>
                <w:color w:val="000000"/>
                <w:szCs w:val="26"/>
              </w:rPr>
              <w:t>10</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7B908D9" w14:textId="77777777" w:rsidR="0053061B" w:rsidRDefault="0053061B" w:rsidP="001B136E">
            <w:pPr>
              <w:spacing w:before="120" w:after="120" w:line="276" w:lineRule="auto"/>
              <w:rPr>
                <w:szCs w:val="26"/>
              </w:rPr>
            </w:pPr>
            <w:r>
              <w:rPr>
                <w:color w:val="000000"/>
                <w:szCs w:val="26"/>
              </w:rPr>
              <w:t>Huỳnh Tấn Phát</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0955EDF" w14:textId="48FCFDA2" w:rsidR="0053061B" w:rsidRDefault="0053061B" w:rsidP="001B136E">
            <w:pPr>
              <w:spacing w:before="120" w:after="120" w:line="276" w:lineRule="auto"/>
              <w:rPr>
                <w:szCs w:val="26"/>
              </w:rPr>
            </w:pPr>
            <w:r>
              <w:rPr>
                <w:color w:val="000000"/>
                <w:szCs w:val="26"/>
              </w:rPr>
              <w:t>1/6/202</w:t>
            </w:r>
            <w:r w:rsidR="00E7789D">
              <w:rPr>
                <w:color w:val="000000"/>
                <w:szCs w:val="26"/>
              </w:rPr>
              <w:t>1</w:t>
            </w:r>
            <w:r>
              <w:rPr>
                <w:color w:val="000000"/>
                <w:szCs w:val="26"/>
              </w:rPr>
              <w:t>-1/7/202</w:t>
            </w:r>
            <w:r w:rsidR="00E7789D">
              <w:rPr>
                <w:color w:val="000000"/>
                <w:szCs w:val="26"/>
              </w:rPr>
              <w:t>1</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D659363" w14:textId="77777777" w:rsidR="0053061B" w:rsidRDefault="0053061B" w:rsidP="001B136E">
            <w:pPr>
              <w:spacing w:before="120" w:after="120" w:line="276" w:lineRule="auto"/>
              <w:rPr>
                <w:szCs w:val="26"/>
              </w:rPr>
            </w:pPr>
            <w:r>
              <w:rPr>
                <w:color w:val="000000"/>
                <w:szCs w:val="26"/>
              </w:rPr>
              <w:t>Công ty Cổ Phần Sysmac</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CD418E7" w14:textId="77777777" w:rsidR="0053061B" w:rsidRDefault="0053061B" w:rsidP="001B136E">
            <w:pPr>
              <w:spacing w:before="120" w:after="120" w:line="276" w:lineRule="auto"/>
              <w:rPr>
                <w:szCs w:val="26"/>
              </w:rPr>
            </w:pPr>
            <w:r>
              <w:rPr>
                <w:color w:val="000000"/>
                <w:szCs w:val="26"/>
              </w:rPr>
              <w:t>261/15/18/34a Đình Phong Phú, Tp. Thủ Đức, Tp. HCM</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FCC2AE3" w14:textId="77777777" w:rsidR="0053061B" w:rsidRDefault="0053061B" w:rsidP="001B136E">
            <w:pPr>
              <w:spacing w:before="120" w:after="120" w:line="276" w:lineRule="auto"/>
              <w:rPr>
                <w:szCs w:val="26"/>
              </w:rPr>
            </w:pPr>
            <w:r>
              <w:rPr>
                <w:color w:val="000000"/>
                <w:szCs w:val="26"/>
              </w:rPr>
              <w:t>Tìm hiểu và phát triển ứng dụng web 3.0</w:t>
            </w:r>
          </w:p>
        </w:tc>
      </w:tr>
      <w:tr w:rsidR="0053061B" w14:paraId="5E9C2492"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45634D" w14:textId="77777777" w:rsidR="0053061B" w:rsidRDefault="0053061B" w:rsidP="001B136E">
            <w:pPr>
              <w:spacing w:before="120" w:after="120" w:line="276" w:lineRule="auto"/>
              <w:jc w:val="center"/>
              <w:rPr>
                <w:szCs w:val="26"/>
              </w:rPr>
            </w:pPr>
            <w:r>
              <w:rPr>
                <w:color w:val="000000"/>
                <w:szCs w:val="26"/>
              </w:rPr>
              <w:t>11</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8FF5D35" w14:textId="77777777" w:rsidR="0053061B" w:rsidRDefault="0053061B" w:rsidP="001B136E">
            <w:pPr>
              <w:spacing w:before="120" w:after="120" w:line="276" w:lineRule="auto"/>
              <w:rPr>
                <w:szCs w:val="26"/>
              </w:rPr>
            </w:pPr>
            <w:r>
              <w:rPr>
                <w:color w:val="000000"/>
                <w:szCs w:val="26"/>
              </w:rPr>
              <w:t>Hoàng Trọng Thạch</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7A7AB18" w14:textId="3AB84DFA" w:rsidR="0053061B" w:rsidRDefault="0053061B" w:rsidP="001B136E">
            <w:pPr>
              <w:spacing w:before="120" w:after="120" w:line="276" w:lineRule="auto"/>
              <w:rPr>
                <w:szCs w:val="26"/>
              </w:rPr>
            </w:pPr>
            <w:r>
              <w:rPr>
                <w:color w:val="000000"/>
                <w:szCs w:val="26"/>
              </w:rPr>
              <w:t>01/07/202</w:t>
            </w:r>
            <w:r w:rsidR="00E7789D">
              <w:rPr>
                <w:color w:val="000000"/>
                <w:szCs w:val="26"/>
              </w:rPr>
              <w:t>1</w:t>
            </w:r>
            <w:r>
              <w:rPr>
                <w:color w:val="000000"/>
                <w:szCs w:val="26"/>
              </w:rPr>
              <w:t xml:space="preserve"> - 30/07/202</w:t>
            </w:r>
            <w:r w:rsidR="00E7789D">
              <w:rPr>
                <w:color w:val="000000"/>
                <w:szCs w:val="26"/>
              </w:rPr>
              <w:t>1</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65BA6B0" w14:textId="77777777" w:rsidR="0053061B" w:rsidRDefault="0053061B" w:rsidP="001B136E">
            <w:pPr>
              <w:spacing w:before="120" w:after="120" w:line="276" w:lineRule="auto"/>
              <w:rPr>
                <w:szCs w:val="26"/>
              </w:rPr>
            </w:pPr>
            <w:r>
              <w:rPr>
                <w:color w:val="000000"/>
                <w:szCs w:val="26"/>
              </w:rPr>
              <w:t>Công ty Mindbank Group JSC</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5168827" w14:textId="77777777" w:rsidR="0053061B" w:rsidRDefault="0053061B" w:rsidP="001B136E">
            <w:pPr>
              <w:spacing w:before="120" w:after="120" w:line="276" w:lineRule="auto"/>
              <w:rPr>
                <w:szCs w:val="26"/>
              </w:rPr>
            </w:pPr>
            <w:r>
              <w:rPr>
                <w:color w:val="000000"/>
                <w:szCs w:val="26"/>
              </w:rPr>
              <w:t>825 Ngô Gia Tự, Long Biên, Hà Nội</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C720E52" w14:textId="77777777" w:rsidR="0053061B" w:rsidRDefault="0053061B" w:rsidP="001B136E">
            <w:pPr>
              <w:spacing w:before="120" w:after="120" w:line="276" w:lineRule="auto"/>
              <w:rPr>
                <w:szCs w:val="26"/>
              </w:rPr>
            </w:pPr>
            <w:r>
              <w:rPr>
                <w:color w:val="000000"/>
                <w:szCs w:val="26"/>
              </w:rPr>
              <w:t>Nghiên cứu hệ tuyển dụng và quản trị nhân sự.</w:t>
            </w:r>
          </w:p>
        </w:tc>
      </w:tr>
      <w:tr w:rsidR="0053061B" w14:paraId="07D4C739"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33EB81" w14:textId="77777777" w:rsidR="0053061B" w:rsidRDefault="0053061B" w:rsidP="001B136E">
            <w:pPr>
              <w:spacing w:before="120" w:after="120" w:line="276" w:lineRule="auto"/>
              <w:jc w:val="center"/>
              <w:rPr>
                <w:szCs w:val="26"/>
              </w:rPr>
            </w:pPr>
            <w:r>
              <w:rPr>
                <w:color w:val="000000"/>
                <w:szCs w:val="26"/>
              </w:rPr>
              <w:t>12</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DDE6E03" w14:textId="77777777" w:rsidR="0053061B" w:rsidRDefault="0053061B" w:rsidP="001B136E">
            <w:pPr>
              <w:spacing w:before="120" w:after="120" w:line="276" w:lineRule="auto"/>
              <w:rPr>
                <w:szCs w:val="26"/>
              </w:rPr>
            </w:pPr>
            <w:r>
              <w:rPr>
                <w:color w:val="000000"/>
                <w:szCs w:val="26"/>
              </w:rPr>
              <w:t>Nguyễn Minh Trường</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92F1AC5" w14:textId="404F543C" w:rsidR="0053061B" w:rsidRDefault="0053061B" w:rsidP="001B136E">
            <w:pPr>
              <w:spacing w:before="120" w:after="120" w:line="276" w:lineRule="auto"/>
              <w:rPr>
                <w:szCs w:val="26"/>
              </w:rPr>
            </w:pPr>
            <w:r>
              <w:rPr>
                <w:color w:val="000000"/>
                <w:szCs w:val="26"/>
              </w:rPr>
              <w:t>20/6/202</w:t>
            </w:r>
            <w:r w:rsidR="00E7789D">
              <w:rPr>
                <w:color w:val="000000"/>
                <w:szCs w:val="26"/>
              </w:rPr>
              <w:t>1</w:t>
            </w:r>
            <w:r>
              <w:rPr>
                <w:color w:val="000000"/>
                <w:szCs w:val="26"/>
              </w:rPr>
              <w:t>-20/7/202</w:t>
            </w:r>
            <w:r w:rsidR="00E7789D">
              <w:rPr>
                <w:color w:val="000000"/>
                <w:szCs w:val="26"/>
              </w:rPr>
              <w:t>1</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F22BB74" w14:textId="77777777" w:rsidR="0053061B" w:rsidRDefault="0053061B" w:rsidP="001B136E">
            <w:pPr>
              <w:spacing w:before="120" w:after="120" w:line="276" w:lineRule="auto"/>
              <w:rPr>
                <w:szCs w:val="26"/>
              </w:rPr>
            </w:pPr>
            <w:r>
              <w:rPr>
                <w:color w:val="000000"/>
                <w:szCs w:val="26"/>
              </w:rPr>
              <w:t>Công ty Cổ Phần Định Vị Việt</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27E1A59" w14:textId="77777777" w:rsidR="0053061B" w:rsidRDefault="0053061B" w:rsidP="001B136E">
            <w:pPr>
              <w:spacing w:before="120" w:after="120" w:line="276" w:lineRule="auto"/>
              <w:rPr>
                <w:szCs w:val="26"/>
              </w:rPr>
            </w:pPr>
            <w:r>
              <w:rPr>
                <w:color w:val="000000"/>
                <w:szCs w:val="26"/>
              </w:rPr>
              <w:t xml:space="preserve"> 84t/ 2 Trần Đình Xu, Phường Cô Giang, Quận 1, Tp. HCM</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AC58D90" w14:textId="77777777" w:rsidR="0053061B" w:rsidRDefault="0053061B" w:rsidP="001B136E">
            <w:pPr>
              <w:spacing w:before="120" w:after="120" w:line="276" w:lineRule="auto"/>
              <w:rPr>
                <w:szCs w:val="26"/>
              </w:rPr>
            </w:pPr>
            <w:r>
              <w:rPr>
                <w:color w:val="000000"/>
                <w:szCs w:val="26"/>
              </w:rPr>
              <w:t>Tìm hiểu hệ thống giám sát mạng</w:t>
            </w:r>
          </w:p>
        </w:tc>
      </w:tr>
      <w:tr w:rsidR="0053061B" w14:paraId="69C0C7D8"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EB9D91" w14:textId="77777777" w:rsidR="0053061B" w:rsidRDefault="0053061B" w:rsidP="001B136E">
            <w:pPr>
              <w:spacing w:before="120" w:after="120" w:line="276" w:lineRule="auto"/>
              <w:jc w:val="center"/>
              <w:rPr>
                <w:szCs w:val="26"/>
              </w:rPr>
            </w:pPr>
            <w:r>
              <w:rPr>
                <w:color w:val="000000"/>
                <w:szCs w:val="26"/>
              </w:rPr>
              <w:t>13</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2087E92" w14:textId="77777777" w:rsidR="0053061B" w:rsidRDefault="0053061B" w:rsidP="001B136E">
            <w:pPr>
              <w:spacing w:before="120" w:after="120" w:line="276" w:lineRule="auto"/>
              <w:rPr>
                <w:szCs w:val="26"/>
              </w:rPr>
            </w:pPr>
            <w:r>
              <w:rPr>
                <w:color w:val="000000"/>
                <w:szCs w:val="26"/>
              </w:rPr>
              <w:t>Trương Quang Mạnh</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AEC780A" w14:textId="241B456B" w:rsidR="0053061B" w:rsidRDefault="0053061B" w:rsidP="001B136E">
            <w:pPr>
              <w:spacing w:before="120" w:after="120" w:line="276" w:lineRule="auto"/>
              <w:rPr>
                <w:szCs w:val="26"/>
              </w:rPr>
            </w:pPr>
            <w:r>
              <w:rPr>
                <w:color w:val="000000"/>
                <w:szCs w:val="26"/>
              </w:rPr>
              <w:t>01/08/202</w:t>
            </w:r>
            <w:r w:rsidR="00E7789D">
              <w:rPr>
                <w:color w:val="000000"/>
                <w:szCs w:val="26"/>
              </w:rPr>
              <w:t>1</w:t>
            </w:r>
            <w:r>
              <w:rPr>
                <w:color w:val="000000"/>
                <w:szCs w:val="26"/>
              </w:rPr>
              <w:t>-01/09/202</w:t>
            </w:r>
            <w:r w:rsidR="00E7789D">
              <w:rPr>
                <w:color w:val="000000"/>
                <w:szCs w:val="26"/>
              </w:rPr>
              <w:t>1</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CC5D8AC" w14:textId="77777777" w:rsidR="0053061B" w:rsidRDefault="0053061B" w:rsidP="001B136E">
            <w:pPr>
              <w:spacing w:before="120" w:after="120" w:line="276" w:lineRule="auto"/>
              <w:rPr>
                <w:szCs w:val="26"/>
              </w:rPr>
            </w:pPr>
            <w:r>
              <w:rPr>
                <w:color w:val="000000"/>
                <w:szCs w:val="26"/>
              </w:rPr>
              <w:t xml:space="preserve">Công Ty Cổ phần Vận Tải Biển và </w:t>
            </w:r>
            <w:r>
              <w:rPr>
                <w:color w:val="000000"/>
                <w:szCs w:val="26"/>
              </w:rPr>
              <w:lastRenderedPageBreak/>
              <w:t>Hợp tác lao động Quốc Tế</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D160B6F" w14:textId="77777777" w:rsidR="0053061B" w:rsidRDefault="0053061B" w:rsidP="001B136E">
            <w:pPr>
              <w:spacing w:before="120" w:after="120" w:line="276" w:lineRule="auto"/>
              <w:rPr>
                <w:szCs w:val="26"/>
              </w:rPr>
            </w:pPr>
            <w:r>
              <w:rPr>
                <w:color w:val="000000"/>
                <w:szCs w:val="26"/>
              </w:rPr>
              <w:lastRenderedPageBreak/>
              <w:t xml:space="preserve">36-38 Nguyễn Trường Tộ, </w:t>
            </w:r>
            <w:r>
              <w:rPr>
                <w:color w:val="000000"/>
                <w:szCs w:val="26"/>
              </w:rPr>
              <w:lastRenderedPageBreak/>
              <w:t>Phường 13, Q4, Tp.HCM</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1C19012" w14:textId="77777777" w:rsidR="0053061B" w:rsidRDefault="0053061B" w:rsidP="001B136E">
            <w:pPr>
              <w:spacing w:before="120" w:after="120" w:line="276" w:lineRule="auto"/>
              <w:rPr>
                <w:szCs w:val="26"/>
              </w:rPr>
            </w:pPr>
            <w:r>
              <w:rPr>
                <w:color w:val="000000"/>
                <w:szCs w:val="26"/>
              </w:rPr>
              <w:lastRenderedPageBreak/>
              <w:t xml:space="preserve">Tìm hiểu hệ thống giám sát mạng </w:t>
            </w:r>
            <w:r>
              <w:rPr>
                <w:color w:val="000000"/>
                <w:szCs w:val="26"/>
              </w:rPr>
              <w:lastRenderedPageBreak/>
              <w:t>trong quá trình vận hành tàu biển</w:t>
            </w:r>
          </w:p>
        </w:tc>
      </w:tr>
      <w:tr w:rsidR="0053061B" w14:paraId="6D7D1B6E"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BFAA59" w14:textId="77777777" w:rsidR="0053061B" w:rsidRDefault="0053061B" w:rsidP="001B136E">
            <w:pPr>
              <w:spacing w:before="120" w:after="120" w:line="276" w:lineRule="auto"/>
              <w:jc w:val="center"/>
              <w:rPr>
                <w:szCs w:val="26"/>
              </w:rPr>
            </w:pPr>
            <w:r>
              <w:rPr>
                <w:color w:val="000000"/>
                <w:szCs w:val="26"/>
              </w:rPr>
              <w:lastRenderedPageBreak/>
              <w:t>14</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AF6DBFF" w14:textId="77777777" w:rsidR="0053061B" w:rsidRDefault="0053061B" w:rsidP="001B136E">
            <w:pPr>
              <w:spacing w:before="120" w:after="120" w:line="276" w:lineRule="auto"/>
              <w:rPr>
                <w:szCs w:val="26"/>
              </w:rPr>
            </w:pPr>
            <w:r>
              <w:rPr>
                <w:color w:val="000000"/>
                <w:szCs w:val="26"/>
              </w:rPr>
              <w:t>Nguyễn Thị Thu Cúc</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B6279F0" w14:textId="0CF53297" w:rsidR="0053061B" w:rsidRDefault="0053061B" w:rsidP="001B136E">
            <w:pPr>
              <w:spacing w:before="120" w:after="120" w:line="276" w:lineRule="auto"/>
              <w:rPr>
                <w:szCs w:val="26"/>
              </w:rPr>
            </w:pPr>
            <w:r>
              <w:rPr>
                <w:color w:val="000000"/>
                <w:szCs w:val="26"/>
              </w:rPr>
              <w:t>11/07/202</w:t>
            </w:r>
            <w:r w:rsidR="00E7789D">
              <w:rPr>
                <w:color w:val="000000"/>
                <w:szCs w:val="26"/>
              </w:rPr>
              <w:t>1</w:t>
            </w:r>
            <w:r>
              <w:rPr>
                <w:color w:val="000000"/>
                <w:szCs w:val="26"/>
              </w:rPr>
              <w:t xml:space="preserve"> - 11/08/202</w:t>
            </w:r>
            <w:r w:rsidR="00E7789D">
              <w:rPr>
                <w:color w:val="000000"/>
                <w:szCs w:val="26"/>
              </w:rPr>
              <w:t>1</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BECBDC9" w14:textId="77777777" w:rsidR="0053061B" w:rsidRDefault="0053061B" w:rsidP="001B136E">
            <w:pPr>
              <w:spacing w:before="120" w:after="120" w:line="276" w:lineRule="auto"/>
              <w:rPr>
                <w:szCs w:val="26"/>
              </w:rPr>
            </w:pPr>
            <w:r>
              <w:rPr>
                <w:color w:val="000000"/>
                <w:szCs w:val="26"/>
              </w:rPr>
              <w:t>Công ty TNHH I3 AUTOMATION</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4399A71" w14:textId="77777777" w:rsidR="0053061B" w:rsidRDefault="0053061B" w:rsidP="001B136E">
            <w:pPr>
              <w:spacing w:before="120" w:after="120" w:line="276" w:lineRule="auto"/>
              <w:rPr>
                <w:szCs w:val="26"/>
              </w:rPr>
            </w:pPr>
            <w:r>
              <w:rPr>
                <w:color w:val="000000"/>
                <w:szCs w:val="26"/>
              </w:rPr>
              <w:t>77 Lê Trung Nghĩa, Phường 12, quận Tân Bình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0E6B366" w14:textId="77777777" w:rsidR="0053061B" w:rsidRDefault="0053061B" w:rsidP="001B136E">
            <w:pPr>
              <w:spacing w:before="120" w:after="120" w:line="276" w:lineRule="auto"/>
              <w:rPr>
                <w:szCs w:val="26"/>
              </w:rPr>
            </w:pPr>
            <w:r>
              <w:rPr>
                <w:color w:val="000000"/>
                <w:szCs w:val="26"/>
              </w:rPr>
              <w:t>Tìm hiểu về ngôn ngữ Python và ứng dụng trong xử lý ảnh</w:t>
            </w:r>
          </w:p>
        </w:tc>
      </w:tr>
      <w:tr w:rsidR="0053061B" w14:paraId="4CDAE42D"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9240D2" w14:textId="77777777" w:rsidR="0053061B" w:rsidRDefault="0053061B" w:rsidP="001B136E">
            <w:pPr>
              <w:spacing w:before="120" w:after="120" w:line="276" w:lineRule="auto"/>
              <w:jc w:val="center"/>
              <w:rPr>
                <w:szCs w:val="26"/>
              </w:rPr>
            </w:pPr>
            <w:r>
              <w:rPr>
                <w:color w:val="000000"/>
                <w:szCs w:val="26"/>
              </w:rPr>
              <w:t>15</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CCDADDA" w14:textId="77777777" w:rsidR="0053061B" w:rsidRDefault="0053061B" w:rsidP="001B136E">
            <w:pPr>
              <w:spacing w:before="120" w:after="120" w:line="276" w:lineRule="auto"/>
              <w:rPr>
                <w:szCs w:val="26"/>
              </w:rPr>
            </w:pPr>
            <w:r>
              <w:rPr>
                <w:color w:val="000000"/>
                <w:szCs w:val="26"/>
              </w:rPr>
              <w:t>Thái Thị Huyên</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9935DE3" w14:textId="0BF29C21" w:rsidR="0053061B" w:rsidRDefault="0053061B" w:rsidP="001B136E">
            <w:pPr>
              <w:spacing w:before="120" w:after="120" w:line="276" w:lineRule="auto"/>
              <w:rPr>
                <w:szCs w:val="26"/>
              </w:rPr>
            </w:pPr>
            <w:r>
              <w:rPr>
                <w:color w:val="000000"/>
                <w:szCs w:val="26"/>
              </w:rPr>
              <w:t>11/07/202</w:t>
            </w:r>
            <w:r w:rsidR="00E7789D">
              <w:rPr>
                <w:color w:val="000000"/>
                <w:szCs w:val="26"/>
              </w:rPr>
              <w:t>1</w:t>
            </w:r>
            <w:r>
              <w:rPr>
                <w:color w:val="000000"/>
                <w:szCs w:val="26"/>
              </w:rPr>
              <w:t xml:space="preserve"> - 11/08/202</w:t>
            </w:r>
            <w:r w:rsidR="00E7789D">
              <w:rPr>
                <w:color w:val="000000"/>
                <w:szCs w:val="26"/>
              </w:rPr>
              <w:t>1</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5859132" w14:textId="77777777" w:rsidR="0053061B" w:rsidRDefault="0053061B" w:rsidP="001B136E">
            <w:pPr>
              <w:spacing w:before="120" w:after="120" w:line="276" w:lineRule="auto"/>
              <w:rPr>
                <w:szCs w:val="26"/>
              </w:rPr>
            </w:pPr>
            <w:r>
              <w:rPr>
                <w:color w:val="000000"/>
                <w:szCs w:val="26"/>
              </w:rPr>
              <w:t>Công ty TNHH I3 AUTOMATION</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0203329" w14:textId="77777777" w:rsidR="0053061B" w:rsidRDefault="0053061B" w:rsidP="001B136E">
            <w:pPr>
              <w:spacing w:before="120" w:after="120" w:line="276" w:lineRule="auto"/>
              <w:rPr>
                <w:szCs w:val="26"/>
              </w:rPr>
            </w:pPr>
            <w:r>
              <w:rPr>
                <w:color w:val="000000"/>
                <w:szCs w:val="26"/>
              </w:rPr>
              <w:t>77 Lê Trung Nghĩa, Phường 12, quận Tân Bình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E577973" w14:textId="77777777" w:rsidR="0053061B" w:rsidRDefault="0053061B" w:rsidP="001B136E">
            <w:pPr>
              <w:spacing w:before="120" w:after="120" w:line="276" w:lineRule="auto"/>
              <w:rPr>
                <w:szCs w:val="26"/>
              </w:rPr>
            </w:pPr>
            <w:r>
              <w:rPr>
                <w:color w:val="000000"/>
                <w:szCs w:val="26"/>
              </w:rPr>
              <w:t>Tìm hiểu phần mềm dàn trang Indesign</w:t>
            </w:r>
          </w:p>
        </w:tc>
      </w:tr>
      <w:tr w:rsidR="0053061B" w14:paraId="79841150"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70836B" w14:textId="77777777" w:rsidR="0053061B" w:rsidRDefault="0053061B" w:rsidP="001B136E">
            <w:pPr>
              <w:spacing w:before="120" w:after="120" w:line="276" w:lineRule="auto"/>
              <w:jc w:val="center"/>
              <w:rPr>
                <w:szCs w:val="26"/>
              </w:rPr>
            </w:pPr>
            <w:r>
              <w:rPr>
                <w:color w:val="000000"/>
                <w:szCs w:val="26"/>
              </w:rPr>
              <w:t>16</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B6E5704" w14:textId="77777777" w:rsidR="0053061B" w:rsidRDefault="0053061B" w:rsidP="001B136E">
            <w:pPr>
              <w:spacing w:before="120" w:after="120" w:line="276" w:lineRule="auto"/>
              <w:rPr>
                <w:szCs w:val="26"/>
              </w:rPr>
            </w:pPr>
            <w:r>
              <w:rPr>
                <w:color w:val="000000"/>
                <w:szCs w:val="26"/>
              </w:rPr>
              <w:t>Vũ Thị Hường</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30D28AC" w14:textId="56856FCA" w:rsidR="0053061B" w:rsidRDefault="0053061B" w:rsidP="001B136E">
            <w:pPr>
              <w:spacing w:before="120" w:after="120" w:line="276" w:lineRule="auto"/>
              <w:rPr>
                <w:szCs w:val="26"/>
              </w:rPr>
            </w:pPr>
            <w:r>
              <w:rPr>
                <w:color w:val="000000"/>
                <w:szCs w:val="26"/>
              </w:rPr>
              <w:t>01/07/202</w:t>
            </w:r>
            <w:r w:rsidR="00E7789D">
              <w:rPr>
                <w:color w:val="000000"/>
                <w:szCs w:val="26"/>
              </w:rPr>
              <w:t>1</w:t>
            </w:r>
            <w:r>
              <w:rPr>
                <w:color w:val="000000"/>
                <w:szCs w:val="26"/>
              </w:rPr>
              <w:t xml:space="preserve"> - 15/08/202</w:t>
            </w:r>
            <w:r w:rsidR="00E7789D">
              <w:rPr>
                <w:color w:val="000000"/>
                <w:szCs w:val="26"/>
              </w:rPr>
              <w:t>1</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ADDF779" w14:textId="77777777" w:rsidR="0053061B" w:rsidRDefault="0053061B" w:rsidP="001B136E">
            <w:pPr>
              <w:spacing w:before="120" w:after="120" w:line="276" w:lineRule="auto"/>
              <w:rPr>
                <w:szCs w:val="26"/>
              </w:rPr>
            </w:pPr>
            <w:r>
              <w:rPr>
                <w:color w:val="000000"/>
                <w:szCs w:val="26"/>
              </w:rPr>
              <w:t>Công ty Vision Internation Co, LTD</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06B9E26" w14:textId="77777777" w:rsidR="0053061B" w:rsidRDefault="0053061B" w:rsidP="001B136E">
            <w:pPr>
              <w:spacing w:before="120" w:after="120" w:line="276" w:lineRule="auto"/>
              <w:rPr>
                <w:szCs w:val="26"/>
              </w:rPr>
            </w:pPr>
            <w:r>
              <w:rPr>
                <w:color w:val="000000"/>
                <w:szCs w:val="26"/>
              </w:rPr>
              <w:t>9 đường Hữu Nghị, Khu Công Nghiệp Vietnam Singapore, Thuận An, Bình Dương</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B9EE355" w14:textId="77777777" w:rsidR="0053061B" w:rsidRDefault="0053061B" w:rsidP="001B136E">
            <w:pPr>
              <w:spacing w:before="120" w:after="120" w:line="276" w:lineRule="auto"/>
              <w:rPr>
                <w:szCs w:val="26"/>
              </w:rPr>
            </w:pPr>
            <w:r>
              <w:rPr>
                <w:color w:val="000000"/>
                <w:szCs w:val="26"/>
              </w:rPr>
              <w:t>Tìm hiểu hệ thống phòng chống xâm nhập mạng IDS/IPS</w:t>
            </w:r>
          </w:p>
        </w:tc>
      </w:tr>
      <w:tr w:rsidR="0053061B" w14:paraId="78047182"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99174F" w14:textId="77777777" w:rsidR="0053061B" w:rsidRDefault="0053061B" w:rsidP="001B136E">
            <w:pPr>
              <w:spacing w:before="120" w:after="120" w:line="276" w:lineRule="auto"/>
              <w:jc w:val="center"/>
              <w:rPr>
                <w:szCs w:val="26"/>
              </w:rPr>
            </w:pPr>
            <w:r>
              <w:rPr>
                <w:color w:val="000000"/>
                <w:szCs w:val="26"/>
              </w:rPr>
              <w:t>17</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E20053F" w14:textId="77777777" w:rsidR="0053061B" w:rsidRDefault="0053061B" w:rsidP="001B136E">
            <w:pPr>
              <w:spacing w:before="120" w:after="120" w:line="276" w:lineRule="auto"/>
              <w:rPr>
                <w:szCs w:val="26"/>
              </w:rPr>
            </w:pPr>
            <w:r>
              <w:rPr>
                <w:color w:val="000000"/>
                <w:szCs w:val="26"/>
              </w:rPr>
              <w:t>Phạm Văn Sơn</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D7609AA" w14:textId="1828FC60" w:rsidR="0053061B" w:rsidRDefault="0053061B" w:rsidP="001B136E">
            <w:pPr>
              <w:spacing w:before="120" w:after="120" w:line="276" w:lineRule="auto"/>
              <w:rPr>
                <w:szCs w:val="26"/>
              </w:rPr>
            </w:pPr>
            <w:r>
              <w:rPr>
                <w:color w:val="000000"/>
                <w:szCs w:val="26"/>
              </w:rPr>
              <w:t>01/08/202</w:t>
            </w:r>
            <w:r w:rsidR="00E7789D">
              <w:rPr>
                <w:color w:val="000000"/>
                <w:szCs w:val="26"/>
              </w:rPr>
              <w:t>1</w:t>
            </w:r>
            <w:r>
              <w:rPr>
                <w:color w:val="000000"/>
                <w:szCs w:val="26"/>
              </w:rPr>
              <w:t xml:space="preserve"> - 10/08/202</w:t>
            </w:r>
            <w:r w:rsidR="00E7789D">
              <w:rPr>
                <w:color w:val="000000"/>
                <w:szCs w:val="26"/>
              </w:rPr>
              <w:t>1</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45DBF68" w14:textId="77777777" w:rsidR="0053061B" w:rsidRDefault="0053061B" w:rsidP="001B136E">
            <w:pPr>
              <w:spacing w:before="120" w:after="120" w:line="276" w:lineRule="auto"/>
              <w:rPr>
                <w:szCs w:val="26"/>
              </w:rPr>
            </w:pPr>
            <w:r>
              <w:rPr>
                <w:color w:val="000000"/>
                <w:szCs w:val="26"/>
              </w:rPr>
              <w:t>Công ty Cổ Phần Harmony World</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B84F456" w14:textId="77777777" w:rsidR="0053061B" w:rsidRDefault="0053061B" w:rsidP="001B136E">
            <w:pPr>
              <w:spacing w:before="120" w:after="120" w:line="276" w:lineRule="auto"/>
              <w:rPr>
                <w:szCs w:val="26"/>
              </w:rPr>
            </w:pPr>
            <w:r>
              <w:rPr>
                <w:color w:val="000000"/>
                <w:szCs w:val="26"/>
              </w:rPr>
              <w:t>Địa chỉ cty: 92 Nguyễn Thị Nhung, KĐT Vạn Phúc City, P. Hiệp Bình Phước, Thủ Đức, TP.HCM</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69E753D" w14:textId="77777777" w:rsidR="0053061B" w:rsidRDefault="0053061B" w:rsidP="001B136E">
            <w:pPr>
              <w:spacing w:before="120" w:after="120" w:line="276" w:lineRule="auto"/>
              <w:rPr>
                <w:szCs w:val="26"/>
              </w:rPr>
            </w:pPr>
            <w:r>
              <w:rPr>
                <w:color w:val="000000"/>
                <w:szCs w:val="26"/>
              </w:rPr>
              <w:t xml:space="preserve"> Phân tích và thiết kế hệ thống website cho công ty</w:t>
            </w:r>
          </w:p>
        </w:tc>
      </w:tr>
      <w:tr w:rsidR="0053061B" w14:paraId="5F46880F"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838BF3" w14:textId="77777777" w:rsidR="0053061B" w:rsidRDefault="0053061B" w:rsidP="001B136E">
            <w:pPr>
              <w:spacing w:before="120" w:after="120" w:line="276" w:lineRule="auto"/>
              <w:jc w:val="center"/>
              <w:rPr>
                <w:szCs w:val="26"/>
              </w:rPr>
            </w:pPr>
            <w:r>
              <w:rPr>
                <w:color w:val="000000"/>
                <w:szCs w:val="26"/>
              </w:rPr>
              <w:t>18</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A9CCFB5" w14:textId="77777777" w:rsidR="0053061B" w:rsidRDefault="0053061B" w:rsidP="001B136E">
            <w:pPr>
              <w:spacing w:before="120" w:after="120" w:line="276" w:lineRule="auto"/>
              <w:rPr>
                <w:szCs w:val="26"/>
              </w:rPr>
            </w:pPr>
            <w:r>
              <w:rPr>
                <w:color w:val="000000"/>
                <w:szCs w:val="26"/>
              </w:rPr>
              <w:t>Hồ Diên Lợi</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CD911D9" w14:textId="03A5B881" w:rsidR="0053061B" w:rsidRDefault="0053061B" w:rsidP="001B136E">
            <w:pPr>
              <w:spacing w:before="120" w:after="120" w:line="276" w:lineRule="auto"/>
              <w:rPr>
                <w:szCs w:val="26"/>
              </w:rPr>
            </w:pPr>
            <w:r>
              <w:rPr>
                <w:color w:val="000000"/>
                <w:szCs w:val="26"/>
              </w:rPr>
              <w:t>1/7/202</w:t>
            </w:r>
            <w:r w:rsidR="00E7789D">
              <w:rPr>
                <w:color w:val="000000"/>
                <w:szCs w:val="26"/>
              </w:rPr>
              <w:t>1</w:t>
            </w:r>
            <w:r>
              <w:rPr>
                <w:color w:val="000000"/>
                <w:szCs w:val="26"/>
              </w:rPr>
              <w:t>-1/8/202</w:t>
            </w:r>
            <w:r w:rsidR="00E7789D">
              <w:rPr>
                <w:color w:val="000000"/>
                <w:szCs w:val="26"/>
              </w:rPr>
              <w:t>1</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E8E630E" w14:textId="77777777" w:rsidR="0053061B" w:rsidRDefault="0053061B" w:rsidP="001B136E">
            <w:pPr>
              <w:spacing w:before="120" w:after="120" w:line="276" w:lineRule="auto"/>
              <w:rPr>
                <w:szCs w:val="26"/>
              </w:rPr>
            </w:pPr>
            <w:r>
              <w:rPr>
                <w:color w:val="000000"/>
                <w:szCs w:val="26"/>
              </w:rPr>
              <w:t xml:space="preserve"> Công Ty TNHH Phần Mềm Táo Quân</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77B1D40" w14:textId="77777777" w:rsidR="0053061B" w:rsidRDefault="0053061B" w:rsidP="001B136E">
            <w:pPr>
              <w:spacing w:before="120" w:after="120" w:line="276" w:lineRule="auto"/>
              <w:rPr>
                <w:szCs w:val="26"/>
              </w:rPr>
            </w:pPr>
            <w:r>
              <w:rPr>
                <w:color w:val="000000"/>
                <w:szCs w:val="26"/>
              </w:rPr>
              <w:t>Phòng 1901, Tòa nhà Saigon Trade Center, Số 37 Tôn Đức Thắng, Phường Bến Nghé, Quận 1, Thành Phố Hồ Chí Minh, Việt Nam </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91E022F" w14:textId="77777777" w:rsidR="0053061B" w:rsidRDefault="0053061B" w:rsidP="001B136E">
            <w:pPr>
              <w:spacing w:before="120" w:after="120" w:line="276" w:lineRule="auto"/>
              <w:rPr>
                <w:szCs w:val="26"/>
              </w:rPr>
            </w:pPr>
            <w:r>
              <w:rPr>
                <w:color w:val="000000"/>
                <w:szCs w:val="26"/>
              </w:rPr>
              <w:t>Tìm hiểu công nghệ web 3.0</w:t>
            </w:r>
          </w:p>
        </w:tc>
      </w:tr>
    </w:tbl>
    <w:p w14:paraId="2FDE9020" w14:textId="77777777" w:rsidR="0053061B" w:rsidRDefault="0053061B" w:rsidP="001B136E">
      <w:pPr>
        <w:spacing w:line="276" w:lineRule="auto"/>
        <w:ind w:firstLine="426"/>
        <w:jc w:val="both"/>
      </w:pPr>
    </w:p>
    <w:p w14:paraId="084BEBF4" w14:textId="4543BBC5" w:rsidR="0053061B" w:rsidRPr="00724013" w:rsidRDefault="0053061B" w:rsidP="001B136E">
      <w:pPr>
        <w:spacing w:line="276" w:lineRule="auto"/>
        <w:ind w:firstLine="426"/>
        <w:jc w:val="both"/>
        <w:rPr>
          <w:szCs w:val="26"/>
        </w:rPr>
      </w:pPr>
      <w:r w:rsidRPr="00724013">
        <w:rPr>
          <w:szCs w:val="26"/>
        </w:rPr>
        <w:t>(</w:t>
      </w:r>
      <w:r w:rsidRPr="00724013">
        <w:rPr>
          <w:b/>
          <w:i/>
          <w:szCs w:val="26"/>
        </w:rPr>
        <w:t>3.5.01</w:t>
      </w:r>
      <w:r w:rsidRPr="00724013">
        <w:rPr>
          <w:i/>
          <w:szCs w:val="26"/>
        </w:rPr>
        <w:t xml:space="preserve"> - Quyết định, danh sách cử giảng viên nghề CNTT bồi dưỡng, thực tập tại doanh nghiệp năm</w:t>
      </w:r>
      <w:r w:rsidR="00D02D0D">
        <w:rPr>
          <w:i/>
          <w:szCs w:val="26"/>
        </w:rPr>
        <w:t xml:space="preserve"> 2019,</w:t>
      </w:r>
      <w:r w:rsidRPr="00724013">
        <w:rPr>
          <w:i/>
          <w:szCs w:val="26"/>
        </w:rPr>
        <w:t xml:space="preserve"> 2020, 2021</w:t>
      </w:r>
      <w:r w:rsidRPr="00724013">
        <w:rPr>
          <w:szCs w:val="26"/>
        </w:rPr>
        <w:t xml:space="preserve">). </w:t>
      </w:r>
    </w:p>
    <w:p w14:paraId="63A79853" w14:textId="77777777" w:rsidR="0053061B" w:rsidRPr="00724013" w:rsidRDefault="0053061B" w:rsidP="001B136E">
      <w:pPr>
        <w:spacing w:line="276" w:lineRule="auto"/>
        <w:ind w:firstLine="426"/>
        <w:jc w:val="both"/>
        <w:rPr>
          <w:szCs w:val="26"/>
        </w:rPr>
      </w:pPr>
      <w:r w:rsidRPr="00724013">
        <w:rPr>
          <w:szCs w:val="26"/>
        </w:rPr>
        <w:t>Trước khi đi thực tập tại doanh nghiệp, tất cả các giảng viên đều có đề cương và kế hoạch thực tập theo từng thời điểm khác nhau do trưởng khoa giao (</w:t>
      </w:r>
      <w:r w:rsidRPr="00724013">
        <w:rPr>
          <w:b/>
          <w:i/>
          <w:szCs w:val="26"/>
        </w:rPr>
        <w:t>3.6.01</w:t>
      </w:r>
      <w:r w:rsidRPr="00724013">
        <w:rPr>
          <w:i/>
          <w:szCs w:val="26"/>
        </w:rPr>
        <w:t xml:space="preserve"> - Đề cương thực tập tại doanh nghiệp của giảng viên</w:t>
      </w:r>
      <w:r w:rsidRPr="00724013">
        <w:rPr>
          <w:szCs w:val="26"/>
        </w:rPr>
        <w:t>).</w:t>
      </w:r>
    </w:p>
    <w:p w14:paraId="2F8B9A32" w14:textId="77777777" w:rsidR="0053061B" w:rsidRDefault="0053061B" w:rsidP="001B136E">
      <w:pPr>
        <w:spacing w:line="276" w:lineRule="auto"/>
        <w:ind w:firstLine="426"/>
        <w:jc w:val="both"/>
        <w:rPr>
          <w:szCs w:val="26"/>
        </w:rPr>
      </w:pPr>
      <w:r w:rsidRPr="00724013">
        <w:rPr>
          <w:szCs w:val="26"/>
        </w:rPr>
        <w:t>Sau khi kết thúc quá trình thực tập tại doanh nghiệp theo kế hoạch, các giảng viên đều có làm báo cáo kết quả thực tập, có sự nhận xét của doanh nghiệp và nộp về cho Khoa (</w:t>
      </w:r>
      <w:r w:rsidRPr="00724013">
        <w:rPr>
          <w:b/>
          <w:i/>
          <w:szCs w:val="26"/>
        </w:rPr>
        <w:t>3.6.02</w:t>
      </w:r>
      <w:r w:rsidRPr="00724013">
        <w:rPr>
          <w:i/>
          <w:szCs w:val="26"/>
        </w:rPr>
        <w:t xml:space="preserve"> - Báo cáo thực tập tại doanh nghiệp của giảng viên</w:t>
      </w:r>
      <w:r w:rsidRPr="00724013">
        <w:rPr>
          <w:szCs w:val="26"/>
        </w:rPr>
        <w:t xml:space="preserve">).  </w:t>
      </w:r>
    </w:p>
    <w:p w14:paraId="19A7352D" w14:textId="4868E8BA" w:rsidR="0053061B" w:rsidRDefault="0053061B" w:rsidP="001B136E">
      <w:pPr>
        <w:spacing w:line="276" w:lineRule="auto"/>
        <w:ind w:firstLine="426"/>
        <w:jc w:val="both"/>
        <w:rPr>
          <w:b/>
          <w:szCs w:val="26"/>
        </w:rPr>
      </w:pPr>
      <w:r>
        <w:rPr>
          <w:b/>
          <w:szCs w:val="26"/>
        </w:rPr>
        <w:t>Điểm tự đánh giá tiêu chuẩn 3.6, tiêu chí 3: Đạt</w:t>
      </w:r>
    </w:p>
    <w:p w14:paraId="7BB4F81E" w14:textId="77777777" w:rsidR="001143B9" w:rsidRDefault="001143B9" w:rsidP="001B136E">
      <w:pPr>
        <w:spacing w:line="276" w:lineRule="auto"/>
        <w:ind w:firstLine="426"/>
        <w:jc w:val="both"/>
        <w:rPr>
          <w:szCs w:val="26"/>
        </w:rPr>
      </w:pPr>
    </w:p>
    <w:p w14:paraId="3EAFBDFD" w14:textId="77777777" w:rsidR="0053061B" w:rsidRDefault="0053061B" w:rsidP="001B136E">
      <w:pPr>
        <w:spacing w:line="276" w:lineRule="auto"/>
        <w:ind w:firstLine="426"/>
        <w:jc w:val="both"/>
        <w:rPr>
          <w:szCs w:val="26"/>
        </w:rPr>
      </w:pPr>
      <w:r>
        <w:rPr>
          <w:b/>
          <w:szCs w:val="26"/>
        </w:rPr>
        <w:t>Tiêu chuẩn 3.7:</w:t>
      </w:r>
      <w:r>
        <w:rPr>
          <w:szCs w:val="26"/>
        </w:rPr>
        <w:t xml:space="preserve"> 100% cán bộ quản lý và nhân viên đạt chuẩn về chuyên môn, nghiệp vụ theo quy định</w:t>
      </w:r>
    </w:p>
    <w:p w14:paraId="7718670D" w14:textId="689F8651" w:rsidR="0053061B" w:rsidRPr="001143B9" w:rsidRDefault="0053061B" w:rsidP="001B136E">
      <w:pPr>
        <w:spacing w:line="276" w:lineRule="auto"/>
        <w:ind w:firstLine="426"/>
        <w:jc w:val="both"/>
        <w:rPr>
          <w:b/>
          <w:bCs/>
          <w:szCs w:val="26"/>
        </w:rPr>
      </w:pPr>
      <w:r w:rsidRPr="001143B9">
        <w:rPr>
          <w:b/>
          <w:bCs/>
          <w:szCs w:val="26"/>
        </w:rPr>
        <w:t>Mô tả, phân tích, nhận định:</w:t>
      </w:r>
    </w:p>
    <w:p w14:paraId="7E365D3F" w14:textId="77777777" w:rsidR="0053061B" w:rsidRDefault="0053061B" w:rsidP="001B136E">
      <w:pPr>
        <w:spacing w:line="276" w:lineRule="auto"/>
        <w:ind w:firstLine="426"/>
        <w:jc w:val="both"/>
        <w:rPr>
          <w:szCs w:val="26"/>
        </w:rPr>
      </w:pPr>
      <w:r>
        <w:rPr>
          <w:szCs w:val="26"/>
        </w:rPr>
        <w:t>Cán bộ quản lý Khoa Công nghệ thông tin hiện gồm có trưởng khoa là thạc sĩ kỹ thuật có chứng chỉ kỹ năng nghề quốc gia bậc 3 và chứng chỉ sư phạm bậc 2; 01 phó trưởng khoa là thạc sĩ có chứng chỉ kỹ năng nghề quốc gia bậc 3 và chứng chỉ nghiệp vụ sư phạm cho giảng viên đại học, cao đẳng.</w:t>
      </w:r>
    </w:p>
    <w:p w14:paraId="06A44016" w14:textId="77777777" w:rsidR="0053061B" w:rsidRPr="00724013" w:rsidRDefault="0053061B" w:rsidP="001B136E">
      <w:pPr>
        <w:spacing w:line="276" w:lineRule="auto"/>
        <w:ind w:firstLine="426"/>
        <w:jc w:val="both"/>
        <w:rPr>
          <w:szCs w:val="26"/>
        </w:rPr>
      </w:pPr>
      <w:r>
        <w:rPr>
          <w:szCs w:val="26"/>
        </w:rPr>
        <w:t xml:space="preserve"> </w:t>
      </w:r>
      <w:r w:rsidRPr="00724013">
        <w:rPr>
          <w:szCs w:val="26"/>
        </w:rPr>
        <w:t>Giúp lãnh đạo Khoa có 01 thư ký khoa đã tốt nghiệp đại học và có chứng chỉ nghiệp vụ sư phạm cho giảng viên đại học, cao đẳng. Vì thế tất cả cán bộ và giảng viên của Khoa Công nghệ thông tin đều đạt chuẩn về chuyên môn, nghiệp vụ theo đúng quy định cho từng vị trí việc làm (</w:t>
      </w:r>
      <w:r w:rsidRPr="00724013">
        <w:rPr>
          <w:b/>
          <w:i/>
          <w:szCs w:val="26"/>
        </w:rPr>
        <w:t>3.1.01</w:t>
      </w:r>
      <w:r w:rsidRPr="00724013">
        <w:rPr>
          <w:i/>
          <w:szCs w:val="26"/>
        </w:rPr>
        <w:t xml:space="preserve"> - Danh sách trích ngang giảng viên Khoa Công nghệ thông tin năm 2021</w:t>
      </w:r>
      <w:r w:rsidRPr="00724013">
        <w:rPr>
          <w:szCs w:val="26"/>
        </w:rPr>
        <w:t xml:space="preserve">; </w:t>
      </w:r>
      <w:r w:rsidRPr="00724013">
        <w:rPr>
          <w:b/>
          <w:i/>
          <w:szCs w:val="26"/>
        </w:rPr>
        <w:t>3.7.01</w:t>
      </w:r>
      <w:r w:rsidRPr="00724013">
        <w:rPr>
          <w:i/>
          <w:szCs w:val="26"/>
        </w:rPr>
        <w:t xml:space="preserve"> – Hồ sơ cán bộ quản lý và nhân viên khoa CNTT</w:t>
      </w:r>
      <w:r w:rsidRPr="00724013">
        <w:rPr>
          <w:szCs w:val="26"/>
        </w:rPr>
        <w:t>).</w:t>
      </w:r>
    </w:p>
    <w:p w14:paraId="663B4BC1" w14:textId="77777777" w:rsidR="0053061B" w:rsidRDefault="0053061B" w:rsidP="001B136E">
      <w:pPr>
        <w:spacing w:line="276" w:lineRule="auto"/>
        <w:ind w:firstLine="426"/>
        <w:jc w:val="center"/>
        <w:rPr>
          <w:b/>
          <w:i/>
          <w:szCs w:val="26"/>
        </w:rPr>
      </w:pPr>
      <w:r>
        <w:rPr>
          <w:b/>
          <w:i/>
          <w:szCs w:val="26"/>
        </w:rPr>
        <w:t>Bảng thống kê danh sách cán bộ quản lý và nhân viên khoa CNTT</w:t>
      </w:r>
    </w:p>
    <w:tbl>
      <w:tblPr>
        <w:tblW w:w="9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1559"/>
        <w:gridCol w:w="992"/>
        <w:gridCol w:w="1134"/>
        <w:gridCol w:w="992"/>
        <w:gridCol w:w="993"/>
        <w:gridCol w:w="992"/>
        <w:gridCol w:w="1559"/>
        <w:gridCol w:w="1106"/>
      </w:tblGrid>
      <w:tr w:rsidR="0053061B" w14:paraId="5BB18DD8" w14:textId="77777777" w:rsidTr="00724013">
        <w:trPr>
          <w:trHeight w:val="1243"/>
        </w:trPr>
        <w:tc>
          <w:tcPr>
            <w:tcW w:w="421" w:type="dxa"/>
            <w:vAlign w:val="center"/>
          </w:tcPr>
          <w:p w14:paraId="2FD8D02A" w14:textId="77777777" w:rsidR="0053061B" w:rsidRDefault="0053061B" w:rsidP="001B136E">
            <w:pPr>
              <w:spacing w:line="276" w:lineRule="auto"/>
              <w:jc w:val="center"/>
              <w:rPr>
                <w:rFonts w:eastAsia="Times New Roman" w:cs="Times New Roman"/>
                <w:b/>
                <w:sz w:val="20"/>
                <w:szCs w:val="20"/>
              </w:rPr>
            </w:pPr>
            <w:r>
              <w:rPr>
                <w:b/>
                <w:color w:val="000000"/>
                <w:sz w:val="20"/>
                <w:szCs w:val="20"/>
              </w:rPr>
              <w:t>STT</w:t>
            </w:r>
          </w:p>
        </w:tc>
        <w:tc>
          <w:tcPr>
            <w:tcW w:w="1559" w:type="dxa"/>
            <w:vAlign w:val="center"/>
          </w:tcPr>
          <w:p w14:paraId="2BB69A33" w14:textId="77777777" w:rsidR="0053061B" w:rsidRDefault="0053061B" w:rsidP="001B136E">
            <w:pPr>
              <w:spacing w:line="276" w:lineRule="auto"/>
              <w:jc w:val="center"/>
              <w:rPr>
                <w:rFonts w:eastAsia="Times New Roman" w:cs="Times New Roman"/>
                <w:b/>
                <w:sz w:val="20"/>
                <w:szCs w:val="20"/>
              </w:rPr>
            </w:pPr>
            <w:r>
              <w:rPr>
                <w:b/>
                <w:color w:val="000000"/>
                <w:sz w:val="20"/>
                <w:szCs w:val="20"/>
              </w:rPr>
              <w:t>HỌ VÀ TÊN</w:t>
            </w:r>
          </w:p>
        </w:tc>
        <w:tc>
          <w:tcPr>
            <w:tcW w:w="992" w:type="dxa"/>
            <w:vAlign w:val="center"/>
          </w:tcPr>
          <w:p w14:paraId="1746602F" w14:textId="77777777" w:rsidR="0053061B" w:rsidRDefault="0053061B" w:rsidP="001B136E">
            <w:pPr>
              <w:spacing w:line="276" w:lineRule="auto"/>
              <w:jc w:val="center"/>
              <w:rPr>
                <w:rFonts w:eastAsia="Times New Roman" w:cs="Times New Roman"/>
                <w:b/>
                <w:sz w:val="20"/>
                <w:szCs w:val="20"/>
              </w:rPr>
            </w:pPr>
            <w:r>
              <w:rPr>
                <w:b/>
                <w:color w:val="000000"/>
                <w:sz w:val="20"/>
                <w:szCs w:val="20"/>
              </w:rPr>
              <w:t>ĐƠN VỊ</w:t>
            </w:r>
          </w:p>
        </w:tc>
        <w:tc>
          <w:tcPr>
            <w:tcW w:w="1134" w:type="dxa"/>
            <w:vAlign w:val="center"/>
          </w:tcPr>
          <w:p w14:paraId="01E4B3C2" w14:textId="77777777" w:rsidR="0053061B" w:rsidRDefault="0053061B" w:rsidP="001B136E">
            <w:pPr>
              <w:spacing w:line="276" w:lineRule="auto"/>
              <w:jc w:val="center"/>
              <w:rPr>
                <w:rFonts w:eastAsia="Times New Roman" w:cs="Times New Roman"/>
                <w:b/>
                <w:sz w:val="20"/>
                <w:szCs w:val="20"/>
              </w:rPr>
            </w:pPr>
            <w:r>
              <w:rPr>
                <w:b/>
                <w:sz w:val="20"/>
                <w:szCs w:val="20"/>
              </w:rPr>
              <w:t>Chức vụ, chức danh</w:t>
            </w:r>
          </w:p>
        </w:tc>
        <w:tc>
          <w:tcPr>
            <w:tcW w:w="992" w:type="dxa"/>
            <w:vAlign w:val="center"/>
          </w:tcPr>
          <w:p w14:paraId="3DD0D44C" w14:textId="77777777" w:rsidR="0053061B" w:rsidRDefault="0053061B" w:rsidP="001B136E">
            <w:pPr>
              <w:spacing w:line="276" w:lineRule="auto"/>
              <w:jc w:val="center"/>
              <w:rPr>
                <w:rFonts w:eastAsia="Times New Roman" w:cs="Times New Roman"/>
                <w:b/>
                <w:sz w:val="20"/>
                <w:szCs w:val="20"/>
              </w:rPr>
            </w:pPr>
            <w:r>
              <w:rPr>
                <w:b/>
                <w:sz w:val="20"/>
                <w:szCs w:val="20"/>
              </w:rPr>
              <w:t>Trình độ</w:t>
            </w:r>
          </w:p>
        </w:tc>
        <w:tc>
          <w:tcPr>
            <w:tcW w:w="993" w:type="dxa"/>
            <w:vAlign w:val="center"/>
          </w:tcPr>
          <w:p w14:paraId="0F6D31A5" w14:textId="40B33DCD" w:rsidR="0053061B" w:rsidRDefault="0053061B" w:rsidP="001B136E">
            <w:pPr>
              <w:spacing w:line="276" w:lineRule="auto"/>
              <w:jc w:val="center"/>
              <w:rPr>
                <w:rFonts w:eastAsia="Times New Roman" w:cs="Times New Roman"/>
                <w:b/>
                <w:sz w:val="20"/>
                <w:szCs w:val="20"/>
              </w:rPr>
            </w:pPr>
            <w:r>
              <w:rPr>
                <w:b/>
                <w:sz w:val="20"/>
                <w:szCs w:val="20"/>
              </w:rPr>
              <w:t xml:space="preserve">Trình độ ngoại ngữ </w:t>
            </w:r>
          </w:p>
        </w:tc>
        <w:tc>
          <w:tcPr>
            <w:tcW w:w="992" w:type="dxa"/>
            <w:vAlign w:val="center"/>
          </w:tcPr>
          <w:p w14:paraId="6B163CBD" w14:textId="77777777" w:rsidR="0053061B" w:rsidRDefault="0053061B" w:rsidP="001B136E">
            <w:pPr>
              <w:spacing w:line="276" w:lineRule="auto"/>
              <w:jc w:val="center"/>
              <w:rPr>
                <w:rFonts w:eastAsia="Times New Roman" w:cs="Times New Roman"/>
                <w:b/>
                <w:sz w:val="20"/>
                <w:szCs w:val="20"/>
              </w:rPr>
            </w:pPr>
            <w:r>
              <w:rPr>
                <w:b/>
                <w:color w:val="000000"/>
                <w:sz w:val="20"/>
                <w:szCs w:val="20"/>
              </w:rPr>
              <w:t>Trình độ tin học</w:t>
            </w:r>
          </w:p>
        </w:tc>
        <w:tc>
          <w:tcPr>
            <w:tcW w:w="1559" w:type="dxa"/>
            <w:vAlign w:val="center"/>
          </w:tcPr>
          <w:p w14:paraId="4F250889" w14:textId="77777777" w:rsidR="0053061B" w:rsidRDefault="0053061B" w:rsidP="001B136E">
            <w:pPr>
              <w:spacing w:line="276" w:lineRule="auto"/>
              <w:jc w:val="center"/>
              <w:rPr>
                <w:rFonts w:eastAsia="Times New Roman" w:cs="Times New Roman"/>
                <w:b/>
                <w:sz w:val="20"/>
                <w:szCs w:val="20"/>
              </w:rPr>
            </w:pPr>
            <w:r>
              <w:rPr>
                <w:b/>
                <w:color w:val="000000"/>
                <w:sz w:val="20"/>
                <w:szCs w:val="20"/>
              </w:rPr>
              <w:t>Chứng chỉ, bồi dưỡng nghiệp vụ</w:t>
            </w:r>
          </w:p>
        </w:tc>
        <w:tc>
          <w:tcPr>
            <w:tcW w:w="1106" w:type="dxa"/>
            <w:vAlign w:val="center"/>
          </w:tcPr>
          <w:p w14:paraId="5AC53C92" w14:textId="77777777" w:rsidR="0053061B" w:rsidRDefault="0053061B" w:rsidP="001B136E">
            <w:pPr>
              <w:spacing w:line="276" w:lineRule="auto"/>
              <w:jc w:val="center"/>
              <w:rPr>
                <w:rFonts w:eastAsia="Times New Roman" w:cs="Times New Roman"/>
                <w:b/>
                <w:sz w:val="20"/>
                <w:szCs w:val="20"/>
              </w:rPr>
            </w:pPr>
            <w:r>
              <w:rPr>
                <w:b/>
                <w:color w:val="000000"/>
                <w:sz w:val="20"/>
                <w:szCs w:val="20"/>
              </w:rPr>
              <w:t>CC Kỹ năng nghề quốc gia Bậc 3</w:t>
            </w:r>
          </w:p>
        </w:tc>
      </w:tr>
      <w:tr w:rsidR="0053061B" w14:paraId="20CF45D9" w14:textId="77777777" w:rsidTr="00724013">
        <w:trPr>
          <w:trHeight w:val="310"/>
        </w:trPr>
        <w:tc>
          <w:tcPr>
            <w:tcW w:w="421" w:type="dxa"/>
            <w:vAlign w:val="center"/>
          </w:tcPr>
          <w:p w14:paraId="459B8B62" w14:textId="77777777" w:rsidR="0053061B" w:rsidRDefault="0053061B" w:rsidP="001B136E">
            <w:pPr>
              <w:spacing w:line="276" w:lineRule="auto"/>
              <w:jc w:val="center"/>
              <w:rPr>
                <w:rFonts w:eastAsia="Times New Roman" w:cs="Times New Roman"/>
              </w:rPr>
            </w:pPr>
            <w:r>
              <w:rPr>
                <w:color w:val="000000"/>
                <w:sz w:val="18"/>
                <w:szCs w:val="18"/>
              </w:rPr>
              <w:t>1</w:t>
            </w:r>
          </w:p>
        </w:tc>
        <w:tc>
          <w:tcPr>
            <w:tcW w:w="1559" w:type="dxa"/>
            <w:vAlign w:val="center"/>
          </w:tcPr>
          <w:p w14:paraId="7B3F085D" w14:textId="77777777" w:rsidR="0053061B" w:rsidRDefault="0053061B" w:rsidP="001B136E">
            <w:pPr>
              <w:spacing w:line="276" w:lineRule="auto"/>
              <w:rPr>
                <w:rFonts w:eastAsia="Times New Roman" w:cs="Times New Roman"/>
              </w:rPr>
            </w:pPr>
            <w:r>
              <w:rPr>
                <w:color w:val="000000"/>
                <w:sz w:val="18"/>
                <w:szCs w:val="18"/>
              </w:rPr>
              <w:t>Huỳnh Trọng Đức</w:t>
            </w:r>
          </w:p>
        </w:tc>
        <w:tc>
          <w:tcPr>
            <w:tcW w:w="992" w:type="dxa"/>
            <w:vAlign w:val="center"/>
          </w:tcPr>
          <w:p w14:paraId="3C30C8DA" w14:textId="77777777" w:rsidR="0053061B" w:rsidRDefault="0053061B" w:rsidP="001B136E">
            <w:pPr>
              <w:spacing w:line="276" w:lineRule="auto"/>
              <w:rPr>
                <w:rFonts w:eastAsia="Times New Roman" w:cs="Times New Roman"/>
              </w:rPr>
            </w:pPr>
            <w:r>
              <w:rPr>
                <w:color w:val="000000"/>
                <w:sz w:val="18"/>
                <w:szCs w:val="18"/>
              </w:rPr>
              <w:t>K.CNTT</w:t>
            </w:r>
          </w:p>
        </w:tc>
        <w:tc>
          <w:tcPr>
            <w:tcW w:w="1134" w:type="dxa"/>
            <w:vAlign w:val="center"/>
          </w:tcPr>
          <w:p w14:paraId="369630C8" w14:textId="77777777" w:rsidR="0053061B" w:rsidRDefault="0053061B" w:rsidP="001B136E">
            <w:pPr>
              <w:spacing w:line="276" w:lineRule="auto"/>
              <w:rPr>
                <w:rFonts w:eastAsia="Times New Roman" w:cs="Times New Roman"/>
              </w:rPr>
            </w:pPr>
            <w:r>
              <w:rPr>
                <w:sz w:val="18"/>
                <w:szCs w:val="18"/>
              </w:rPr>
              <w:t>TK-GVC</w:t>
            </w:r>
          </w:p>
        </w:tc>
        <w:tc>
          <w:tcPr>
            <w:tcW w:w="992" w:type="dxa"/>
            <w:vAlign w:val="center"/>
          </w:tcPr>
          <w:p w14:paraId="3ADA3D7A" w14:textId="77777777" w:rsidR="0053061B" w:rsidRDefault="0053061B" w:rsidP="001B136E">
            <w:pPr>
              <w:spacing w:line="276" w:lineRule="auto"/>
              <w:jc w:val="center"/>
              <w:rPr>
                <w:rFonts w:eastAsia="Times New Roman" w:cs="Times New Roman"/>
              </w:rPr>
            </w:pPr>
            <w:r>
              <w:rPr>
                <w:sz w:val="18"/>
                <w:szCs w:val="18"/>
              </w:rPr>
              <w:t>Thạc sĩ</w:t>
            </w:r>
          </w:p>
        </w:tc>
        <w:tc>
          <w:tcPr>
            <w:tcW w:w="993" w:type="dxa"/>
            <w:vAlign w:val="center"/>
          </w:tcPr>
          <w:p w14:paraId="61753C79" w14:textId="77777777" w:rsidR="0053061B" w:rsidRDefault="0053061B" w:rsidP="001B136E">
            <w:pPr>
              <w:spacing w:line="276" w:lineRule="auto"/>
              <w:jc w:val="center"/>
              <w:rPr>
                <w:rFonts w:eastAsia="Times New Roman" w:cs="Times New Roman"/>
              </w:rPr>
            </w:pPr>
            <w:r>
              <w:rPr>
                <w:sz w:val="18"/>
                <w:szCs w:val="18"/>
              </w:rPr>
              <w:t>B1</w:t>
            </w:r>
          </w:p>
        </w:tc>
        <w:tc>
          <w:tcPr>
            <w:tcW w:w="992" w:type="dxa"/>
            <w:vAlign w:val="center"/>
          </w:tcPr>
          <w:p w14:paraId="699DCEE9" w14:textId="77777777" w:rsidR="0053061B" w:rsidRDefault="0053061B" w:rsidP="001B136E">
            <w:pPr>
              <w:spacing w:line="276" w:lineRule="auto"/>
              <w:jc w:val="center"/>
              <w:rPr>
                <w:rFonts w:eastAsia="Times New Roman" w:cs="Times New Roman"/>
              </w:rPr>
            </w:pPr>
            <w:r>
              <w:rPr>
                <w:color w:val="000000"/>
                <w:sz w:val="18"/>
                <w:szCs w:val="18"/>
              </w:rPr>
              <w:t>ThS CNTT</w:t>
            </w:r>
          </w:p>
        </w:tc>
        <w:tc>
          <w:tcPr>
            <w:tcW w:w="1559" w:type="dxa"/>
            <w:vAlign w:val="center"/>
          </w:tcPr>
          <w:p w14:paraId="6617C27E" w14:textId="77777777" w:rsidR="0053061B" w:rsidRDefault="0053061B" w:rsidP="001B136E">
            <w:pPr>
              <w:spacing w:line="276" w:lineRule="auto"/>
              <w:jc w:val="center"/>
              <w:rPr>
                <w:rFonts w:eastAsia="Times New Roman" w:cs="Times New Roman"/>
              </w:rPr>
            </w:pPr>
            <w:r>
              <w:rPr>
                <w:sz w:val="18"/>
                <w:szCs w:val="18"/>
              </w:rPr>
              <w:t>TN ĐH SP lý ĐH cần thơ; NVSP dành cho GV ĐH, CĐ</w:t>
            </w:r>
          </w:p>
        </w:tc>
        <w:tc>
          <w:tcPr>
            <w:tcW w:w="1106" w:type="dxa"/>
            <w:vAlign w:val="center"/>
          </w:tcPr>
          <w:p w14:paraId="388D53A9" w14:textId="77777777" w:rsidR="0053061B" w:rsidRDefault="0053061B" w:rsidP="001B136E">
            <w:pPr>
              <w:spacing w:line="276" w:lineRule="auto"/>
              <w:jc w:val="center"/>
              <w:rPr>
                <w:rFonts w:eastAsia="Times New Roman" w:cs="Times New Roman"/>
              </w:rPr>
            </w:pPr>
            <w:r>
              <w:rPr>
                <w:sz w:val="18"/>
                <w:szCs w:val="18"/>
              </w:rPr>
              <w:t>CC nghề quốc gia bậc 3- CNTT (ứng dụng phần mềm)</w:t>
            </w:r>
          </w:p>
        </w:tc>
      </w:tr>
      <w:tr w:rsidR="0053061B" w14:paraId="1FC1EA24" w14:textId="77777777" w:rsidTr="00724013">
        <w:trPr>
          <w:trHeight w:val="310"/>
        </w:trPr>
        <w:tc>
          <w:tcPr>
            <w:tcW w:w="421" w:type="dxa"/>
            <w:vAlign w:val="center"/>
          </w:tcPr>
          <w:p w14:paraId="4AB76C4D" w14:textId="77777777" w:rsidR="0053061B" w:rsidRDefault="0053061B" w:rsidP="001B136E">
            <w:pPr>
              <w:spacing w:line="276" w:lineRule="auto"/>
              <w:jc w:val="center"/>
              <w:rPr>
                <w:rFonts w:eastAsia="Times New Roman" w:cs="Times New Roman"/>
              </w:rPr>
            </w:pPr>
            <w:r>
              <w:rPr>
                <w:color w:val="000000"/>
                <w:sz w:val="18"/>
                <w:szCs w:val="18"/>
              </w:rPr>
              <w:t>2</w:t>
            </w:r>
          </w:p>
        </w:tc>
        <w:tc>
          <w:tcPr>
            <w:tcW w:w="1559" w:type="dxa"/>
            <w:vAlign w:val="center"/>
          </w:tcPr>
          <w:p w14:paraId="79C290F9" w14:textId="77777777" w:rsidR="0053061B" w:rsidRDefault="0053061B" w:rsidP="001B136E">
            <w:pPr>
              <w:spacing w:line="276" w:lineRule="auto"/>
              <w:rPr>
                <w:rFonts w:eastAsia="Times New Roman" w:cs="Times New Roman"/>
              </w:rPr>
            </w:pPr>
            <w:r>
              <w:rPr>
                <w:color w:val="000000"/>
                <w:sz w:val="18"/>
                <w:szCs w:val="18"/>
              </w:rPr>
              <w:t>Hoàng Trọng Thạch</w:t>
            </w:r>
          </w:p>
        </w:tc>
        <w:tc>
          <w:tcPr>
            <w:tcW w:w="992" w:type="dxa"/>
            <w:vAlign w:val="center"/>
          </w:tcPr>
          <w:p w14:paraId="384099D7" w14:textId="77777777" w:rsidR="0053061B" w:rsidRDefault="0053061B" w:rsidP="001B136E">
            <w:pPr>
              <w:spacing w:line="276" w:lineRule="auto"/>
              <w:rPr>
                <w:rFonts w:eastAsia="Times New Roman" w:cs="Times New Roman"/>
              </w:rPr>
            </w:pPr>
            <w:r>
              <w:rPr>
                <w:color w:val="000000"/>
                <w:sz w:val="18"/>
                <w:szCs w:val="18"/>
              </w:rPr>
              <w:t>K.CNTT</w:t>
            </w:r>
          </w:p>
        </w:tc>
        <w:tc>
          <w:tcPr>
            <w:tcW w:w="1134" w:type="dxa"/>
            <w:vAlign w:val="center"/>
          </w:tcPr>
          <w:p w14:paraId="215AB0D6" w14:textId="77777777" w:rsidR="0053061B" w:rsidRDefault="0053061B" w:rsidP="001B136E">
            <w:pPr>
              <w:spacing w:line="276" w:lineRule="auto"/>
              <w:rPr>
                <w:rFonts w:eastAsia="Times New Roman" w:cs="Times New Roman"/>
              </w:rPr>
            </w:pPr>
            <w:r>
              <w:rPr>
                <w:sz w:val="18"/>
                <w:szCs w:val="18"/>
              </w:rPr>
              <w:t>P.TK-GVC</w:t>
            </w:r>
          </w:p>
        </w:tc>
        <w:tc>
          <w:tcPr>
            <w:tcW w:w="992" w:type="dxa"/>
            <w:vAlign w:val="center"/>
          </w:tcPr>
          <w:p w14:paraId="2F3ED284" w14:textId="77777777" w:rsidR="0053061B" w:rsidRDefault="0053061B" w:rsidP="001B136E">
            <w:pPr>
              <w:spacing w:line="276" w:lineRule="auto"/>
              <w:jc w:val="center"/>
              <w:rPr>
                <w:rFonts w:eastAsia="Times New Roman" w:cs="Times New Roman"/>
              </w:rPr>
            </w:pPr>
            <w:r>
              <w:rPr>
                <w:sz w:val="18"/>
                <w:szCs w:val="18"/>
              </w:rPr>
              <w:t>Thạc sĩ</w:t>
            </w:r>
          </w:p>
        </w:tc>
        <w:tc>
          <w:tcPr>
            <w:tcW w:w="993" w:type="dxa"/>
            <w:vAlign w:val="center"/>
          </w:tcPr>
          <w:p w14:paraId="181EE474" w14:textId="77777777" w:rsidR="0053061B" w:rsidRDefault="0053061B" w:rsidP="001B136E">
            <w:pPr>
              <w:spacing w:line="276" w:lineRule="auto"/>
              <w:jc w:val="center"/>
              <w:rPr>
                <w:rFonts w:eastAsia="Times New Roman" w:cs="Times New Roman"/>
              </w:rPr>
            </w:pPr>
            <w:r>
              <w:rPr>
                <w:sz w:val="18"/>
                <w:szCs w:val="18"/>
              </w:rPr>
              <w:t>B1</w:t>
            </w:r>
          </w:p>
        </w:tc>
        <w:tc>
          <w:tcPr>
            <w:tcW w:w="992" w:type="dxa"/>
            <w:vAlign w:val="center"/>
          </w:tcPr>
          <w:p w14:paraId="742EE917" w14:textId="77777777" w:rsidR="0053061B" w:rsidRDefault="0053061B" w:rsidP="001B136E">
            <w:pPr>
              <w:spacing w:line="276" w:lineRule="auto"/>
              <w:jc w:val="center"/>
              <w:rPr>
                <w:rFonts w:eastAsia="Times New Roman" w:cs="Times New Roman"/>
              </w:rPr>
            </w:pPr>
            <w:r>
              <w:rPr>
                <w:color w:val="000000"/>
                <w:sz w:val="18"/>
                <w:szCs w:val="18"/>
              </w:rPr>
              <w:t>ThS CNTT</w:t>
            </w:r>
          </w:p>
        </w:tc>
        <w:tc>
          <w:tcPr>
            <w:tcW w:w="1559" w:type="dxa"/>
            <w:vAlign w:val="center"/>
          </w:tcPr>
          <w:p w14:paraId="46B104FA" w14:textId="77777777" w:rsidR="0053061B" w:rsidRDefault="0053061B" w:rsidP="001B136E">
            <w:pPr>
              <w:spacing w:line="276" w:lineRule="auto"/>
              <w:jc w:val="center"/>
              <w:rPr>
                <w:rFonts w:eastAsia="Times New Roman" w:cs="Times New Roman"/>
              </w:rPr>
            </w:pPr>
            <w:r>
              <w:rPr>
                <w:sz w:val="18"/>
                <w:szCs w:val="18"/>
              </w:rPr>
              <w:t>Tn CĐ SP kỹ thuật Vĩnh Long,  bằng Tn giáo viên dạy nghề</w:t>
            </w:r>
          </w:p>
        </w:tc>
        <w:tc>
          <w:tcPr>
            <w:tcW w:w="1106" w:type="dxa"/>
            <w:vAlign w:val="center"/>
          </w:tcPr>
          <w:p w14:paraId="1018BAC6" w14:textId="77777777" w:rsidR="0053061B" w:rsidRDefault="0053061B" w:rsidP="001B136E">
            <w:pPr>
              <w:spacing w:line="276" w:lineRule="auto"/>
              <w:jc w:val="center"/>
              <w:rPr>
                <w:rFonts w:eastAsia="Times New Roman" w:cs="Times New Roman"/>
              </w:rPr>
            </w:pPr>
            <w:r>
              <w:rPr>
                <w:sz w:val="18"/>
                <w:szCs w:val="18"/>
              </w:rPr>
              <w:t>CC nghề quốc gia bậc 3- CNTT (ứng dụng phần mềm)</w:t>
            </w:r>
          </w:p>
        </w:tc>
      </w:tr>
      <w:tr w:rsidR="00724013" w14:paraId="716F61A6" w14:textId="77777777" w:rsidTr="00724013">
        <w:trPr>
          <w:trHeight w:val="296"/>
        </w:trPr>
        <w:tc>
          <w:tcPr>
            <w:tcW w:w="421" w:type="dxa"/>
            <w:vAlign w:val="center"/>
          </w:tcPr>
          <w:p w14:paraId="157C81FD" w14:textId="590219D6" w:rsidR="00724013" w:rsidRDefault="00724013" w:rsidP="001B136E">
            <w:pPr>
              <w:spacing w:line="276" w:lineRule="auto"/>
              <w:jc w:val="center"/>
              <w:rPr>
                <w:color w:val="000000"/>
                <w:sz w:val="18"/>
                <w:szCs w:val="18"/>
              </w:rPr>
            </w:pPr>
            <w:r>
              <w:rPr>
                <w:color w:val="000000"/>
                <w:sz w:val="18"/>
                <w:szCs w:val="18"/>
              </w:rPr>
              <w:t>3</w:t>
            </w:r>
          </w:p>
        </w:tc>
        <w:tc>
          <w:tcPr>
            <w:tcW w:w="1559" w:type="dxa"/>
            <w:vAlign w:val="center"/>
          </w:tcPr>
          <w:p w14:paraId="64939043" w14:textId="6DC5AC39" w:rsidR="00724013" w:rsidRDefault="00724013" w:rsidP="001B136E">
            <w:pPr>
              <w:spacing w:line="276" w:lineRule="auto"/>
              <w:rPr>
                <w:sz w:val="18"/>
                <w:szCs w:val="18"/>
              </w:rPr>
            </w:pPr>
            <w:r>
              <w:rPr>
                <w:sz w:val="18"/>
                <w:szCs w:val="18"/>
              </w:rPr>
              <w:t>Trần Anh Khoa</w:t>
            </w:r>
          </w:p>
        </w:tc>
        <w:tc>
          <w:tcPr>
            <w:tcW w:w="992" w:type="dxa"/>
            <w:vAlign w:val="center"/>
          </w:tcPr>
          <w:p w14:paraId="0C1253E1" w14:textId="7521C846" w:rsidR="00724013" w:rsidRDefault="00724013" w:rsidP="001B136E">
            <w:pPr>
              <w:spacing w:line="276" w:lineRule="auto"/>
              <w:rPr>
                <w:color w:val="000000"/>
                <w:sz w:val="18"/>
                <w:szCs w:val="18"/>
              </w:rPr>
            </w:pPr>
            <w:r>
              <w:rPr>
                <w:color w:val="000000"/>
                <w:sz w:val="18"/>
                <w:szCs w:val="18"/>
              </w:rPr>
              <w:t>K.CNTT</w:t>
            </w:r>
          </w:p>
        </w:tc>
        <w:tc>
          <w:tcPr>
            <w:tcW w:w="1134" w:type="dxa"/>
            <w:vAlign w:val="center"/>
          </w:tcPr>
          <w:p w14:paraId="362883AE" w14:textId="41F66E87" w:rsidR="00724013" w:rsidRDefault="00724013" w:rsidP="001B136E">
            <w:pPr>
              <w:spacing w:line="276" w:lineRule="auto"/>
              <w:rPr>
                <w:sz w:val="18"/>
                <w:szCs w:val="18"/>
              </w:rPr>
            </w:pPr>
            <w:r>
              <w:rPr>
                <w:sz w:val="18"/>
                <w:szCs w:val="18"/>
              </w:rPr>
              <w:t>TT-GV</w:t>
            </w:r>
          </w:p>
        </w:tc>
        <w:tc>
          <w:tcPr>
            <w:tcW w:w="992" w:type="dxa"/>
            <w:vAlign w:val="center"/>
          </w:tcPr>
          <w:p w14:paraId="4B5072BE" w14:textId="797BC9AB" w:rsidR="00724013" w:rsidRDefault="00724013" w:rsidP="001B136E">
            <w:pPr>
              <w:spacing w:line="276" w:lineRule="auto"/>
              <w:jc w:val="center"/>
              <w:rPr>
                <w:sz w:val="18"/>
                <w:szCs w:val="18"/>
              </w:rPr>
            </w:pPr>
            <w:r>
              <w:rPr>
                <w:sz w:val="18"/>
                <w:szCs w:val="18"/>
              </w:rPr>
              <w:t>Thạc sĩ</w:t>
            </w:r>
          </w:p>
        </w:tc>
        <w:tc>
          <w:tcPr>
            <w:tcW w:w="993" w:type="dxa"/>
            <w:vAlign w:val="center"/>
          </w:tcPr>
          <w:p w14:paraId="684EB644" w14:textId="1CF4A70D" w:rsidR="00724013" w:rsidRDefault="00724013" w:rsidP="001B136E">
            <w:pPr>
              <w:spacing w:line="276" w:lineRule="auto"/>
              <w:jc w:val="center"/>
              <w:rPr>
                <w:sz w:val="18"/>
                <w:szCs w:val="18"/>
              </w:rPr>
            </w:pPr>
            <w:r>
              <w:rPr>
                <w:sz w:val="18"/>
                <w:szCs w:val="18"/>
              </w:rPr>
              <w:t>B1</w:t>
            </w:r>
          </w:p>
        </w:tc>
        <w:tc>
          <w:tcPr>
            <w:tcW w:w="992" w:type="dxa"/>
            <w:vAlign w:val="center"/>
          </w:tcPr>
          <w:p w14:paraId="2EB34757" w14:textId="70B94FFF" w:rsidR="00724013" w:rsidRDefault="00724013" w:rsidP="001B136E">
            <w:pPr>
              <w:spacing w:line="276" w:lineRule="auto"/>
              <w:jc w:val="center"/>
              <w:rPr>
                <w:color w:val="000000"/>
                <w:sz w:val="18"/>
                <w:szCs w:val="18"/>
              </w:rPr>
            </w:pPr>
            <w:r>
              <w:rPr>
                <w:color w:val="000000"/>
                <w:sz w:val="18"/>
                <w:szCs w:val="18"/>
              </w:rPr>
              <w:t>ThS CNTT</w:t>
            </w:r>
          </w:p>
        </w:tc>
        <w:tc>
          <w:tcPr>
            <w:tcW w:w="1559" w:type="dxa"/>
            <w:vAlign w:val="center"/>
          </w:tcPr>
          <w:p w14:paraId="2EC49904" w14:textId="746C0732" w:rsidR="00724013" w:rsidRDefault="00724013" w:rsidP="001B136E">
            <w:pPr>
              <w:spacing w:line="276" w:lineRule="auto"/>
              <w:jc w:val="center"/>
              <w:rPr>
                <w:sz w:val="18"/>
                <w:szCs w:val="18"/>
              </w:rPr>
            </w:pPr>
            <w:r>
              <w:rPr>
                <w:sz w:val="18"/>
                <w:szCs w:val="18"/>
              </w:rPr>
              <w:t>NVSP dành cho GV ĐH, CĐ</w:t>
            </w:r>
          </w:p>
        </w:tc>
        <w:tc>
          <w:tcPr>
            <w:tcW w:w="1106" w:type="dxa"/>
            <w:vAlign w:val="center"/>
          </w:tcPr>
          <w:p w14:paraId="472F0213" w14:textId="57EE56D1" w:rsidR="00724013" w:rsidRDefault="00724013" w:rsidP="001B136E">
            <w:pPr>
              <w:spacing w:line="276" w:lineRule="auto"/>
              <w:jc w:val="center"/>
              <w:rPr>
                <w:rFonts w:eastAsia="Times New Roman" w:cs="Times New Roman"/>
              </w:rPr>
            </w:pPr>
            <w:r>
              <w:rPr>
                <w:sz w:val="18"/>
                <w:szCs w:val="18"/>
              </w:rPr>
              <w:t>CC nghề quốc gia bậc 3- CNTT (ứng dụng phần mềm)</w:t>
            </w:r>
          </w:p>
        </w:tc>
      </w:tr>
      <w:tr w:rsidR="00724013" w14:paraId="5212C531" w14:textId="77777777" w:rsidTr="00724013">
        <w:trPr>
          <w:trHeight w:val="296"/>
        </w:trPr>
        <w:tc>
          <w:tcPr>
            <w:tcW w:w="421" w:type="dxa"/>
            <w:vAlign w:val="center"/>
          </w:tcPr>
          <w:p w14:paraId="6D4020FF" w14:textId="77777777" w:rsidR="00724013" w:rsidRDefault="00724013" w:rsidP="001B136E">
            <w:pPr>
              <w:spacing w:line="276" w:lineRule="auto"/>
              <w:jc w:val="center"/>
              <w:rPr>
                <w:rFonts w:eastAsia="Times New Roman" w:cs="Times New Roman"/>
              </w:rPr>
            </w:pPr>
            <w:r>
              <w:rPr>
                <w:color w:val="000000"/>
                <w:sz w:val="18"/>
                <w:szCs w:val="18"/>
              </w:rPr>
              <w:lastRenderedPageBreak/>
              <w:t>3</w:t>
            </w:r>
          </w:p>
        </w:tc>
        <w:tc>
          <w:tcPr>
            <w:tcW w:w="1559" w:type="dxa"/>
            <w:vAlign w:val="center"/>
          </w:tcPr>
          <w:p w14:paraId="503EC023" w14:textId="77777777" w:rsidR="00724013" w:rsidRDefault="00724013" w:rsidP="001B136E">
            <w:pPr>
              <w:spacing w:line="276" w:lineRule="auto"/>
              <w:rPr>
                <w:rFonts w:eastAsia="Times New Roman" w:cs="Times New Roman"/>
              </w:rPr>
            </w:pPr>
            <w:r>
              <w:rPr>
                <w:sz w:val="18"/>
                <w:szCs w:val="18"/>
              </w:rPr>
              <w:t>Trần Thị Xim</w:t>
            </w:r>
          </w:p>
        </w:tc>
        <w:tc>
          <w:tcPr>
            <w:tcW w:w="992" w:type="dxa"/>
            <w:vAlign w:val="center"/>
          </w:tcPr>
          <w:p w14:paraId="125DCEF7" w14:textId="77777777" w:rsidR="00724013" w:rsidRDefault="00724013" w:rsidP="001B136E">
            <w:pPr>
              <w:spacing w:line="276" w:lineRule="auto"/>
              <w:rPr>
                <w:rFonts w:eastAsia="Times New Roman" w:cs="Times New Roman"/>
              </w:rPr>
            </w:pPr>
            <w:r>
              <w:rPr>
                <w:color w:val="000000"/>
                <w:sz w:val="18"/>
                <w:szCs w:val="18"/>
              </w:rPr>
              <w:t>K.CNTT</w:t>
            </w:r>
          </w:p>
        </w:tc>
        <w:tc>
          <w:tcPr>
            <w:tcW w:w="1134" w:type="dxa"/>
            <w:vAlign w:val="center"/>
          </w:tcPr>
          <w:p w14:paraId="33D9A1D0" w14:textId="6D549092" w:rsidR="00724013" w:rsidRDefault="00724013" w:rsidP="001B136E">
            <w:pPr>
              <w:spacing w:line="276" w:lineRule="auto"/>
              <w:rPr>
                <w:rFonts w:eastAsia="Times New Roman" w:cs="Times New Roman"/>
              </w:rPr>
            </w:pPr>
            <w:r>
              <w:rPr>
                <w:sz w:val="18"/>
                <w:szCs w:val="18"/>
              </w:rPr>
              <w:t>GVK</w:t>
            </w:r>
          </w:p>
        </w:tc>
        <w:tc>
          <w:tcPr>
            <w:tcW w:w="992" w:type="dxa"/>
            <w:vAlign w:val="center"/>
          </w:tcPr>
          <w:p w14:paraId="3F21785D" w14:textId="77777777" w:rsidR="00724013" w:rsidRDefault="00724013" w:rsidP="001B136E">
            <w:pPr>
              <w:spacing w:line="276" w:lineRule="auto"/>
              <w:jc w:val="center"/>
              <w:rPr>
                <w:rFonts w:eastAsia="Times New Roman" w:cs="Times New Roman"/>
              </w:rPr>
            </w:pPr>
            <w:r>
              <w:rPr>
                <w:sz w:val="18"/>
                <w:szCs w:val="18"/>
              </w:rPr>
              <w:t>Cử nhân Đại học</w:t>
            </w:r>
          </w:p>
        </w:tc>
        <w:tc>
          <w:tcPr>
            <w:tcW w:w="993" w:type="dxa"/>
            <w:vAlign w:val="center"/>
          </w:tcPr>
          <w:p w14:paraId="02134C6C" w14:textId="77777777" w:rsidR="00724013" w:rsidRDefault="00724013" w:rsidP="001B136E">
            <w:pPr>
              <w:spacing w:line="276" w:lineRule="auto"/>
              <w:jc w:val="center"/>
              <w:rPr>
                <w:rFonts w:eastAsia="Times New Roman" w:cs="Times New Roman"/>
              </w:rPr>
            </w:pPr>
            <w:r>
              <w:rPr>
                <w:sz w:val="18"/>
                <w:szCs w:val="18"/>
              </w:rPr>
              <w:t>CCB</w:t>
            </w:r>
          </w:p>
        </w:tc>
        <w:tc>
          <w:tcPr>
            <w:tcW w:w="992" w:type="dxa"/>
            <w:vAlign w:val="center"/>
          </w:tcPr>
          <w:p w14:paraId="39678D66" w14:textId="77777777" w:rsidR="00724013" w:rsidRDefault="00724013" w:rsidP="001B136E">
            <w:pPr>
              <w:spacing w:line="276" w:lineRule="auto"/>
              <w:jc w:val="center"/>
              <w:rPr>
                <w:rFonts w:eastAsia="Times New Roman" w:cs="Times New Roman"/>
              </w:rPr>
            </w:pPr>
            <w:r>
              <w:rPr>
                <w:color w:val="000000"/>
                <w:sz w:val="18"/>
                <w:szCs w:val="18"/>
              </w:rPr>
              <w:t>UD CNTT CB</w:t>
            </w:r>
          </w:p>
        </w:tc>
        <w:tc>
          <w:tcPr>
            <w:tcW w:w="1559" w:type="dxa"/>
            <w:vAlign w:val="center"/>
          </w:tcPr>
          <w:p w14:paraId="54A84471" w14:textId="77777777" w:rsidR="00724013" w:rsidRDefault="00724013" w:rsidP="001B136E">
            <w:pPr>
              <w:spacing w:line="276" w:lineRule="auto"/>
              <w:jc w:val="center"/>
              <w:rPr>
                <w:rFonts w:eastAsia="Times New Roman" w:cs="Times New Roman"/>
              </w:rPr>
            </w:pPr>
            <w:r>
              <w:rPr>
                <w:sz w:val="18"/>
                <w:szCs w:val="18"/>
              </w:rPr>
              <w:t>CC BD NVSP cho nhà giáo dạy trình độ cao đẳng</w:t>
            </w:r>
          </w:p>
        </w:tc>
        <w:tc>
          <w:tcPr>
            <w:tcW w:w="1106" w:type="dxa"/>
            <w:vAlign w:val="center"/>
          </w:tcPr>
          <w:p w14:paraId="56569158" w14:textId="77777777" w:rsidR="00724013" w:rsidRDefault="00724013" w:rsidP="001B136E">
            <w:pPr>
              <w:spacing w:line="276" w:lineRule="auto"/>
              <w:jc w:val="center"/>
              <w:rPr>
                <w:rFonts w:eastAsia="Times New Roman" w:cs="Times New Roman"/>
              </w:rPr>
            </w:pPr>
          </w:p>
        </w:tc>
      </w:tr>
    </w:tbl>
    <w:p w14:paraId="3BBD5369" w14:textId="191AECF1" w:rsidR="0053061B" w:rsidRDefault="0053061B" w:rsidP="001B136E">
      <w:pPr>
        <w:spacing w:line="276" w:lineRule="auto"/>
        <w:ind w:firstLine="426"/>
        <w:jc w:val="both"/>
        <w:rPr>
          <w:b/>
          <w:szCs w:val="26"/>
        </w:rPr>
      </w:pPr>
      <w:r>
        <w:rPr>
          <w:b/>
          <w:szCs w:val="26"/>
        </w:rPr>
        <w:t>Điểm tự đánh giá tiêu chuẩn 3.7, tiêu chí 3: Đạt</w:t>
      </w:r>
    </w:p>
    <w:p w14:paraId="39009246" w14:textId="77777777" w:rsidR="00724013" w:rsidRDefault="00724013" w:rsidP="001B136E">
      <w:pPr>
        <w:spacing w:line="276" w:lineRule="auto"/>
        <w:ind w:firstLine="426"/>
        <w:jc w:val="both"/>
        <w:rPr>
          <w:szCs w:val="26"/>
        </w:rPr>
      </w:pPr>
    </w:p>
    <w:p w14:paraId="6935AC92" w14:textId="77777777" w:rsidR="0053061B" w:rsidRDefault="0053061B" w:rsidP="001B136E">
      <w:pPr>
        <w:spacing w:line="276" w:lineRule="auto"/>
        <w:ind w:firstLine="426"/>
        <w:jc w:val="both"/>
        <w:rPr>
          <w:szCs w:val="26"/>
        </w:rPr>
      </w:pPr>
      <w:r>
        <w:rPr>
          <w:b/>
          <w:szCs w:val="26"/>
        </w:rPr>
        <w:t>Tiêu chuẩn 3.8:</w:t>
      </w:r>
      <w:r>
        <w:rPr>
          <w:szCs w:val="26"/>
        </w:rPr>
        <w:t xml:space="preserve"> Hàng năm, 100% cán bộ quản lý và nhân viên hoàn thành các nhiệm vụ do cơ sở đào tạo giao</w:t>
      </w:r>
    </w:p>
    <w:p w14:paraId="4B2A5D8A" w14:textId="4AF0AF29" w:rsidR="0053061B" w:rsidRPr="001143B9" w:rsidRDefault="0053061B" w:rsidP="001B136E">
      <w:pPr>
        <w:spacing w:line="276" w:lineRule="auto"/>
        <w:ind w:firstLine="426"/>
        <w:jc w:val="both"/>
        <w:rPr>
          <w:b/>
          <w:bCs/>
          <w:szCs w:val="26"/>
        </w:rPr>
      </w:pPr>
      <w:r w:rsidRPr="001143B9">
        <w:rPr>
          <w:b/>
          <w:bCs/>
          <w:szCs w:val="26"/>
        </w:rPr>
        <w:t xml:space="preserve">Mô tả, phân tích, nhận định: </w:t>
      </w:r>
    </w:p>
    <w:p w14:paraId="335364AE" w14:textId="77777777" w:rsidR="0053061B" w:rsidRPr="00724013" w:rsidRDefault="0053061B" w:rsidP="001B136E">
      <w:pPr>
        <w:spacing w:line="276" w:lineRule="auto"/>
        <w:ind w:firstLine="426"/>
        <w:jc w:val="both"/>
        <w:rPr>
          <w:szCs w:val="26"/>
        </w:rPr>
      </w:pPr>
      <w:r>
        <w:rPr>
          <w:szCs w:val="26"/>
        </w:rPr>
        <w:t xml:space="preserve">Công tác đánh giá và phân loại cán bộ, nhà giáo, nhân viên được thực hiện định kỳ hàng năm thể hiện qua các báo cáo kết quả đánh giá, phân loại cán bộ quản lý và nhân viên Khoa Công nghệ thông tin theo quy định của Trường. </w:t>
      </w:r>
      <w:r w:rsidRPr="00724013">
        <w:rPr>
          <w:szCs w:val="26"/>
        </w:rPr>
        <w:t>(</w:t>
      </w:r>
      <w:r w:rsidRPr="00724013">
        <w:rPr>
          <w:b/>
          <w:i/>
          <w:szCs w:val="26"/>
        </w:rPr>
        <w:t>3.8.01</w:t>
      </w:r>
      <w:r w:rsidRPr="00724013">
        <w:rPr>
          <w:i/>
          <w:szCs w:val="26"/>
        </w:rPr>
        <w:t xml:space="preserve"> - Quyết định số 17/QĐ-CĐCT quy định về đánh giá, phân loại và xét thi đua khen thưởng</w:t>
      </w:r>
      <w:r w:rsidRPr="00724013">
        <w:rPr>
          <w:szCs w:val="26"/>
        </w:rPr>
        <w:t xml:space="preserve">). </w:t>
      </w:r>
    </w:p>
    <w:p w14:paraId="214A301E" w14:textId="41ECBB47" w:rsidR="0053061B" w:rsidRPr="00724013" w:rsidRDefault="0053061B" w:rsidP="001B136E">
      <w:pPr>
        <w:spacing w:line="276" w:lineRule="auto"/>
        <w:ind w:firstLine="426"/>
        <w:jc w:val="both"/>
        <w:rPr>
          <w:szCs w:val="26"/>
        </w:rPr>
      </w:pPr>
      <w:r w:rsidRPr="00724013">
        <w:rPr>
          <w:szCs w:val="26"/>
        </w:rPr>
        <w:t>Hàng năm Khoa Công nghệ thông tin đều thực hiện báo cáo mức độ hoàn thành các nhiệm vụ do Trường giao, đồng thời từng giảng viên đều phải thực hiện Phiếu tự đánh giá xếp loại chất lượng viên chức hàng năm, có ý kiến đóng góp của tập thể và lãnh đạo trực tiếp theo quy định Luật công chức-viên chức.  (</w:t>
      </w:r>
      <w:r w:rsidRPr="00724013">
        <w:rPr>
          <w:b/>
          <w:i/>
          <w:szCs w:val="26"/>
        </w:rPr>
        <w:t>3.2.03</w:t>
      </w:r>
      <w:r w:rsidRPr="00724013">
        <w:rPr>
          <w:i/>
          <w:szCs w:val="26"/>
        </w:rPr>
        <w:t xml:space="preserve"> – Hồ sơ đánh giá và phân loại nhà giáo Khoa Công nghệ thông tin năm học</w:t>
      </w:r>
      <w:r w:rsidR="00D02D0D">
        <w:rPr>
          <w:i/>
          <w:szCs w:val="26"/>
        </w:rPr>
        <w:t xml:space="preserve"> 2018 – 2019,</w:t>
      </w:r>
      <w:r w:rsidRPr="00724013">
        <w:rPr>
          <w:i/>
          <w:szCs w:val="26"/>
        </w:rPr>
        <w:t xml:space="preserve"> 2019-2020, 2020-2021,</w:t>
      </w:r>
      <w:r w:rsidRPr="00724013">
        <w:rPr>
          <w:szCs w:val="26"/>
        </w:rPr>
        <w:t xml:space="preserve">; </w:t>
      </w:r>
      <w:r w:rsidRPr="00724013">
        <w:rPr>
          <w:b/>
          <w:i/>
          <w:szCs w:val="26"/>
        </w:rPr>
        <w:t>2.6.17</w:t>
      </w:r>
      <w:r w:rsidRPr="00724013">
        <w:rPr>
          <w:i/>
          <w:szCs w:val="26"/>
        </w:rPr>
        <w:t xml:space="preserve"> - Báo cáo tổng kết hàng năm Khoa Công nghệ thông tin năm học </w:t>
      </w:r>
      <w:r w:rsidR="00D02D0D">
        <w:rPr>
          <w:i/>
          <w:szCs w:val="26"/>
        </w:rPr>
        <w:t>2018 – 2019,</w:t>
      </w:r>
      <w:r w:rsidR="00D02D0D" w:rsidRPr="00724013">
        <w:rPr>
          <w:i/>
          <w:szCs w:val="26"/>
        </w:rPr>
        <w:t xml:space="preserve"> 2019-2020, 2020-2021</w:t>
      </w:r>
      <w:r w:rsidRPr="00724013">
        <w:rPr>
          <w:szCs w:val="26"/>
        </w:rPr>
        <w:t xml:space="preserve">; </w:t>
      </w:r>
      <w:r w:rsidRPr="00724013">
        <w:rPr>
          <w:b/>
          <w:i/>
          <w:szCs w:val="26"/>
        </w:rPr>
        <w:t>3.2.04</w:t>
      </w:r>
      <w:r w:rsidRPr="00724013">
        <w:rPr>
          <w:i/>
          <w:szCs w:val="26"/>
        </w:rPr>
        <w:t xml:space="preserve"> - Báo cáo kết quả cụ thể đánh giá; phân loại nhà giáo của Trường năm </w:t>
      </w:r>
      <w:r w:rsidR="00D02D0D">
        <w:rPr>
          <w:i/>
          <w:szCs w:val="26"/>
        </w:rPr>
        <w:t>2019,</w:t>
      </w:r>
      <w:r w:rsidRPr="00724013">
        <w:rPr>
          <w:i/>
          <w:szCs w:val="26"/>
        </w:rPr>
        <w:t>2020, 2021</w:t>
      </w:r>
      <w:r w:rsidRPr="00724013">
        <w:rPr>
          <w:szCs w:val="26"/>
        </w:rPr>
        <w:t>).</w:t>
      </w:r>
    </w:p>
    <w:p w14:paraId="3624BEA0" w14:textId="6B0ABD6B" w:rsidR="0053061B" w:rsidRPr="00724013" w:rsidRDefault="0053061B" w:rsidP="001B136E">
      <w:pPr>
        <w:spacing w:line="276" w:lineRule="auto"/>
        <w:ind w:firstLine="426"/>
        <w:jc w:val="both"/>
        <w:rPr>
          <w:szCs w:val="26"/>
        </w:rPr>
      </w:pPr>
      <w:r w:rsidRPr="00724013">
        <w:rPr>
          <w:szCs w:val="26"/>
        </w:rPr>
        <w:t>Trong các báo cáo tổng kết của Khoa và của Trường, tất cả cán bộ quản lý và nhân viên của Khoa đều được đánh giá và phân loại hoàn thành tốt nhiệm vụ và có quyết định khen thưởng (</w:t>
      </w:r>
      <w:r w:rsidRPr="00724013">
        <w:rPr>
          <w:b/>
          <w:i/>
          <w:szCs w:val="26"/>
        </w:rPr>
        <w:t>1.2.04</w:t>
      </w:r>
      <w:r w:rsidRPr="00724013">
        <w:rPr>
          <w:i/>
          <w:szCs w:val="26"/>
        </w:rPr>
        <w:t xml:space="preserve"> - Các Quyết định công nhận danh hiệu thi đua tập thể và cá nhân của Khoa Công nghệ thông tin từ năm học 201</w:t>
      </w:r>
      <w:r w:rsidR="00D02D0D">
        <w:rPr>
          <w:i/>
          <w:szCs w:val="26"/>
        </w:rPr>
        <w:t>8</w:t>
      </w:r>
      <w:r w:rsidRPr="00724013">
        <w:rPr>
          <w:i/>
          <w:szCs w:val="26"/>
        </w:rPr>
        <w:t xml:space="preserve"> đến 202</w:t>
      </w:r>
      <w:r w:rsidR="00D02D0D">
        <w:rPr>
          <w:i/>
          <w:szCs w:val="26"/>
        </w:rPr>
        <w:t>1</w:t>
      </w:r>
      <w:r w:rsidRPr="00724013">
        <w:rPr>
          <w:szCs w:val="26"/>
        </w:rPr>
        <w:t>).</w:t>
      </w:r>
    </w:p>
    <w:p w14:paraId="4FCADB07" w14:textId="6F5CF25C" w:rsidR="0053061B" w:rsidRDefault="0053061B" w:rsidP="001B136E">
      <w:pPr>
        <w:spacing w:line="276" w:lineRule="auto"/>
        <w:ind w:firstLine="426"/>
        <w:jc w:val="center"/>
        <w:rPr>
          <w:b/>
          <w:i/>
          <w:szCs w:val="26"/>
        </w:rPr>
      </w:pPr>
      <w:r>
        <w:rPr>
          <w:b/>
          <w:i/>
          <w:szCs w:val="26"/>
        </w:rPr>
        <w:t>Bảng thống kê danh hiệu thi đua tập thể khoa CNTT</w:t>
      </w:r>
    </w:p>
    <w:tbl>
      <w:tblPr>
        <w:tblW w:w="8323" w:type="dxa"/>
        <w:tblInd w:w="7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1"/>
        <w:gridCol w:w="2329"/>
        <w:gridCol w:w="2974"/>
        <w:gridCol w:w="2409"/>
      </w:tblGrid>
      <w:tr w:rsidR="0053061B" w14:paraId="3322C74B" w14:textId="77777777" w:rsidTr="0053061B">
        <w:trPr>
          <w:trHeight w:val="313"/>
        </w:trPr>
        <w:tc>
          <w:tcPr>
            <w:tcW w:w="611" w:type="dxa"/>
          </w:tcPr>
          <w:p w14:paraId="344183EB" w14:textId="77777777" w:rsidR="0053061B" w:rsidRDefault="0053061B" w:rsidP="001B136E">
            <w:pPr>
              <w:spacing w:line="276" w:lineRule="auto"/>
              <w:jc w:val="center"/>
              <w:rPr>
                <w:rFonts w:eastAsia="Times New Roman" w:cs="Times New Roman"/>
                <w:b/>
                <w:szCs w:val="26"/>
              </w:rPr>
            </w:pPr>
            <w:r>
              <w:rPr>
                <w:rFonts w:eastAsia="Times New Roman" w:cs="Times New Roman"/>
                <w:b/>
                <w:szCs w:val="26"/>
              </w:rPr>
              <w:t>Stt</w:t>
            </w:r>
          </w:p>
        </w:tc>
        <w:tc>
          <w:tcPr>
            <w:tcW w:w="2329" w:type="dxa"/>
          </w:tcPr>
          <w:p w14:paraId="506EA92F" w14:textId="77777777" w:rsidR="0053061B" w:rsidRDefault="0053061B" w:rsidP="001B136E">
            <w:pPr>
              <w:spacing w:line="276" w:lineRule="auto"/>
              <w:jc w:val="center"/>
              <w:rPr>
                <w:rFonts w:eastAsia="Times New Roman" w:cs="Times New Roman"/>
                <w:b/>
                <w:szCs w:val="26"/>
              </w:rPr>
            </w:pPr>
            <w:r>
              <w:rPr>
                <w:rFonts w:eastAsia="Times New Roman" w:cs="Times New Roman"/>
                <w:b/>
                <w:szCs w:val="26"/>
              </w:rPr>
              <w:t>Năm Học</w:t>
            </w:r>
          </w:p>
        </w:tc>
        <w:tc>
          <w:tcPr>
            <w:tcW w:w="2974" w:type="dxa"/>
          </w:tcPr>
          <w:p w14:paraId="405D4F9C" w14:textId="77777777" w:rsidR="0053061B" w:rsidRDefault="0053061B" w:rsidP="001B136E">
            <w:pPr>
              <w:spacing w:line="276" w:lineRule="auto"/>
              <w:jc w:val="center"/>
              <w:rPr>
                <w:rFonts w:eastAsia="Times New Roman" w:cs="Times New Roman"/>
                <w:b/>
                <w:szCs w:val="26"/>
              </w:rPr>
            </w:pPr>
            <w:r>
              <w:rPr>
                <w:rFonts w:eastAsia="Times New Roman" w:cs="Times New Roman"/>
                <w:b/>
                <w:szCs w:val="26"/>
              </w:rPr>
              <w:t>Xuất sắc</w:t>
            </w:r>
          </w:p>
        </w:tc>
        <w:tc>
          <w:tcPr>
            <w:tcW w:w="2409" w:type="dxa"/>
          </w:tcPr>
          <w:p w14:paraId="56C3DDDA" w14:textId="77777777" w:rsidR="0053061B" w:rsidRDefault="0053061B" w:rsidP="001B136E">
            <w:pPr>
              <w:spacing w:line="276" w:lineRule="auto"/>
              <w:jc w:val="center"/>
              <w:rPr>
                <w:rFonts w:eastAsia="Times New Roman" w:cs="Times New Roman"/>
                <w:b/>
                <w:szCs w:val="26"/>
              </w:rPr>
            </w:pPr>
            <w:r>
              <w:rPr>
                <w:rFonts w:eastAsia="Times New Roman" w:cs="Times New Roman"/>
                <w:b/>
                <w:szCs w:val="26"/>
              </w:rPr>
              <w:t>Lao động tiên tiến</w:t>
            </w:r>
          </w:p>
        </w:tc>
      </w:tr>
      <w:tr w:rsidR="0053061B" w14:paraId="230DC9C2" w14:textId="77777777" w:rsidTr="0053061B">
        <w:trPr>
          <w:trHeight w:val="313"/>
        </w:trPr>
        <w:tc>
          <w:tcPr>
            <w:tcW w:w="611" w:type="dxa"/>
          </w:tcPr>
          <w:p w14:paraId="58444C94" w14:textId="77777777" w:rsidR="0053061B" w:rsidRDefault="0053061B" w:rsidP="001B136E">
            <w:pPr>
              <w:spacing w:line="276" w:lineRule="auto"/>
              <w:jc w:val="center"/>
              <w:rPr>
                <w:szCs w:val="26"/>
              </w:rPr>
            </w:pPr>
            <w:r>
              <w:rPr>
                <w:szCs w:val="26"/>
              </w:rPr>
              <w:t>1</w:t>
            </w:r>
          </w:p>
        </w:tc>
        <w:tc>
          <w:tcPr>
            <w:tcW w:w="2329" w:type="dxa"/>
          </w:tcPr>
          <w:p w14:paraId="4F3ABCC8" w14:textId="36C51600" w:rsidR="0053061B" w:rsidRDefault="0053061B" w:rsidP="001B136E">
            <w:pPr>
              <w:spacing w:line="276" w:lineRule="auto"/>
              <w:jc w:val="center"/>
              <w:rPr>
                <w:szCs w:val="26"/>
              </w:rPr>
            </w:pPr>
            <w:r>
              <w:rPr>
                <w:szCs w:val="26"/>
              </w:rPr>
              <w:t>201</w:t>
            </w:r>
            <w:r w:rsidR="00D02D0D">
              <w:rPr>
                <w:szCs w:val="26"/>
              </w:rPr>
              <w:t>8</w:t>
            </w:r>
            <w:r>
              <w:rPr>
                <w:szCs w:val="26"/>
              </w:rPr>
              <w:t xml:space="preserve"> – 20</w:t>
            </w:r>
            <w:r w:rsidR="00D02D0D">
              <w:rPr>
                <w:szCs w:val="26"/>
              </w:rPr>
              <w:t>19</w:t>
            </w:r>
          </w:p>
        </w:tc>
        <w:tc>
          <w:tcPr>
            <w:tcW w:w="2974" w:type="dxa"/>
          </w:tcPr>
          <w:p w14:paraId="1B691788" w14:textId="77777777" w:rsidR="0053061B" w:rsidRDefault="0053061B" w:rsidP="001B136E">
            <w:pPr>
              <w:spacing w:line="276" w:lineRule="auto"/>
              <w:jc w:val="center"/>
              <w:rPr>
                <w:szCs w:val="26"/>
              </w:rPr>
            </w:pPr>
          </w:p>
        </w:tc>
        <w:tc>
          <w:tcPr>
            <w:tcW w:w="2409" w:type="dxa"/>
          </w:tcPr>
          <w:p w14:paraId="29B86BD6" w14:textId="77777777" w:rsidR="0053061B" w:rsidRDefault="0053061B" w:rsidP="001B136E">
            <w:pPr>
              <w:spacing w:line="276" w:lineRule="auto"/>
              <w:jc w:val="center"/>
              <w:rPr>
                <w:szCs w:val="26"/>
              </w:rPr>
            </w:pPr>
            <w:r>
              <w:rPr>
                <w:szCs w:val="26"/>
              </w:rPr>
              <w:t>X</w:t>
            </w:r>
          </w:p>
        </w:tc>
      </w:tr>
      <w:tr w:rsidR="00D02D0D" w14:paraId="5BC70CF9" w14:textId="77777777" w:rsidTr="0053061B">
        <w:trPr>
          <w:trHeight w:val="329"/>
        </w:trPr>
        <w:tc>
          <w:tcPr>
            <w:tcW w:w="611" w:type="dxa"/>
          </w:tcPr>
          <w:p w14:paraId="6301E939" w14:textId="77777777" w:rsidR="00D02D0D" w:rsidRDefault="00D02D0D" w:rsidP="00D02D0D">
            <w:pPr>
              <w:spacing w:line="276" w:lineRule="auto"/>
              <w:jc w:val="center"/>
              <w:rPr>
                <w:szCs w:val="26"/>
              </w:rPr>
            </w:pPr>
            <w:r>
              <w:rPr>
                <w:szCs w:val="26"/>
              </w:rPr>
              <w:t>2</w:t>
            </w:r>
          </w:p>
        </w:tc>
        <w:tc>
          <w:tcPr>
            <w:tcW w:w="2329" w:type="dxa"/>
          </w:tcPr>
          <w:p w14:paraId="5B5D1010" w14:textId="41BEADA6" w:rsidR="00D02D0D" w:rsidRDefault="00D02D0D" w:rsidP="00D02D0D">
            <w:pPr>
              <w:spacing w:line="276" w:lineRule="auto"/>
              <w:jc w:val="center"/>
              <w:rPr>
                <w:szCs w:val="26"/>
              </w:rPr>
            </w:pPr>
            <w:r>
              <w:rPr>
                <w:szCs w:val="26"/>
              </w:rPr>
              <w:t>2019 – 2020</w:t>
            </w:r>
          </w:p>
        </w:tc>
        <w:tc>
          <w:tcPr>
            <w:tcW w:w="2974" w:type="dxa"/>
          </w:tcPr>
          <w:p w14:paraId="1C3E2648" w14:textId="77777777" w:rsidR="00D02D0D" w:rsidRDefault="00D02D0D" w:rsidP="00D02D0D">
            <w:pPr>
              <w:spacing w:line="276" w:lineRule="auto"/>
              <w:jc w:val="center"/>
              <w:rPr>
                <w:szCs w:val="26"/>
              </w:rPr>
            </w:pPr>
          </w:p>
        </w:tc>
        <w:tc>
          <w:tcPr>
            <w:tcW w:w="2409" w:type="dxa"/>
          </w:tcPr>
          <w:p w14:paraId="174F6449" w14:textId="77777777" w:rsidR="00D02D0D" w:rsidRDefault="00D02D0D" w:rsidP="00D02D0D">
            <w:pPr>
              <w:spacing w:line="276" w:lineRule="auto"/>
              <w:jc w:val="center"/>
              <w:rPr>
                <w:szCs w:val="26"/>
              </w:rPr>
            </w:pPr>
            <w:r>
              <w:rPr>
                <w:szCs w:val="26"/>
              </w:rPr>
              <w:t>X</w:t>
            </w:r>
          </w:p>
        </w:tc>
      </w:tr>
      <w:tr w:rsidR="00D02D0D" w14:paraId="5F2067C5" w14:textId="77777777" w:rsidTr="0053061B">
        <w:trPr>
          <w:trHeight w:val="329"/>
        </w:trPr>
        <w:tc>
          <w:tcPr>
            <w:tcW w:w="611" w:type="dxa"/>
          </w:tcPr>
          <w:p w14:paraId="7E499F18" w14:textId="77777777" w:rsidR="00D02D0D" w:rsidRDefault="00D02D0D" w:rsidP="00D02D0D">
            <w:pPr>
              <w:spacing w:line="276" w:lineRule="auto"/>
              <w:jc w:val="center"/>
              <w:rPr>
                <w:szCs w:val="26"/>
              </w:rPr>
            </w:pPr>
            <w:r>
              <w:rPr>
                <w:szCs w:val="26"/>
              </w:rPr>
              <w:t>3</w:t>
            </w:r>
          </w:p>
        </w:tc>
        <w:tc>
          <w:tcPr>
            <w:tcW w:w="2329" w:type="dxa"/>
          </w:tcPr>
          <w:p w14:paraId="69695879" w14:textId="06F77975" w:rsidR="00D02D0D" w:rsidRDefault="00D02D0D" w:rsidP="00D02D0D">
            <w:pPr>
              <w:spacing w:line="276" w:lineRule="auto"/>
              <w:jc w:val="center"/>
              <w:rPr>
                <w:szCs w:val="26"/>
              </w:rPr>
            </w:pPr>
            <w:r>
              <w:rPr>
                <w:szCs w:val="26"/>
              </w:rPr>
              <w:t xml:space="preserve">2020 – 2021 </w:t>
            </w:r>
          </w:p>
        </w:tc>
        <w:tc>
          <w:tcPr>
            <w:tcW w:w="2974" w:type="dxa"/>
          </w:tcPr>
          <w:p w14:paraId="0974046F" w14:textId="0A7C5153" w:rsidR="00D02D0D" w:rsidRDefault="00D02D0D" w:rsidP="00D02D0D">
            <w:pPr>
              <w:spacing w:line="276" w:lineRule="auto"/>
              <w:jc w:val="center"/>
              <w:rPr>
                <w:szCs w:val="26"/>
              </w:rPr>
            </w:pPr>
            <w:r>
              <w:rPr>
                <w:szCs w:val="26"/>
              </w:rPr>
              <w:t>X</w:t>
            </w:r>
          </w:p>
        </w:tc>
        <w:tc>
          <w:tcPr>
            <w:tcW w:w="2409" w:type="dxa"/>
          </w:tcPr>
          <w:p w14:paraId="42DACE12" w14:textId="77777777" w:rsidR="00D02D0D" w:rsidRDefault="00D02D0D" w:rsidP="00D02D0D">
            <w:pPr>
              <w:spacing w:line="276" w:lineRule="auto"/>
              <w:jc w:val="center"/>
              <w:rPr>
                <w:szCs w:val="26"/>
              </w:rPr>
            </w:pPr>
          </w:p>
        </w:tc>
      </w:tr>
    </w:tbl>
    <w:p w14:paraId="7939EB98" w14:textId="77777777" w:rsidR="0053061B" w:rsidRDefault="0053061B" w:rsidP="001B136E">
      <w:pPr>
        <w:spacing w:line="276" w:lineRule="auto"/>
        <w:ind w:firstLine="426"/>
        <w:rPr>
          <w:b/>
          <w:i/>
          <w:sz w:val="32"/>
          <w:szCs w:val="32"/>
        </w:rPr>
      </w:pPr>
    </w:p>
    <w:p w14:paraId="0E147E2C" w14:textId="5E488C0E" w:rsidR="0053061B" w:rsidRPr="00724013" w:rsidRDefault="0053061B" w:rsidP="001B136E">
      <w:pPr>
        <w:spacing w:line="276" w:lineRule="auto"/>
        <w:ind w:firstLine="426"/>
        <w:jc w:val="center"/>
        <w:rPr>
          <w:b/>
          <w:i/>
          <w:szCs w:val="26"/>
        </w:rPr>
      </w:pPr>
      <w:r>
        <w:rPr>
          <w:b/>
          <w:i/>
          <w:szCs w:val="26"/>
        </w:rPr>
        <w:t>Bảng thống kê danh hiệu thi đua cá nhân khoa CNTT</w:t>
      </w:r>
    </w:p>
    <w:tbl>
      <w:tblPr>
        <w:tblW w:w="82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8"/>
        <w:gridCol w:w="1405"/>
        <w:gridCol w:w="2038"/>
        <w:gridCol w:w="942"/>
        <w:gridCol w:w="1119"/>
        <w:gridCol w:w="1985"/>
      </w:tblGrid>
      <w:tr w:rsidR="0053061B" w14:paraId="187BCD44" w14:textId="77777777" w:rsidTr="00AA1005">
        <w:trPr>
          <w:trHeight w:val="658"/>
          <w:jc w:val="center"/>
        </w:trPr>
        <w:tc>
          <w:tcPr>
            <w:tcW w:w="728" w:type="dxa"/>
            <w:vAlign w:val="center"/>
          </w:tcPr>
          <w:p w14:paraId="43391954" w14:textId="77777777" w:rsidR="0053061B" w:rsidRDefault="0053061B" w:rsidP="00AA1005">
            <w:pPr>
              <w:spacing w:line="276" w:lineRule="auto"/>
              <w:jc w:val="center"/>
              <w:rPr>
                <w:rFonts w:eastAsia="Times New Roman" w:cs="Times New Roman"/>
                <w:b/>
              </w:rPr>
            </w:pPr>
            <w:r>
              <w:rPr>
                <w:rFonts w:eastAsia="Times New Roman" w:cs="Times New Roman"/>
                <w:b/>
              </w:rPr>
              <w:t>Stt</w:t>
            </w:r>
          </w:p>
        </w:tc>
        <w:tc>
          <w:tcPr>
            <w:tcW w:w="1405" w:type="dxa"/>
            <w:vAlign w:val="center"/>
          </w:tcPr>
          <w:p w14:paraId="008D7FF7" w14:textId="77777777" w:rsidR="0053061B" w:rsidRDefault="0053061B" w:rsidP="00AA1005">
            <w:pPr>
              <w:spacing w:line="276" w:lineRule="auto"/>
              <w:jc w:val="center"/>
              <w:rPr>
                <w:rFonts w:eastAsia="Times New Roman" w:cs="Times New Roman"/>
                <w:b/>
              </w:rPr>
            </w:pPr>
            <w:r>
              <w:rPr>
                <w:rFonts w:eastAsia="Times New Roman" w:cs="Times New Roman"/>
                <w:b/>
              </w:rPr>
              <w:t>Năm Học</w:t>
            </w:r>
          </w:p>
        </w:tc>
        <w:tc>
          <w:tcPr>
            <w:tcW w:w="2038" w:type="dxa"/>
            <w:vAlign w:val="center"/>
          </w:tcPr>
          <w:p w14:paraId="4F72CF0B" w14:textId="77777777" w:rsidR="0053061B" w:rsidRDefault="0053061B" w:rsidP="00AA1005">
            <w:pPr>
              <w:spacing w:line="276" w:lineRule="auto"/>
              <w:jc w:val="center"/>
              <w:rPr>
                <w:rFonts w:eastAsia="Times New Roman" w:cs="Times New Roman"/>
                <w:b/>
              </w:rPr>
            </w:pPr>
            <w:r>
              <w:rPr>
                <w:rFonts w:eastAsia="Times New Roman" w:cs="Times New Roman"/>
                <w:b/>
              </w:rPr>
              <w:t>Họ tên</w:t>
            </w:r>
          </w:p>
        </w:tc>
        <w:tc>
          <w:tcPr>
            <w:tcW w:w="942" w:type="dxa"/>
            <w:vAlign w:val="center"/>
          </w:tcPr>
          <w:p w14:paraId="027DA833" w14:textId="5F0B9E32" w:rsidR="0053061B" w:rsidRDefault="0053061B" w:rsidP="00AA1005">
            <w:pPr>
              <w:spacing w:line="276" w:lineRule="auto"/>
              <w:jc w:val="center"/>
              <w:rPr>
                <w:rFonts w:eastAsia="Times New Roman" w:cs="Times New Roman"/>
                <w:b/>
              </w:rPr>
            </w:pPr>
            <w:r>
              <w:rPr>
                <w:rFonts w:eastAsia="Times New Roman" w:cs="Times New Roman"/>
                <w:b/>
              </w:rPr>
              <w:t>Xuất sắc</w:t>
            </w:r>
          </w:p>
        </w:tc>
        <w:tc>
          <w:tcPr>
            <w:tcW w:w="1119" w:type="dxa"/>
            <w:vAlign w:val="center"/>
          </w:tcPr>
          <w:p w14:paraId="29AA6B3E" w14:textId="77777777" w:rsidR="0053061B" w:rsidRDefault="0053061B" w:rsidP="00AA1005">
            <w:pPr>
              <w:spacing w:line="276" w:lineRule="auto"/>
              <w:jc w:val="center"/>
              <w:rPr>
                <w:rFonts w:eastAsia="Times New Roman" w:cs="Times New Roman"/>
                <w:b/>
              </w:rPr>
            </w:pPr>
            <w:r>
              <w:rPr>
                <w:rFonts w:eastAsia="Times New Roman" w:cs="Times New Roman"/>
                <w:b/>
              </w:rPr>
              <w:t>Lao động tiên tiến</w:t>
            </w:r>
          </w:p>
        </w:tc>
        <w:tc>
          <w:tcPr>
            <w:tcW w:w="1985" w:type="dxa"/>
            <w:vAlign w:val="center"/>
          </w:tcPr>
          <w:p w14:paraId="09E104A4" w14:textId="77777777" w:rsidR="0053061B" w:rsidRDefault="0053061B" w:rsidP="00AA1005">
            <w:pPr>
              <w:spacing w:line="276" w:lineRule="auto"/>
              <w:jc w:val="center"/>
              <w:rPr>
                <w:rFonts w:eastAsia="Times New Roman" w:cs="Times New Roman"/>
                <w:b/>
              </w:rPr>
            </w:pPr>
            <w:r>
              <w:rPr>
                <w:rFonts w:eastAsia="Times New Roman" w:cs="Times New Roman"/>
                <w:b/>
              </w:rPr>
              <w:t>Loại hình khen thưởng</w:t>
            </w:r>
          </w:p>
        </w:tc>
      </w:tr>
      <w:tr w:rsidR="0053061B" w14:paraId="6C3DCFA6" w14:textId="77777777" w:rsidTr="00724013">
        <w:trPr>
          <w:trHeight w:val="71"/>
          <w:jc w:val="center"/>
        </w:trPr>
        <w:tc>
          <w:tcPr>
            <w:tcW w:w="728" w:type="dxa"/>
          </w:tcPr>
          <w:p w14:paraId="607E5A54" w14:textId="77777777" w:rsidR="0053061B" w:rsidRPr="00236177" w:rsidRDefault="0053061B" w:rsidP="001B136E">
            <w:pPr>
              <w:spacing w:line="276" w:lineRule="auto"/>
              <w:jc w:val="center"/>
              <w:rPr>
                <w:rFonts w:cs="Times New Roman"/>
              </w:rPr>
            </w:pPr>
            <w:r w:rsidRPr="00236177">
              <w:rPr>
                <w:rFonts w:eastAsia="Times New Roman" w:cs="Times New Roman"/>
              </w:rPr>
              <w:t>1</w:t>
            </w:r>
          </w:p>
        </w:tc>
        <w:tc>
          <w:tcPr>
            <w:tcW w:w="1405" w:type="dxa"/>
          </w:tcPr>
          <w:p w14:paraId="6A5C444B" w14:textId="33B713EA" w:rsidR="0053061B" w:rsidRPr="00AA1005" w:rsidRDefault="0053061B" w:rsidP="001B136E">
            <w:pPr>
              <w:spacing w:line="276" w:lineRule="auto"/>
              <w:jc w:val="center"/>
              <w:rPr>
                <w:rFonts w:cs="Times New Roman"/>
                <w:bCs/>
              </w:rPr>
            </w:pPr>
            <w:r w:rsidRPr="00AA1005">
              <w:rPr>
                <w:rFonts w:eastAsia="Times New Roman" w:cs="Times New Roman"/>
                <w:bCs/>
              </w:rPr>
              <w:t>201</w:t>
            </w:r>
            <w:r w:rsidR="00D02D0D">
              <w:rPr>
                <w:rFonts w:eastAsia="Times New Roman" w:cs="Times New Roman"/>
                <w:bCs/>
              </w:rPr>
              <w:t>8</w:t>
            </w:r>
            <w:r w:rsidRPr="00AA1005">
              <w:rPr>
                <w:rFonts w:eastAsia="Times New Roman" w:cs="Times New Roman"/>
                <w:bCs/>
              </w:rPr>
              <w:t xml:space="preserve"> - 20</w:t>
            </w:r>
            <w:r w:rsidR="00D02D0D">
              <w:rPr>
                <w:rFonts w:eastAsia="Times New Roman" w:cs="Times New Roman"/>
                <w:bCs/>
              </w:rPr>
              <w:t>19</w:t>
            </w:r>
          </w:p>
        </w:tc>
        <w:tc>
          <w:tcPr>
            <w:tcW w:w="2038" w:type="dxa"/>
            <w:vAlign w:val="center"/>
          </w:tcPr>
          <w:p w14:paraId="70B4F425" w14:textId="77777777" w:rsidR="0053061B" w:rsidRPr="00AA1005" w:rsidRDefault="0053061B" w:rsidP="001B136E">
            <w:pPr>
              <w:spacing w:line="276" w:lineRule="auto"/>
              <w:rPr>
                <w:rFonts w:cs="Times New Roman"/>
                <w:bCs/>
                <w:color w:val="000000"/>
              </w:rPr>
            </w:pPr>
            <w:r w:rsidRPr="00AA1005">
              <w:rPr>
                <w:rFonts w:eastAsia="Times New Roman" w:cs="Times New Roman"/>
                <w:bCs/>
                <w:color w:val="000000"/>
              </w:rPr>
              <w:t>Huỳnh Trọng Đức</w:t>
            </w:r>
          </w:p>
        </w:tc>
        <w:tc>
          <w:tcPr>
            <w:tcW w:w="942" w:type="dxa"/>
          </w:tcPr>
          <w:p w14:paraId="690715CB" w14:textId="77777777" w:rsidR="0053061B" w:rsidRPr="00AA1005" w:rsidRDefault="0053061B" w:rsidP="001B136E">
            <w:pPr>
              <w:spacing w:line="276" w:lineRule="auto"/>
              <w:jc w:val="center"/>
              <w:rPr>
                <w:rFonts w:cs="Times New Roman"/>
                <w:bCs/>
              </w:rPr>
            </w:pPr>
            <w:r w:rsidRPr="00AA1005">
              <w:rPr>
                <w:rFonts w:eastAsia="Times New Roman" w:cs="Times New Roman"/>
                <w:bCs/>
              </w:rPr>
              <w:t>X</w:t>
            </w:r>
          </w:p>
        </w:tc>
        <w:tc>
          <w:tcPr>
            <w:tcW w:w="1119" w:type="dxa"/>
          </w:tcPr>
          <w:p w14:paraId="4FDBEB61" w14:textId="77777777" w:rsidR="0053061B" w:rsidRPr="00AA1005" w:rsidRDefault="0053061B" w:rsidP="001B136E">
            <w:pPr>
              <w:spacing w:line="276" w:lineRule="auto"/>
              <w:rPr>
                <w:rFonts w:cs="Times New Roman"/>
                <w:bCs/>
              </w:rPr>
            </w:pPr>
          </w:p>
        </w:tc>
        <w:tc>
          <w:tcPr>
            <w:tcW w:w="1985" w:type="dxa"/>
          </w:tcPr>
          <w:p w14:paraId="42E1D1E3" w14:textId="77777777" w:rsidR="0053061B" w:rsidRPr="00AA1005" w:rsidRDefault="0053061B" w:rsidP="001B136E">
            <w:pPr>
              <w:spacing w:line="276" w:lineRule="auto"/>
              <w:rPr>
                <w:rFonts w:cs="Times New Roman"/>
                <w:bCs/>
              </w:rPr>
            </w:pPr>
            <w:r w:rsidRPr="00AA1005">
              <w:rPr>
                <w:rFonts w:eastAsia="Times New Roman" w:cs="Times New Roman"/>
                <w:bCs/>
              </w:rPr>
              <w:t>Chiến sĩ thi đua cấp trường</w:t>
            </w:r>
          </w:p>
        </w:tc>
      </w:tr>
      <w:tr w:rsidR="0018734A" w14:paraId="734C1A57" w14:textId="77777777" w:rsidTr="00724013">
        <w:trPr>
          <w:trHeight w:val="71"/>
          <w:jc w:val="center"/>
        </w:trPr>
        <w:tc>
          <w:tcPr>
            <w:tcW w:w="728" w:type="dxa"/>
          </w:tcPr>
          <w:p w14:paraId="1A53F982" w14:textId="77777777" w:rsidR="0018734A" w:rsidRPr="00236177" w:rsidRDefault="0018734A" w:rsidP="0018734A">
            <w:pPr>
              <w:spacing w:line="276" w:lineRule="auto"/>
              <w:jc w:val="center"/>
              <w:rPr>
                <w:rFonts w:eastAsia="Times New Roman" w:cs="Times New Roman"/>
              </w:rPr>
            </w:pPr>
            <w:r w:rsidRPr="00236177">
              <w:rPr>
                <w:rFonts w:eastAsia="Times New Roman" w:cs="Times New Roman"/>
              </w:rPr>
              <w:t>2</w:t>
            </w:r>
          </w:p>
        </w:tc>
        <w:tc>
          <w:tcPr>
            <w:tcW w:w="1405" w:type="dxa"/>
          </w:tcPr>
          <w:p w14:paraId="2297C0C7" w14:textId="34443974" w:rsidR="0018734A" w:rsidRPr="00AA1005" w:rsidRDefault="0018734A" w:rsidP="0018734A">
            <w:pPr>
              <w:spacing w:line="276" w:lineRule="auto"/>
              <w:jc w:val="center"/>
              <w:rPr>
                <w:rFonts w:eastAsia="Times New Roman" w:cs="Times New Roman"/>
                <w:bCs/>
              </w:rPr>
            </w:pPr>
            <w:r w:rsidRPr="00AA1005">
              <w:rPr>
                <w:rFonts w:eastAsia="Times New Roman" w:cs="Times New Roman"/>
                <w:bCs/>
              </w:rPr>
              <w:t>201</w:t>
            </w:r>
            <w:r>
              <w:rPr>
                <w:rFonts w:eastAsia="Times New Roman" w:cs="Times New Roman"/>
                <w:bCs/>
              </w:rPr>
              <w:t>8</w:t>
            </w:r>
            <w:r w:rsidRPr="00AA1005">
              <w:rPr>
                <w:rFonts w:eastAsia="Times New Roman" w:cs="Times New Roman"/>
                <w:bCs/>
              </w:rPr>
              <w:t xml:space="preserve"> - 20</w:t>
            </w:r>
            <w:r>
              <w:rPr>
                <w:rFonts w:eastAsia="Times New Roman" w:cs="Times New Roman"/>
                <w:bCs/>
              </w:rPr>
              <w:t>19</w:t>
            </w:r>
          </w:p>
        </w:tc>
        <w:tc>
          <w:tcPr>
            <w:tcW w:w="2038" w:type="dxa"/>
            <w:vAlign w:val="center"/>
          </w:tcPr>
          <w:p w14:paraId="32CB4FE3" w14:textId="77777777" w:rsidR="0018734A" w:rsidRPr="00AA1005" w:rsidRDefault="0018734A" w:rsidP="0018734A">
            <w:pPr>
              <w:spacing w:line="276" w:lineRule="auto"/>
              <w:rPr>
                <w:rFonts w:eastAsia="Times New Roman" w:cs="Times New Roman"/>
                <w:bCs/>
              </w:rPr>
            </w:pPr>
            <w:r w:rsidRPr="00AA1005">
              <w:rPr>
                <w:rFonts w:eastAsia="Times New Roman" w:cs="Times New Roman"/>
                <w:bCs/>
                <w:color w:val="000000"/>
              </w:rPr>
              <w:t>Trần Anh Khoa</w:t>
            </w:r>
          </w:p>
        </w:tc>
        <w:tc>
          <w:tcPr>
            <w:tcW w:w="942" w:type="dxa"/>
          </w:tcPr>
          <w:p w14:paraId="3CC476C8" w14:textId="77777777" w:rsidR="0018734A" w:rsidRPr="00AA1005" w:rsidRDefault="0018734A" w:rsidP="0018734A">
            <w:pPr>
              <w:spacing w:line="276" w:lineRule="auto"/>
              <w:jc w:val="center"/>
              <w:rPr>
                <w:rFonts w:eastAsia="Times New Roman" w:cs="Times New Roman"/>
                <w:bCs/>
              </w:rPr>
            </w:pPr>
            <w:r w:rsidRPr="00AA1005">
              <w:rPr>
                <w:rFonts w:eastAsia="Times New Roman" w:cs="Times New Roman"/>
                <w:bCs/>
              </w:rPr>
              <w:t>X</w:t>
            </w:r>
          </w:p>
        </w:tc>
        <w:tc>
          <w:tcPr>
            <w:tcW w:w="1119" w:type="dxa"/>
          </w:tcPr>
          <w:p w14:paraId="580D9CCA" w14:textId="77777777" w:rsidR="0018734A" w:rsidRPr="00AA1005" w:rsidRDefault="0018734A" w:rsidP="0018734A">
            <w:pPr>
              <w:spacing w:line="276" w:lineRule="auto"/>
              <w:rPr>
                <w:rFonts w:cs="Times New Roman"/>
                <w:bCs/>
              </w:rPr>
            </w:pPr>
          </w:p>
        </w:tc>
        <w:tc>
          <w:tcPr>
            <w:tcW w:w="1985" w:type="dxa"/>
          </w:tcPr>
          <w:p w14:paraId="1D44CBD3" w14:textId="77777777" w:rsidR="0018734A" w:rsidRPr="00AA1005" w:rsidRDefault="0018734A" w:rsidP="0018734A">
            <w:pPr>
              <w:spacing w:line="276" w:lineRule="auto"/>
              <w:rPr>
                <w:rFonts w:eastAsia="Times New Roman" w:cs="Times New Roman"/>
                <w:bCs/>
              </w:rPr>
            </w:pPr>
            <w:r w:rsidRPr="00AA1005">
              <w:rPr>
                <w:rFonts w:eastAsia="Times New Roman" w:cs="Times New Roman"/>
                <w:bCs/>
              </w:rPr>
              <w:t>Chiến sĩ thi đua cấp trường</w:t>
            </w:r>
          </w:p>
        </w:tc>
      </w:tr>
      <w:tr w:rsidR="0018734A" w14:paraId="7AE51C8F" w14:textId="77777777" w:rsidTr="00724013">
        <w:trPr>
          <w:trHeight w:val="74"/>
          <w:jc w:val="center"/>
        </w:trPr>
        <w:tc>
          <w:tcPr>
            <w:tcW w:w="728" w:type="dxa"/>
          </w:tcPr>
          <w:p w14:paraId="499B80C1" w14:textId="77777777" w:rsidR="0018734A" w:rsidRPr="00236177" w:rsidRDefault="0018734A" w:rsidP="0018734A">
            <w:pPr>
              <w:spacing w:line="276" w:lineRule="auto"/>
              <w:jc w:val="center"/>
              <w:rPr>
                <w:rFonts w:eastAsia="Times New Roman" w:cs="Times New Roman"/>
              </w:rPr>
            </w:pPr>
            <w:r w:rsidRPr="00236177">
              <w:rPr>
                <w:rFonts w:eastAsia="Times New Roman" w:cs="Times New Roman"/>
              </w:rPr>
              <w:t>3</w:t>
            </w:r>
          </w:p>
        </w:tc>
        <w:tc>
          <w:tcPr>
            <w:tcW w:w="1405" w:type="dxa"/>
          </w:tcPr>
          <w:p w14:paraId="6DA73D68" w14:textId="5FDAC743" w:rsidR="0018734A" w:rsidRPr="00AA1005" w:rsidRDefault="0018734A" w:rsidP="0018734A">
            <w:pPr>
              <w:spacing w:line="276" w:lineRule="auto"/>
              <w:jc w:val="center"/>
              <w:rPr>
                <w:rFonts w:eastAsia="Times New Roman" w:cs="Times New Roman"/>
                <w:bCs/>
              </w:rPr>
            </w:pPr>
            <w:r w:rsidRPr="00AA1005">
              <w:rPr>
                <w:rFonts w:eastAsia="Times New Roman" w:cs="Times New Roman"/>
                <w:bCs/>
              </w:rPr>
              <w:t>201</w:t>
            </w:r>
            <w:r>
              <w:rPr>
                <w:rFonts w:eastAsia="Times New Roman" w:cs="Times New Roman"/>
                <w:bCs/>
              </w:rPr>
              <w:t>8</w:t>
            </w:r>
            <w:r w:rsidRPr="00AA1005">
              <w:rPr>
                <w:rFonts w:eastAsia="Times New Roman" w:cs="Times New Roman"/>
                <w:bCs/>
              </w:rPr>
              <w:t xml:space="preserve"> - 20</w:t>
            </w:r>
            <w:r>
              <w:rPr>
                <w:rFonts w:eastAsia="Times New Roman" w:cs="Times New Roman"/>
                <w:bCs/>
              </w:rPr>
              <w:t>19</w:t>
            </w:r>
          </w:p>
        </w:tc>
        <w:tc>
          <w:tcPr>
            <w:tcW w:w="2038" w:type="dxa"/>
            <w:vAlign w:val="center"/>
          </w:tcPr>
          <w:p w14:paraId="43EBC20E" w14:textId="77777777" w:rsidR="0018734A" w:rsidRPr="00AA1005" w:rsidRDefault="0018734A" w:rsidP="0018734A">
            <w:pPr>
              <w:spacing w:line="276" w:lineRule="auto"/>
              <w:rPr>
                <w:rFonts w:eastAsia="Times New Roman" w:cs="Times New Roman"/>
                <w:bCs/>
              </w:rPr>
            </w:pPr>
            <w:r w:rsidRPr="00AA1005">
              <w:rPr>
                <w:rFonts w:eastAsia="Times New Roman" w:cs="Times New Roman"/>
                <w:bCs/>
              </w:rPr>
              <w:t>Hoàng Trọng Thạch</w:t>
            </w:r>
          </w:p>
        </w:tc>
        <w:tc>
          <w:tcPr>
            <w:tcW w:w="942" w:type="dxa"/>
          </w:tcPr>
          <w:p w14:paraId="468075EB" w14:textId="77777777" w:rsidR="0018734A" w:rsidRPr="00AA1005" w:rsidRDefault="0018734A" w:rsidP="0018734A">
            <w:pPr>
              <w:spacing w:line="276" w:lineRule="auto"/>
              <w:jc w:val="center"/>
              <w:rPr>
                <w:rFonts w:eastAsia="Times New Roman" w:cs="Times New Roman"/>
                <w:bCs/>
              </w:rPr>
            </w:pPr>
          </w:p>
        </w:tc>
        <w:tc>
          <w:tcPr>
            <w:tcW w:w="1119" w:type="dxa"/>
          </w:tcPr>
          <w:p w14:paraId="49388240" w14:textId="77777777" w:rsidR="0018734A" w:rsidRPr="00AA1005" w:rsidRDefault="0018734A" w:rsidP="0018734A">
            <w:pPr>
              <w:spacing w:line="276" w:lineRule="auto"/>
              <w:jc w:val="center"/>
              <w:rPr>
                <w:rFonts w:cs="Times New Roman"/>
                <w:bCs/>
              </w:rPr>
            </w:pPr>
            <w:r w:rsidRPr="00AA1005">
              <w:rPr>
                <w:rFonts w:cs="Times New Roman"/>
                <w:bCs/>
              </w:rPr>
              <w:t>X</w:t>
            </w:r>
          </w:p>
        </w:tc>
        <w:tc>
          <w:tcPr>
            <w:tcW w:w="1985" w:type="dxa"/>
          </w:tcPr>
          <w:p w14:paraId="17E9AED7" w14:textId="77777777" w:rsidR="0018734A" w:rsidRPr="00AA1005" w:rsidRDefault="0018734A" w:rsidP="0018734A">
            <w:pPr>
              <w:spacing w:line="276" w:lineRule="auto"/>
              <w:rPr>
                <w:rFonts w:eastAsia="Times New Roman" w:cs="Times New Roman"/>
                <w:bCs/>
              </w:rPr>
            </w:pPr>
            <w:r w:rsidRPr="00AA1005">
              <w:rPr>
                <w:rFonts w:eastAsia="Times New Roman" w:cs="Times New Roman"/>
                <w:bCs/>
              </w:rPr>
              <w:t>Hoàn thành tốt nhiệm vụ</w:t>
            </w:r>
          </w:p>
        </w:tc>
      </w:tr>
      <w:tr w:rsidR="0018734A" w14:paraId="6EE4EAAF" w14:textId="77777777" w:rsidTr="00724013">
        <w:trPr>
          <w:trHeight w:val="74"/>
          <w:jc w:val="center"/>
        </w:trPr>
        <w:tc>
          <w:tcPr>
            <w:tcW w:w="728" w:type="dxa"/>
          </w:tcPr>
          <w:p w14:paraId="42858B77" w14:textId="77777777" w:rsidR="0018734A" w:rsidRPr="00236177" w:rsidRDefault="0018734A" w:rsidP="0018734A">
            <w:pPr>
              <w:spacing w:line="276" w:lineRule="auto"/>
              <w:jc w:val="center"/>
              <w:rPr>
                <w:rFonts w:eastAsia="Times New Roman" w:cs="Times New Roman"/>
              </w:rPr>
            </w:pPr>
            <w:r w:rsidRPr="00236177">
              <w:rPr>
                <w:rFonts w:eastAsia="Times New Roman" w:cs="Times New Roman"/>
              </w:rPr>
              <w:t>4</w:t>
            </w:r>
          </w:p>
        </w:tc>
        <w:tc>
          <w:tcPr>
            <w:tcW w:w="1405" w:type="dxa"/>
          </w:tcPr>
          <w:p w14:paraId="18443544" w14:textId="18C2AB53" w:rsidR="0018734A" w:rsidRPr="00AA1005" w:rsidRDefault="0018734A" w:rsidP="0018734A">
            <w:pPr>
              <w:spacing w:line="276" w:lineRule="auto"/>
              <w:jc w:val="center"/>
              <w:rPr>
                <w:rFonts w:eastAsia="Times New Roman" w:cs="Times New Roman"/>
                <w:bCs/>
              </w:rPr>
            </w:pPr>
            <w:r w:rsidRPr="00AA1005">
              <w:rPr>
                <w:rFonts w:eastAsia="Times New Roman" w:cs="Times New Roman"/>
                <w:bCs/>
              </w:rPr>
              <w:t>201</w:t>
            </w:r>
            <w:r>
              <w:rPr>
                <w:rFonts w:eastAsia="Times New Roman" w:cs="Times New Roman"/>
                <w:bCs/>
              </w:rPr>
              <w:t>8</w:t>
            </w:r>
            <w:r w:rsidRPr="00AA1005">
              <w:rPr>
                <w:rFonts w:eastAsia="Times New Roman" w:cs="Times New Roman"/>
                <w:bCs/>
              </w:rPr>
              <w:t xml:space="preserve"> - 20</w:t>
            </w:r>
            <w:r>
              <w:rPr>
                <w:rFonts w:eastAsia="Times New Roman" w:cs="Times New Roman"/>
                <w:bCs/>
              </w:rPr>
              <w:t>19</w:t>
            </w:r>
          </w:p>
        </w:tc>
        <w:tc>
          <w:tcPr>
            <w:tcW w:w="2038" w:type="dxa"/>
            <w:vAlign w:val="center"/>
          </w:tcPr>
          <w:p w14:paraId="0BBC2DCD" w14:textId="77777777" w:rsidR="0018734A" w:rsidRPr="00AA1005" w:rsidRDefault="0018734A" w:rsidP="0018734A">
            <w:pPr>
              <w:spacing w:line="276" w:lineRule="auto"/>
              <w:rPr>
                <w:rFonts w:eastAsia="Times New Roman" w:cs="Times New Roman"/>
                <w:bCs/>
              </w:rPr>
            </w:pPr>
            <w:r w:rsidRPr="00AA1005">
              <w:rPr>
                <w:rFonts w:cs="Times New Roman"/>
                <w:bCs/>
                <w:color w:val="000000"/>
              </w:rPr>
              <w:t>Trần Thị Xim</w:t>
            </w:r>
          </w:p>
        </w:tc>
        <w:tc>
          <w:tcPr>
            <w:tcW w:w="942" w:type="dxa"/>
          </w:tcPr>
          <w:p w14:paraId="4D35B883" w14:textId="77777777" w:rsidR="0018734A" w:rsidRPr="00AA1005" w:rsidRDefault="0018734A" w:rsidP="0018734A">
            <w:pPr>
              <w:spacing w:line="276" w:lineRule="auto"/>
              <w:jc w:val="center"/>
              <w:rPr>
                <w:rFonts w:eastAsia="Times New Roman" w:cs="Times New Roman"/>
                <w:bCs/>
              </w:rPr>
            </w:pPr>
          </w:p>
        </w:tc>
        <w:tc>
          <w:tcPr>
            <w:tcW w:w="1119" w:type="dxa"/>
          </w:tcPr>
          <w:p w14:paraId="20F4456B" w14:textId="77777777" w:rsidR="0018734A" w:rsidRPr="00AA1005" w:rsidRDefault="0018734A" w:rsidP="0018734A">
            <w:pPr>
              <w:spacing w:line="276" w:lineRule="auto"/>
              <w:jc w:val="center"/>
              <w:rPr>
                <w:rFonts w:cs="Times New Roman"/>
                <w:bCs/>
              </w:rPr>
            </w:pPr>
            <w:r w:rsidRPr="00AA1005">
              <w:rPr>
                <w:rFonts w:cs="Times New Roman"/>
                <w:bCs/>
              </w:rPr>
              <w:t>X</w:t>
            </w:r>
          </w:p>
        </w:tc>
        <w:tc>
          <w:tcPr>
            <w:tcW w:w="1985" w:type="dxa"/>
          </w:tcPr>
          <w:p w14:paraId="5617ECD1" w14:textId="77777777" w:rsidR="0018734A" w:rsidRPr="00AA1005" w:rsidRDefault="0018734A" w:rsidP="0018734A">
            <w:pPr>
              <w:spacing w:line="276" w:lineRule="auto"/>
              <w:rPr>
                <w:rFonts w:eastAsia="Times New Roman" w:cs="Times New Roman"/>
                <w:bCs/>
              </w:rPr>
            </w:pPr>
            <w:r w:rsidRPr="00AA1005">
              <w:rPr>
                <w:rFonts w:eastAsia="Times New Roman" w:cs="Times New Roman"/>
                <w:bCs/>
              </w:rPr>
              <w:t>Hoàn thành tốt nhiệm vụ</w:t>
            </w:r>
          </w:p>
        </w:tc>
      </w:tr>
      <w:tr w:rsidR="0053061B" w14:paraId="140C0736" w14:textId="77777777" w:rsidTr="00724013">
        <w:trPr>
          <w:trHeight w:val="74"/>
          <w:jc w:val="center"/>
        </w:trPr>
        <w:tc>
          <w:tcPr>
            <w:tcW w:w="728" w:type="dxa"/>
          </w:tcPr>
          <w:p w14:paraId="5F0C36D4" w14:textId="77777777" w:rsidR="0053061B" w:rsidRPr="00236177" w:rsidRDefault="0053061B" w:rsidP="001B136E">
            <w:pPr>
              <w:spacing w:line="276" w:lineRule="auto"/>
              <w:jc w:val="center"/>
              <w:rPr>
                <w:rFonts w:eastAsia="Times New Roman" w:cs="Times New Roman"/>
              </w:rPr>
            </w:pPr>
            <w:r w:rsidRPr="00236177">
              <w:rPr>
                <w:rFonts w:eastAsia="Times New Roman" w:cs="Times New Roman"/>
              </w:rPr>
              <w:lastRenderedPageBreak/>
              <w:t>5</w:t>
            </w:r>
          </w:p>
        </w:tc>
        <w:tc>
          <w:tcPr>
            <w:tcW w:w="1405" w:type="dxa"/>
          </w:tcPr>
          <w:p w14:paraId="72A05B93" w14:textId="3361D66D"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20</w:t>
            </w:r>
            <w:r w:rsidR="0018734A">
              <w:rPr>
                <w:rFonts w:eastAsia="Times New Roman" w:cs="Times New Roman"/>
                <w:bCs/>
              </w:rPr>
              <w:t>19</w:t>
            </w:r>
            <w:r w:rsidRPr="00AA1005">
              <w:rPr>
                <w:rFonts w:eastAsia="Times New Roman" w:cs="Times New Roman"/>
                <w:bCs/>
              </w:rPr>
              <w:t xml:space="preserve"> - 202</w:t>
            </w:r>
            <w:r w:rsidR="0018734A">
              <w:rPr>
                <w:rFonts w:eastAsia="Times New Roman" w:cs="Times New Roman"/>
                <w:bCs/>
              </w:rPr>
              <w:t>0</w:t>
            </w:r>
          </w:p>
        </w:tc>
        <w:tc>
          <w:tcPr>
            <w:tcW w:w="2038" w:type="dxa"/>
            <w:vAlign w:val="center"/>
          </w:tcPr>
          <w:p w14:paraId="0CE5FA36"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color w:val="000000"/>
              </w:rPr>
              <w:t>Huỳnh Trọng Đức</w:t>
            </w:r>
          </w:p>
        </w:tc>
        <w:tc>
          <w:tcPr>
            <w:tcW w:w="942" w:type="dxa"/>
          </w:tcPr>
          <w:p w14:paraId="6DBC9AFE"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X</w:t>
            </w:r>
          </w:p>
        </w:tc>
        <w:tc>
          <w:tcPr>
            <w:tcW w:w="1119" w:type="dxa"/>
          </w:tcPr>
          <w:p w14:paraId="7792F702" w14:textId="77777777" w:rsidR="0053061B" w:rsidRPr="00AA1005" w:rsidRDefault="0053061B" w:rsidP="001B136E">
            <w:pPr>
              <w:spacing w:line="276" w:lineRule="auto"/>
              <w:rPr>
                <w:rFonts w:cs="Times New Roman"/>
                <w:bCs/>
              </w:rPr>
            </w:pPr>
          </w:p>
        </w:tc>
        <w:tc>
          <w:tcPr>
            <w:tcW w:w="1985" w:type="dxa"/>
          </w:tcPr>
          <w:p w14:paraId="5C1B07ED"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Chiến sĩ thi đua cấp trường</w:t>
            </w:r>
          </w:p>
        </w:tc>
      </w:tr>
      <w:tr w:rsidR="0018734A" w14:paraId="76CFA7EA" w14:textId="77777777" w:rsidTr="00724013">
        <w:trPr>
          <w:trHeight w:val="74"/>
          <w:jc w:val="center"/>
        </w:trPr>
        <w:tc>
          <w:tcPr>
            <w:tcW w:w="728" w:type="dxa"/>
          </w:tcPr>
          <w:p w14:paraId="2C7D5C9D" w14:textId="77777777" w:rsidR="0018734A" w:rsidRPr="00236177" w:rsidRDefault="0018734A" w:rsidP="0018734A">
            <w:pPr>
              <w:spacing w:line="276" w:lineRule="auto"/>
              <w:jc w:val="center"/>
              <w:rPr>
                <w:rFonts w:eastAsia="Times New Roman" w:cs="Times New Roman"/>
              </w:rPr>
            </w:pPr>
            <w:r w:rsidRPr="00236177">
              <w:rPr>
                <w:rFonts w:eastAsia="Times New Roman" w:cs="Times New Roman"/>
              </w:rPr>
              <w:t>6</w:t>
            </w:r>
          </w:p>
        </w:tc>
        <w:tc>
          <w:tcPr>
            <w:tcW w:w="1405" w:type="dxa"/>
          </w:tcPr>
          <w:p w14:paraId="6056BD23" w14:textId="023FC870" w:rsidR="0018734A" w:rsidRPr="00AA1005" w:rsidRDefault="0018734A" w:rsidP="0018734A">
            <w:pPr>
              <w:spacing w:line="276" w:lineRule="auto"/>
              <w:jc w:val="center"/>
              <w:rPr>
                <w:rFonts w:eastAsia="Times New Roman" w:cs="Times New Roman"/>
                <w:bCs/>
              </w:rPr>
            </w:pPr>
            <w:r w:rsidRPr="00AA1005">
              <w:rPr>
                <w:rFonts w:eastAsia="Times New Roman" w:cs="Times New Roman"/>
                <w:bCs/>
              </w:rPr>
              <w:t>20</w:t>
            </w:r>
            <w:r>
              <w:rPr>
                <w:rFonts w:eastAsia="Times New Roman" w:cs="Times New Roman"/>
                <w:bCs/>
              </w:rPr>
              <w:t>19</w:t>
            </w:r>
            <w:r w:rsidRPr="00AA1005">
              <w:rPr>
                <w:rFonts w:eastAsia="Times New Roman" w:cs="Times New Roman"/>
                <w:bCs/>
              </w:rPr>
              <w:t xml:space="preserve"> - 202</w:t>
            </w:r>
            <w:r>
              <w:rPr>
                <w:rFonts w:eastAsia="Times New Roman" w:cs="Times New Roman"/>
                <w:bCs/>
              </w:rPr>
              <w:t>0</w:t>
            </w:r>
          </w:p>
        </w:tc>
        <w:tc>
          <w:tcPr>
            <w:tcW w:w="2038" w:type="dxa"/>
            <w:vAlign w:val="center"/>
          </w:tcPr>
          <w:p w14:paraId="7AA2DA34" w14:textId="77777777" w:rsidR="0018734A" w:rsidRPr="00AA1005" w:rsidRDefault="0018734A" w:rsidP="0018734A">
            <w:pPr>
              <w:spacing w:line="276" w:lineRule="auto"/>
              <w:rPr>
                <w:rFonts w:eastAsia="Times New Roman" w:cs="Times New Roman"/>
                <w:bCs/>
              </w:rPr>
            </w:pPr>
            <w:r w:rsidRPr="00AA1005">
              <w:rPr>
                <w:rFonts w:eastAsia="Times New Roman" w:cs="Times New Roman"/>
                <w:bCs/>
                <w:color w:val="000000"/>
              </w:rPr>
              <w:t>Trần Anh Khoa</w:t>
            </w:r>
          </w:p>
        </w:tc>
        <w:tc>
          <w:tcPr>
            <w:tcW w:w="942" w:type="dxa"/>
          </w:tcPr>
          <w:p w14:paraId="5499EBB5" w14:textId="77777777" w:rsidR="0018734A" w:rsidRPr="00AA1005" w:rsidRDefault="0018734A" w:rsidP="0018734A">
            <w:pPr>
              <w:spacing w:line="276" w:lineRule="auto"/>
              <w:jc w:val="center"/>
              <w:rPr>
                <w:rFonts w:eastAsia="Times New Roman" w:cs="Times New Roman"/>
                <w:bCs/>
              </w:rPr>
            </w:pPr>
            <w:r w:rsidRPr="00AA1005">
              <w:rPr>
                <w:rFonts w:eastAsia="Times New Roman" w:cs="Times New Roman"/>
                <w:bCs/>
              </w:rPr>
              <w:t>X</w:t>
            </w:r>
          </w:p>
        </w:tc>
        <w:tc>
          <w:tcPr>
            <w:tcW w:w="1119" w:type="dxa"/>
          </w:tcPr>
          <w:p w14:paraId="2FF47178" w14:textId="77777777" w:rsidR="0018734A" w:rsidRPr="00AA1005" w:rsidRDefault="0018734A" w:rsidP="0018734A">
            <w:pPr>
              <w:spacing w:line="276" w:lineRule="auto"/>
              <w:rPr>
                <w:rFonts w:cs="Times New Roman"/>
                <w:bCs/>
              </w:rPr>
            </w:pPr>
          </w:p>
        </w:tc>
        <w:tc>
          <w:tcPr>
            <w:tcW w:w="1985" w:type="dxa"/>
          </w:tcPr>
          <w:p w14:paraId="4FB1E5F4" w14:textId="77777777" w:rsidR="0018734A" w:rsidRPr="00AA1005" w:rsidRDefault="0018734A" w:rsidP="0018734A">
            <w:pPr>
              <w:spacing w:line="276" w:lineRule="auto"/>
              <w:rPr>
                <w:rFonts w:eastAsia="Times New Roman" w:cs="Times New Roman"/>
                <w:bCs/>
              </w:rPr>
            </w:pPr>
            <w:r w:rsidRPr="00AA1005">
              <w:rPr>
                <w:rFonts w:eastAsia="Times New Roman" w:cs="Times New Roman"/>
                <w:bCs/>
              </w:rPr>
              <w:t>Chiến sĩ thi đua cấp trường</w:t>
            </w:r>
          </w:p>
        </w:tc>
      </w:tr>
      <w:tr w:rsidR="0018734A" w14:paraId="469D04BB" w14:textId="77777777" w:rsidTr="00724013">
        <w:trPr>
          <w:trHeight w:val="71"/>
          <w:jc w:val="center"/>
        </w:trPr>
        <w:tc>
          <w:tcPr>
            <w:tcW w:w="728" w:type="dxa"/>
          </w:tcPr>
          <w:p w14:paraId="1769B9E4" w14:textId="77777777" w:rsidR="0018734A" w:rsidRPr="00236177" w:rsidRDefault="0018734A" w:rsidP="0018734A">
            <w:pPr>
              <w:spacing w:line="276" w:lineRule="auto"/>
              <w:jc w:val="center"/>
              <w:rPr>
                <w:rFonts w:eastAsia="Times New Roman" w:cs="Times New Roman"/>
              </w:rPr>
            </w:pPr>
            <w:r w:rsidRPr="00236177">
              <w:rPr>
                <w:rFonts w:eastAsia="Times New Roman" w:cs="Times New Roman"/>
              </w:rPr>
              <w:t>7</w:t>
            </w:r>
          </w:p>
        </w:tc>
        <w:tc>
          <w:tcPr>
            <w:tcW w:w="1405" w:type="dxa"/>
          </w:tcPr>
          <w:p w14:paraId="4E0D194C" w14:textId="697CBEF4" w:rsidR="0018734A" w:rsidRPr="00AA1005" w:rsidRDefault="0018734A" w:rsidP="0018734A">
            <w:pPr>
              <w:spacing w:line="276" w:lineRule="auto"/>
              <w:jc w:val="center"/>
              <w:rPr>
                <w:rFonts w:eastAsia="Times New Roman" w:cs="Times New Roman"/>
                <w:bCs/>
              </w:rPr>
            </w:pPr>
            <w:r w:rsidRPr="00AA1005">
              <w:rPr>
                <w:rFonts w:eastAsia="Times New Roman" w:cs="Times New Roman"/>
                <w:bCs/>
              </w:rPr>
              <w:t>20</w:t>
            </w:r>
            <w:r>
              <w:rPr>
                <w:rFonts w:eastAsia="Times New Roman" w:cs="Times New Roman"/>
                <w:bCs/>
              </w:rPr>
              <w:t>19</w:t>
            </w:r>
            <w:r w:rsidRPr="00AA1005">
              <w:rPr>
                <w:rFonts w:eastAsia="Times New Roman" w:cs="Times New Roman"/>
                <w:bCs/>
              </w:rPr>
              <w:t xml:space="preserve"> - 202</w:t>
            </w:r>
            <w:r>
              <w:rPr>
                <w:rFonts w:eastAsia="Times New Roman" w:cs="Times New Roman"/>
                <w:bCs/>
              </w:rPr>
              <w:t>0</w:t>
            </w:r>
          </w:p>
        </w:tc>
        <w:tc>
          <w:tcPr>
            <w:tcW w:w="2038" w:type="dxa"/>
            <w:vAlign w:val="center"/>
          </w:tcPr>
          <w:p w14:paraId="67905EA9" w14:textId="77777777" w:rsidR="0018734A" w:rsidRPr="00AA1005" w:rsidRDefault="0018734A" w:rsidP="0018734A">
            <w:pPr>
              <w:spacing w:line="276" w:lineRule="auto"/>
              <w:rPr>
                <w:rFonts w:eastAsia="Times New Roman" w:cs="Times New Roman"/>
                <w:bCs/>
              </w:rPr>
            </w:pPr>
            <w:r w:rsidRPr="00AA1005">
              <w:rPr>
                <w:rFonts w:eastAsia="Times New Roman" w:cs="Times New Roman"/>
                <w:bCs/>
                <w:color w:val="000000"/>
              </w:rPr>
              <w:t>Hoàng Trọng Thạch</w:t>
            </w:r>
          </w:p>
        </w:tc>
        <w:tc>
          <w:tcPr>
            <w:tcW w:w="942" w:type="dxa"/>
          </w:tcPr>
          <w:p w14:paraId="288C625F" w14:textId="77777777" w:rsidR="0018734A" w:rsidRPr="00AA1005" w:rsidRDefault="0018734A" w:rsidP="0018734A">
            <w:pPr>
              <w:spacing w:line="276" w:lineRule="auto"/>
              <w:jc w:val="center"/>
              <w:rPr>
                <w:rFonts w:eastAsia="Times New Roman" w:cs="Times New Roman"/>
                <w:bCs/>
              </w:rPr>
            </w:pPr>
          </w:p>
        </w:tc>
        <w:tc>
          <w:tcPr>
            <w:tcW w:w="1119" w:type="dxa"/>
          </w:tcPr>
          <w:p w14:paraId="2CA69C59" w14:textId="77777777" w:rsidR="0018734A" w:rsidRPr="00AA1005" w:rsidRDefault="0018734A" w:rsidP="0018734A">
            <w:pPr>
              <w:spacing w:line="276" w:lineRule="auto"/>
              <w:jc w:val="center"/>
              <w:rPr>
                <w:rFonts w:cs="Times New Roman"/>
                <w:bCs/>
              </w:rPr>
            </w:pPr>
            <w:r w:rsidRPr="00AA1005">
              <w:rPr>
                <w:rFonts w:cs="Times New Roman"/>
                <w:bCs/>
              </w:rPr>
              <w:t>X</w:t>
            </w:r>
          </w:p>
        </w:tc>
        <w:tc>
          <w:tcPr>
            <w:tcW w:w="1985" w:type="dxa"/>
          </w:tcPr>
          <w:p w14:paraId="0EC8C0E7" w14:textId="77777777" w:rsidR="0018734A" w:rsidRPr="00AA1005" w:rsidRDefault="0018734A" w:rsidP="0018734A">
            <w:pPr>
              <w:spacing w:line="276" w:lineRule="auto"/>
              <w:rPr>
                <w:rFonts w:eastAsia="Times New Roman" w:cs="Times New Roman"/>
                <w:bCs/>
              </w:rPr>
            </w:pPr>
            <w:r w:rsidRPr="00AA1005">
              <w:rPr>
                <w:rFonts w:eastAsia="Times New Roman" w:cs="Times New Roman"/>
                <w:bCs/>
              </w:rPr>
              <w:t>Hoàn thành tốt nhiệm vụ</w:t>
            </w:r>
          </w:p>
        </w:tc>
      </w:tr>
      <w:tr w:rsidR="0018734A" w14:paraId="6F5A7D8E" w14:textId="77777777" w:rsidTr="00724013">
        <w:trPr>
          <w:trHeight w:val="74"/>
          <w:jc w:val="center"/>
        </w:trPr>
        <w:tc>
          <w:tcPr>
            <w:tcW w:w="728" w:type="dxa"/>
          </w:tcPr>
          <w:p w14:paraId="10CB5739" w14:textId="77777777" w:rsidR="0018734A" w:rsidRPr="00236177" w:rsidRDefault="0018734A" w:rsidP="0018734A">
            <w:pPr>
              <w:spacing w:line="276" w:lineRule="auto"/>
              <w:jc w:val="center"/>
              <w:rPr>
                <w:rFonts w:eastAsia="Times New Roman" w:cs="Times New Roman"/>
              </w:rPr>
            </w:pPr>
            <w:r w:rsidRPr="00236177">
              <w:rPr>
                <w:rFonts w:eastAsia="Times New Roman" w:cs="Times New Roman"/>
              </w:rPr>
              <w:t>8</w:t>
            </w:r>
          </w:p>
        </w:tc>
        <w:tc>
          <w:tcPr>
            <w:tcW w:w="1405" w:type="dxa"/>
          </w:tcPr>
          <w:p w14:paraId="63DDDEA7" w14:textId="02CBC4E8" w:rsidR="0018734A" w:rsidRPr="00AA1005" w:rsidRDefault="0018734A" w:rsidP="0018734A">
            <w:pPr>
              <w:spacing w:line="276" w:lineRule="auto"/>
              <w:jc w:val="center"/>
              <w:rPr>
                <w:rFonts w:eastAsia="Times New Roman" w:cs="Times New Roman"/>
                <w:bCs/>
              </w:rPr>
            </w:pPr>
            <w:r w:rsidRPr="00AA1005">
              <w:rPr>
                <w:rFonts w:eastAsia="Times New Roman" w:cs="Times New Roman"/>
                <w:bCs/>
              </w:rPr>
              <w:t>20</w:t>
            </w:r>
            <w:r>
              <w:rPr>
                <w:rFonts w:eastAsia="Times New Roman" w:cs="Times New Roman"/>
                <w:bCs/>
              </w:rPr>
              <w:t>19</w:t>
            </w:r>
            <w:r w:rsidRPr="00AA1005">
              <w:rPr>
                <w:rFonts w:eastAsia="Times New Roman" w:cs="Times New Roman"/>
                <w:bCs/>
              </w:rPr>
              <w:t xml:space="preserve"> - 202</w:t>
            </w:r>
            <w:r>
              <w:rPr>
                <w:rFonts w:eastAsia="Times New Roman" w:cs="Times New Roman"/>
                <w:bCs/>
              </w:rPr>
              <w:t>0</w:t>
            </w:r>
          </w:p>
        </w:tc>
        <w:tc>
          <w:tcPr>
            <w:tcW w:w="2038" w:type="dxa"/>
            <w:vAlign w:val="center"/>
          </w:tcPr>
          <w:p w14:paraId="51B3884E" w14:textId="77777777" w:rsidR="0018734A" w:rsidRPr="00AA1005" w:rsidRDefault="0018734A" w:rsidP="0018734A">
            <w:pPr>
              <w:spacing w:line="276" w:lineRule="auto"/>
              <w:rPr>
                <w:rFonts w:eastAsia="Times New Roman" w:cs="Times New Roman"/>
                <w:bCs/>
              </w:rPr>
            </w:pPr>
            <w:r w:rsidRPr="00AA1005">
              <w:rPr>
                <w:rFonts w:eastAsia="Times New Roman" w:cs="Times New Roman"/>
                <w:bCs/>
                <w:color w:val="000000"/>
              </w:rPr>
              <w:t>Trần Thị Xim</w:t>
            </w:r>
          </w:p>
        </w:tc>
        <w:tc>
          <w:tcPr>
            <w:tcW w:w="942" w:type="dxa"/>
          </w:tcPr>
          <w:p w14:paraId="6F80F7CB" w14:textId="77777777" w:rsidR="0018734A" w:rsidRPr="00AA1005" w:rsidRDefault="0018734A" w:rsidP="0018734A">
            <w:pPr>
              <w:spacing w:line="276" w:lineRule="auto"/>
              <w:jc w:val="center"/>
              <w:rPr>
                <w:rFonts w:eastAsia="Times New Roman" w:cs="Times New Roman"/>
                <w:bCs/>
              </w:rPr>
            </w:pPr>
            <w:r w:rsidRPr="00AA1005">
              <w:rPr>
                <w:rFonts w:eastAsia="Times New Roman" w:cs="Times New Roman"/>
                <w:bCs/>
              </w:rPr>
              <w:t>X</w:t>
            </w:r>
          </w:p>
        </w:tc>
        <w:tc>
          <w:tcPr>
            <w:tcW w:w="1119" w:type="dxa"/>
          </w:tcPr>
          <w:p w14:paraId="41AF1052" w14:textId="77777777" w:rsidR="0018734A" w:rsidRPr="00AA1005" w:rsidRDefault="0018734A" w:rsidP="0018734A">
            <w:pPr>
              <w:spacing w:line="276" w:lineRule="auto"/>
              <w:jc w:val="center"/>
              <w:rPr>
                <w:rFonts w:cs="Times New Roman"/>
                <w:bCs/>
              </w:rPr>
            </w:pPr>
          </w:p>
        </w:tc>
        <w:tc>
          <w:tcPr>
            <w:tcW w:w="1985" w:type="dxa"/>
          </w:tcPr>
          <w:p w14:paraId="7411F114" w14:textId="77777777" w:rsidR="0018734A" w:rsidRPr="00AA1005" w:rsidRDefault="0018734A" w:rsidP="0018734A">
            <w:pPr>
              <w:spacing w:line="276" w:lineRule="auto"/>
              <w:rPr>
                <w:rFonts w:eastAsia="Times New Roman" w:cs="Times New Roman"/>
                <w:bCs/>
              </w:rPr>
            </w:pPr>
            <w:r w:rsidRPr="00AA1005">
              <w:rPr>
                <w:rFonts w:eastAsia="Times New Roman" w:cs="Times New Roman"/>
                <w:bCs/>
              </w:rPr>
              <w:t>Chiến sĩ thi đua cấp trường</w:t>
            </w:r>
          </w:p>
        </w:tc>
      </w:tr>
      <w:tr w:rsidR="0053061B" w14:paraId="578E69D4" w14:textId="77777777" w:rsidTr="00724013">
        <w:trPr>
          <w:trHeight w:val="74"/>
          <w:jc w:val="center"/>
        </w:trPr>
        <w:tc>
          <w:tcPr>
            <w:tcW w:w="728" w:type="dxa"/>
          </w:tcPr>
          <w:p w14:paraId="7D8FA2FF" w14:textId="77777777" w:rsidR="0053061B" w:rsidRPr="00236177" w:rsidRDefault="0053061B" w:rsidP="001B136E">
            <w:pPr>
              <w:spacing w:line="276" w:lineRule="auto"/>
              <w:jc w:val="center"/>
              <w:rPr>
                <w:rFonts w:eastAsia="Times New Roman" w:cs="Times New Roman"/>
              </w:rPr>
            </w:pPr>
            <w:r w:rsidRPr="00236177">
              <w:rPr>
                <w:rFonts w:eastAsia="Times New Roman" w:cs="Times New Roman"/>
              </w:rPr>
              <w:t>9</w:t>
            </w:r>
          </w:p>
        </w:tc>
        <w:tc>
          <w:tcPr>
            <w:tcW w:w="1405" w:type="dxa"/>
          </w:tcPr>
          <w:p w14:paraId="0A6D1EEE" w14:textId="5CB95424"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202</w:t>
            </w:r>
            <w:r w:rsidR="0018734A">
              <w:rPr>
                <w:rFonts w:eastAsia="Times New Roman" w:cs="Times New Roman"/>
                <w:bCs/>
              </w:rPr>
              <w:t>0</w:t>
            </w:r>
            <w:r w:rsidRPr="00AA1005">
              <w:rPr>
                <w:rFonts w:eastAsia="Times New Roman" w:cs="Times New Roman"/>
                <w:bCs/>
              </w:rPr>
              <w:t xml:space="preserve"> - 202</w:t>
            </w:r>
            <w:r w:rsidR="0018734A">
              <w:rPr>
                <w:rFonts w:eastAsia="Times New Roman" w:cs="Times New Roman"/>
                <w:bCs/>
              </w:rPr>
              <w:t>1</w:t>
            </w:r>
          </w:p>
        </w:tc>
        <w:tc>
          <w:tcPr>
            <w:tcW w:w="2038" w:type="dxa"/>
            <w:vAlign w:val="center"/>
          </w:tcPr>
          <w:p w14:paraId="1748418B"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Trần Anh Khoa</w:t>
            </w:r>
          </w:p>
        </w:tc>
        <w:tc>
          <w:tcPr>
            <w:tcW w:w="942" w:type="dxa"/>
          </w:tcPr>
          <w:p w14:paraId="4A0723FF"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X</w:t>
            </w:r>
          </w:p>
        </w:tc>
        <w:tc>
          <w:tcPr>
            <w:tcW w:w="1119" w:type="dxa"/>
          </w:tcPr>
          <w:p w14:paraId="0EFCD7D0" w14:textId="77777777" w:rsidR="0053061B" w:rsidRPr="00AA1005" w:rsidRDefault="0053061B" w:rsidP="001B136E">
            <w:pPr>
              <w:spacing w:line="276" w:lineRule="auto"/>
              <w:jc w:val="center"/>
              <w:rPr>
                <w:rFonts w:cs="Times New Roman"/>
                <w:bCs/>
              </w:rPr>
            </w:pPr>
          </w:p>
        </w:tc>
        <w:tc>
          <w:tcPr>
            <w:tcW w:w="1985" w:type="dxa"/>
          </w:tcPr>
          <w:p w14:paraId="14F008CD"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Chiến sĩ thi đua cấp trường</w:t>
            </w:r>
          </w:p>
        </w:tc>
      </w:tr>
      <w:tr w:rsidR="0018734A" w14:paraId="76E64AE2" w14:textId="77777777" w:rsidTr="00724013">
        <w:trPr>
          <w:trHeight w:val="74"/>
          <w:jc w:val="center"/>
        </w:trPr>
        <w:tc>
          <w:tcPr>
            <w:tcW w:w="728" w:type="dxa"/>
          </w:tcPr>
          <w:p w14:paraId="0D7EBD30" w14:textId="77777777" w:rsidR="0018734A" w:rsidRPr="00236177" w:rsidRDefault="0018734A" w:rsidP="0018734A">
            <w:pPr>
              <w:spacing w:line="276" w:lineRule="auto"/>
              <w:jc w:val="center"/>
              <w:rPr>
                <w:rFonts w:eastAsia="Times New Roman" w:cs="Times New Roman"/>
              </w:rPr>
            </w:pPr>
            <w:r w:rsidRPr="00236177">
              <w:rPr>
                <w:rFonts w:eastAsia="Times New Roman" w:cs="Times New Roman"/>
              </w:rPr>
              <w:t>10</w:t>
            </w:r>
          </w:p>
        </w:tc>
        <w:tc>
          <w:tcPr>
            <w:tcW w:w="1405" w:type="dxa"/>
          </w:tcPr>
          <w:p w14:paraId="522CA5BD" w14:textId="722437F0" w:rsidR="0018734A" w:rsidRPr="00AA1005" w:rsidRDefault="0018734A" w:rsidP="0018734A">
            <w:pPr>
              <w:spacing w:line="276" w:lineRule="auto"/>
              <w:jc w:val="center"/>
              <w:rPr>
                <w:rFonts w:eastAsia="Times New Roman" w:cs="Times New Roman"/>
                <w:bCs/>
              </w:rPr>
            </w:pPr>
            <w:r w:rsidRPr="00AA1005">
              <w:rPr>
                <w:rFonts w:eastAsia="Times New Roman" w:cs="Times New Roman"/>
                <w:bCs/>
              </w:rPr>
              <w:t>202</w:t>
            </w:r>
            <w:r>
              <w:rPr>
                <w:rFonts w:eastAsia="Times New Roman" w:cs="Times New Roman"/>
                <w:bCs/>
              </w:rPr>
              <w:t>0</w:t>
            </w:r>
            <w:r w:rsidRPr="00AA1005">
              <w:rPr>
                <w:rFonts w:eastAsia="Times New Roman" w:cs="Times New Roman"/>
                <w:bCs/>
              </w:rPr>
              <w:t xml:space="preserve"> - 202</w:t>
            </w:r>
            <w:r>
              <w:rPr>
                <w:rFonts w:eastAsia="Times New Roman" w:cs="Times New Roman"/>
                <w:bCs/>
              </w:rPr>
              <w:t>1</w:t>
            </w:r>
          </w:p>
        </w:tc>
        <w:tc>
          <w:tcPr>
            <w:tcW w:w="2038" w:type="dxa"/>
            <w:vAlign w:val="center"/>
          </w:tcPr>
          <w:p w14:paraId="15DF328F" w14:textId="77777777" w:rsidR="0018734A" w:rsidRPr="00AA1005" w:rsidRDefault="0018734A" w:rsidP="0018734A">
            <w:pPr>
              <w:spacing w:line="276" w:lineRule="auto"/>
              <w:rPr>
                <w:rFonts w:eastAsia="Times New Roman" w:cs="Times New Roman"/>
                <w:bCs/>
              </w:rPr>
            </w:pPr>
            <w:r w:rsidRPr="00AA1005">
              <w:rPr>
                <w:rFonts w:eastAsia="Times New Roman" w:cs="Times New Roman"/>
                <w:bCs/>
                <w:color w:val="000000"/>
              </w:rPr>
              <w:t>Hoàng Trọng Thạch</w:t>
            </w:r>
          </w:p>
        </w:tc>
        <w:tc>
          <w:tcPr>
            <w:tcW w:w="942" w:type="dxa"/>
          </w:tcPr>
          <w:p w14:paraId="2EA344D5" w14:textId="77777777" w:rsidR="0018734A" w:rsidRPr="00AA1005" w:rsidRDefault="0018734A" w:rsidP="0018734A">
            <w:pPr>
              <w:spacing w:line="276" w:lineRule="auto"/>
              <w:jc w:val="center"/>
              <w:rPr>
                <w:rFonts w:eastAsia="Times New Roman" w:cs="Times New Roman"/>
                <w:bCs/>
              </w:rPr>
            </w:pPr>
          </w:p>
        </w:tc>
        <w:tc>
          <w:tcPr>
            <w:tcW w:w="1119" w:type="dxa"/>
          </w:tcPr>
          <w:p w14:paraId="489471A6" w14:textId="77777777" w:rsidR="0018734A" w:rsidRPr="00AA1005" w:rsidRDefault="0018734A" w:rsidP="0018734A">
            <w:pPr>
              <w:spacing w:line="276" w:lineRule="auto"/>
              <w:jc w:val="center"/>
              <w:rPr>
                <w:rFonts w:cs="Times New Roman"/>
                <w:bCs/>
              </w:rPr>
            </w:pPr>
            <w:r w:rsidRPr="00AA1005">
              <w:rPr>
                <w:rFonts w:cs="Times New Roman"/>
                <w:bCs/>
              </w:rPr>
              <w:t>X</w:t>
            </w:r>
          </w:p>
        </w:tc>
        <w:tc>
          <w:tcPr>
            <w:tcW w:w="1985" w:type="dxa"/>
          </w:tcPr>
          <w:p w14:paraId="01D8D815" w14:textId="77777777" w:rsidR="0018734A" w:rsidRPr="00AA1005" w:rsidRDefault="0018734A" w:rsidP="0018734A">
            <w:pPr>
              <w:spacing w:line="276" w:lineRule="auto"/>
              <w:rPr>
                <w:rFonts w:eastAsia="Times New Roman" w:cs="Times New Roman"/>
                <w:bCs/>
              </w:rPr>
            </w:pPr>
            <w:r w:rsidRPr="00AA1005">
              <w:rPr>
                <w:rFonts w:eastAsia="Times New Roman" w:cs="Times New Roman"/>
                <w:bCs/>
              </w:rPr>
              <w:t>Hoàn thành tốt nhiệm vụ</w:t>
            </w:r>
          </w:p>
        </w:tc>
      </w:tr>
      <w:tr w:rsidR="0018734A" w14:paraId="118A2CCD" w14:textId="77777777" w:rsidTr="00724013">
        <w:trPr>
          <w:trHeight w:val="74"/>
          <w:jc w:val="center"/>
        </w:trPr>
        <w:tc>
          <w:tcPr>
            <w:tcW w:w="728" w:type="dxa"/>
          </w:tcPr>
          <w:p w14:paraId="7BD3B537" w14:textId="77777777" w:rsidR="0018734A" w:rsidRPr="00236177" w:rsidRDefault="0018734A" w:rsidP="0018734A">
            <w:pPr>
              <w:spacing w:line="276" w:lineRule="auto"/>
              <w:jc w:val="center"/>
              <w:rPr>
                <w:rFonts w:eastAsia="Times New Roman" w:cs="Times New Roman"/>
              </w:rPr>
            </w:pPr>
            <w:r w:rsidRPr="00236177">
              <w:rPr>
                <w:rFonts w:eastAsia="Times New Roman" w:cs="Times New Roman"/>
              </w:rPr>
              <w:t>11</w:t>
            </w:r>
          </w:p>
        </w:tc>
        <w:tc>
          <w:tcPr>
            <w:tcW w:w="1405" w:type="dxa"/>
          </w:tcPr>
          <w:p w14:paraId="03DBEC28" w14:textId="251272A5" w:rsidR="0018734A" w:rsidRPr="00AA1005" w:rsidRDefault="0018734A" w:rsidP="0018734A">
            <w:pPr>
              <w:spacing w:line="276" w:lineRule="auto"/>
              <w:jc w:val="center"/>
              <w:rPr>
                <w:rFonts w:eastAsia="Times New Roman" w:cs="Times New Roman"/>
                <w:bCs/>
              </w:rPr>
            </w:pPr>
            <w:r w:rsidRPr="00AA1005">
              <w:rPr>
                <w:rFonts w:eastAsia="Times New Roman" w:cs="Times New Roman"/>
                <w:bCs/>
              </w:rPr>
              <w:t>202</w:t>
            </w:r>
            <w:r>
              <w:rPr>
                <w:rFonts w:eastAsia="Times New Roman" w:cs="Times New Roman"/>
                <w:bCs/>
              </w:rPr>
              <w:t>0</w:t>
            </w:r>
            <w:r w:rsidRPr="00AA1005">
              <w:rPr>
                <w:rFonts w:eastAsia="Times New Roman" w:cs="Times New Roman"/>
                <w:bCs/>
              </w:rPr>
              <w:t xml:space="preserve"> - 202</w:t>
            </w:r>
            <w:r>
              <w:rPr>
                <w:rFonts w:eastAsia="Times New Roman" w:cs="Times New Roman"/>
                <w:bCs/>
              </w:rPr>
              <w:t>1</w:t>
            </w:r>
          </w:p>
        </w:tc>
        <w:tc>
          <w:tcPr>
            <w:tcW w:w="2038" w:type="dxa"/>
            <w:vAlign w:val="center"/>
          </w:tcPr>
          <w:p w14:paraId="26FF60AC" w14:textId="77777777" w:rsidR="0018734A" w:rsidRPr="00AA1005" w:rsidRDefault="0018734A" w:rsidP="0018734A">
            <w:pPr>
              <w:spacing w:line="276" w:lineRule="auto"/>
              <w:rPr>
                <w:rFonts w:eastAsia="Times New Roman" w:cs="Times New Roman"/>
                <w:bCs/>
              </w:rPr>
            </w:pPr>
            <w:r w:rsidRPr="00AA1005">
              <w:rPr>
                <w:rFonts w:eastAsia="Times New Roman" w:cs="Times New Roman"/>
                <w:bCs/>
              </w:rPr>
              <w:t>Huỳnh Trọng Đức</w:t>
            </w:r>
          </w:p>
        </w:tc>
        <w:tc>
          <w:tcPr>
            <w:tcW w:w="942" w:type="dxa"/>
          </w:tcPr>
          <w:p w14:paraId="2E2C6B6B" w14:textId="77777777" w:rsidR="0018734A" w:rsidRPr="00AA1005" w:rsidRDefault="0018734A" w:rsidP="0018734A">
            <w:pPr>
              <w:spacing w:line="276" w:lineRule="auto"/>
              <w:jc w:val="center"/>
              <w:rPr>
                <w:rFonts w:eastAsia="Times New Roman" w:cs="Times New Roman"/>
                <w:bCs/>
              </w:rPr>
            </w:pPr>
          </w:p>
        </w:tc>
        <w:tc>
          <w:tcPr>
            <w:tcW w:w="1119" w:type="dxa"/>
          </w:tcPr>
          <w:p w14:paraId="7921C5E7" w14:textId="77777777" w:rsidR="0018734A" w:rsidRPr="00AA1005" w:rsidRDefault="0018734A" w:rsidP="0018734A">
            <w:pPr>
              <w:spacing w:line="276" w:lineRule="auto"/>
              <w:jc w:val="center"/>
              <w:rPr>
                <w:rFonts w:cs="Times New Roman"/>
                <w:bCs/>
              </w:rPr>
            </w:pPr>
            <w:r w:rsidRPr="00AA1005">
              <w:rPr>
                <w:rFonts w:cs="Times New Roman"/>
                <w:bCs/>
              </w:rPr>
              <w:t>X</w:t>
            </w:r>
          </w:p>
        </w:tc>
        <w:tc>
          <w:tcPr>
            <w:tcW w:w="1985" w:type="dxa"/>
          </w:tcPr>
          <w:p w14:paraId="1FB22D8D" w14:textId="77777777" w:rsidR="0018734A" w:rsidRPr="00AA1005" w:rsidRDefault="0018734A" w:rsidP="0018734A">
            <w:pPr>
              <w:spacing w:line="276" w:lineRule="auto"/>
              <w:rPr>
                <w:rFonts w:eastAsia="Times New Roman" w:cs="Times New Roman"/>
                <w:bCs/>
              </w:rPr>
            </w:pPr>
            <w:r w:rsidRPr="00AA1005">
              <w:rPr>
                <w:rFonts w:eastAsia="Times New Roman" w:cs="Times New Roman"/>
                <w:bCs/>
              </w:rPr>
              <w:t>Hoàn thành tốt nhiệm vụ</w:t>
            </w:r>
          </w:p>
        </w:tc>
      </w:tr>
      <w:tr w:rsidR="0018734A" w14:paraId="74C4E661" w14:textId="77777777" w:rsidTr="00724013">
        <w:trPr>
          <w:trHeight w:val="71"/>
          <w:jc w:val="center"/>
        </w:trPr>
        <w:tc>
          <w:tcPr>
            <w:tcW w:w="728" w:type="dxa"/>
          </w:tcPr>
          <w:p w14:paraId="7CE57F3F" w14:textId="77777777" w:rsidR="0018734A" w:rsidRPr="00236177" w:rsidRDefault="0018734A" w:rsidP="0018734A">
            <w:pPr>
              <w:spacing w:line="276" w:lineRule="auto"/>
              <w:jc w:val="center"/>
              <w:rPr>
                <w:rFonts w:eastAsia="Times New Roman" w:cs="Times New Roman"/>
              </w:rPr>
            </w:pPr>
            <w:r w:rsidRPr="00236177">
              <w:rPr>
                <w:rFonts w:eastAsia="Times New Roman" w:cs="Times New Roman"/>
              </w:rPr>
              <w:t>12</w:t>
            </w:r>
          </w:p>
        </w:tc>
        <w:tc>
          <w:tcPr>
            <w:tcW w:w="1405" w:type="dxa"/>
          </w:tcPr>
          <w:p w14:paraId="0B4F9EBB" w14:textId="515489D4" w:rsidR="0018734A" w:rsidRPr="00AA1005" w:rsidRDefault="0018734A" w:rsidP="0018734A">
            <w:pPr>
              <w:spacing w:line="276" w:lineRule="auto"/>
              <w:jc w:val="center"/>
              <w:rPr>
                <w:rFonts w:eastAsia="Times New Roman" w:cs="Times New Roman"/>
                <w:bCs/>
              </w:rPr>
            </w:pPr>
            <w:r w:rsidRPr="00AA1005">
              <w:rPr>
                <w:rFonts w:eastAsia="Times New Roman" w:cs="Times New Roman"/>
                <w:bCs/>
              </w:rPr>
              <w:t>202</w:t>
            </w:r>
            <w:r>
              <w:rPr>
                <w:rFonts w:eastAsia="Times New Roman" w:cs="Times New Roman"/>
                <w:bCs/>
              </w:rPr>
              <w:t>0</w:t>
            </w:r>
            <w:r w:rsidRPr="00AA1005">
              <w:rPr>
                <w:rFonts w:eastAsia="Times New Roman" w:cs="Times New Roman"/>
                <w:bCs/>
              </w:rPr>
              <w:t xml:space="preserve"> - 202</w:t>
            </w:r>
            <w:r>
              <w:rPr>
                <w:rFonts w:eastAsia="Times New Roman" w:cs="Times New Roman"/>
                <w:bCs/>
              </w:rPr>
              <w:t>1</w:t>
            </w:r>
          </w:p>
        </w:tc>
        <w:tc>
          <w:tcPr>
            <w:tcW w:w="2038" w:type="dxa"/>
            <w:vAlign w:val="center"/>
          </w:tcPr>
          <w:p w14:paraId="088935BE" w14:textId="77777777" w:rsidR="0018734A" w:rsidRPr="00AA1005" w:rsidRDefault="0018734A" w:rsidP="0018734A">
            <w:pPr>
              <w:spacing w:line="276" w:lineRule="auto"/>
              <w:rPr>
                <w:rFonts w:eastAsia="Times New Roman" w:cs="Times New Roman"/>
                <w:bCs/>
              </w:rPr>
            </w:pPr>
            <w:r w:rsidRPr="00AA1005">
              <w:rPr>
                <w:rFonts w:eastAsia="Times New Roman" w:cs="Times New Roman"/>
                <w:bCs/>
              </w:rPr>
              <w:t>Trần Thị Xim</w:t>
            </w:r>
          </w:p>
        </w:tc>
        <w:tc>
          <w:tcPr>
            <w:tcW w:w="942" w:type="dxa"/>
          </w:tcPr>
          <w:p w14:paraId="12DF6A48" w14:textId="77777777" w:rsidR="0018734A" w:rsidRPr="00AA1005" w:rsidRDefault="0018734A" w:rsidP="0018734A">
            <w:pPr>
              <w:spacing w:line="276" w:lineRule="auto"/>
              <w:jc w:val="center"/>
              <w:rPr>
                <w:rFonts w:eastAsia="Times New Roman" w:cs="Times New Roman"/>
                <w:bCs/>
              </w:rPr>
            </w:pPr>
          </w:p>
        </w:tc>
        <w:tc>
          <w:tcPr>
            <w:tcW w:w="1119" w:type="dxa"/>
          </w:tcPr>
          <w:p w14:paraId="1FFCFEBC" w14:textId="77777777" w:rsidR="0018734A" w:rsidRPr="00AA1005" w:rsidRDefault="0018734A" w:rsidP="0018734A">
            <w:pPr>
              <w:spacing w:line="276" w:lineRule="auto"/>
              <w:jc w:val="center"/>
              <w:rPr>
                <w:rFonts w:cs="Times New Roman"/>
                <w:bCs/>
              </w:rPr>
            </w:pPr>
            <w:r w:rsidRPr="00AA1005">
              <w:rPr>
                <w:rFonts w:cs="Times New Roman"/>
                <w:bCs/>
              </w:rPr>
              <w:t>X</w:t>
            </w:r>
          </w:p>
        </w:tc>
        <w:tc>
          <w:tcPr>
            <w:tcW w:w="1985" w:type="dxa"/>
          </w:tcPr>
          <w:p w14:paraId="47C53D13" w14:textId="77777777" w:rsidR="0018734A" w:rsidRPr="00AA1005" w:rsidRDefault="0018734A" w:rsidP="0018734A">
            <w:pPr>
              <w:spacing w:line="276" w:lineRule="auto"/>
              <w:rPr>
                <w:rFonts w:eastAsia="Times New Roman" w:cs="Times New Roman"/>
                <w:bCs/>
              </w:rPr>
            </w:pPr>
            <w:r w:rsidRPr="00AA1005">
              <w:rPr>
                <w:rFonts w:eastAsia="Times New Roman" w:cs="Times New Roman"/>
                <w:bCs/>
              </w:rPr>
              <w:t>Hoàn thành tốt nhiệm vụ</w:t>
            </w:r>
          </w:p>
        </w:tc>
      </w:tr>
    </w:tbl>
    <w:p w14:paraId="0D37B8A7" w14:textId="2031EA0D" w:rsidR="0053061B" w:rsidRDefault="0053061B" w:rsidP="001B136E">
      <w:pPr>
        <w:spacing w:line="276" w:lineRule="auto"/>
        <w:ind w:firstLine="426"/>
        <w:jc w:val="both"/>
        <w:rPr>
          <w:b/>
          <w:szCs w:val="26"/>
        </w:rPr>
      </w:pPr>
      <w:r>
        <w:rPr>
          <w:b/>
          <w:szCs w:val="26"/>
        </w:rPr>
        <w:t>Điểm tự đánh giá tiêu chuẩn 3.8, tiêu chí 3: Đạt</w:t>
      </w:r>
    </w:p>
    <w:p w14:paraId="35ECBCF4" w14:textId="77777777" w:rsidR="00724013" w:rsidRPr="00B018DA" w:rsidRDefault="00724013" w:rsidP="001B136E">
      <w:pPr>
        <w:spacing w:line="276" w:lineRule="auto"/>
        <w:ind w:firstLine="426"/>
        <w:jc w:val="both"/>
        <w:rPr>
          <w:szCs w:val="26"/>
        </w:rPr>
      </w:pPr>
    </w:p>
    <w:p w14:paraId="68249668" w14:textId="719EB9FA" w:rsidR="00327935" w:rsidRDefault="004F3C8E" w:rsidP="00B81433">
      <w:pPr>
        <w:pStyle w:val="Heading3"/>
        <w:numPr>
          <w:ilvl w:val="2"/>
          <w:numId w:val="1"/>
        </w:numPr>
        <w:spacing w:line="276" w:lineRule="auto"/>
        <w:ind w:left="567"/>
        <w:rPr>
          <w:rStyle w:val="fontstyle21"/>
          <w:rFonts w:cstheme="majorBidi"/>
          <w:color w:val="auto"/>
          <w:szCs w:val="24"/>
        </w:rPr>
      </w:pPr>
      <w:bookmarkStart w:id="74" w:name="_Toc119680210"/>
      <w:r w:rsidRPr="000901B1">
        <w:rPr>
          <w:rStyle w:val="fontstyle01"/>
          <w:rFonts w:cstheme="majorBidi"/>
          <w:b/>
          <w:bCs w:val="0"/>
          <w:color w:val="auto"/>
          <w:szCs w:val="24"/>
        </w:rPr>
        <w:t xml:space="preserve">Tiêu chí 4: </w:t>
      </w:r>
      <w:r w:rsidRPr="000901B1">
        <w:rPr>
          <w:rStyle w:val="fontstyle21"/>
          <w:rFonts w:cstheme="majorBidi"/>
          <w:color w:val="auto"/>
          <w:szCs w:val="24"/>
        </w:rPr>
        <w:t>Chương trình, giáo trình</w:t>
      </w:r>
      <w:bookmarkEnd w:id="74"/>
      <w:r w:rsidRPr="000901B1">
        <w:rPr>
          <w:rStyle w:val="fontstyle21"/>
          <w:rFonts w:cstheme="majorBidi"/>
          <w:color w:val="auto"/>
          <w:szCs w:val="24"/>
        </w:rPr>
        <w:t xml:space="preserve"> </w:t>
      </w:r>
    </w:p>
    <w:p w14:paraId="4F007EA2" w14:textId="77777777" w:rsidR="00F72A3B" w:rsidRDefault="00F72A3B" w:rsidP="001B136E">
      <w:pPr>
        <w:spacing w:line="276" w:lineRule="auto"/>
        <w:ind w:firstLine="426"/>
        <w:jc w:val="both"/>
      </w:pPr>
      <w:r>
        <w:t xml:space="preserve">Đánh giá tổng quát tiêu chí 4: </w:t>
      </w:r>
    </w:p>
    <w:p w14:paraId="3662DC8C"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a)</w:t>
      </w:r>
      <w:r w:rsidRPr="00096B27">
        <w:rPr>
          <w:rFonts w:cs="Times New Roman"/>
          <w:b/>
          <w:bCs/>
          <w:szCs w:val="26"/>
        </w:rPr>
        <w:tab/>
        <w:t xml:space="preserve">Mở đầu </w:t>
      </w:r>
    </w:p>
    <w:p w14:paraId="09B3B3F7"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Chương trình đào tạo được xây dựng hoàn toàn phù hợp với mục tiêu đào tạo của ngành Công nghệ thông tin cũng như nhu cầu thực tế trong sản xuất của các doanh nghiệp trong và ngoài nước nhằm nâng cao chất lượng đào tạo, gắn kết nhà trường với doanh nghiệp, với thị trường lao động.</w:t>
      </w:r>
    </w:p>
    <w:p w14:paraId="4E0BBAAF"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Hàng năm, chương trình đào tạo ngành CNTT của trường được rà soát, bổ sung, điều chỉnh cho phù hợp với nền công nghệ mới cũng như đáp ứng nhu cầu doanh nghiệp. Mỗi chương trình đào tạo ngành CNTT có đủ môn học theo mẫu định dạng chung và được xác định rõ phương pháp và các yêu cầu về kiểm tra đánh giá kết quả học tập.</w:t>
      </w:r>
    </w:p>
    <w:p w14:paraId="3305AF01"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b)</w:t>
      </w:r>
      <w:r w:rsidRPr="00096B27">
        <w:rPr>
          <w:rFonts w:cs="Times New Roman"/>
          <w:b/>
          <w:bCs/>
          <w:szCs w:val="26"/>
        </w:rPr>
        <w:tab/>
        <w:t>Những điểm mạnh</w:t>
      </w:r>
    </w:p>
    <w:p w14:paraId="7C17949F"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Trường có đủ chương trình cho ngành CNTT theo từng cấp trình độ. Chương trình đào tạo ngành CNTT được xây dựng theo hướng liên thông hợp lý, hàng năm được rà soát, điều chỉnh và cập nhật kiến thức mới dưới sự góp ý của các giảng viên, chuyên gia và các doanh nghiệp.</w:t>
      </w:r>
    </w:p>
    <w:p w14:paraId="2FADA11B"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Chương trình đào tạo ngành CNTT của trường có mục tiêu được xác định rõ ràng, quy định cụ thể chuẩn kiến thức, kỹ năng; phương pháp, hình thức đào tạo cho từng trình độ đối với mỗi mô-đun, môn học.</w:t>
      </w:r>
    </w:p>
    <w:p w14:paraId="330A60B3"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Giảng viên ngành CNTT có đủ giáo trình giảng dạy và được hiệu chỉnh, biên soạn mới hàng năm.</w:t>
      </w:r>
    </w:p>
    <w:p w14:paraId="302C8F57"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c)</w:t>
      </w:r>
      <w:r w:rsidRPr="00096B27">
        <w:rPr>
          <w:rFonts w:cs="Times New Roman"/>
          <w:b/>
          <w:bCs/>
          <w:szCs w:val="26"/>
        </w:rPr>
        <w:tab/>
        <w:t xml:space="preserve">Kế hoạch nâng cao chất lượng </w:t>
      </w:r>
    </w:p>
    <w:p w14:paraId="3883CE0E"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lastRenderedPageBreak/>
        <w:t>Lập kế hoạch biên soạn giáo trình ngành CNTT được phát hành rộng rãi, cho các độc giả góp ý, để giáo trình trở thành một tài liệu tham khảo cho tất cả sinh viên, giảng viên trên cả nước.</w:t>
      </w:r>
    </w:p>
    <w:p w14:paraId="3384B392"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Lập kế hoạch định kỳ khảo sát lấy ý kiến phản hồi từ các nhà tuyển dụng, người tốt nghiệp và các tổ chức khác để bổ sung điều chỉnh chương trình, giáo trình. </w:t>
      </w:r>
    </w:p>
    <w:p w14:paraId="04E9C2A2"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d)</w:t>
      </w:r>
      <w:r w:rsidRPr="00096B27">
        <w:rPr>
          <w:rFonts w:cs="Times New Roman"/>
          <w:b/>
          <w:bCs/>
          <w:szCs w:val="26"/>
        </w:rPr>
        <w:tab/>
        <w:t>Điểm đánh giá tiêu chí 4</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24013" w:rsidRPr="00096B27" w14:paraId="07A3EF07" w14:textId="77777777" w:rsidTr="00724013">
        <w:trPr>
          <w:trHeight w:val="717"/>
          <w:jc w:val="center"/>
        </w:trPr>
        <w:tc>
          <w:tcPr>
            <w:tcW w:w="2783" w:type="dxa"/>
            <w:vAlign w:val="center"/>
          </w:tcPr>
          <w:p w14:paraId="16DC651F" w14:textId="77777777" w:rsidR="00724013" w:rsidRPr="00096B27" w:rsidRDefault="00724013" w:rsidP="001B136E">
            <w:pPr>
              <w:spacing w:before="120" w:line="276" w:lineRule="auto"/>
              <w:jc w:val="center"/>
              <w:rPr>
                <w:rFonts w:cs="Times New Roman"/>
                <w:b/>
                <w:szCs w:val="26"/>
                <w:lang w:val="en-GB"/>
              </w:rPr>
            </w:pPr>
            <w:r w:rsidRPr="00096B27">
              <w:rPr>
                <w:rFonts w:cs="Times New Roman"/>
                <w:b/>
                <w:szCs w:val="26"/>
              </w:rPr>
              <w:t>Tiêu chí, tiêu chuẩn</w:t>
            </w:r>
          </w:p>
        </w:tc>
        <w:tc>
          <w:tcPr>
            <w:tcW w:w="2989" w:type="dxa"/>
            <w:vAlign w:val="center"/>
          </w:tcPr>
          <w:p w14:paraId="20200671" w14:textId="77777777" w:rsidR="00724013" w:rsidRPr="00096B27" w:rsidRDefault="00724013" w:rsidP="001B136E">
            <w:pPr>
              <w:spacing w:before="120" w:line="276" w:lineRule="auto"/>
              <w:jc w:val="center"/>
              <w:rPr>
                <w:rFonts w:cs="Times New Roman"/>
                <w:b/>
                <w:szCs w:val="26"/>
                <w:lang w:val="en-GB"/>
              </w:rPr>
            </w:pPr>
            <w:r w:rsidRPr="00096B27">
              <w:rPr>
                <w:rFonts w:cs="Times New Roman"/>
                <w:b/>
                <w:szCs w:val="26"/>
              </w:rPr>
              <w:t>Điểm tự đánh giá</w:t>
            </w:r>
          </w:p>
        </w:tc>
      </w:tr>
      <w:tr w:rsidR="00724013" w:rsidRPr="00096B27" w14:paraId="68E248C3" w14:textId="77777777" w:rsidTr="00724013">
        <w:trPr>
          <w:jc w:val="center"/>
        </w:trPr>
        <w:tc>
          <w:tcPr>
            <w:tcW w:w="2783" w:type="dxa"/>
            <w:vAlign w:val="center"/>
          </w:tcPr>
          <w:p w14:paraId="37158814" w14:textId="77777777" w:rsidR="00724013" w:rsidRPr="00096B27" w:rsidRDefault="00724013" w:rsidP="001B136E">
            <w:pPr>
              <w:spacing w:before="120" w:line="276" w:lineRule="auto"/>
              <w:jc w:val="center"/>
              <w:rPr>
                <w:rFonts w:cs="Times New Roman"/>
                <w:b/>
                <w:szCs w:val="26"/>
                <w:lang w:val="en-GB"/>
              </w:rPr>
            </w:pPr>
            <w:r w:rsidRPr="00096B27">
              <w:rPr>
                <w:rFonts w:cs="Times New Roman"/>
                <w:b/>
                <w:szCs w:val="26"/>
              </w:rPr>
              <w:t>Tiêu chí 4</w:t>
            </w:r>
          </w:p>
        </w:tc>
        <w:tc>
          <w:tcPr>
            <w:tcW w:w="2989" w:type="dxa"/>
            <w:vAlign w:val="center"/>
          </w:tcPr>
          <w:p w14:paraId="50124B5F" w14:textId="77777777" w:rsidR="00724013" w:rsidRPr="00096B27" w:rsidRDefault="00724013" w:rsidP="001B136E">
            <w:pPr>
              <w:spacing w:before="120" w:line="276" w:lineRule="auto"/>
              <w:jc w:val="center"/>
              <w:rPr>
                <w:rFonts w:cs="Times New Roman"/>
                <w:b/>
                <w:szCs w:val="26"/>
                <w:lang w:val="en-GB"/>
              </w:rPr>
            </w:pPr>
            <w:r w:rsidRPr="00096B27">
              <w:rPr>
                <w:rFonts w:cs="Times New Roman"/>
                <w:b/>
                <w:szCs w:val="26"/>
                <w:lang w:val="en-GB"/>
              </w:rPr>
              <w:t>24</w:t>
            </w:r>
          </w:p>
        </w:tc>
      </w:tr>
      <w:tr w:rsidR="00724013" w:rsidRPr="00096B27" w14:paraId="1C60944C" w14:textId="77777777" w:rsidTr="00724013">
        <w:trPr>
          <w:jc w:val="center"/>
        </w:trPr>
        <w:tc>
          <w:tcPr>
            <w:tcW w:w="2783" w:type="dxa"/>
            <w:vAlign w:val="center"/>
          </w:tcPr>
          <w:p w14:paraId="4C0E4518"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rPr>
              <w:t>Tiêu chuẩn 1</w:t>
            </w:r>
          </w:p>
        </w:tc>
        <w:tc>
          <w:tcPr>
            <w:tcW w:w="2989" w:type="dxa"/>
            <w:vAlign w:val="center"/>
          </w:tcPr>
          <w:p w14:paraId="5A7D84E8"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196A6417" w14:textId="77777777" w:rsidTr="00724013">
        <w:trPr>
          <w:jc w:val="center"/>
        </w:trPr>
        <w:tc>
          <w:tcPr>
            <w:tcW w:w="2783" w:type="dxa"/>
            <w:vAlign w:val="center"/>
          </w:tcPr>
          <w:p w14:paraId="4025DD2F"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rPr>
              <w:t>Tiêu chuẩn 2</w:t>
            </w:r>
          </w:p>
        </w:tc>
        <w:tc>
          <w:tcPr>
            <w:tcW w:w="2989" w:type="dxa"/>
            <w:vAlign w:val="center"/>
          </w:tcPr>
          <w:p w14:paraId="07A3290C"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776F41C0" w14:textId="77777777" w:rsidTr="00724013">
        <w:trPr>
          <w:jc w:val="center"/>
        </w:trPr>
        <w:tc>
          <w:tcPr>
            <w:tcW w:w="2783" w:type="dxa"/>
            <w:vAlign w:val="center"/>
          </w:tcPr>
          <w:p w14:paraId="218E78B6"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rPr>
              <w:t>Tiêu chuẩn 3</w:t>
            </w:r>
          </w:p>
        </w:tc>
        <w:tc>
          <w:tcPr>
            <w:tcW w:w="2989" w:type="dxa"/>
            <w:vAlign w:val="center"/>
          </w:tcPr>
          <w:p w14:paraId="71B993FD"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1212F342" w14:textId="77777777" w:rsidTr="00724013">
        <w:trPr>
          <w:jc w:val="center"/>
        </w:trPr>
        <w:tc>
          <w:tcPr>
            <w:tcW w:w="2783" w:type="dxa"/>
            <w:vAlign w:val="center"/>
          </w:tcPr>
          <w:p w14:paraId="023A51DF"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4</w:t>
            </w:r>
          </w:p>
        </w:tc>
        <w:tc>
          <w:tcPr>
            <w:tcW w:w="2989" w:type="dxa"/>
            <w:vAlign w:val="center"/>
          </w:tcPr>
          <w:p w14:paraId="126399E0"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4DEAFE1B" w14:textId="77777777" w:rsidTr="00724013">
        <w:trPr>
          <w:jc w:val="center"/>
        </w:trPr>
        <w:tc>
          <w:tcPr>
            <w:tcW w:w="2783" w:type="dxa"/>
            <w:vAlign w:val="center"/>
          </w:tcPr>
          <w:p w14:paraId="7C0ADD06"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5</w:t>
            </w:r>
          </w:p>
        </w:tc>
        <w:tc>
          <w:tcPr>
            <w:tcW w:w="2989" w:type="dxa"/>
            <w:vAlign w:val="center"/>
          </w:tcPr>
          <w:p w14:paraId="47CE3C45"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79566F5F" w14:textId="77777777" w:rsidTr="00724013">
        <w:trPr>
          <w:jc w:val="center"/>
        </w:trPr>
        <w:tc>
          <w:tcPr>
            <w:tcW w:w="2783" w:type="dxa"/>
            <w:vAlign w:val="center"/>
          </w:tcPr>
          <w:p w14:paraId="4B231FE2"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6</w:t>
            </w:r>
          </w:p>
        </w:tc>
        <w:tc>
          <w:tcPr>
            <w:tcW w:w="2989" w:type="dxa"/>
            <w:vAlign w:val="center"/>
          </w:tcPr>
          <w:p w14:paraId="1D8B0548"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2B191D3F" w14:textId="77777777" w:rsidTr="00724013">
        <w:trPr>
          <w:jc w:val="center"/>
        </w:trPr>
        <w:tc>
          <w:tcPr>
            <w:tcW w:w="2783" w:type="dxa"/>
            <w:vAlign w:val="center"/>
          </w:tcPr>
          <w:p w14:paraId="03FB9603"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7</w:t>
            </w:r>
          </w:p>
        </w:tc>
        <w:tc>
          <w:tcPr>
            <w:tcW w:w="2989" w:type="dxa"/>
            <w:vAlign w:val="center"/>
          </w:tcPr>
          <w:p w14:paraId="65B6A65D"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385B30EF" w14:textId="77777777" w:rsidTr="00724013">
        <w:trPr>
          <w:jc w:val="center"/>
        </w:trPr>
        <w:tc>
          <w:tcPr>
            <w:tcW w:w="2783" w:type="dxa"/>
            <w:vAlign w:val="center"/>
          </w:tcPr>
          <w:p w14:paraId="7D83BD18"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8</w:t>
            </w:r>
          </w:p>
        </w:tc>
        <w:tc>
          <w:tcPr>
            <w:tcW w:w="2989" w:type="dxa"/>
            <w:vAlign w:val="center"/>
          </w:tcPr>
          <w:p w14:paraId="41FA3F4C"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19ACA275" w14:textId="77777777" w:rsidTr="00724013">
        <w:trPr>
          <w:jc w:val="center"/>
        </w:trPr>
        <w:tc>
          <w:tcPr>
            <w:tcW w:w="2783" w:type="dxa"/>
            <w:vAlign w:val="center"/>
          </w:tcPr>
          <w:p w14:paraId="1D711100"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9</w:t>
            </w:r>
          </w:p>
        </w:tc>
        <w:tc>
          <w:tcPr>
            <w:tcW w:w="2989" w:type="dxa"/>
            <w:vAlign w:val="center"/>
          </w:tcPr>
          <w:p w14:paraId="15A5EE1E"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7CAAC574" w14:textId="77777777" w:rsidTr="00724013">
        <w:trPr>
          <w:jc w:val="center"/>
        </w:trPr>
        <w:tc>
          <w:tcPr>
            <w:tcW w:w="2783" w:type="dxa"/>
            <w:vAlign w:val="center"/>
          </w:tcPr>
          <w:p w14:paraId="0EE126C4"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10</w:t>
            </w:r>
          </w:p>
        </w:tc>
        <w:tc>
          <w:tcPr>
            <w:tcW w:w="2989" w:type="dxa"/>
            <w:vAlign w:val="center"/>
          </w:tcPr>
          <w:p w14:paraId="6E98F2E2"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633F772E" w14:textId="77777777" w:rsidTr="00724013">
        <w:trPr>
          <w:jc w:val="center"/>
        </w:trPr>
        <w:tc>
          <w:tcPr>
            <w:tcW w:w="2783" w:type="dxa"/>
            <w:vAlign w:val="center"/>
          </w:tcPr>
          <w:p w14:paraId="3E65EEFF"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11</w:t>
            </w:r>
          </w:p>
        </w:tc>
        <w:tc>
          <w:tcPr>
            <w:tcW w:w="2989" w:type="dxa"/>
            <w:vAlign w:val="center"/>
          </w:tcPr>
          <w:p w14:paraId="678E9037"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5DB88C44" w14:textId="77777777" w:rsidTr="00724013">
        <w:trPr>
          <w:jc w:val="center"/>
        </w:trPr>
        <w:tc>
          <w:tcPr>
            <w:tcW w:w="2783" w:type="dxa"/>
            <w:vAlign w:val="center"/>
          </w:tcPr>
          <w:p w14:paraId="14CBFA74"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12</w:t>
            </w:r>
          </w:p>
        </w:tc>
        <w:tc>
          <w:tcPr>
            <w:tcW w:w="2989" w:type="dxa"/>
            <w:vAlign w:val="center"/>
          </w:tcPr>
          <w:p w14:paraId="7053E657"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bl>
    <w:p w14:paraId="0BEA05DE"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4.1:</w:t>
      </w:r>
      <w:r w:rsidRPr="00096B27">
        <w:rPr>
          <w:rFonts w:cs="Times New Roman"/>
          <w:szCs w:val="26"/>
        </w:rPr>
        <w:t xml:space="preserve"> Chương trình đào tạo được xây dựng hoặc lựa chọn, thẩm định, ban hành, đánh giá và cập nhật theo quy định.</w:t>
      </w:r>
    </w:p>
    <w:p w14:paraId="2BEFBE1C"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275D154F"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Tháng 06 năm 2017 Trường đã được Tổng cục Giáo dục Nghề nghiệp cấp giấy phép Đăng ký hoạt động GDNN (</w:t>
      </w:r>
      <w:r w:rsidRPr="00743163">
        <w:rPr>
          <w:rFonts w:cs="Times New Roman"/>
          <w:b/>
          <w:i/>
          <w:szCs w:val="26"/>
        </w:rPr>
        <w:t xml:space="preserve">2.1.02 </w:t>
      </w:r>
      <w:r w:rsidRPr="00743163">
        <w:rPr>
          <w:rFonts w:cs="Times New Roman"/>
          <w:i/>
          <w:szCs w:val="26"/>
        </w:rPr>
        <w:t>- Quyết định số 195/2017/GCNĐKHĐ-TCDN ngày 28/6/2017 Giấy chứng nhận đăng ký hoạt động DN</w:t>
      </w:r>
      <w:r w:rsidRPr="00743163">
        <w:rPr>
          <w:rFonts w:cs="Times New Roman"/>
          <w:szCs w:val="26"/>
        </w:rPr>
        <w:t>). Đến tháng 12 năm 2017 Trường đã ban hành CTĐT nghề CNTT trình độ Cao đẳng (</w:t>
      </w:r>
      <w:r w:rsidRPr="00743163">
        <w:rPr>
          <w:rFonts w:cs="Times New Roman"/>
          <w:b/>
          <w:i/>
          <w:szCs w:val="26"/>
        </w:rPr>
        <w:t>1.1.02</w:t>
      </w:r>
      <w:r w:rsidRPr="00743163">
        <w:rPr>
          <w:rFonts w:cs="Times New Roman"/>
          <w:i/>
          <w:szCs w:val="26"/>
        </w:rPr>
        <w:t xml:space="preserve"> – Quyết định số 907/QĐ-CĐCT ngày 15/12/2017 của Hiệu trưởng trường CĐCT về việc ban hành CTĐT trình độ cao đẳng nghề CNTT</w:t>
      </w:r>
      <w:r w:rsidRPr="00743163">
        <w:rPr>
          <w:rFonts w:cs="Times New Roman"/>
          <w:szCs w:val="26"/>
        </w:rPr>
        <w:t>).</w:t>
      </w:r>
    </w:p>
    <w:p w14:paraId="39074912"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Căn cứ quy định của Thông tư 03/2017/TT-BLĐTBXH ngày 1/3/2017 của Bộ Lao động -Thương binh và Xã hội. Năm 2019 Trường thực hiện rà soát, cập nhật chương trình, sau đó Trường đã ban hành Quyết định quy định xây dựng, thẩm định CTĐT trình độ cao đẳng (</w:t>
      </w:r>
      <w:r w:rsidRPr="00743163">
        <w:rPr>
          <w:rFonts w:cs="Times New Roman"/>
          <w:b/>
          <w:i/>
          <w:szCs w:val="26"/>
        </w:rPr>
        <w:t>4.1.01</w:t>
      </w:r>
      <w:r w:rsidRPr="00743163">
        <w:rPr>
          <w:rFonts w:cs="Times New Roman"/>
          <w:i/>
          <w:szCs w:val="26"/>
        </w:rPr>
        <w:t xml:space="preserve"> - Quyết định số 509/QĐ-CĐCT ngày 05/9/2019 của Hiệu trưởng trường CĐCT về việc ban hành quy định xây dựng, thẩm định CTĐT trình độ cao đẳng trường CĐCT</w:t>
      </w:r>
      <w:r w:rsidRPr="00743163">
        <w:rPr>
          <w:rFonts w:cs="Times New Roman"/>
          <w:szCs w:val="26"/>
        </w:rPr>
        <w:t xml:space="preserve">); Quyết định thành lập Tổ biên soạn CTĐT nghề CNTT với các thành viên gồm những nhà giáo có kinh nghiệm trực tiếp giảng dạy và phát triển CTĐT trình </w:t>
      </w:r>
      <w:r w:rsidRPr="00743163">
        <w:rPr>
          <w:rFonts w:cs="Times New Roman"/>
          <w:szCs w:val="26"/>
        </w:rPr>
        <w:lastRenderedPageBreak/>
        <w:t>độ cao đẳng (</w:t>
      </w:r>
      <w:r w:rsidRPr="00743163">
        <w:rPr>
          <w:rFonts w:cs="Times New Roman"/>
          <w:b/>
          <w:i/>
          <w:szCs w:val="26"/>
        </w:rPr>
        <w:t>1.1.05</w:t>
      </w:r>
      <w:r w:rsidRPr="00743163">
        <w:rPr>
          <w:rFonts w:cs="Times New Roman"/>
          <w:i/>
          <w:szCs w:val="26"/>
        </w:rPr>
        <w:t xml:space="preserve"> – QĐ số 146/QĐ-CĐCT ngày 7/5/2019 về việc thành lập tổ biên soạn CTĐT Cao đẳng ngành CNTT</w:t>
      </w:r>
      <w:r w:rsidRPr="00743163">
        <w:rPr>
          <w:rFonts w:cs="Times New Roman"/>
          <w:szCs w:val="26"/>
        </w:rPr>
        <w:t>); Quyết định thành lập Hội đồng thẩm định CTĐT gồm  nhà giáo, đại diện cơ quan quản lý nhà nước về GDNN, cán bộ quản lý GDNN, cán bộ Khoa học kỹ thuật đại diện của doanh nghiệp, nhà giáo đang giảng dạy ở cơ sở GDNN (</w:t>
      </w:r>
      <w:r w:rsidRPr="00743163">
        <w:rPr>
          <w:rFonts w:cs="Times New Roman"/>
          <w:b/>
          <w:i/>
          <w:szCs w:val="26"/>
        </w:rPr>
        <w:t>1.1.06</w:t>
      </w:r>
      <w:r w:rsidRPr="00743163">
        <w:rPr>
          <w:rFonts w:cs="Times New Roman"/>
          <w:i/>
          <w:szCs w:val="26"/>
        </w:rPr>
        <w:t xml:space="preserve">  - QĐ số 300/QĐ-CĐCT ngày 26/6/2019 về việc thành lập Hội đồng thẩm định CTĐT ngành CNTT</w:t>
      </w:r>
      <w:r w:rsidRPr="00743163">
        <w:rPr>
          <w:rFonts w:cs="Times New Roman"/>
          <w:szCs w:val="26"/>
        </w:rPr>
        <w:t>); Biên bản họp Hội đồng thẩm định chương trình đào tạo (</w:t>
      </w:r>
      <w:r w:rsidRPr="00743163">
        <w:rPr>
          <w:rFonts w:cs="Times New Roman"/>
          <w:b/>
          <w:i/>
          <w:szCs w:val="26"/>
        </w:rPr>
        <w:t>1.1.07</w:t>
      </w:r>
      <w:r w:rsidRPr="00743163">
        <w:rPr>
          <w:rFonts w:cs="Times New Roman"/>
          <w:i/>
          <w:szCs w:val="26"/>
        </w:rPr>
        <w:t xml:space="preserve"> - Các biên bản, phiếu nhận xét, góp ý, phản biện trong điều chỉnh chương trình đào tạo</w:t>
      </w:r>
      <w:r w:rsidRPr="00743163">
        <w:rPr>
          <w:rFonts w:cs="Times New Roman"/>
          <w:szCs w:val="26"/>
        </w:rPr>
        <w:t>); Quyết định ban hành CTĐT nghề CNTT (</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w:t>
      </w:r>
    </w:p>
    <w:p w14:paraId="678B1B6B" w14:textId="643248D6" w:rsidR="00724013" w:rsidRPr="00743163" w:rsidRDefault="00724013" w:rsidP="001B136E">
      <w:pPr>
        <w:spacing w:line="276" w:lineRule="auto"/>
        <w:ind w:firstLine="426"/>
        <w:jc w:val="both"/>
        <w:rPr>
          <w:rFonts w:cs="Times New Roman"/>
          <w:szCs w:val="26"/>
        </w:rPr>
      </w:pPr>
      <w:r w:rsidRPr="00743163">
        <w:rPr>
          <w:rFonts w:cs="Times New Roman"/>
          <w:szCs w:val="26"/>
        </w:rPr>
        <w:t>Ngoài ra Trường cũng xây dựng CTĐT nghề CNTT liên thông từ trung cấp lên cao đẳng (</w:t>
      </w:r>
      <w:r w:rsidRPr="00743163">
        <w:rPr>
          <w:rFonts w:cs="Times New Roman"/>
          <w:b/>
          <w:i/>
          <w:szCs w:val="26"/>
        </w:rPr>
        <w:t>2.7.01</w:t>
      </w:r>
      <w:r w:rsidRPr="00743163">
        <w:rPr>
          <w:rFonts w:cs="Times New Roman"/>
          <w:i/>
          <w:szCs w:val="26"/>
        </w:rPr>
        <w:t xml:space="preserve"> - Quyết định số 521/QĐ-CĐCT ngày 05/9/2019 của Hiệu trưởng trường CĐCT về việc ban hành quy định về đào tạo liên thông</w:t>
      </w:r>
      <w:r w:rsidRPr="00743163">
        <w:rPr>
          <w:rFonts w:cs="Times New Roman"/>
          <w:szCs w:val="26"/>
        </w:rPr>
        <w:t>); Quyết định thành lập Tổ biên soạn CTĐT nghề CNTT với các thành viên gồm những nhà giáo có kinh nghiệm về trực tiếp giảng dạy và phát triển chương trình đào tạo (</w:t>
      </w:r>
      <w:r w:rsidRPr="00743163">
        <w:rPr>
          <w:rFonts w:cs="Times New Roman"/>
          <w:b/>
          <w:i/>
          <w:szCs w:val="26"/>
        </w:rPr>
        <w:t>4.1.02</w:t>
      </w:r>
      <w:r w:rsidRPr="00743163">
        <w:rPr>
          <w:rFonts w:cs="Times New Roman"/>
          <w:i/>
          <w:szCs w:val="26"/>
        </w:rPr>
        <w:t xml:space="preserve"> – QĐ số 123/QĐ-CĐCT ngày 2/4/2019 về việc thành lập tổ biên soạn CTĐT Cao đẳng liên thông nghề CNTT</w:t>
      </w:r>
      <w:r w:rsidRPr="00743163">
        <w:rPr>
          <w:rFonts w:cs="Times New Roman"/>
          <w:szCs w:val="26"/>
        </w:rPr>
        <w:t>); Quyết định thành lập Hội đồng thẩm định CTĐT gồm  nhà giáo, cán bộ quản lý GDNN, đại diện cơ quan quản lý nhà nước về GDNN, cán bộ Khoa học kỹ thuật đại diện của doanh nghiệp, nhà giáo đang giảng dạy ở cơ sở GDNN (</w:t>
      </w:r>
      <w:r w:rsidRPr="00743163">
        <w:rPr>
          <w:rFonts w:cs="Times New Roman"/>
          <w:b/>
          <w:i/>
          <w:szCs w:val="26"/>
        </w:rPr>
        <w:t>4.1.03</w:t>
      </w:r>
      <w:r w:rsidRPr="00743163">
        <w:rPr>
          <w:rFonts w:cs="Times New Roman"/>
          <w:i/>
          <w:szCs w:val="26"/>
        </w:rPr>
        <w:t xml:space="preserve"> - QĐ số 628/QĐ-CĐCT ngày 23/9/2019  về việc thành lập Hội đồng thẩm định CTĐT liên thông từ trình độ trung cấp lên trình độ cao đẳng ngành CNTT</w:t>
      </w:r>
      <w:r w:rsidRPr="00743163">
        <w:rPr>
          <w:rFonts w:cs="Times New Roman"/>
          <w:szCs w:val="26"/>
        </w:rPr>
        <w:t>); Biên bản họp Hội đồng thẩm định CTĐT (</w:t>
      </w:r>
      <w:r w:rsidRPr="00743163">
        <w:rPr>
          <w:rFonts w:cs="Times New Roman"/>
          <w:b/>
          <w:i/>
          <w:szCs w:val="26"/>
        </w:rPr>
        <w:t>4.1.04</w:t>
      </w:r>
      <w:r w:rsidRPr="00743163">
        <w:rPr>
          <w:rFonts w:cs="Times New Roman"/>
          <w:i/>
          <w:szCs w:val="26"/>
        </w:rPr>
        <w:t xml:space="preserve"> - Các biên bản, phiếu nhận xét, góp ý, phản biện trong xây dựng CTĐT liên thông từ trình độ trung cấp lên trình độ cao đẳng nghề CNTT</w:t>
      </w:r>
      <w:r w:rsidRPr="00743163">
        <w:rPr>
          <w:rFonts w:cs="Times New Roman"/>
          <w:szCs w:val="26"/>
        </w:rPr>
        <w:t>); Quyết định ban hành CTĐT từ trình độ trung cấp lên trình độ cao đẳng nghề CNTT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 Quyết định công nhận giá trị chuyển đổi kết quả học tập các môn học của sinh viên đang học liên thông (</w:t>
      </w:r>
      <w:r w:rsidRPr="00743163">
        <w:rPr>
          <w:rFonts w:cs="Times New Roman"/>
          <w:b/>
          <w:i/>
          <w:szCs w:val="26"/>
        </w:rPr>
        <w:t>2.7.02</w:t>
      </w:r>
      <w:r w:rsidRPr="00743163">
        <w:rPr>
          <w:rFonts w:cs="Times New Roman"/>
          <w:i/>
          <w:szCs w:val="26"/>
        </w:rPr>
        <w:t xml:space="preserve"> - QĐ số 1171/QĐ-CĐCT ngày 31/12/2020 về việc công nhận giá trị chuyển đổi kết quả học tập các môn học của sinh viên đang học liên thông từ trình độ trung cáp lên trình độ cao đẳng hệ chính quy nghề CNTT khoá 20</w:t>
      </w:r>
      <w:r w:rsidR="0064263B">
        <w:rPr>
          <w:rFonts w:cs="Times New Roman"/>
          <w:i/>
          <w:szCs w:val="26"/>
        </w:rPr>
        <w:t>19</w:t>
      </w:r>
      <w:r w:rsidRPr="00743163">
        <w:rPr>
          <w:rFonts w:cs="Times New Roman"/>
          <w:i/>
          <w:szCs w:val="26"/>
        </w:rPr>
        <w:t>-202</w:t>
      </w:r>
      <w:r w:rsidR="0064263B">
        <w:rPr>
          <w:rFonts w:cs="Times New Roman"/>
          <w:i/>
          <w:szCs w:val="26"/>
        </w:rPr>
        <w:t>1</w:t>
      </w:r>
      <w:r w:rsidRPr="00743163">
        <w:rPr>
          <w:rFonts w:cs="Times New Roman"/>
          <w:szCs w:val="26"/>
        </w:rPr>
        <w:t>).</w:t>
      </w:r>
    </w:p>
    <w:p w14:paraId="5EA7B694" w14:textId="1871111B"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4.1, tiêu chí 4: Đạt</w:t>
      </w:r>
    </w:p>
    <w:p w14:paraId="44A9EADC" w14:textId="77777777" w:rsidR="00743163" w:rsidRPr="00096B27" w:rsidRDefault="00743163" w:rsidP="001B136E">
      <w:pPr>
        <w:spacing w:line="276" w:lineRule="auto"/>
        <w:ind w:firstLine="426"/>
        <w:jc w:val="both"/>
        <w:rPr>
          <w:rFonts w:cs="Times New Roman"/>
          <w:b/>
          <w:bCs/>
          <w:szCs w:val="26"/>
        </w:rPr>
      </w:pPr>
    </w:p>
    <w:p w14:paraId="63143C62"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4.2:</w:t>
      </w:r>
      <w:r w:rsidRPr="00096B27">
        <w:rPr>
          <w:rFonts w:cs="Times New Roman"/>
          <w:szCs w:val="26"/>
        </w:rPr>
        <w:t xml:space="preserve"> Có sự tham gia của ít nhất 02 đơn vị sử dụng lao động trong quá trình xây dựng và thẩm định chương trình đào tạo.</w:t>
      </w:r>
    </w:p>
    <w:p w14:paraId="1A5D55AB"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09AC4157" w14:textId="77777777" w:rsidR="00724013" w:rsidRPr="00096B27" w:rsidRDefault="00724013" w:rsidP="001B136E">
      <w:pPr>
        <w:spacing w:before="120" w:after="120" w:line="276" w:lineRule="auto"/>
        <w:ind w:firstLine="426"/>
        <w:jc w:val="both"/>
        <w:rPr>
          <w:rFonts w:cs="Times New Roman"/>
          <w:szCs w:val="26"/>
        </w:rPr>
      </w:pPr>
      <w:r w:rsidRPr="00096B27">
        <w:rPr>
          <w:rFonts w:cs="Times New Roman"/>
          <w:szCs w:val="26"/>
        </w:rPr>
        <w:t xml:space="preserve">Căn cứ theo Thông tư 03/2017/TT-BLĐTBXH ngày 1/3/2017 của Bộ Lao động -Thương binh và Xã hội; Căn cứ </w:t>
      </w:r>
      <w:r w:rsidRPr="00096B27">
        <w:rPr>
          <w:rFonts w:cs="Times New Roman"/>
          <w:iCs/>
          <w:szCs w:val="26"/>
        </w:rPr>
        <w:t>Quyết định số 509/QĐ-CĐCT ngày 05/9/2019 của Hiệu trưởng trường CĐCT về việc ban hành quy định xây dựng, thẩm định CTĐT trình độ cao đẳng trường CĐCT</w:t>
      </w:r>
      <w:r w:rsidRPr="00096B27">
        <w:rPr>
          <w:rFonts w:cs="Times New Roman"/>
          <w:szCs w:val="26"/>
        </w:rPr>
        <w:t>. Trong quá trình điều chỉnh và thẩm định CTĐT nghề CNTT có sự tham gia của nhiều đơn vị sử dụng lao động.</w:t>
      </w:r>
    </w:p>
    <w:p w14:paraId="30534D45" w14:textId="2D3A5047" w:rsidR="00724013" w:rsidRPr="001143B9" w:rsidRDefault="00724013" w:rsidP="001B136E">
      <w:pPr>
        <w:spacing w:before="120" w:after="120" w:line="276" w:lineRule="auto"/>
        <w:ind w:firstLine="426"/>
        <w:jc w:val="both"/>
        <w:rPr>
          <w:rFonts w:cs="Times New Roman"/>
          <w:b/>
          <w:bCs/>
          <w:szCs w:val="26"/>
        </w:rPr>
      </w:pPr>
      <w:r w:rsidRPr="001143B9">
        <w:rPr>
          <w:rFonts w:cs="Times New Roman"/>
          <w:b/>
          <w:bCs/>
          <w:szCs w:val="26"/>
        </w:rPr>
        <w:t>Năm 201</w:t>
      </w:r>
      <w:r w:rsidR="0064263B">
        <w:rPr>
          <w:rFonts w:cs="Times New Roman"/>
          <w:b/>
          <w:bCs/>
          <w:szCs w:val="26"/>
        </w:rPr>
        <w:t>8</w:t>
      </w:r>
      <w:r w:rsidRPr="001143B9">
        <w:rPr>
          <w:rFonts w:cs="Times New Roman"/>
          <w:b/>
          <w:bCs/>
          <w:szCs w:val="26"/>
        </w:rPr>
        <w:t xml:space="preserve"> có 02 đơn vị tham gia xây dựng và thẩm định chương trình:</w:t>
      </w:r>
    </w:p>
    <w:tbl>
      <w:tblPr>
        <w:tblW w:w="8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935"/>
        <w:gridCol w:w="2835"/>
        <w:gridCol w:w="1985"/>
      </w:tblGrid>
      <w:tr w:rsidR="00724013" w:rsidRPr="00096B27" w14:paraId="03A51573" w14:textId="77777777" w:rsidTr="00E67DF5">
        <w:trPr>
          <w:jc w:val="center"/>
        </w:trPr>
        <w:tc>
          <w:tcPr>
            <w:tcW w:w="746" w:type="dxa"/>
          </w:tcPr>
          <w:p w14:paraId="06C81F6B"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STT</w:t>
            </w:r>
          </w:p>
        </w:tc>
        <w:tc>
          <w:tcPr>
            <w:tcW w:w="2935" w:type="dxa"/>
          </w:tcPr>
          <w:p w14:paraId="466A0D0F"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Tên công ty</w:t>
            </w:r>
          </w:p>
        </w:tc>
        <w:tc>
          <w:tcPr>
            <w:tcW w:w="2835" w:type="dxa"/>
          </w:tcPr>
          <w:p w14:paraId="6D83D356"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Người đại diện</w:t>
            </w:r>
          </w:p>
        </w:tc>
        <w:tc>
          <w:tcPr>
            <w:tcW w:w="1985" w:type="dxa"/>
          </w:tcPr>
          <w:p w14:paraId="754F70BE"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Chức vụ</w:t>
            </w:r>
          </w:p>
        </w:tc>
      </w:tr>
      <w:tr w:rsidR="00724013" w:rsidRPr="00096B27" w14:paraId="00AE638E" w14:textId="77777777" w:rsidTr="00E67DF5">
        <w:trPr>
          <w:jc w:val="center"/>
        </w:trPr>
        <w:tc>
          <w:tcPr>
            <w:tcW w:w="746" w:type="dxa"/>
            <w:vAlign w:val="center"/>
          </w:tcPr>
          <w:p w14:paraId="6F3489F5" w14:textId="77777777" w:rsidR="00724013" w:rsidRPr="00096B27" w:rsidRDefault="00724013" w:rsidP="001B136E">
            <w:pPr>
              <w:spacing w:line="276" w:lineRule="auto"/>
              <w:jc w:val="center"/>
              <w:rPr>
                <w:rFonts w:cs="Times New Roman"/>
                <w:szCs w:val="26"/>
              </w:rPr>
            </w:pPr>
            <w:r w:rsidRPr="00096B27">
              <w:rPr>
                <w:rFonts w:cs="Times New Roman"/>
                <w:szCs w:val="26"/>
              </w:rPr>
              <w:lastRenderedPageBreak/>
              <w:t>1</w:t>
            </w:r>
          </w:p>
        </w:tc>
        <w:tc>
          <w:tcPr>
            <w:tcW w:w="2935" w:type="dxa"/>
            <w:vAlign w:val="center"/>
          </w:tcPr>
          <w:p w14:paraId="4D9D6A26" w14:textId="77777777" w:rsidR="00724013" w:rsidRPr="00096B27" w:rsidRDefault="00724013" w:rsidP="001B136E">
            <w:pPr>
              <w:spacing w:line="276" w:lineRule="auto"/>
              <w:rPr>
                <w:rFonts w:cs="Times New Roman"/>
                <w:szCs w:val="26"/>
              </w:rPr>
            </w:pPr>
            <w:r w:rsidRPr="00096B27">
              <w:rPr>
                <w:rFonts w:eastAsia="Times New Roman" w:cs="Times New Roman"/>
                <w:spacing w:val="-12"/>
                <w:szCs w:val="26"/>
              </w:rPr>
              <w:t>CT TNHH Visual Weber</w:t>
            </w:r>
          </w:p>
        </w:tc>
        <w:tc>
          <w:tcPr>
            <w:tcW w:w="2835" w:type="dxa"/>
            <w:vAlign w:val="center"/>
          </w:tcPr>
          <w:p w14:paraId="2AFE0E3F" w14:textId="77777777" w:rsidR="00724013" w:rsidRPr="00096B27" w:rsidRDefault="00724013" w:rsidP="001B136E">
            <w:pPr>
              <w:spacing w:line="276" w:lineRule="auto"/>
              <w:rPr>
                <w:rFonts w:cs="Times New Roman"/>
                <w:szCs w:val="26"/>
              </w:rPr>
            </w:pPr>
            <w:r w:rsidRPr="00096B27">
              <w:rPr>
                <w:rFonts w:eastAsia="Times New Roman" w:cs="Times New Roman"/>
                <w:szCs w:val="26"/>
              </w:rPr>
              <w:t>Ông Lê Huy Toản</w:t>
            </w:r>
          </w:p>
        </w:tc>
        <w:tc>
          <w:tcPr>
            <w:tcW w:w="1985" w:type="dxa"/>
            <w:vAlign w:val="center"/>
          </w:tcPr>
          <w:p w14:paraId="6F754393" w14:textId="77777777" w:rsidR="00724013" w:rsidRPr="00096B27" w:rsidRDefault="00724013" w:rsidP="001B136E">
            <w:pPr>
              <w:spacing w:line="276" w:lineRule="auto"/>
              <w:rPr>
                <w:rFonts w:cs="Times New Roman"/>
                <w:szCs w:val="26"/>
              </w:rPr>
            </w:pPr>
            <w:r w:rsidRPr="00096B27">
              <w:rPr>
                <w:rFonts w:eastAsia="Times New Roman" w:cs="Times New Roman"/>
                <w:szCs w:val="26"/>
              </w:rPr>
              <w:t>Giám đốc</w:t>
            </w:r>
          </w:p>
        </w:tc>
      </w:tr>
      <w:tr w:rsidR="00724013" w:rsidRPr="00096B27" w14:paraId="4DB0BEF7" w14:textId="77777777" w:rsidTr="00E67DF5">
        <w:trPr>
          <w:jc w:val="center"/>
        </w:trPr>
        <w:tc>
          <w:tcPr>
            <w:tcW w:w="746" w:type="dxa"/>
            <w:vAlign w:val="center"/>
          </w:tcPr>
          <w:p w14:paraId="3D2DE985" w14:textId="77777777" w:rsidR="00724013" w:rsidRPr="00096B27" w:rsidRDefault="00724013" w:rsidP="001B136E">
            <w:pPr>
              <w:spacing w:line="276" w:lineRule="auto"/>
              <w:jc w:val="center"/>
              <w:rPr>
                <w:rFonts w:cs="Times New Roman"/>
                <w:szCs w:val="26"/>
              </w:rPr>
            </w:pPr>
            <w:r w:rsidRPr="00096B27">
              <w:rPr>
                <w:rFonts w:cs="Times New Roman"/>
                <w:szCs w:val="26"/>
              </w:rPr>
              <w:t>2</w:t>
            </w:r>
          </w:p>
        </w:tc>
        <w:tc>
          <w:tcPr>
            <w:tcW w:w="2935" w:type="dxa"/>
            <w:vAlign w:val="center"/>
          </w:tcPr>
          <w:p w14:paraId="2564703B" w14:textId="77777777" w:rsidR="00724013" w:rsidRPr="00096B27" w:rsidRDefault="00724013" w:rsidP="001B136E">
            <w:pPr>
              <w:spacing w:line="276" w:lineRule="auto"/>
              <w:rPr>
                <w:rFonts w:cs="Times New Roman"/>
                <w:szCs w:val="26"/>
              </w:rPr>
            </w:pPr>
            <w:r w:rsidRPr="00096B27">
              <w:rPr>
                <w:rFonts w:eastAsia="Times New Roman" w:cs="Times New Roman"/>
                <w:szCs w:val="26"/>
              </w:rPr>
              <w:t>FPT Telecom Q7</w:t>
            </w:r>
          </w:p>
        </w:tc>
        <w:tc>
          <w:tcPr>
            <w:tcW w:w="2835" w:type="dxa"/>
            <w:vAlign w:val="center"/>
          </w:tcPr>
          <w:p w14:paraId="19324F5E" w14:textId="77777777" w:rsidR="00724013" w:rsidRPr="00096B27" w:rsidRDefault="00724013" w:rsidP="001B136E">
            <w:pPr>
              <w:spacing w:line="276" w:lineRule="auto"/>
              <w:rPr>
                <w:rFonts w:cs="Times New Roman"/>
                <w:szCs w:val="26"/>
              </w:rPr>
            </w:pPr>
            <w:r w:rsidRPr="00096B27">
              <w:rPr>
                <w:rFonts w:cs="Times New Roman"/>
                <w:szCs w:val="26"/>
              </w:rPr>
              <w:t>Ông Đặng Ngọc Vũ</w:t>
            </w:r>
          </w:p>
        </w:tc>
        <w:tc>
          <w:tcPr>
            <w:tcW w:w="1985" w:type="dxa"/>
            <w:vAlign w:val="center"/>
          </w:tcPr>
          <w:p w14:paraId="3A1B8B03" w14:textId="77777777" w:rsidR="00724013" w:rsidRPr="00096B27" w:rsidRDefault="00724013" w:rsidP="001B136E">
            <w:pPr>
              <w:tabs>
                <w:tab w:val="left" w:pos="4253"/>
                <w:tab w:val="left" w:pos="6237"/>
                <w:tab w:val="left" w:pos="6804"/>
                <w:tab w:val="center" w:pos="9180"/>
              </w:tabs>
              <w:spacing w:line="276" w:lineRule="auto"/>
              <w:rPr>
                <w:rFonts w:eastAsia="Times New Roman" w:cs="Times New Roman"/>
                <w:szCs w:val="26"/>
              </w:rPr>
            </w:pPr>
            <w:r w:rsidRPr="00096B27">
              <w:rPr>
                <w:rFonts w:eastAsia="Times New Roman" w:cs="Times New Roman"/>
                <w:szCs w:val="26"/>
              </w:rPr>
              <w:t>Kỹ sư phần mềm</w:t>
            </w:r>
          </w:p>
        </w:tc>
      </w:tr>
    </w:tbl>
    <w:p w14:paraId="109AF182" w14:textId="2D766426" w:rsidR="00724013" w:rsidRPr="001143B9" w:rsidRDefault="00724013" w:rsidP="001B136E">
      <w:pPr>
        <w:spacing w:before="120" w:after="120" w:line="276" w:lineRule="auto"/>
        <w:ind w:firstLine="426"/>
        <w:jc w:val="both"/>
        <w:rPr>
          <w:rFonts w:cs="Times New Roman"/>
          <w:b/>
          <w:bCs/>
          <w:szCs w:val="26"/>
        </w:rPr>
      </w:pPr>
      <w:r w:rsidRPr="001143B9">
        <w:rPr>
          <w:rFonts w:cs="Times New Roman"/>
          <w:b/>
          <w:bCs/>
          <w:szCs w:val="26"/>
        </w:rPr>
        <w:t>Năm 202</w:t>
      </w:r>
      <w:r w:rsidR="0064263B">
        <w:rPr>
          <w:rFonts w:cs="Times New Roman"/>
          <w:b/>
          <w:bCs/>
          <w:szCs w:val="26"/>
        </w:rPr>
        <w:t>0</w:t>
      </w:r>
      <w:r w:rsidRPr="001143B9">
        <w:rPr>
          <w:rFonts w:cs="Times New Roman"/>
          <w:b/>
          <w:bCs/>
          <w:szCs w:val="26"/>
        </w:rPr>
        <w:t xml:space="preserve"> có 05 doanh nghiệp cùng tham gia xây dựng chương trình ngành CNTT, danh sách của 05 doanh nghiệp:</w:t>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3360"/>
        <w:gridCol w:w="3119"/>
        <w:gridCol w:w="1985"/>
      </w:tblGrid>
      <w:tr w:rsidR="00724013" w:rsidRPr="00096B27" w14:paraId="556E3795" w14:textId="77777777" w:rsidTr="00E67DF5">
        <w:tc>
          <w:tcPr>
            <w:tcW w:w="746" w:type="dxa"/>
          </w:tcPr>
          <w:p w14:paraId="232FD1A9" w14:textId="77777777" w:rsidR="00724013" w:rsidRPr="00096B27" w:rsidRDefault="00724013" w:rsidP="001B136E">
            <w:pPr>
              <w:spacing w:before="240" w:line="276" w:lineRule="auto"/>
              <w:jc w:val="center"/>
              <w:rPr>
                <w:rFonts w:cs="Times New Roman"/>
                <w:b/>
                <w:bCs/>
                <w:szCs w:val="26"/>
              </w:rPr>
            </w:pPr>
            <w:bookmarkStart w:id="75" w:name="_Hlk118099902"/>
            <w:r w:rsidRPr="00096B27">
              <w:rPr>
                <w:rFonts w:cs="Times New Roman"/>
                <w:b/>
                <w:bCs/>
                <w:szCs w:val="26"/>
              </w:rPr>
              <w:t>STT</w:t>
            </w:r>
          </w:p>
        </w:tc>
        <w:tc>
          <w:tcPr>
            <w:tcW w:w="3360" w:type="dxa"/>
          </w:tcPr>
          <w:p w14:paraId="7C8AF42B" w14:textId="77777777" w:rsidR="00724013" w:rsidRPr="00096B27" w:rsidRDefault="00724013" w:rsidP="001B136E">
            <w:pPr>
              <w:spacing w:before="240" w:line="276" w:lineRule="auto"/>
              <w:jc w:val="center"/>
              <w:rPr>
                <w:rFonts w:cs="Times New Roman"/>
                <w:b/>
                <w:bCs/>
                <w:szCs w:val="26"/>
              </w:rPr>
            </w:pPr>
            <w:r w:rsidRPr="00096B27">
              <w:rPr>
                <w:rFonts w:cs="Times New Roman"/>
                <w:b/>
                <w:bCs/>
                <w:szCs w:val="26"/>
              </w:rPr>
              <w:t>Tên công ty</w:t>
            </w:r>
          </w:p>
        </w:tc>
        <w:tc>
          <w:tcPr>
            <w:tcW w:w="3119" w:type="dxa"/>
          </w:tcPr>
          <w:p w14:paraId="79C6032A" w14:textId="77777777" w:rsidR="00724013" w:rsidRPr="00096B27" w:rsidRDefault="00724013" w:rsidP="001B136E">
            <w:pPr>
              <w:spacing w:before="240" w:line="276" w:lineRule="auto"/>
              <w:jc w:val="center"/>
              <w:rPr>
                <w:rFonts w:cs="Times New Roman"/>
                <w:b/>
                <w:bCs/>
                <w:szCs w:val="26"/>
              </w:rPr>
            </w:pPr>
            <w:r w:rsidRPr="00096B27">
              <w:rPr>
                <w:rFonts w:cs="Times New Roman"/>
                <w:b/>
                <w:bCs/>
                <w:szCs w:val="26"/>
              </w:rPr>
              <w:t>Người đại diện</w:t>
            </w:r>
          </w:p>
        </w:tc>
        <w:tc>
          <w:tcPr>
            <w:tcW w:w="1985" w:type="dxa"/>
          </w:tcPr>
          <w:p w14:paraId="3C7451AD" w14:textId="77777777" w:rsidR="00724013" w:rsidRPr="00096B27" w:rsidRDefault="00724013" w:rsidP="001B136E">
            <w:pPr>
              <w:spacing w:before="240" w:line="276" w:lineRule="auto"/>
              <w:jc w:val="center"/>
              <w:rPr>
                <w:rFonts w:cs="Times New Roman"/>
                <w:b/>
                <w:bCs/>
                <w:szCs w:val="26"/>
              </w:rPr>
            </w:pPr>
            <w:r w:rsidRPr="00096B27">
              <w:rPr>
                <w:rFonts w:cs="Times New Roman"/>
                <w:b/>
                <w:bCs/>
                <w:szCs w:val="26"/>
              </w:rPr>
              <w:t>Chức vụ</w:t>
            </w:r>
          </w:p>
        </w:tc>
      </w:tr>
      <w:tr w:rsidR="00724013" w:rsidRPr="00096B27" w14:paraId="6AE48D3F" w14:textId="77777777" w:rsidTr="00E67DF5">
        <w:tc>
          <w:tcPr>
            <w:tcW w:w="746" w:type="dxa"/>
            <w:vAlign w:val="center"/>
          </w:tcPr>
          <w:p w14:paraId="005731E3" w14:textId="77777777" w:rsidR="00724013" w:rsidRPr="00096B27" w:rsidRDefault="00724013" w:rsidP="001B136E">
            <w:pPr>
              <w:spacing w:before="240" w:line="276" w:lineRule="auto"/>
              <w:jc w:val="center"/>
              <w:rPr>
                <w:rFonts w:cs="Times New Roman"/>
                <w:szCs w:val="26"/>
              </w:rPr>
            </w:pPr>
            <w:r w:rsidRPr="00096B27">
              <w:rPr>
                <w:rFonts w:cs="Times New Roman"/>
                <w:szCs w:val="26"/>
              </w:rPr>
              <w:t>1</w:t>
            </w:r>
          </w:p>
        </w:tc>
        <w:tc>
          <w:tcPr>
            <w:tcW w:w="3360" w:type="dxa"/>
            <w:vAlign w:val="center"/>
          </w:tcPr>
          <w:p w14:paraId="2C219461" w14:textId="77777777" w:rsidR="00724013" w:rsidRPr="00096B27" w:rsidRDefault="00724013" w:rsidP="001B136E">
            <w:pPr>
              <w:spacing w:before="240" w:line="276" w:lineRule="auto"/>
              <w:rPr>
                <w:rFonts w:cs="Times New Roman"/>
                <w:szCs w:val="26"/>
              </w:rPr>
            </w:pPr>
            <w:r w:rsidRPr="00096B27">
              <w:rPr>
                <w:rFonts w:eastAsia="Times New Roman" w:cs="Times New Roman"/>
                <w:spacing w:val="-12"/>
                <w:szCs w:val="26"/>
              </w:rPr>
              <w:t>CT TNHH Giải pháp công nghệ</w:t>
            </w:r>
          </w:p>
        </w:tc>
        <w:tc>
          <w:tcPr>
            <w:tcW w:w="3119" w:type="dxa"/>
            <w:vAlign w:val="center"/>
          </w:tcPr>
          <w:p w14:paraId="1F460896"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Ông Lê Huy Toản</w:t>
            </w:r>
          </w:p>
        </w:tc>
        <w:tc>
          <w:tcPr>
            <w:tcW w:w="1985" w:type="dxa"/>
            <w:vAlign w:val="center"/>
          </w:tcPr>
          <w:p w14:paraId="5CC41EF5"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Giám đốc</w:t>
            </w:r>
          </w:p>
        </w:tc>
      </w:tr>
      <w:tr w:rsidR="00724013" w:rsidRPr="00096B27" w14:paraId="4BB11034" w14:textId="77777777" w:rsidTr="00E67DF5">
        <w:tc>
          <w:tcPr>
            <w:tcW w:w="746" w:type="dxa"/>
            <w:vAlign w:val="center"/>
          </w:tcPr>
          <w:p w14:paraId="5D0B8779" w14:textId="77777777" w:rsidR="00724013" w:rsidRPr="00096B27" w:rsidRDefault="00724013" w:rsidP="001B136E">
            <w:pPr>
              <w:spacing w:before="240" w:line="276" w:lineRule="auto"/>
              <w:jc w:val="center"/>
              <w:rPr>
                <w:rFonts w:cs="Times New Roman"/>
                <w:szCs w:val="26"/>
              </w:rPr>
            </w:pPr>
            <w:r w:rsidRPr="00096B27">
              <w:rPr>
                <w:rFonts w:cs="Times New Roman"/>
                <w:szCs w:val="26"/>
              </w:rPr>
              <w:t>2</w:t>
            </w:r>
          </w:p>
        </w:tc>
        <w:tc>
          <w:tcPr>
            <w:tcW w:w="3360" w:type="dxa"/>
            <w:vAlign w:val="center"/>
          </w:tcPr>
          <w:p w14:paraId="1E5901DA"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FPT Software Q9</w:t>
            </w:r>
          </w:p>
        </w:tc>
        <w:tc>
          <w:tcPr>
            <w:tcW w:w="3119" w:type="dxa"/>
            <w:vAlign w:val="center"/>
          </w:tcPr>
          <w:p w14:paraId="57A8DA51"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Bà Nguyễn Thị Hồng Vân</w:t>
            </w:r>
          </w:p>
        </w:tc>
        <w:tc>
          <w:tcPr>
            <w:tcW w:w="1985" w:type="dxa"/>
            <w:vAlign w:val="center"/>
          </w:tcPr>
          <w:p w14:paraId="03CC3244" w14:textId="77777777" w:rsidR="00724013" w:rsidRPr="00096B27" w:rsidRDefault="00724013" w:rsidP="001B136E">
            <w:pPr>
              <w:tabs>
                <w:tab w:val="left" w:pos="4253"/>
                <w:tab w:val="left" w:pos="6237"/>
                <w:tab w:val="left" w:pos="6804"/>
                <w:tab w:val="center" w:pos="9180"/>
              </w:tabs>
              <w:spacing w:before="240" w:line="276" w:lineRule="auto"/>
              <w:rPr>
                <w:rFonts w:eastAsia="Times New Roman" w:cs="Times New Roman"/>
                <w:szCs w:val="26"/>
              </w:rPr>
            </w:pPr>
            <w:r w:rsidRPr="00096B27">
              <w:rPr>
                <w:rFonts w:eastAsia="Times New Roman" w:cs="Times New Roman"/>
                <w:szCs w:val="26"/>
              </w:rPr>
              <w:t>Senior manager</w:t>
            </w:r>
          </w:p>
        </w:tc>
      </w:tr>
      <w:tr w:rsidR="00724013" w:rsidRPr="00096B27" w14:paraId="6ABCEC10" w14:textId="77777777" w:rsidTr="00E67DF5">
        <w:tc>
          <w:tcPr>
            <w:tcW w:w="746" w:type="dxa"/>
            <w:vAlign w:val="center"/>
          </w:tcPr>
          <w:p w14:paraId="62C768E4" w14:textId="77777777" w:rsidR="00724013" w:rsidRPr="00096B27" w:rsidRDefault="00724013" w:rsidP="001B136E">
            <w:pPr>
              <w:spacing w:before="240" w:line="276" w:lineRule="auto"/>
              <w:jc w:val="center"/>
              <w:rPr>
                <w:rFonts w:cs="Times New Roman"/>
                <w:szCs w:val="26"/>
              </w:rPr>
            </w:pPr>
            <w:r w:rsidRPr="00096B27">
              <w:rPr>
                <w:rFonts w:cs="Times New Roman"/>
                <w:szCs w:val="26"/>
              </w:rPr>
              <w:t>3</w:t>
            </w:r>
          </w:p>
        </w:tc>
        <w:tc>
          <w:tcPr>
            <w:tcW w:w="3360" w:type="dxa"/>
            <w:vAlign w:val="center"/>
          </w:tcPr>
          <w:p w14:paraId="170FD00B" w14:textId="4107E9C6" w:rsidR="00724013" w:rsidRPr="00096B27" w:rsidRDefault="00724013" w:rsidP="001B136E">
            <w:pPr>
              <w:spacing w:before="240" w:line="276" w:lineRule="auto"/>
              <w:rPr>
                <w:rFonts w:cs="Times New Roman"/>
                <w:szCs w:val="26"/>
              </w:rPr>
            </w:pPr>
            <w:r w:rsidRPr="00096B27">
              <w:rPr>
                <w:rFonts w:eastAsia="Times New Roman" w:cs="Times New Roman"/>
                <w:szCs w:val="26"/>
              </w:rPr>
              <w:t>Công ty CP Trần Đức</w:t>
            </w:r>
          </w:p>
        </w:tc>
        <w:tc>
          <w:tcPr>
            <w:tcW w:w="3119" w:type="dxa"/>
            <w:vAlign w:val="center"/>
          </w:tcPr>
          <w:p w14:paraId="54ACE7F9"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Ông Phạm Đăng Khoa</w:t>
            </w:r>
          </w:p>
        </w:tc>
        <w:tc>
          <w:tcPr>
            <w:tcW w:w="1985" w:type="dxa"/>
            <w:vAlign w:val="center"/>
          </w:tcPr>
          <w:p w14:paraId="084C1B38"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Trưởng phòng</w:t>
            </w:r>
          </w:p>
        </w:tc>
      </w:tr>
      <w:tr w:rsidR="00724013" w:rsidRPr="00096B27" w14:paraId="56B892E9" w14:textId="77777777" w:rsidTr="00E67DF5">
        <w:tc>
          <w:tcPr>
            <w:tcW w:w="746" w:type="dxa"/>
            <w:vAlign w:val="center"/>
          </w:tcPr>
          <w:p w14:paraId="6CB90EE8" w14:textId="77777777" w:rsidR="00724013" w:rsidRPr="00096B27" w:rsidRDefault="00724013" w:rsidP="001B136E">
            <w:pPr>
              <w:spacing w:before="240" w:line="276" w:lineRule="auto"/>
              <w:jc w:val="center"/>
              <w:rPr>
                <w:rFonts w:cs="Times New Roman"/>
                <w:szCs w:val="26"/>
              </w:rPr>
            </w:pPr>
            <w:r w:rsidRPr="00096B27">
              <w:rPr>
                <w:rFonts w:cs="Times New Roman"/>
                <w:szCs w:val="26"/>
              </w:rPr>
              <w:t>4</w:t>
            </w:r>
          </w:p>
        </w:tc>
        <w:tc>
          <w:tcPr>
            <w:tcW w:w="3360" w:type="dxa"/>
            <w:vAlign w:val="center"/>
          </w:tcPr>
          <w:p w14:paraId="127DC61B"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Công ty CalaGames</w:t>
            </w:r>
          </w:p>
        </w:tc>
        <w:tc>
          <w:tcPr>
            <w:tcW w:w="3119" w:type="dxa"/>
            <w:vAlign w:val="center"/>
          </w:tcPr>
          <w:p w14:paraId="7E25BBF8"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Ông Nguyễn Văn Sang</w:t>
            </w:r>
          </w:p>
        </w:tc>
        <w:tc>
          <w:tcPr>
            <w:tcW w:w="1985" w:type="dxa"/>
            <w:vAlign w:val="center"/>
          </w:tcPr>
          <w:p w14:paraId="08A901D9"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Unity Devoloper</w:t>
            </w:r>
          </w:p>
        </w:tc>
      </w:tr>
      <w:tr w:rsidR="00724013" w:rsidRPr="00096B27" w14:paraId="35404E6F" w14:textId="77777777" w:rsidTr="00E67DF5">
        <w:tc>
          <w:tcPr>
            <w:tcW w:w="746" w:type="dxa"/>
            <w:vAlign w:val="center"/>
          </w:tcPr>
          <w:p w14:paraId="01E8CD83" w14:textId="77777777" w:rsidR="00724013" w:rsidRPr="00096B27" w:rsidRDefault="00724013" w:rsidP="001B136E">
            <w:pPr>
              <w:spacing w:before="240" w:line="276" w:lineRule="auto"/>
              <w:jc w:val="center"/>
              <w:rPr>
                <w:rFonts w:cs="Times New Roman"/>
                <w:szCs w:val="26"/>
              </w:rPr>
            </w:pPr>
            <w:r w:rsidRPr="00096B27">
              <w:rPr>
                <w:rFonts w:cs="Times New Roman"/>
                <w:szCs w:val="26"/>
              </w:rPr>
              <w:t>5</w:t>
            </w:r>
          </w:p>
        </w:tc>
        <w:tc>
          <w:tcPr>
            <w:tcW w:w="3360" w:type="dxa"/>
            <w:vAlign w:val="center"/>
          </w:tcPr>
          <w:p w14:paraId="5B20DE66" w14:textId="77777777" w:rsidR="00724013" w:rsidRPr="00096B27" w:rsidRDefault="00724013" w:rsidP="001B136E">
            <w:pPr>
              <w:spacing w:before="240" w:line="276" w:lineRule="auto"/>
              <w:rPr>
                <w:rFonts w:cs="Times New Roman"/>
                <w:szCs w:val="26"/>
              </w:rPr>
            </w:pPr>
            <w:r w:rsidRPr="00096B27">
              <w:rPr>
                <w:rFonts w:eastAsia="Times New Roman" w:cs="Times New Roman"/>
                <w:spacing w:val="-20"/>
                <w:szCs w:val="26"/>
              </w:rPr>
              <w:t>Công ty  TNHH TMDVPTKTS Đức Duy</w:t>
            </w:r>
          </w:p>
        </w:tc>
        <w:tc>
          <w:tcPr>
            <w:tcW w:w="3119" w:type="dxa"/>
            <w:vAlign w:val="center"/>
          </w:tcPr>
          <w:p w14:paraId="1700D7A9"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Bà Phạm Thùy Dương</w:t>
            </w:r>
          </w:p>
        </w:tc>
        <w:tc>
          <w:tcPr>
            <w:tcW w:w="1985" w:type="dxa"/>
            <w:vAlign w:val="center"/>
          </w:tcPr>
          <w:p w14:paraId="165E2864"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Giám đốc</w:t>
            </w:r>
          </w:p>
        </w:tc>
      </w:tr>
    </w:tbl>
    <w:bookmarkEnd w:id="75"/>
    <w:p w14:paraId="7F0DC473" w14:textId="77777777" w:rsidR="00724013" w:rsidRPr="001143B9" w:rsidRDefault="00724013" w:rsidP="001B136E">
      <w:pPr>
        <w:spacing w:before="120" w:after="120" w:line="276" w:lineRule="auto"/>
        <w:ind w:firstLine="426"/>
        <w:jc w:val="both"/>
        <w:rPr>
          <w:rFonts w:cs="Times New Roman"/>
          <w:b/>
          <w:bCs/>
          <w:szCs w:val="26"/>
        </w:rPr>
      </w:pPr>
      <w:r w:rsidRPr="001143B9">
        <w:rPr>
          <w:rFonts w:cs="Times New Roman"/>
          <w:b/>
          <w:bCs/>
          <w:szCs w:val="26"/>
        </w:rPr>
        <w:t>Danh sách các thành viên tham gia hội đồng thẩm định chương trình ngành CNTT năm 2021 gồm:</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3360"/>
        <w:gridCol w:w="2693"/>
        <w:gridCol w:w="2410"/>
      </w:tblGrid>
      <w:tr w:rsidR="00724013" w:rsidRPr="00096B27" w14:paraId="683CDA49" w14:textId="77777777" w:rsidTr="00E67DF5">
        <w:tc>
          <w:tcPr>
            <w:tcW w:w="746" w:type="dxa"/>
          </w:tcPr>
          <w:p w14:paraId="4E365E99"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STT</w:t>
            </w:r>
          </w:p>
        </w:tc>
        <w:tc>
          <w:tcPr>
            <w:tcW w:w="3360" w:type="dxa"/>
          </w:tcPr>
          <w:p w14:paraId="16D7DFF0"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Tên công ty</w:t>
            </w:r>
          </w:p>
        </w:tc>
        <w:tc>
          <w:tcPr>
            <w:tcW w:w="2693" w:type="dxa"/>
          </w:tcPr>
          <w:p w14:paraId="72B6B12F"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Người đại diện</w:t>
            </w:r>
          </w:p>
        </w:tc>
        <w:tc>
          <w:tcPr>
            <w:tcW w:w="2410" w:type="dxa"/>
          </w:tcPr>
          <w:p w14:paraId="65B83E59"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Chức vụ</w:t>
            </w:r>
          </w:p>
        </w:tc>
      </w:tr>
      <w:tr w:rsidR="00724013" w:rsidRPr="00096B27" w14:paraId="4382B0DB" w14:textId="77777777" w:rsidTr="00E67DF5">
        <w:tc>
          <w:tcPr>
            <w:tcW w:w="746" w:type="dxa"/>
            <w:vAlign w:val="center"/>
          </w:tcPr>
          <w:p w14:paraId="018F0953" w14:textId="77777777" w:rsidR="00724013" w:rsidRPr="00096B27" w:rsidRDefault="00724013" w:rsidP="001B136E">
            <w:pPr>
              <w:spacing w:line="276" w:lineRule="auto"/>
              <w:jc w:val="center"/>
              <w:rPr>
                <w:rFonts w:cs="Times New Roman"/>
                <w:szCs w:val="26"/>
              </w:rPr>
            </w:pPr>
            <w:r w:rsidRPr="00096B27">
              <w:rPr>
                <w:rFonts w:cs="Times New Roman"/>
                <w:szCs w:val="26"/>
              </w:rPr>
              <w:t>1</w:t>
            </w:r>
          </w:p>
        </w:tc>
        <w:tc>
          <w:tcPr>
            <w:tcW w:w="3360" w:type="dxa"/>
            <w:vAlign w:val="center"/>
          </w:tcPr>
          <w:p w14:paraId="676570B8" w14:textId="77777777" w:rsidR="00724013" w:rsidRPr="00096B27" w:rsidRDefault="00724013" w:rsidP="001B136E">
            <w:pPr>
              <w:spacing w:line="276" w:lineRule="auto"/>
              <w:rPr>
                <w:rFonts w:cs="Times New Roman"/>
                <w:szCs w:val="26"/>
              </w:rPr>
            </w:pPr>
            <w:r w:rsidRPr="00096B27">
              <w:rPr>
                <w:rFonts w:cs="Times New Roman"/>
                <w:szCs w:val="26"/>
              </w:rPr>
              <w:t>Trường CĐ Công Thương Tp.HCM</w:t>
            </w:r>
          </w:p>
        </w:tc>
        <w:tc>
          <w:tcPr>
            <w:tcW w:w="2693" w:type="dxa"/>
            <w:vAlign w:val="center"/>
          </w:tcPr>
          <w:p w14:paraId="39A22C32" w14:textId="77777777" w:rsidR="00724013" w:rsidRPr="00096B27" w:rsidRDefault="00724013" w:rsidP="001B136E">
            <w:pPr>
              <w:spacing w:line="276" w:lineRule="auto"/>
              <w:rPr>
                <w:rFonts w:cs="Times New Roman"/>
                <w:szCs w:val="26"/>
              </w:rPr>
            </w:pPr>
            <w:r w:rsidRPr="00096B27">
              <w:rPr>
                <w:rFonts w:cs="Times New Roman"/>
                <w:szCs w:val="26"/>
              </w:rPr>
              <w:t>Nguyễn Anh Tuấn</w:t>
            </w:r>
          </w:p>
        </w:tc>
        <w:tc>
          <w:tcPr>
            <w:tcW w:w="2410" w:type="dxa"/>
            <w:vAlign w:val="center"/>
          </w:tcPr>
          <w:p w14:paraId="1D8647F1" w14:textId="77777777" w:rsidR="00724013" w:rsidRPr="00096B27" w:rsidRDefault="00724013" w:rsidP="001B136E">
            <w:pPr>
              <w:spacing w:line="276" w:lineRule="auto"/>
              <w:rPr>
                <w:rFonts w:cs="Times New Roman"/>
                <w:szCs w:val="26"/>
              </w:rPr>
            </w:pPr>
            <w:r w:rsidRPr="00096B27">
              <w:rPr>
                <w:rFonts w:cs="Times New Roman"/>
                <w:szCs w:val="26"/>
              </w:rPr>
              <w:t>Hiệu Phó</w:t>
            </w:r>
          </w:p>
        </w:tc>
      </w:tr>
      <w:tr w:rsidR="00724013" w:rsidRPr="00096B27" w14:paraId="3AAA337A" w14:textId="77777777" w:rsidTr="00E67DF5">
        <w:tc>
          <w:tcPr>
            <w:tcW w:w="746" w:type="dxa"/>
            <w:vAlign w:val="center"/>
          </w:tcPr>
          <w:p w14:paraId="07C7A644" w14:textId="77777777" w:rsidR="00724013" w:rsidRPr="00096B27" w:rsidRDefault="00724013" w:rsidP="001B136E">
            <w:pPr>
              <w:spacing w:line="276" w:lineRule="auto"/>
              <w:jc w:val="center"/>
              <w:rPr>
                <w:rFonts w:cs="Times New Roman"/>
                <w:szCs w:val="26"/>
              </w:rPr>
            </w:pPr>
            <w:r w:rsidRPr="00096B27">
              <w:rPr>
                <w:rFonts w:cs="Times New Roman"/>
                <w:szCs w:val="26"/>
              </w:rPr>
              <w:t>2</w:t>
            </w:r>
          </w:p>
        </w:tc>
        <w:tc>
          <w:tcPr>
            <w:tcW w:w="3360" w:type="dxa"/>
            <w:vAlign w:val="center"/>
          </w:tcPr>
          <w:p w14:paraId="114236FA" w14:textId="77777777" w:rsidR="00724013" w:rsidRPr="00096B27" w:rsidRDefault="00724013" w:rsidP="001B136E">
            <w:pPr>
              <w:spacing w:line="276" w:lineRule="auto"/>
              <w:rPr>
                <w:rFonts w:cs="Times New Roman"/>
                <w:szCs w:val="26"/>
              </w:rPr>
            </w:pPr>
            <w:r w:rsidRPr="00096B27">
              <w:rPr>
                <w:rFonts w:cs="Times New Roman"/>
                <w:szCs w:val="26"/>
              </w:rPr>
              <w:t>Trường CĐ Công Thương Tp.HCM</w:t>
            </w:r>
          </w:p>
        </w:tc>
        <w:tc>
          <w:tcPr>
            <w:tcW w:w="2693" w:type="dxa"/>
            <w:vAlign w:val="center"/>
          </w:tcPr>
          <w:p w14:paraId="3443D81B" w14:textId="77777777" w:rsidR="00724013" w:rsidRPr="00096B27" w:rsidRDefault="00724013" w:rsidP="001B136E">
            <w:pPr>
              <w:spacing w:line="276" w:lineRule="auto"/>
              <w:rPr>
                <w:rFonts w:cs="Times New Roman"/>
                <w:szCs w:val="26"/>
              </w:rPr>
            </w:pPr>
            <w:r w:rsidRPr="00096B27">
              <w:rPr>
                <w:rFonts w:cs="Times New Roman"/>
                <w:szCs w:val="26"/>
              </w:rPr>
              <w:t>Nguyễn Tất Thắng</w:t>
            </w:r>
          </w:p>
        </w:tc>
        <w:tc>
          <w:tcPr>
            <w:tcW w:w="2410" w:type="dxa"/>
            <w:vAlign w:val="center"/>
          </w:tcPr>
          <w:p w14:paraId="29C661FF" w14:textId="77777777" w:rsidR="00724013" w:rsidRPr="00096B27" w:rsidRDefault="00724013" w:rsidP="001B136E">
            <w:pPr>
              <w:spacing w:line="276" w:lineRule="auto"/>
              <w:rPr>
                <w:rFonts w:cs="Times New Roman"/>
                <w:szCs w:val="26"/>
              </w:rPr>
            </w:pPr>
            <w:r w:rsidRPr="00096B27">
              <w:rPr>
                <w:rFonts w:cs="Times New Roman"/>
                <w:szCs w:val="26"/>
              </w:rPr>
              <w:t>TP.QLĐT</w:t>
            </w:r>
          </w:p>
        </w:tc>
      </w:tr>
      <w:tr w:rsidR="00724013" w:rsidRPr="00096B27" w14:paraId="3E3A966A" w14:textId="77777777" w:rsidTr="00E67DF5">
        <w:tc>
          <w:tcPr>
            <w:tcW w:w="746" w:type="dxa"/>
            <w:vAlign w:val="center"/>
          </w:tcPr>
          <w:p w14:paraId="2E859FDF" w14:textId="77777777" w:rsidR="00724013" w:rsidRPr="00096B27" w:rsidRDefault="00724013" w:rsidP="001B136E">
            <w:pPr>
              <w:spacing w:line="276" w:lineRule="auto"/>
              <w:jc w:val="center"/>
              <w:rPr>
                <w:rFonts w:cs="Times New Roman"/>
                <w:szCs w:val="26"/>
              </w:rPr>
            </w:pPr>
            <w:r w:rsidRPr="00096B27">
              <w:rPr>
                <w:rFonts w:cs="Times New Roman"/>
                <w:szCs w:val="26"/>
              </w:rPr>
              <w:t>3</w:t>
            </w:r>
          </w:p>
        </w:tc>
        <w:tc>
          <w:tcPr>
            <w:tcW w:w="3360" w:type="dxa"/>
            <w:vAlign w:val="center"/>
          </w:tcPr>
          <w:p w14:paraId="5752EB9A" w14:textId="77777777" w:rsidR="00724013" w:rsidRPr="00096B27" w:rsidRDefault="00724013" w:rsidP="001B136E">
            <w:pPr>
              <w:spacing w:line="276" w:lineRule="auto"/>
              <w:rPr>
                <w:rFonts w:cs="Times New Roman"/>
                <w:szCs w:val="26"/>
              </w:rPr>
            </w:pPr>
            <w:r w:rsidRPr="00096B27">
              <w:rPr>
                <w:rFonts w:cs="Times New Roman"/>
                <w:szCs w:val="26"/>
              </w:rPr>
              <w:t>Trường CĐ Nghề Tp.HCM</w:t>
            </w:r>
          </w:p>
        </w:tc>
        <w:tc>
          <w:tcPr>
            <w:tcW w:w="2693" w:type="dxa"/>
            <w:vAlign w:val="center"/>
          </w:tcPr>
          <w:p w14:paraId="232558A0" w14:textId="77777777" w:rsidR="00724013" w:rsidRPr="00096B27" w:rsidRDefault="00724013" w:rsidP="001B136E">
            <w:pPr>
              <w:spacing w:line="276" w:lineRule="auto"/>
              <w:rPr>
                <w:rFonts w:cs="Times New Roman"/>
                <w:szCs w:val="26"/>
              </w:rPr>
            </w:pPr>
            <w:r w:rsidRPr="00096B27">
              <w:rPr>
                <w:rFonts w:cs="Times New Roman"/>
                <w:szCs w:val="26"/>
              </w:rPr>
              <w:t>Nguyễn Thị Oanh</w:t>
            </w:r>
          </w:p>
        </w:tc>
        <w:tc>
          <w:tcPr>
            <w:tcW w:w="2410" w:type="dxa"/>
            <w:vAlign w:val="center"/>
          </w:tcPr>
          <w:p w14:paraId="6AC5B841" w14:textId="77777777" w:rsidR="00724013" w:rsidRPr="00096B27" w:rsidRDefault="00724013" w:rsidP="001B136E">
            <w:pPr>
              <w:tabs>
                <w:tab w:val="left" w:pos="4253"/>
                <w:tab w:val="left" w:pos="6237"/>
                <w:tab w:val="left" w:pos="6804"/>
                <w:tab w:val="center" w:pos="9180"/>
              </w:tabs>
              <w:spacing w:line="276" w:lineRule="auto"/>
              <w:rPr>
                <w:rFonts w:eastAsia="Times New Roman" w:cs="Times New Roman"/>
                <w:szCs w:val="26"/>
              </w:rPr>
            </w:pPr>
            <w:r w:rsidRPr="00096B27">
              <w:rPr>
                <w:rFonts w:eastAsia="Times New Roman" w:cs="Times New Roman"/>
                <w:szCs w:val="26"/>
              </w:rPr>
              <w:t>Phó khoa CNTT</w:t>
            </w:r>
          </w:p>
        </w:tc>
      </w:tr>
      <w:tr w:rsidR="00724013" w:rsidRPr="00096B27" w14:paraId="2E7F121D" w14:textId="77777777" w:rsidTr="00E67DF5">
        <w:tc>
          <w:tcPr>
            <w:tcW w:w="746" w:type="dxa"/>
            <w:vAlign w:val="center"/>
          </w:tcPr>
          <w:p w14:paraId="68A943A3" w14:textId="77777777" w:rsidR="00724013" w:rsidRPr="00096B27" w:rsidRDefault="00724013" w:rsidP="001B136E">
            <w:pPr>
              <w:spacing w:line="276" w:lineRule="auto"/>
              <w:jc w:val="center"/>
              <w:rPr>
                <w:rFonts w:cs="Times New Roman"/>
                <w:szCs w:val="26"/>
              </w:rPr>
            </w:pPr>
            <w:r w:rsidRPr="00096B27">
              <w:rPr>
                <w:rFonts w:cs="Times New Roman"/>
                <w:szCs w:val="26"/>
              </w:rPr>
              <w:t>4</w:t>
            </w:r>
          </w:p>
        </w:tc>
        <w:tc>
          <w:tcPr>
            <w:tcW w:w="3360" w:type="dxa"/>
            <w:vAlign w:val="center"/>
          </w:tcPr>
          <w:p w14:paraId="4094A9F8" w14:textId="77777777" w:rsidR="00724013" w:rsidRPr="00096B27" w:rsidRDefault="00724013" w:rsidP="001B136E">
            <w:pPr>
              <w:spacing w:line="276" w:lineRule="auto"/>
              <w:rPr>
                <w:rFonts w:cs="Times New Roman"/>
                <w:szCs w:val="26"/>
              </w:rPr>
            </w:pPr>
            <w:r w:rsidRPr="00096B27">
              <w:rPr>
                <w:rFonts w:cs="Times New Roman"/>
                <w:szCs w:val="26"/>
              </w:rPr>
              <w:t>Trường CĐ Công nghệ Thủ Đức Tp.HCM</w:t>
            </w:r>
          </w:p>
        </w:tc>
        <w:tc>
          <w:tcPr>
            <w:tcW w:w="2693" w:type="dxa"/>
            <w:vAlign w:val="center"/>
          </w:tcPr>
          <w:p w14:paraId="22495C32" w14:textId="77777777" w:rsidR="00724013" w:rsidRPr="00096B27" w:rsidRDefault="00724013" w:rsidP="001B136E">
            <w:pPr>
              <w:spacing w:line="276" w:lineRule="auto"/>
              <w:rPr>
                <w:rFonts w:cs="Times New Roman"/>
                <w:szCs w:val="26"/>
              </w:rPr>
            </w:pPr>
            <w:r w:rsidRPr="00096B27">
              <w:rPr>
                <w:rFonts w:cs="Times New Roman"/>
                <w:szCs w:val="26"/>
              </w:rPr>
              <w:t>Phan Thị Thể</w:t>
            </w:r>
          </w:p>
        </w:tc>
        <w:tc>
          <w:tcPr>
            <w:tcW w:w="2410" w:type="dxa"/>
            <w:vAlign w:val="center"/>
          </w:tcPr>
          <w:p w14:paraId="7362C07B" w14:textId="77777777" w:rsidR="00724013" w:rsidRPr="00096B27" w:rsidRDefault="00724013" w:rsidP="001B136E">
            <w:pPr>
              <w:tabs>
                <w:tab w:val="left" w:pos="4253"/>
                <w:tab w:val="left" w:pos="6237"/>
                <w:tab w:val="left" w:pos="6804"/>
                <w:tab w:val="center" w:pos="9180"/>
              </w:tabs>
              <w:spacing w:line="276" w:lineRule="auto"/>
              <w:rPr>
                <w:rFonts w:eastAsia="Times New Roman" w:cs="Times New Roman"/>
                <w:szCs w:val="26"/>
              </w:rPr>
            </w:pPr>
            <w:r w:rsidRPr="00096B27">
              <w:rPr>
                <w:rFonts w:eastAsia="Times New Roman" w:cs="Times New Roman"/>
                <w:szCs w:val="26"/>
              </w:rPr>
              <w:t>Phó khoa CNTT</w:t>
            </w:r>
          </w:p>
        </w:tc>
      </w:tr>
      <w:tr w:rsidR="00724013" w:rsidRPr="00096B27" w14:paraId="3E0F8C74" w14:textId="77777777" w:rsidTr="00E67DF5">
        <w:tc>
          <w:tcPr>
            <w:tcW w:w="746" w:type="dxa"/>
            <w:vAlign w:val="center"/>
          </w:tcPr>
          <w:p w14:paraId="5BE6BDDF" w14:textId="77777777" w:rsidR="00724013" w:rsidRPr="00096B27" w:rsidRDefault="00724013" w:rsidP="001B136E">
            <w:pPr>
              <w:spacing w:line="276" w:lineRule="auto"/>
              <w:jc w:val="center"/>
              <w:rPr>
                <w:rFonts w:cs="Times New Roman"/>
                <w:szCs w:val="26"/>
              </w:rPr>
            </w:pPr>
            <w:r w:rsidRPr="00096B27">
              <w:rPr>
                <w:rFonts w:cs="Times New Roman"/>
                <w:szCs w:val="26"/>
              </w:rPr>
              <w:t>5</w:t>
            </w:r>
          </w:p>
        </w:tc>
        <w:tc>
          <w:tcPr>
            <w:tcW w:w="3360" w:type="dxa"/>
            <w:vAlign w:val="center"/>
          </w:tcPr>
          <w:p w14:paraId="3E0EFDF6" w14:textId="77777777" w:rsidR="00724013" w:rsidRPr="00096B27" w:rsidRDefault="00724013" w:rsidP="001B136E">
            <w:pPr>
              <w:spacing w:line="276" w:lineRule="auto"/>
              <w:rPr>
                <w:rFonts w:cs="Times New Roman"/>
                <w:szCs w:val="26"/>
              </w:rPr>
            </w:pPr>
            <w:r w:rsidRPr="00096B27">
              <w:rPr>
                <w:rFonts w:cs="Times New Roman"/>
                <w:szCs w:val="26"/>
              </w:rPr>
              <w:t>Sở LĐ TBXH Tp.HCM</w:t>
            </w:r>
          </w:p>
        </w:tc>
        <w:tc>
          <w:tcPr>
            <w:tcW w:w="2693" w:type="dxa"/>
            <w:vAlign w:val="center"/>
          </w:tcPr>
          <w:p w14:paraId="60319A0F" w14:textId="77777777" w:rsidR="00724013" w:rsidRPr="00096B27" w:rsidRDefault="00724013" w:rsidP="001B136E">
            <w:pPr>
              <w:spacing w:line="276" w:lineRule="auto"/>
              <w:rPr>
                <w:rFonts w:cs="Times New Roman"/>
                <w:szCs w:val="26"/>
              </w:rPr>
            </w:pPr>
            <w:r w:rsidRPr="00096B27">
              <w:rPr>
                <w:rFonts w:cs="Times New Roman"/>
                <w:szCs w:val="26"/>
              </w:rPr>
              <w:t>Đặng Minh Sự</w:t>
            </w:r>
          </w:p>
        </w:tc>
        <w:tc>
          <w:tcPr>
            <w:tcW w:w="2410" w:type="dxa"/>
            <w:vAlign w:val="center"/>
          </w:tcPr>
          <w:p w14:paraId="69F02D87" w14:textId="77777777" w:rsidR="00724013" w:rsidRPr="00096B27" w:rsidRDefault="00724013" w:rsidP="001B136E">
            <w:pPr>
              <w:spacing w:line="276" w:lineRule="auto"/>
              <w:rPr>
                <w:rFonts w:eastAsia="Times New Roman" w:cs="Times New Roman"/>
                <w:szCs w:val="26"/>
              </w:rPr>
            </w:pPr>
            <w:r w:rsidRPr="00096B27">
              <w:rPr>
                <w:rFonts w:cs="Times New Roman"/>
                <w:szCs w:val="26"/>
              </w:rPr>
              <w:t>Trưởng phòng GDNN Sở LĐ TBXH Tp.HCM</w:t>
            </w:r>
          </w:p>
        </w:tc>
      </w:tr>
      <w:tr w:rsidR="00724013" w:rsidRPr="00096B27" w14:paraId="0933B2F4" w14:textId="77777777" w:rsidTr="00E67DF5">
        <w:tc>
          <w:tcPr>
            <w:tcW w:w="746" w:type="dxa"/>
            <w:vAlign w:val="center"/>
          </w:tcPr>
          <w:p w14:paraId="758C1401" w14:textId="77777777" w:rsidR="00724013" w:rsidRPr="00096B27" w:rsidRDefault="00724013" w:rsidP="001B136E">
            <w:pPr>
              <w:spacing w:line="276" w:lineRule="auto"/>
              <w:jc w:val="center"/>
              <w:rPr>
                <w:rFonts w:cs="Times New Roman"/>
                <w:szCs w:val="26"/>
              </w:rPr>
            </w:pPr>
            <w:r w:rsidRPr="00096B27">
              <w:rPr>
                <w:rFonts w:cs="Times New Roman"/>
                <w:szCs w:val="26"/>
              </w:rPr>
              <w:t>6</w:t>
            </w:r>
          </w:p>
        </w:tc>
        <w:tc>
          <w:tcPr>
            <w:tcW w:w="3360" w:type="dxa"/>
            <w:vAlign w:val="center"/>
          </w:tcPr>
          <w:p w14:paraId="19E870B6" w14:textId="77777777" w:rsidR="00724013" w:rsidRPr="00096B27" w:rsidRDefault="00724013" w:rsidP="001B136E">
            <w:pPr>
              <w:spacing w:line="276" w:lineRule="auto"/>
              <w:rPr>
                <w:rFonts w:cs="Times New Roman"/>
                <w:szCs w:val="26"/>
              </w:rPr>
            </w:pPr>
            <w:r w:rsidRPr="00096B27">
              <w:rPr>
                <w:rFonts w:cs="Times New Roman"/>
                <w:szCs w:val="26"/>
              </w:rPr>
              <w:t>Công Ty FPT Software</w:t>
            </w:r>
          </w:p>
        </w:tc>
        <w:tc>
          <w:tcPr>
            <w:tcW w:w="2693" w:type="dxa"/>
            <w:vAlign w:val="center"/>
          </w:tcPr>
          <w:p w14:paraId="0538C3D2" w14:textId="77777777" w:rsidR="00724013" w:rsidRPr="00096B27" w:rsidRDefault="00724013" w:rsidP="001B136E">
            <w:pPr>
              <w:spacing w:line="276" w:lineRule="auto"/>
              <w:rPr>
                <w:rFonts w:cs="Times New Roman"/>
                <w:szCs w:val="26"/>
              </w:rPr>
            </w:pPr>
            <w:r w:rsidRPr="00096B27">
              <w:rPr>
                <w:rFonts w:cs="Times New Roman"/>
                <w:szCs w:val="26"/>
              </w:rPr>
              <w:t>Nguyễn Thị Hồng Vân</w:t>
            </w:r>
          </w:p>
        </w:tc>
        <w:tc>
          <w:tcPr>
            <w:tcW w:w="2410" w:type="dxa"/>
            <w:vAlign w:val="center"/>
          </w:tcPr>
          <w:p w14:paraId="6DBD10A0" w14:textId="77777777" w:rsidR="00724013" w:rsidRPr="00096B27" w:rsidRDefault="00724013" w:rsidP="001B136E">
            <w:pPr>
              <w:spacing w:line="276" w:lineRule="auto"/>
              <w:rPr>
                <w:rFonts w:eastAsia="Times New Roman" w:cs="Times New Roman"/>
                <w:szCs w:val="26"/>
              </w:rPr>
            </w:pPr>
            <w:r w:rsidRPr="00096B27">
              <w:rPr>
                <w:rFonts w:cs="Times New Roman"/>
                <w:szCs w:val="26"/>
              </w:rPr>
              <w:t>Solutions Architecture</w:t>
            </w:r>
          </w:p>
        </w:tc>
      </w:tr>
      <w:tr w:rsidR="00724013" w:rsidRPr="00096B27" w14:paraId="0DFE2134" w14:textId="77777777" w:rsidTr="00E67DF5">
        <w:tc>
          <w:tcPr>
            <w:tcW w:w="746" w:type="dxa"/>
            <w:vAlign w:val="center"/>
          </w:tcPr>
          <w:p w14:paraId="1F64F29D" w14:textId="77777777" w:rsidR="00724013" w:rsidRPr="00096B27" w:rsidRDefault="00724013" w:rsidP="001B136E">
            <w:pPr>
              <w:spacing w:line="276" w:lineRule="auto"/>
              <w:jc w:val="center"/>
              <w:rPr>
                <w:rFonts w:cs="Times New Roman"/>
                <w:szCs w:val="26"/>
              </w:rPr>
            </w:pPr>
            <w:r w:rsidRPr="00096B27">
              <w:rPr>
                <w:rFonts w:cs="Times New Roman"/>
                <w:szCs w:val="26"/>
              </w:rPr>
              <w:t>7</w:t>
            </w:r>
          </w:p>
        </w:tc>
        <w:tc>
          <w:tcPr>
            <w:tcW w:w="3360" w:type="dxa"/>
            <w:vAlign w:val="center"/>
          </w:tcPr>
          <w:p w14:paraId="7EBC3ECF" w14:textId="77777777" w:rsidR="00724013" w:rsidRPr="00096B27" w:rsidRDefault="00724013" w:rsidP="001B136E">
            <w:pPr>
              <w:spacing w:line="276" w:lineRule="auto"/>
              <w:rPr>
                <w:rFonts w:cs="Times New Roman"/>
                <w:szCs w:val="26"/>
              </w:rPr>
            </w:pPr>
            <w:r w:rsidRPr="00096B27">
              <w:rPr>
                <w:rFonts w:cs="Times New Roman"/>
                <w:szCs w:val="26"/>
              </w:rPr>
              <w:t>Trường CĐ Công Thương Tp.HCM</w:t>
            </w:r>
          </w:p>
        </w:tc>
        <w:tc>
          <w:tcPr>
            <w:tcW w:w="2693" w:type="dxa"/>
            <w:vAlign w:val="center"/>
          </w:tcPr>
          <w:p w14:paraId="16C279DF" w14:textId="77777777" w:rsidR="00724013" w:rsidRPr="00096B27" w:rsidRDefault="00724013" w:rsidP="001B136E">
            <w:pPr>
              <w:spacing w:line="276" w:lineRule="auto"/>
              <w:rPr>
                <w:rFonts w:cs="Times New Roman"/>
                <w:szCs w:val="26"/>
              </w:rPr>
            </w:pPr>
            <w:r w:rsidRPr="00096B27">
              <w:rPr>
                <w:rFonts w:cs="Times New Roman"/>
                <w:szCs w:val="26"/>
              </w:rPr>
              <w:t>Đặng Hồng Hiệp</w:t>
            </w:r>
          </w:p>
        </w:tc>
        <w:tc>
          <w:tcPr>
            <w:tcW w:w="2410" w:type="dxa"/>
            <w:vAlign w:val="center"/>
          </w:tcPr>
          <w:p w14:paraId="3DCA1E6D" w14:textId="77777777" w:rsidR="00724013" w:rsidRPr="00096B27" w:rsidRDefault="00724013" w:rsidP="001B136E">
            <w:pPr>
              <w:tabs>
                <w:tab w:val="left" w:pos="4253"/>
                <w:tab w:val="left" w:pos="6237"/>
                <w:tab w:val="left" w:pos="6804"/>
                <w:tab w:val="center" w:pos="9180"/>
              </w:tabs>
              <w:spacing w:line="276" w:lineRule="auto"/>
              <w:rPr>
                <w:rFonts w:eastAsia="Times New Roman" w:cs="Times New Roman"/>
                <w:szCs w:val="26"/>
              </w:rPr>
            </w:pPr>
            <w:r w:rsidRPr="00096B27">
              <w:rPr>
                <w:rFonts w:eastAsia="Times New Roman" w:cs="Times New Roman"/>
                <w:szCs w:val="26"/>
              </w:rPr>
              <w:t>Giảng viên khoa CNTT</w:t>
            </w:r>
          </w:p>
        </w:tc>
      </w:tr>
    </w:tbl>
    <w:p w14:paraId="694C870E" w14:textId="77777777" w:rsidR="00724013" w:rsidRPr="00743163" w:rsidRDefault="00724013" w:rsidP="001B136E">
      <w:pPr>
        <w:spacing w:before="120" w:line="276" w:lineRule="auto"/>
        <w:ind w:firstLine="425"/>
        <w:jc w:val="both"/>
        <w:rPr>
          <w:rFonts w:cs="Times New Roman"/>
          <w:szCs w:val="26"/>
        </w:rPr>
      </w:pPr>
      <w:r w:rsidRPr="00743163">
        <w:rPr>
          <w:rFonts w:cs="Times New Roman"/>
          <w:szCs w:val="26"/>
        </w:rPr>
        <w:t>Các thành viên tham gia xây dựng và thẩm định CTĐT nghề CNTT có đủ các tiêu chuẩn theo quy định (</w:t>
      </w:r>
      <w:r w:rsidRPr="00743163">
        <w:rPr>
          <w:rFonts w:cs="Times New Roman"/>
          <w:b/>
          <w:i/>
          <w:szCs w:val="26"/>
        </w:rPr>
        <w:t>4.2.01</w:t>
      </w:r>
      <w:r w:rsidRPr="00743163">
        <w:rPr>
          <w:rFonts w:cs="Times New Roman"/>
          <w:i/>
          <w:szCs w:val="26"/>
        </w:rPr>
        <w:t xml:space="preserve"> – Lý lịch khoa học</w:t>
      </w:r>
      <w:r w:rsidRPr="00743163">
        <w:rPr>
          <w:rFonts w:cs="Times New Roman"/>
          <w:szCs w:val="26"/>
        </w:rPr>
        <w:t>);  có các góp ý bổ sung một số nội dung cho phù hợp thực tiễn nghề nghiệp, đã được trường tiếp thu, chỉnh sửa hoàn thiện trước khi ban hành (</w:t>
      </w:r>
      <w:r w:rsidRPr="00743163">
        <w:rPr>
          <w:rFonts w:cs="Times New Roman"/>
          <w:b/>
          <w:i/>
          <w:szCs w:val="26"/>
        </w:rPr>
        <w:t>1.1.06</w:t>
      </w:r>
      <w:r w:rsidRPr="00743163">
        <w:rPr>
          <w:rFonts w:cs="Times New Roman"/>
          <w:i/>
          <w:szCs w:val="26"/>
        </w:rPr>
        <w:t xml:space="preserve">  - QĐ số 300/QĐ-CĐCT ngày 26/6/2019  về việc thành lập Hội đồng thẩm định CTĐT nghề CNTT;</w:t>
      </w:r>
      <w:r w:rsidRPr="00743163">
        <w:rPr>
          <w:rFonts w:cs="Times New Roman"/>
          <w:szCs w:val="26"/>
        </w:rPr>
        <w:t>); Biên bản họp Hội đồng thẩm định chương trình đào tạo (</w:t>
      </w:r>
      <w:r w:rsidRPr="00743163">
        <w:rPr>
          <w:rFonts w:cs="Times New Roman"/>
          <w:b/>
          <w:i/>
          <w:szCs w:val="26"/>
        </w:rPr>
        <w:t>1.1.07</w:t>
      </w:r>
      <w:r w:rsidRPr="00743163">
        <w:rPr>
          <w:rFonts w:cs="Times New Roman"/>
          <w:i/>
          <w:szCs w:val="26"/>
        </w:rPr>
        <w:t xml:space="preserve"> - Các biên bản, phiếu nhận xét, góp ý, phản biện trong điều chỉnh CTĐT</w:t>
      </w:r>
      <w:r w:rsidRPr="00743163">
        <w:rPr>
          <w:rFonts w:cs="Times New Roman"/>
          <w:szCs w:val="26"/>
        </w:rPr>
        <w:t xml:space="preserve">); </w:t>
      </w:r>
      <w:r w:rsidRPr="00743163">
        <w:rPr>
          <w:rFonts w:cs="Times New Roman"/>
          <w:szCs w:val="26"/>
        </w:rPr>
        <w:lastRenderedPageBreak/>
        <w:t>Quyết định ban hành CTĐT nghề CNTT (</w:t>
      </w:r>
      <w:r w:rsidRPr="00743163">
        <w:rPr>
          <w:rFonts w:cs="Times New Roman"/>
          <w:b/>
          <w:i/>
          <w:szCs w:val="26"/>
        </w:rPr>
        <w:t>1.1.08</w:t>
      </w:r>
      <w:r w:rsidRPr="00743163">
        <w:rPr>
          <w:rFonts w:cs="Times New Roman"/>
          <w:i/>
          <w:szCs w:val="26"/>
        </w:rPr>
        <w:t xml:space="preserve"> - QĐ số 343/QĐ-CĐCT ngày 8/7/2019 của Hiệu trưởng trường CĐCT về việc ban hành CTĐT nghề CNTT</w:t>
      </w:r>
      <w:r w:rsidRPr="00743163">
        <w:rPr>
          <w:rFonts w:cs="Times New Roman"/>
          <w:szCs w:val="26"/>
        </w:rPr>
        <w:t xml:space="preserve">). </w:t>
      </w:r>
    </w:p>
    <w:p w14:paraId="37E602A5" w14:textId="77777777" w:rsidR="00724013" w:rsidRPr="00743163" w:rsidRDefault="00724013" w:rsidP="001B136E">
      <w:pPr>
        <w:spacing w:before="120" w:line="276" w:lineRule="auto"/>
        <w:ind w:firstLine="425"/>
        <w:jc w:val="both"/>
        <w:rPr>
          <w:rFonts w:cs="Times New Roman"/>
          <w:szCs w:val="26"/>
        </w:rPr>
      </w:pPr>
      <w:r w:rsidRPr="00743163">
        <w:rPr>
          <w:rFonts w:cs="Times New Roman"/>
          <w:szCs w:val="26"/>
        </w:rPr>
        <w:t>Song song với việc cập nhật, chỉnh sửa CTĐT ngành CNTT hệ chính quy, cũng trong năm 2019 CTĐT liên thông ngành CNTT cũng được cập nhật và chỉnh sửa (</w:t>
      </w:r>
      <w:r w:rsidRPr="00743163">
        <w:rPr>
          <w:rFonts w:cs="Times New Roman"/>
          <w:b/>
          <w:i/>
          <w:szCs w:val="26"/>
        </w:rPr>
        <w:t>4.1.03</w:t>
      </w:r>
      <w:r w:rsidRPr="00743163">
        <w:rPr>
          <w:rFonts w:cs="Times New Roman"/>
          <w:i/>
          <w:szCs w:val="26"/>
        </w:rPr>
        <w:t xml:space="preserve"> - QĐ số 628/QĐ-CĐCT ngày 23/9/2019 về việc thành lập Hội đồng thẩm định CTĐT liên thông từ trình độ trung cấp lên trình độ cao đẳng nghề CNTT</w:t>
      </w:r>
      <w:r w:rsidRPr="00743163">
        <w:rPr>
          <w:rFonts w:cs="Times New Roman"/>
          <w:szCs w:val="26"/>
        </w:rPr>
        <w:t>); Biên bản họp Hội đồng thẩm định chương trình đào tạo (</w:t>
      </w:r>
      <w:r w:rsidRPr="00743163">
        <w:rPr>
          <w:rFonts w:cs="Times New Roman"/>
          <w:b/>
          <w:i/>
          <w:szCs w:val="26"/>
        </w:rPr>
        <w:t>4.1.04</w:t>
      </w:r>
      <w:r w:rsidRPr="00743163">
        <w:rPr>
          <w:rFonts w:cs="Times New Roman"/>
          <w:i/>
          <w:szCs w:val="26"/>
        </w:rPr>
        <w:t xml:space="preserve"> - Các biên bản, phiếu nhận xét, góp ý, phản biện trong xây dựng CTĐT liên thông từ trình độ trung cấp lên trình độ cao đẳng nghề CNTT</w:t>
      </w:r>
      <w:r w:rsidRPr="00743163">
        <w:rPr>
          <w:rFonts w:cs="Times New Roman"/>
          <w:szCs w:val="26"/>
        </w:rPr>
        <w:t>); Quyết định ban hành CTĐT từ trình độ trung cấp lên trình độ cao đẳng nghề CNTT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w:t>
      </w:r>
    </w:p>
    <w:p w14:paraId="0E0056A0" w14:textId="45A3E0A6" w:rsidR="00724013" w:rsidRDefault="00724013" w:rsidP="001B136E">
      <w:pPr>
        <w:spacing w:line="276" w:lineRule="auto"/>
        <w:ind w:firstLine="425"/>
        <w:jc w:val="both"/>
        <w:rPr>
          <w:rFonts w:cs="Times New Roman"/>
          <w:b/>
          <w:bCs/>
          <w:szCs w:val="26"/>
        </w:rPr>
      </w:pPr>
      <w:r w:rsidRPr="00096B27">
        <w:rPr>
          <w:rFonts w:cs="Times New Roman"/>
          <w:b/>
          <w:bCs/>
          <w:szCs w:val="26"/>
        </w:rPr>
        <w:t>Điểm tự đánh giá tiêu chuẩn 4.2, tiêu chí 4: Đạt</w:t>
      </w:r>
    </w:p>
    <w:p w14:paraId="3AEE1B45" w14:textId="77777777" w:rsidR="00743163" w:rsidRPr="00096B27" w:rsidRDefault="00743163" w:rsidP="001B136E">
      <w:pPr>
        <w:spacing w:line="276" w:lineRule="auto"/>
        <w:ind w:firstLine="425"/>
        <w:jc w:val="both"/>
        <w:rPr>
          <w:rFonts w:cs="Times New Roman"/>
          <w:b/>
          <w:bCs/>
          <w:szCs w:val="26"/>
        </w:rPr>
      </w:pPr>
    </w:p>
    <w:p w14:paraId="3E07F411"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4.3:</w:t>
      </w:r>
      <w:r w:rsidRPr="00096B27">
        <w:rPr>
          <w:rFonts w:cs="Times New Roman"/>
          <w:szCs w:val="26"/>
        </w:rPr>
        <w:t xml:space="preserve"> Chương trình đào tạo thể hiện được khối lượng kiến thức tối thiểu, yêu cầu về năng lực mà người học đạt được sau khi tốt nghiệp.</w:t>
      </w:r>
    </w:p>
    <w:p w14:paraId="522B1601"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59F7F86E" w14:textId="77777777"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Căn cứ Thông tư số 12/2017/TT-BLĐTBXH ngày 20/4/2017 quy định khối lượng kiến thức tối thiểu, yêu cầu về năng lực mà người học đạt được sau khi tốt nghiệp trình độ trung cấp, trình độ cao đẳng; Căn cứ </w:t>
      </w:r>
      <w:r w:rsidRPr="00096B27">
        <w:rPr>
          <w:rFonts w:cs="Times New Roman"/>
          <w:color w:val="000000"/>
          <w:szCs w:val="26"/>
          <w:shd w:val="clear" w:color="auto" w:fill="FFFFFF"/>
        </w:rPr>
        <w:t xml:space="preserve">thông tư 21/2019/TT-BLĐTBXH ngày 23/12/2019 quy định về khối lượng kiến thức tối thiểu, yêu cầu về năng lực mà người học đạt được sau khi tốt nghiệp trình độ trung cấp, trình độ cao đẳng; Căn cứ </w:t>
      </w:r>
      <w:r w:rsidRPr="00096B27">
        <w:rPr>
          <w:rFonts w:cs="Times New Roman"/>
          <w:iCs/>
          <w:szCs w:val="26"/>
        </w:rPr>
        <w:t>Quyết định số 509/QĐ-CĐCT ngày 05/9/2019 của Hiệu trưởng trường CĐCT về việc ban hành quy định xây dựng, thẩm định CTĐT trình độ cao đẳng trường CĐCT</w:t>
      </w:r>
      <w:r w:rsidRPr="00096B27">
        <w:rPr>
          <w:rFonts w:cs="Times New Roman"/>
          <w:szCs w:val="26"/>
        </w:rPr>
        <w:t xml:space="preserve">; Căn cứ các biên bản Thẩm định CTĐT nghề CNTT cho thấy: Hội đồng thẩm định đều có ý kiến thống nhất với khối lượng kiến thức tối thiểu, yêu cầu về năng lực mà người học đạt được sau khi tốt nghiệp của CTĐT nghề CNTT do Ban chủ nhiệm biên soạn thực </w:t>
      </w:r>
      <w:r w:rsidRPr="00743163">
        <w:rPr>
          <w:rFonts w:cs="Times New Roman"/>
          <w:szCs w:val="26"/>
        </w:rPr>
        <w:t>hiện (</w:t>
      </w:r>
      <w:r w:rsidRPr="00743163">
        <w:rPr>
          <w:rFonts w:cs="Times New Roman"/>
          <w:b/>
          <w:i/>
          <w:szCs w:val="26"/>
        </w:rPr>
        <w:t>1.1.07</w:t>
      </w:r>
      <w:r w:rsidRPr="00743163">
        <w:rPr>
          <w:rFonts w:cs="Times New Roman"/>
          <w:i/>
          <w:szCs w:val="26"/>
        </w:rPr>
        <w:t xml:space="preserve"> - Biên bản, phiếu nhận xét, góp ý, phản biện trong xây dựng CTĐT</w:t>
      </w:r>
      <w:r w:rsidRPr="00743163">
        <w:rPr>
          <w:rFonts w:cs="Times New Roman"/>
          <w:szCs w:val="26"/>
        </w:rPr>
        <w:t xml:space="preserve">; </w:t>
      </w:r>
      <w:r w:rsidRPr="00743163">
        <w:rPr>
          <w:rFonts w:cs="Times New Roman"/>
          <w:b/>
          <w:i/>
          <w:szCs w:val="26"/>
        </w:rPr>
        <w:t>4.1.04</w:t>
      </w:r>
      <w:r w:rsidRPr="00743163">
        <w:rPr>
          <w:rFonts w:cs="Times New Roman"/>
          <w:i/>
          <w:szCs w:val="26"/>
        </w:rPr>
        <w:t xml:space="preserve"> - Các biên bản, phiếu nhận xét, góp ý, phản biện trong xây dựng CTĐT liên thông từ trình độ trung cấp lên trình độ cao đẳng nghề CNTT</w:t>
      </w:r>
      <w:r w:rsidRPr="00743163">
        <w:rPr>
          <w:rFonts w:cs="Times New Roman"/>
          <w:szCs w:val="26"/>
        </w:rPr>
        <w:t>).</w:t>
      </w:r>
    </w:p>
    <w:p w14:paraId="19028C86" w14:textId="7ED48E82" w:rsidR="00724013" w:rsidRPr="00743163" w:rsidRDefault="00724013" w:rsidP="001B136E">
      <w:pPr>
        <w:spacing w:line="276" w:lineRule="auto"/>
        <w:ind w:firstLine="426"/>
        <w:jc w:val="both"/>
        <w:rPr>
          <w:rFonts w:cs="Times New Roman"/>
          <w:szCs w:val="26"/>
        </w:rPr>
      </w:pPr>
      <w:r w:rsidRPr="00743163">
        <w:rPr>
          <w:rFonts w:cs="Times New Roman"/>
          <w:szCs w:val="26"/>
        </w:rPr>
        <w:t>Hàng năm, Trung tâm Khảo thí và Bảo đảm chất lượng xây dựng kế hoạch, phiếu khảo sát doanh nghiệp (</w:t>
      </w:r>
      <w:r w:rsidRPr="00743163">
        <w:rPr>
          <w:rFonts w:cs="Times New Roman"/>
          <w:b/>
          <w:i/>
          <w:szCs w:val="26"/>
        </w:rPr>
        <w:t>1.1.09</w:t>
      </w:r>
      <w:r w:rsidRPr="00743163">
        <w:rPr>
          <w:rFonts w:cs="Times New Roman"/>
          <w:i/>
          <w:szCs w:val="26"/>
        </w:rPr>
        <w:t xml:space="preserve"> – Kế hoạch tổ chức lấy ý kiến các đối tượng liên quan về các cuộc khảo sát liên quan đến hoạt động dạy và học năm</w:t>
      </w:r>
      <w:r w:rsidR="0064263B">
        <w:rPr>
          <w:rFonts w:cs="Times New Roman"/>
          <w:i/>
          <w:szCs w:val="26"/>
        </w:rPr>
        <w:t xml:space="preserve"> 2018- 2019,</w:t>
      </w:r>
      <w:r w:rsidRPr="00743163">
        <w:rPr>
          <w:rFonts w:cs="Times New Roman"/>
          <w:i/>
          <w:szCs w:val="26"/>
        </w:rPr>
        <w:t xml:space="preserve"> 2019-2020, 2020-2021</w:t>
      </w:r>
      <w:r w:rsidRPr="00743163">
        <w:rPr>
          <w:rFonts w:cs="Times New Roman"/>
          <w:szCs w:val="26"/>
        </w:rPr>
        <w:t xml:space="preserve">). </w:t>
      </w:r>
    </w:p>
    <w:p w14:paraId="11D5AE20" w14:textId="77777777" w:rsidR="00724013" w:rsidRPr="00743163" w:rsidRDefault="00724013" w:rsidP="001B136E">
      <w:pPr>
        <w:spacing w:line="276" w:lineRule="auto"/>
        <w:ind w:firstLine="426"/>
        <w:jc w:val="both"/>
        <w:rPr>
          <w:rFonts w:cs="Times New Roman"/>
          <w:i/>
          <w:szCs w:val="26"/>
        </w:rPr>
      </w:pPr>
      <w:r w:rsidRPr="00743163">
        <w:rPr>
          <w:rFonts w:cs="Times New Roman"/>
          <w:szCs w:val="26"/>
        </w:rPr>
        <w:t>Trung tâm Khảo thí và Đảm bảo chất lượng đã phối hợp cùng Khoa Công nghệ thông tin tiến hành khảo sát doanh nghiệp bằng cách sử dụng google drive khảo sát trực tuyến các doanh nghiệp đã và đang tuyển dụng sinh viên tốt nghiệp nghề CNTT làm việc. (</w:t>
      </w:r>
      <w:r w:rsidRPr="00743163">
        <w:rPr>
          <w:rFonts w:cs="Times New Roman"/>
          <w:b/>
          <w:i/>
          <w:szCs w:val="26"/>
        </w:rPr>
        <w:t xml:space="preserve">1.1.11 </w:t>
      </w:r>
      <w:r w:rsidRPr="00743163">
        <w:rPr>
          <w:rFonts w:cs="Times New Roman"/>
          <w:i/>
          <w:szCs w:val="26"/>
        </w:rPr>
        <w:t>- Link khảo sát doanh nghiệp về mức độ đáp ứng của SVTN, sự phù hợp của chương trình đào tạo với thực tiễn sản xuất, kinh doanh, dịch vụ năm học</w:t>
      </w:r>
      <w:r w:rsidRPr="00743163">
        <w:rPr>
          <w:rFonts w:cs="Times New Roman"/>
          <w:iCs/>
          <w:szCs w:val="26"/>
        </w:rPr>
        <w:t>).</w:t>
      </w:r>
    </w:p>
    <w:p w14:paraId="4D85B301" w14:textId="357373FC" w:rsidR="00724013" w:rsidRPr="00743163" w:rsidRDefault="00724013" w:rsidP="001B136E">
      <w:pPr>
        <w:spacing w:line="276" w:lineRule="auto"/>
        <w:ind w:firstLine="426"/>
        <w:jc w:val="both"/>
        <w:rPr>
          <w:rFonts w:cs="Times New Roman"/>
          <w:i/>
          <w:szCs w:val="26"/>
        </w:rPr>
      </w:pPr>
      <w:r w:rsidRPr="00743163">
        <w:rPr>
          <w:rFonts w:cs="Times New Roman"/>
          <w:i/>
          <w:szCs w:val="26"/>
        </w:rPr>
        <w:t>•</w:t>
      </w:r>
      <w:r w:rsidRPr="00743163">
        <w:rPr>
          <w:rFonts w:cs="Times New Roman"/>
          <w:i/>
          <w:szCs w:val="26"/>
        </w:rPr>
        <w:tab/>
        <w:t>Năm học 202</w:t>
      </w:r>
      <w:r w:rsidR="0064263B">
        <w:rPr>
          <w:rFonts w:cs="Times New Roman"/>
          <w:i/>
          <w:szCs w:val="26"/>
        </w:rPr>
        <w:t>0</w:t>
      </w:r>
      <w:r w:rsidRPr="00743163">
        <w:rPr>
          <w:rFonts w:cs="Times New Roman"/>
          <w:i/>
          <w:szCs w:val="26"/>
        </w:rPr>
        <w:t xml:space="preserve"> – 202</w:t>
      </w:r>
      <w:r w:rsidR="0064263B">
        <w:rPr>
          <w:rFonts w:cs="Times New Roman"/>
          <w:i/>
          <w:szCs w:val="26"/>
        </w:rPr>
        <w:t>1</w:t>
      </w:r>
      <w:r w:rsidRPr="00743163">
        <w:rPr>
          <w:rFonts w:cs="Times New Roman"/>
          <w:i/>
          <w:szCs w:val="26"/>
        </w:rPr>
        <w:t>: https://khaothi.hitu.edu.vn/ks-y-kien-doanh-nghiep-ve-muc-do-dap-ung-cua-svtn-chuan-dau-ra-chuong-trinh-va-giao-trinh-dao-tao-nam-hoc-202</w:t>
      </w:r>
      <w:r w:rsidR="0064263B">
        <w:rPr>
          <w:rFonts w:cs="Times New Roman"/>
          <w:i/>
          <w:szCs w:val="26"/>
        </w:rPr>
        <w:t>0</w:t>
      </w:r>
      <w:r w:rsidRPr="00743163">
        <w:rPr>
          <w:rFonts w:cs="Times New Roman"/>
          <w:i/>
          <w:szCs w:val="26"/>
        </w:rPr>
        <w:t>-202</w:t>
      </w:r>
      <w:r w:rsidR="0064263B">
        <w:rPr>
          <w:rFonts w:cs="Times New Roman"/>
          <w:i/>
          <w:szCs w:val="26"/>
        </w:rPr>
        <w:t>1</w:t>
      </w:r>
      <w:r w:rsidRPr="00743163">
        <w:rPr>
          <w:rFonts w:cs="Times New Roman"/>
          <w:i/>
          <w:szCs w:val="26"/>
        </w:rPr>
        <w:t>/</w:t>
      </w:r>
    </w:p>
    <w:p w14:paraId="1D30FBBE" w14:textId="096FA506" w:rsidR="00724013" w:rsidRPr="00743163" w:rsidRDefault="00724013" w:rsidP="001B136E">
      <w:pPr>
        <w:spacing w:line="276" w:lineRule="auto"/>
        <w:ind w:firstLine="426"/>
        <w:jc w:val="both"/>
        <w:rPr>
          <w:rFonts w:cs="Times New Roman"/>
          <w:i/>
          <w:szCs w:val="26"/>
        </w:rPr>
      </w:pPr>
      <w:r w:rsidRPr="00743163">
        <w:rPr>
          <w:rFonts w:cs="Times New Roman"/>
          <w:i/>
          <w:szCs w:val="26"/>
        </w:rPr>
        <w:lastRenderedPageBreak/>
        <w:t>•</w:t>
      </w:r>
      <w:r w:rsidRPr="00743163">
        <w:rPr>
          <w:rFonts w:cs="Times New Roman"/>
          <w:i/>
          <w:szCs w:val="26"/>
        </w:rPr>
        <w:tab/>
        <w:t>Năm học 20</w:t>
      </w:r>
      <w:r w:rsidR="0064263B">
        <w:rPr>
          <w:rFonts w:cs="Times New Roman"/>
          <w:i/>
          <w:szCs w:val="26"/>
        </w:rPr>
        <w:t>19</w:t>
      </w:r>
      <w:r w:rsidRPr="00743163">
        <w:rPr>
          <w:rFonts w:cs="Times New Roman"/>
          <w:i/>
          <w:szCs w:val="26"/>
        </w:rPr>
        <w:t xml:space="preserve"> – 202</w:t>
      </w:r>
      <w:r w:rsidR="0064263B">
        <w:rPr>
          <w:rFonts w:cs="Times New Roman"/>
          <w:i/>
          <w:szCs w:val="26"/>
        </w:rPr>
        <w:t>0</w:t>
      </w:r>
      <w:r w:rsidRPr="00743163">
        <w:rPr>
          <w:rFonts w:cs="Times New Roman"/>
          <w:i/>
          <w:szCs w:val="26"/>
        </w:rPr>
        <w:t>: https://khaothi.hitu.edu.vn/ks-y-kien-doanh-nghiep-ve-muc-do-dap-ung-cua-svtn-chuan-dau-ra-chuong-trinh-va-giao-trinh-dao-tao-nam-hoc-20</w:t>
      </w:r>
      <w:r w:rsidR="0064263B">
        <w:rPr>
          <w:rFonts w:cs="Times New Roman"/>
          <w:i/>
          <w:szCs w:val="26"/>
        </w:rPr>
        <w:t>19</w:t>
      </w:r>
      <w:r w:rsidRPr="00743163">
        <w:rPr>
          <w:rFonts w:cs="Times New Roman"/>
          <w:i/>
          <w:szCs w:val="26"/>
        </w:rPr>
        <w:t>-202</w:t>
      </w:r>
      <w:r w:rsidR="0064263B">
        <w:rPr>
          <w:rFonts w:cs="Times New Roman"/>
          <w:i/>
          <w:szCs w:val="26"/>
        </w:rPr>
        <w:t>0</w:t>
      </w:r>
      <w:r w:rsidRPr="00743163">
        <w:rPr>
          <w:rFonts w:cs="Times New Roman"/>
          <w:i/>
          <w:szCs w:val="26"/>
        </w:rPr>
        <w:t>/</w:t>
      </w:r>
    </w:p>
    <w:p w14:paraId="7B365B59" w14:textId="33F84F88" w:rsidR="00724013" w:rsidRPr="00743163" w:rsidRDefault="00724013" w:rsidP="001B136E">
      <w:pPr>
        <w:spacing w:line="276" w:lineRule="auto"/>
        <w:ind w:firstLine="426"/>
        <w:jc w:val="both"/>
        <w:rPr>
          <w:rFonts w:cs="Times New Roman"/>
          <w:szCs w:val="26"/>
        </w:rPr>
      </w:pPr>
      <w:r w:rsidRPr="00743163">
        <w:rPr>
          <w:rFonts w:cs="Times New Roman"/>
          <w:i/>
          <w:szCs w:val="26"/>
        </w:rPr>
        <w:t>•</w:t>
      </w:r>
      <w:r w:rsidRPr="00743163">
        <w:rPr>
          <w:rFonts w:cs="Times New Roman"/>
          <w:i/>
          <w:szCs w:val="26"/>
        </w:rPr>
        <w:tab/>
        <w:t>Năm học 201</w:t>
      </w:r>
      <w:r w:rsidR="0064263B">
        <w:rPr>
          <w:rFonts w:cs="Times New Roman"/>
          <w:i/>
          <w:szCs w:val="26"/>
        </w:rPr>
        <w:t>8</w:t>
      </w:r>
      <w:r w:rsidRPr="00743163">
        <w:rPr>
          <w:rFonts w:cs="Times New Roman"/>
          <w:i/>
          <w:szCs w:val="26"/>
        </w:rPr>
        <w:t xml:space="preserve"> – 20</w:t>
      </w:r>
      <w:r w:rsidR="0064263B">
        <w:rPr>
          <w:rFonts w:cs="Times New Roman"/>
          <w:i/>
          <w:szCs w:val="26"/>
        </w:rPr>
        <w:t>19</w:t>
      </w:r>
      <w:r w:rsidRPr="00743163">
        <w:rPr>
          <w:rFonts w:cs="Times New Roman"/>
          <w:i/>
          <w:szCs w:val="26"/>
        </w:rPr>
        <w:t>: https://khaothi.hitu.edu.vn/ks-y-kien-doanh-nghiep-ve-muc-do-dap-ung-cua-svtn-chuan-dau-ra-chuong-trinh-va-giao-trinh-dao-tao-nam-hoc-201</w:t>
      </w:r>
      <w:r w:rsidR="0064263B">
        <w:rPr>
          <w:rFonts w:cs="Times New Roman"/>
          <w:i/>
          <w:szCs w:val="26"/>
        </w:rPr>
        <w:t>8</w:t>
      </w:r>
      <w:r w:rsidRPr="00743163">
        <w:rPr>
          <w:rFonts w:cs="Times New Roman"/>
          <w:i/>
          <w:szCs w:val="26"/>
        </w:rPr>
        <w:t>-20</w:t>
      </w:r>
      <w:r w:rsidR="0064263B">
        <w:rPr>
          <w:rFonts w:cs="Times New Roman"/>
          <w:i/>
          <w:szCs w:val="26"/>
        </w:rPr>
        <w:t>19</w:t>
      </w:r>
      <w:r w:rsidRPr="00743163">
        <w:rPr>
          <w:rFonts w:cs="Times New Roman"/>
          <w:i/>
          <w:szCs w:val="26"/>
        </w:rPr>
        <w:t>/</w:t>
      </w:r>
      <w:r w:rsidRPr="00743163">
        <w:rPr>
          <w:rFonts w:cs="Times New Roman"/>
          <w:iCs/>
          <w:szCs w:val="26"/>
        </w:rPr>
        <w:t>).</w:t>
      </w:r>
    </w:p>
    <w:p w14:paraId="6F5B4F6E" w14:textId="391F4272" w:rsidR="00724013" w:rsidRPr="00096B27" w:rsidRDefault="00724013" w:rsidP="001B136E">
      <w:pPr>
        <w:spacing w:line="276" w:lineRule="auto"/>
        <w:ind w:firstLine="426"/>
        <w:jc w:val="both"/>
        <w:rPr>
          <w:rFonts w:cs="Times New Roman"/>
          <w:szCs w:val="26"/>
        </w:rPr>
      </w:pPr>
      <w:r w:rsidRPr="00096B27">
        <w:rPr>
          <w:rFonts w:cs="Times New Roman"/>
          <w:szCs w:val="26"/>
        </w:rPr>
        <w:t>Năm 202</w:t>
      </w:r>
      <w:r w:rsidR="0064263B">
        <w:rPr>
          <w:rFonts w:cs="Times New Roman"/>
          <w:szCs w:val="26"/>
        </w:rPr>
        <w:t>0</w:t>
      </w:r>
      <w:r w:rsidRPr="00096B27">
        <w:rPr>
          <w:rFonts w:cs="Times New Roman"/>
          <w:szCs w:val="26"/>
        </w:rPr>
        <w:t>-202</w:t>
      </w:r>
      <w:r w:rsidR="0064263B">
        <w:rPr>
          <w:rFonts w:cs="Times New Roman"/>
          <w:szCs w:val="26"/>
        </w:rPr>
        <w:t>1</w:t>
      </w:r>
      <w:r w:rsidRPr="00096B27">
        <w:rPr>
          <w:rFonts w:cs="Times New Roman"/>
          <w:szCs w:val="26"/>
        </w:rPr>
        <w:t xml:space="preserve">, nhà trường đã khảo sát 14 doanh nghiệp với 9 câu hỏi về kiến thức, kỹ năng và năng lực của người học sau khi ra trường. Kết quả với mức độ tốt 13/14 phiếu, mức độ khá 1/14 phiếu ở hầu hết các câu hỏi, không có phiếu nào đánh giá là kém, yếu hay trung bình; </w:t>
      </w:r>
    </w:p>
    <w:p w14:paraId="1D031098" w14:textId="63D08EC4" w:rsidR="00724013" w:rsidRPr="00096B27" w:rsidRDefault="00724013" w:rsidP="001B136E">
      <w:pPr>
        <w:spacing w:line="276" w:lineRule="auto"/>
        <w:ind w:firstLine="426"/>
        <w:jc w:val="both"/>
        <w:rPr>
          <w:rFonts w:cs="Times New Roman"/>
          <w:szCs w:val="26"/>
        </w:rPr>
      </w:pPr>
      <w:r w:rsidRPr="00096B27">
        <w:rPr>
          <w:rFonts w:cs="Times New Roman"/>
          <w:szCs w:val="26"/>
        </w:rPr>
        <w:t>Năm 20</w:t>
      </w:r>
      <w:r w:rsidR="0064263B">
        <w:rPr>
          <w:rFonts w:cs="Times New Roman"/>
          <w:szCs w:val="26"/>
        </w:rPr>
        <w:t>19</w:t>
      </w:r>
      <w:r w:rsidRPr="00096B27">
        <w:rPr>
          <w:rFonts w:cs="Times New Roman"/>
          <w:szCs w:val="26"/>
        </w:rPr>
        <w:t>-202</w:t>
      </w:r>
      <w:r w:rsidR="0064263B">
        <w:rPr>
          <w:rFonts w:cs="Times New Roman"/>
          <w:szCs w:val="26"/>
        </w:rPr>
        <w:t>0</w:t>
      </w:r>
      <w:r w:rsidRPr="00096B27">
        <w:rPr>
          <w:rFonts w:cs="Times New Roman"/>
          <w:szCs w:val="26"/>
        </w:rPr>
        <w:t xml:space="preserve">, nhà trường đã khảo sát 18 doanh nghiệp cũng với 9 câu hỏi về kiến thức, kỹ năng và năng lực của người học sau khi ra trường. Ở câu hỏi về năng lực tự học tự nghiên cứu, kết quả mức độ tốt 7/18 phiếu, mức độ khá 8/14 phiếu, mức độ trung bình 3/18 phiếu, không có phiếu nào đánh giá là kém, yếu; </w:t>
      </w:r>
    </w:p>
    <w:p w14:paraId="19A064C6" w14:textId="5F18AF17" w:rsidR="00724013" w:rsidRPr="00096B27" w:rsidRDefault="00724013" w:rsidP="001B136E">
      <w:pPr>
        <w:spacing w:line="276" w:lineRule="auto"/>
        <w:ind w:firstLine="426"/>
        <w:jc w:val="both"/>
        <w:rPr>
          <w:rFonts w:cs="Times New Roman"/>
          <w:szCs w:val="26"/>
        </w:rPr>
      </w:pPr>
      <w:r w:rsidRPr="00096B27">
        <w:rPr>
          <w:rFonts w:cs="Times New Roman"/>
          <w:szCs w:val="26"/>
        </w:rPr>
        <w:t>Năm 201</w:t>
      </w:r>
      <w:r w:rsidR="0064263B">
        <w:rPr>
          <w:rFonts w:cs="Times New Roman"/>
          <w:szCs w:val="26"/>
        </w:rPr>
        <w:t>8</w:t>
      </w:r>
      <w:r w:rsidRPr="00096B27">
        <w:rPr>
          <w:rFonts w:cs="Times New Roman"/>
          <w:szCs w:val="26"/>
        </w:rPr>
        <w:t>-20</w:t>
      </w:r>
      <w:r w:rsidR="0064263B">
        <w:rPr>
          <w:rFonts w:cs="Times New Roman"/>
          <w:szCs w:val="26"/>
        </w:rPr>
        <w:t>19</w:t>
      </w:r>
      <w:r w:rsidRPr="00096B27">
        <w:rPr>
          <w:rFonts w:cs="Times New Roman"/>
          <w:szCs w:val="26"/>
        </w:rPr>
        <w:t>, nhà trường đã khảo sát 21 doanh nghiệp cũng với 9 câu hỏi về kiến thức, kỹ năng và năng lực của người học sau khi ra trường. Ở hầu hết các câu hỏi, kết quả mức độ tốt 3/21 phiếu, mức độ khá 15/21 phiếu, mức độ trung bình 3/21 phiếu, không có phiếu nào đánh giá là kém, yếu;</w:t>
      </w:r>
    </w:p>
    <w:p w14:paraId="3946B355" w14:textId="1A3543E7" w:rsidR="00724013" w:rsidRPr="00096B27" w:rsidRDefault="00724013" w:rsidP="001B136E">
      <w:pPr>
        <w:spacing w:line="276" w:lineRule="auto"/>
        <w:ind w:firstLine="426"/>
        <w:jc w:val="both"/>
        <w:rPr>
          <w:rFonts w:cs="Times New Roman"/>
          <w:szCs w:val="26"/>
        </w:rPr>
      </w:pPr>
      <w:r w:rsidRPr="00096B27">
        <w:rPr>
          <w:rFonts w:cs="Times New Roman"/>
          <w:szCs w:val="26"/>
        </w:rPr>
        <w:t>Như vậy mức độ khá và tốt chiếm 100% trong năm 202</w:t>
      </w:r>
      <w:r w:rsidR="0064263B">
        <w:rPr>
          <w:rFonts w:cs="Times New Roman"/>
          <w:szCs w:val="26"/>
        </w:rPr>
        <w:t>0</w:t>
      </w:r>
      <w:r w:rsidRPr="00096B27">
        <w:rPr>
          <w:rFonts w:cs="Times New Roman"/>
          <w:szCs w:val="26"/>
        </w:rPr>
        <w:t>-202</w:t>
      </w:r>
      <w:r w:rsidR="0064263B">
        <w:rPr>
          <w:rFonts w:cs="Times New Roman"/>
          <w:szCs w:val="26"/>
        </w:rPr>
        <w:t>1</w:t>
      </w:r>
      <w:r w:rsidRPr="00096B27">
        <w:rPr>
          <w:rFonts w:cs="Times New Roman"/>
          <w:szCs w:val="26"/>
        </w:rPr>
        <w:t>. Năm 20</w:t>
      </w:r>
      <w:r w:rsidR="0064263B">
        <w:rPr>
          <w:rFonts w:cs="Times New Roman"/>
          <w:szCs w:val="26"/>
        </w:rPr>
        <w:t>19</w:t>
      </w:r>
      <w:r w:rsidRPr="00096B27">
        <w:rPr>
          <w:rFonts w:cs="Times New Roman"/>
          <w:szCs w:val="26"/>
        </w:rPr>
        <w:t>-202</w:t>
      </w:r>
      <w:r w:rsidR="0064263B">
        <w:rPr>
          <w:rFonts w:cs="Times New Roman"/>
          <w:szCs w:val="26"/>
        </w:rPr>
        <w:t>0</w:t>
      </w:r>
      <w:r w:rsidRPr="00096B27">
        <w:rPr>
          <w:rFonts w:cs="Times New Roman"/>
          <w:szCs w:val="26"/>
        </w:rPr>
        <w:t xml:space="preserve"> mức độ khá và tốt ở các tiêu chí đạt tỉ lệ trên 55.0%. Trong đó có các tiêu chí được đánh giá cao nhất là “Năng lực tự học, tự nghiên cứu” và “Năng lực tư duy logic” với cùng tỉ lệ 83,3%. Năm 20</w:t>
      </w:r>
      <w:r w:rsidR="0064263B">
        <w:rPr>
          <w:rFonts w:cs="Times New Roman"/>
          <w:szCs w:val="26"/>
        </w:rPr>
        <w:t>18</w:t>
      </w:r>
      <w:r w:rsidRPr="00096B27">
        <w:rPr>
          <w:rFonts w:cs="Times New Roman"/>
          <w:szCs w:val="26"/>
        </w:rPr>
        <w:t>-20</w:t>
      </w:r>
      <w:r w:rsidR="0064263B">
        <w:rPr>
          <w:rFonts w:cs="Times New Roman"/>
          <w:szCs w:val="26"/>
        </w:rPr>
        <w:t>19</w:t>
      </w:r>
      <w:r w:rsidRPr="00096B27">
        <w:rPr>
          <w:rFonts w:cs="Times New Roman"/>
          <w:szCs w:val="26"/>
        </w:rPr>
        <w:t xml:space="preserve"> mức độ khá và tốt ở các tiêu chí đạt tỉ lệ trên 81,0%. Trong đó có tiêu chí được đánh giá cao nhất là “Năng lực tự học, tự nghiên cứu” 95,2%.</w:t>
      </w:r>
    </w:p>
    <w:p w14:paraId="685A8E95" w14:textId="5B98ED2C"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4.3, tiêu chí 4: Đạt</w:t>
      </w:r>
    </w:p>
    <w:p w14:paraId="14CF994A" w14:textId="77777777" w:rsidR="00743163" w:rsidRPr="00096B27" w:rsidRDefault="00743163" w:rsidP="001B136E">
      <w:pPr>
        <w:spacing w:line="276" w:lineRule="auto"/>
        <w:ind w:firstLine="426"/>
        <w:jc w:val="both"/>
        <w:rPr>
          <w:rFonts w:cs="Times New Roman"/>
          <w:b/>
          <w:bCs/>
          <w:szCs w:val="26"/>
        </w:rPr>
      </w:pPr>
    </w:p>
    <w:p w14:paraId="751CC7A3"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4.4:</w:t>
      </w:r>
      <w:r w:rsidRPr="00096B27">
        <w:rPr>
          <w:rFonts w:cs="Times New Roman"/>
          <w:szCs w:val="26"/>
        </w:rPr>
        <w:t xml:space="preserve"> Chương trình đào tạo thể hiện được sự phân bổ thời gian, trình tự thực hiện các môn học để đảm bảo thực hiện được mục tiêu giáo dục nghề nghiệp.</w:t>
      </w:r>
    </w:p>
    <w:p w14:paraId="6C23AC6D"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2F9AC750"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Căn cứ vào mục tiêu GDNN, căn cứ điều 3 mục 6 trong </w:t>
      </w:r>
      <w:r w:rsidRPr="00096B27">
        <w:rPr>
          <w:rFonts w:cs="Times New Roman"/>
          <w:iCs/>
          <w:szCs w:val="26"/>
        </w:rPr>
        <w:t>Quyết định số 509/QĐ-CĐCT ngày 05/9/2019 của Hiệu trưởng trường CĐCT về việc ban hành quy định xây dựng, thẩm định CTĐT trình độ cao đẳng trường CĐCT,</w:t>
      </w:r>
      <w:r w:rsidRPr="00096B27">
        <w:rPr>
          <w:rFonts w:cs="Times New Roman"/>
          <w:szCs w:val="26"/>
        </w:rPr>
        <w:t xml:space="preserve"> căn cứ vào kiến thức, kỹ năng và năng lực tự chủ của người học sau khi tốt nghiệp, CTĐT được xây dựng đảm bảo tính khoa học cụ thể được thể hiện trong nội dung chi tiết từng mô đun, môn học. Cụ thể:</w:t>
      </w:r>
    </w:p>
    <w:p w14:paraId="5FDD0953"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Phân bổ thời gian các môn học chuyên môn: thời gian thực hành chiếm tỷ trọng cao (Môn học Tin học: có số giờ là 75 giờ, trong đó Lý thuyết:15 giờ chiếm 20%; thực hành, thực tập, kiểm tra: 60 giờ chiếm 80%); có môn học 100% thực hành, thực tập (môn học Thực hành Nhập môn lập trình, Thực hành Kỹ thuật lập trình số giờ thực hành, thực tập, kiểm tra: 30 giờ chiếm 100%).</w:t>
      </w:r>
    </w:p>
    <w:p w14:paraId="3DBB9702"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Theo Thông tư 03/2017/TT-BLĐTBXH ngày 1/3/2017 của Bộ Lao động -Thương binh và Xã hội. Trường đã xây dựng tiến trình đào tạo các môn học, mô đun trong CTĐT theo từng học kỳ, năm học (phụ lục 4: Sơ đồ mối liên hệ và tiến trình đào tạo các môn </w:t>
      </w:r>
      <w:r w:rsidRPr="00096B27">
        <w:rPr>
          <w:rFonts w:cs="Times New Roman"/>
          <w:szCs w:val="26"/>
        </w:rPr>
        <w:lastRenderedPageBreak/>
        <w:t xml:space="preserve">học, mô đun trong CTĐT), bố trí đảm bảo sinh viên rèn luyện được kỹ năng tay nghề, đi từ cơ bản đến nâng cao, giúp sinh viên dễ dàng nắm bắt kiến thức, kỹ năng trong quá trình </w:t>
      </w:r>
      <w:r w:rsidRPr="00AA1005">
        <w:rPr>
          <w:rFonts w:cs="Times New Roman"/>
          <w:szCs w:val="26"/>
        </w:rPr>
        <w:t>học (</w:t>
      </w:r>
      <w:r w:rsidRPr="00AA1005">
        <w:rPr>
          <w:rFonts w:cs="Times New Roman"/>
          <w:b/>
          <w:i/>
          <w:szCs w:val="26"/>
        </w:rPr>
        <w:t>1.1.07</w:t>
      </w:r>
      <w:r w:rsidRPr="00AA1005">
        <w:rPr>
          <w:rFonts w:cs="Times New Roman"/>
          <w:i/>
          <w:szCs w:val="26"/>
        </w:rPr>
        <w:t xml:space="preserve"> - Các biên bản, phiếu nhận xét, góp ý, phản biện trong xây dựng chương trình đào tạo</w:t>
      </w:r>
      <w:r w:rsidRPr="00AA1005">
        <w:rPr>
          <w:rFonts w:cs="Times New Roman"/>
          <w:szCs w:val="26"/>
        </w:rPr>
        <w:t xml:space="preserve">; </w:t>
      </w:r>
      <w:r w:rsidRPr="00AA1005">
        <w:rPr>
          <w:rFonts w:cs="Times New Roman"/>
          <w:b/>
          <w:i/>
          <w:szCs w:val="26"/>
        </w:rPr>
        <w:t>1.1.08</w:t>
      </w:r>
      <w:r w:rsidRPr="00AA1005">
        <w:rPr>
          <w:rFonts w:cs="Times New Roman"/>
          <w:i/>
          <w:szCs w:val="26"/>
        </w:rPr>
        <w:t xml:space="preserve"> - QĐ số 343/QĐ-CĐCT ngày 8/7/2019 của Hiệu trưởng trường CĐCT về việc ban hành CTĐT nghề CNTT</w:t>
      </w:r>
      <w:r w:rsidRPr="00AA1005">
        <w:rPr>
          <w:rFonts w:cs="Times New Roman"/>
          <w:szCs w:val="26"/>
        </w:rPr>
        <w:t>).</w:t>
      </w:r>
    </w:p>
    <w:p w14:paraId="609D0A1B" w14:textId="64F4185A" w:rsidR="00724013" w:rsidRPr="00096B27" w:rsidRDefault="00724013" w:rsidP="001B136E">
      <w:pPr>
        <w:spacing w:line="276" w:lineRule="auto"/>
        <w:ind w:firstLine="426"/>
        <w:jc w:val="both"/>
        <w:rPr>
          <w:rFonts w:cs="Times New Roman"/>
          <w:i/>
          <w:color w:val="FF0000"/>
          <w:szCs w:val="26"/>
          <w:highlight w:val="yellow"/>
        </w:rPr>
      </w:pPr>
      <w:r w:rsidRPr="00096B27">
        <w:rPr>
          <w:rFonts w:cs="Times New Roman"/>
          <w:szCs w:val="26"/>
        </w:rPr>
        <w:t xml:space="preserve">Hàng năm, Trường tiến hành khảo sát, lấy ý kiến nhà giáo và doanh nghiệp về chương trình đào tạo của trường, trong đó có ý kiến về nội dung chương trình thể hiện </w:t>
      </w:r>
      <w:r w:rsidRPr="00743163">
        <w:rPr>
          <w:rFonts w:cs="Times New Roman"/>
          <w:szCs w:val="26"/>
        </w:rPr>
        <w:t>sự phân bổ thời gian, trình tự thực hiện các mô đun, môn học hợp lý và khoa học. (</w:t>
      </w:r>
      <w:r w:rsidRPr="00743163">
        <w:rPr>
          <w:rFonts w:cs="Times New Roman"/>
          <w:b/>
          <w:i/>
          <w:szCs w:val="26"/>
        </w:rPr>
        <w:t>1.1.09</w:t>
      </w:r>
      <w:r w:rsidRPr="00743163">
        <w:rPr>
          <w:rFonts w:cs="Times New Roman"/>
          <w:i/>
          <w:szCs w:val="26"/>
        </w:rPr>
        <w:t xml:space="preserve"> – Kế hoạch tổ chức lấy ý kiến các đối tượng liên quan về các cuộc khảo sát liên quan đến hoạt động dạy và học năm </w:t>
      </w:r>
      <w:r w:rsidR="0064263B">
        <w:rPr>
          <w:rFonts w:cs="Times New Roman"/>
          <w:i/>
          <w:szCs w:val="26"/>
        </w:rPr>
        <w:t>2018- 2019,</w:t>
      </w:r>
      <w:r w:rsidR="0064263B" w:rsidRPr="00743163">
        <w:rPr>
          <w:rFonts w:cs="Times New Roman"/>
          <w:i/>
          <w:szCs w:val="26"/>
        </w:rPr>
        <w:t xml:space="preserve"> 2019-2020, 2020-2021</w:t>
      </w:r>
      <w:r w:rsidRPr="00743163">
        <w:rPr>
          <w:rFonts w:cs="Times New Roman"/>
          <w:i/>
          <w:szCs w:val="26"/>
        </w:rPr>
        <w:t xml:space="preserve">; </w:t>
      </w:r>
      <w:r w:rsidRPr="00743163">
        <w:rPr>
          <w:rFonts w:cs="Times New Roman"/>
          <w:b/>
          <w:i/>
          <w:szCs w:val="26"/>
        </w:rPr>
        <w:t>1.1.11</w:t>
      </w:r>
      <w:r w:rsidRPr="00743163">
        <w:rPr>
          <w:rFonts w:cs="Times New Roman"/>
          <w:i/>
          <w:szCs w:val="26"/>
        </w:rPr>
        <w:t xml:space="preserve"> - Link khảo sát nhà giáo, HSSV và doanh nghiệp về chương trình đào tạo thể hiện được sự phân bổ thời gian, trình tự thực hiện các môn học để đảm bảo thực hiện được mục tiêu giáo dục nghề nghiệp</w:t>
      </w:r>
      <w:r w:rsidRPr="00743163">
        <w:rPr>
          <w:rFonts w:cs="Times New Roman"/>
          <w:iCs/>
          <w:szCs w:val="26"/>
        </w:rPr>
        <w:t>).</w:t>
      </w:r>
    </w:p>
    <w:p w14:paraId="03999A9C" w14:textId="555D866D" w:rsidR="00724013" w:rsidRPr="00096B27" w:rsidRDefault="00724013" w:rsidP="001B136E">
      <w:pPr>
        <w:spacing w:line="276" w:lineRule="auto"/>
        <w:ind w:firstLine="426"/>
        <w:jc w:val="both"/>
        <w:rPr>
          <w:rFonts w:cs="Times New Roman"/>
          <w:szCs w:val="26"/>
        </w:rPr>
      </w:pPr>
      <w:r w:rsidRPr="00096B27">
        <w:rPr>
          <w:rFonts w:cs="Times New Roman"/>
          <w:szCs w:val="26"/>
        </w:rPr>
        <w:t>Đối với nhà giáo: Năm 202</w:t>
      </w:r>
      <w:r w:rsidR="0064263B">
        <w:rPr>
          <w:rFonts w:cs="Times New Roman"/>
          <w:szCs w:val="26"/>
        </w:rPr>
        <w:t>0</w:t>
      </w:r>
      <w:r w:rsidRPr="00096B27">
        <w:rPr>
          <w:rFonts w:cs="Times New Roman"/>
          <w:szCs w:val="26"/>
        </w:rPr>
        <w:t>-202</w:t>
      </w:r>
      <w:r w:rsidR="0064263B">
        <w:rPr>
          <w:rFonts w:cs="Times New Roman"/>
          <w:szCs w:val="26"/>
        </w:rPr>
        <w:t>0</w:t>
      </w:r>
      <w:r w:rsidRPr="00096B27">
        <w:rPr>
          <w:rFonts w:cs="Times New Roman"/>
          <w:szCs w:val="26"/>
        </w:rPr>
        <w:t xml:space="preserve"> như vậy mức độ hoàn toàn đồng ý và đồng ý về cơ bản chiếm tỷ lệ tối đa 100%. Năm 20</w:t>
      </w:r>
      <w:r w:rsidR="0064263B">
        <w:rPr>
          <w:rFonts w:cs="Times New Roman"/>
          <w:szCs w:val="26"/>
        </w:rPr>
        <w:t>19</w:t>
      </w:r>
      <w:r w:rsidRPr="00096B27">
        <w:rPr>
          <w:rFonts w:cs="Times New Roman"/>
          <w:szCs w:val="26"/>
        </w:rPr>
        <w:t>-202</w:t>
      </w:r>
      <w:r w:rsidR="0064263B">
        <w:rPr>
          <w:rFonts w:cs="Times New Roman"/>
          <w:szCs w:val="26"/>
        </w:rPr>
        <w:t>0</w:t>
      </w:r>
      <w:r w:rsidRPr="00096B27">
        <w:rPr>
          <w:rFonts w:cs="Times New Roman"/>
          <w:szCs w:val="26"/>
        </w:rPr>
        <w:t xml:space="preserve"> mức độ hoàn toàn đồng ý và đồng ý về cơ bản chiếm 82.4%. Năm 201</w:t>
      </w:r>
      <w:r w:rsidR="0064263B">
        <w:rPr>
          <w:rFonts w:cs="Times New Roman"/>
          <w:szCs w:val="26"/>
        </w:rPr>
        <w:t>8</w:t>
      </w:r>
      <w:r w:rsidRPr="00096B27">
        <w:rPr>
          <w:rFonts w:cs="Times New Roman"/>
          <w:szCs w:val="26"/>
        </w:rPr>
        <w:t>-20</w:t>
      </w:r>
      <w:r w:rsidR="0064263B">
        <w:rPr>
          <w:rFonts w:cs="Times New Roman"/>
          <w:szCs w:val="26"/>
        </w:rPr>
        <w:t>19</w:t>
      </w:r>
      <w:r w:rsidRPr="00096B27">
        <w:rPr>
          <w:rFonts w:cs="Times New Roman"/>
          <w:szCs w:val="26"/>
        </w:rPr>
        <w:t xml:space="preserve"> mức độ hoàn toàn đồng ý và đồng ý về cơ bản chiếm 88.9%.</w:t>
      </w:r>
    </w:p>
    <w:p w14:paraId="36CCFC42" w14:textId="44434560" w:rsidR="00724013" w:rsidRPr="00096B27" w:rsidRDefault="00724013" w:rsidP="001B136E">
      <w:pPr>
        <w:spacing w:line="276" w:lineRule="auto"/>
        <w:ind w:firstLine="426"/>
        <w:jc w:val="both"/>
        <w:rPr>
          <w:rFonts w:cs="Times New Roman"/>
          <w:color w:val="00B050"/>
          <w:szCs w:val="26"/>
        </w:rPr>
      </w:pPr>
      <w:r w:rsidRPr="00096B27">
        <w:rPr>
          <w:rFonts w:cs="Times New Roman"/>
          <w:szCs w:val="26"/>
        </w:rPr>
        <w:t>Đối với doanh nghiệp: Trong hai năm 202</w:t>
      </w:r>
      <w:r w:rsidR="0064263B">
        <w:rPr>
          <w:rFonts w:cs="Times New Roman"/>
          <w:szCs w:val="26"/>
        </w:rPr>
        <w:t>0</w:t>
      </w:r>
      <w:r w:rsidRPr="00096B27">
        <w:rPr>
          <w:rFonts w:cs="Times New Roman"/>
          <w:szCs w:val="26"/>
        </w:rPr>
        <w:t>-202</w:t>
      </w:r>
      <w:r w:rsidR="0064263B">
        <w:rPr>
          <w:rFonts w:cs="Times New Roman"/>
          <w:szCs w:val="26"/>
        </w:rPr>
        <w:t>1</w:t>
      </w:r>
      <w:r w:rsidRPr="00096B27">
        <w:rPr>
          <w:rFonts w:cs="Times New Roman"/>
          <w:szCs w:val="26"/>
        </w:rPr>
        <w:t xml:space="preserve"> và 20</w:t>
      </w:r>
      <w:r w:rsidR="0064263B">
        <w:rPr>
          <w:rFonts w:cs="Times New Roman"/>
          <w:szCs w:val="26"/>
        </w:rPr>
        <w:t>19</w:t>
      </w:r>
      <w:r w:rsidRPr="00096B27">
        <w:rPr>
          <w:rFonts w:cs="Times New Roman"/>
          <w:szCs w:val="26"/>
        </w:rPr>
        <w:t>-202</w:t>
      </w:r>
      <w:r w:rsidR="0064263B">
        <w:rPr>
          <w:rFonts w:cs="Times New Roman"/>
          <w:szCs w:val="26"/>
        </w:rPr>
        <w:t>0</w:t>
      </w:r>
      <w:r w:rsidRPr="00096B27">
        <w:rPr>
          <w:rFonts w:cs="Times New Roman"/>
          <w:szCs w:val="26"/>
        </w:rPr>
        <w:t xml:space="preserve"> đ</w:t>
      </w:r>
      <w:r w:rsidRPr="00096B27">
        <w:rPr>
          <w:rFonts w:cs="Times New Roman"/>
          <w:bCs/>
          <w:color w:val="000000"/>
          <w:szCs w:val="26"/>
        </w:rPr>
        <w:t>ược</w:t>
      </w:r>
      <w:r w:rsidRPr="00096B27">
        <w:rPr>
          <w:rFonts w:cs="Times New Roman"/>
          <w:b/>
          <w:bCs/>
          <w:color w:val="000000"/>
          <w:szCs w:val="26"/>
        </w:rPr>
        <w:t xml:space="preserve"> </w:t>
      </w:r>
      <w:r w:rsidRPr="00096B27">
        <w:rPr>
          <w:rFonts w:cs="Times New Roman"/>
          <w:bCs/>
          <w:szCs w:val="26"/>
        </w:rPr>
        <w:t>100,0% doanh nghiệp đánh giá ở mức độ “Đạt yêu cầu” trở lên với các ý kiến “</w:t>
      </w:r>
      <w:r w:rsidRPr="00096B27">
        <w:rPr>
          <w:rFonts w:eastAsia="Times New Roman" w:cs="Times New Roman"/>
          <w:color w:val="000000"/>
          <w:szCs w:val="26"/>
        </w:rPr>
        <w:t>Chương trình, nội dung đào tạo được thiết kế so với yêu cầu công việc của đơn vị”; “Các kiến thức chuyên môn được đào tạo có hữu ích cho công việc của đơn vị” và “Tỷ lệ phân bổ giữa lý thuyết và thực hành trong chương trình đào tạo”. Riêng năm 201</w:t>
      </w:r>
      <w:r w:rsidR="0064263B">
        <w:rPr>
          <w:rFonts w:eastAsia="Times New Roman" w:cs="Times New Roman"/>
          <w:color w:val="000000"/>
          <w:szCs w:val="26"/>
        </w:rPr>
        <w:t>8</w:t>
      </w:r>
      <w:r w:rsidRPr="00096B27">
        <w:rPr>
          <w:rFonts w:eastAsia="Times New Roman" w:cs="Times New Roman"/>
          <w:color w:val="000000"/>
          <w:szCs w:val="26"/>
        </w:rPr>
        <w:t>-20</w:t>
      </w:r>
      <w:r w:rsidR="0064263B">
        <w:rPr>
          <w:rFonts w:eastAsia="Times New Roman" w:cs="Times New Roman"/>
          <w:color w:val="000000"/>
          <w:szCs w:val="26"/>
        </w:rPr>
        <w:t>19</w:t>
      </w:r>
      <w:r w:rsidRPr="00096B27">
        <w:rPr>
          <w:rFonts w:eastAsia="Times New Roman" w:cs="Times New Roman"/>
          <w:color w:val="000000"/>
          <w:szCs w:val="26"/>
        </w:rPr>
        <w:t xml:space="preserve"> chỉ đạt 95%.</w:t>
      </w:r>
    </w:p>
    <w:p w14:paraId="70F6428B" w14:textId="7B38595C"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4.4, tiêu chí 4: Đạt</w:t>
      </w:r>
    </w:p>
    <w:p w14:paraId="3BC92871" w14:textId="77777777" w:rsidR="00743163" w:rsidRPr="00096B27" w:rsidRDefault="00743163" w:rsidP="001B136E">
      <w:pPr>
        <w:spacing w:line="276" w:lineRule="auto"/>
        <w:ind w:firstLine="426"/>
        <w:jc w:val="both"/>
        <w:rPr>
          <w:rFonts w:cs="Times New Roman"/>
          <w:b/>
          <w:bCs/>
          <w:szCs w:val="26"/>
        </w:rPr>
      </w:pPr>
    </w:p>
    <w:p w14:paraId="3263D525"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4.5:</w:t>
      </w:r>
      <w:r w:rsidRPr="00096B27">
        <w:rPr>
          <w:rFonts w:cs="Times New Roman"/>
          <w:szCs w:val="26"/>
        </w:rPr>
        <w:t xml:space="preserve"> Chương trình đào tạo thể hiện được những yêu cầu tối thiểu về cơ sở vật chất, đội ngũ giáo viên để triển khai thực hiện chương trình đào tạo nhằm đảm bảo chất lượng đào tạo.</w:t>
      </w:r>
    </w:p>
    <w:p w14:paraId="3AF4AFA7" w14:textId="77777777" w:rsidR="00724013" w:rsidRPr="00096B27" w:rsidRDefault="00724013" w:rsidP="001B136E">
      <w:pPr>
        <w:spacing w:line="276" w:lineRule="auto"/>
        <w:ind w:firstLine="425"/>
        <w:jc w:val="both"/>
        <w:rPr>
          <w:rFonts w:cs="Times New Roman"/>
          <w:b/>
          <w:bCs/>
          <w:szCs w:val="26"/>
        </w:rPr>
      </w:pPr>
      <w:r w:rsidRPr="00096B27">
        <w:rPr>
          <w:rFonts w:cs="Times New Roman"/>
          <w:b/>
          <w:bCs/>
          <w:szCs w:val="26"/>
        </w:rPr>
        <w:t>Mô tả, phân tích, nhận định:</w:t>
      </w:r>
    </w:p>
    <w:p w14:paraId="580370E2" w14:textId="77777777" w:rsidR="00724013" w:rsidRPr="00096B27" w:rsidRDefault="00724013" w:rsidP="001B136E">
      <w:pPr>
        <w:spacing w:before="120" w:line="276" w:lineRule="auto"/>
        <w:ind w:firstLine="425"/>
        <w:jc w:val="both"/>
        <w:rPr>
          <w:rFonts w:cs="Times New Roman"/>
          <w:szCs w:val="26"/>
        </w:rPr>
      </w:pPr>
      <w:r w:rsidRPr="00096B27">
        <w:rPr>
          <w:rFonts w:cs="Times New Roman"/>
          <w:szCs w:val="26"/>
        </w:rPr>
        <w:t xml:space="preserve">Căn cứ vào mục tiêu GDNN, căn cứ điều 3 mục 7 trong </w:t>
      </w:r>
      <w:r w:rsidRPr="00096B27">
        <w:rPr>
          <w:rFonts w:cs="Times New Roman"/>
          <w:iCs/>
          <w:szCs w:val="26"/>
        </w:rPr>
        <w:t>Quyết định số 509/QĐ-CĐCT ngày 05/9/2019 của Hiệu trưởng trường CĐCT về việc ban hành quy định xây dựng, thẩm định CTĐT trình độ cao đẳng trường CĐCT.</w:t>
      </w:r>
    </w:p>
    <w:p w14:paraId="170E786D" w14:textId="3C405F5B"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Căn cứ vào tiêu chuẩn chuyên môn nghiệp vụ theo thông tư 08/2017/TT-BLĐTBXH và thông tư 21/2020/TT-BLĐTBXH thì tất cả giảng viên đều có chứng chỉ về ngoại ngữ; chứng chỉ kỹ năng nghề quốc gia bậc 3 theo quy định; chứng chỉ nghiệp vụ sư phạm cho giảng viên đại học, cao đẳng. Như vậy 100% nhà giáo tham gia giảng dạy nghề CNTT đều đạt chuẩn theo quy định. Hàng năm, Khoa đều có thực hiện đánh giá trình độ giảng viên theo Thông tư 08/2017/TT-BLDTBXH </w:t>
      </w:r>
      <w:r w:rsidRPr="00743163">
        <w:rPr>
          <w:rFonts w:cs="Times New Roman"/>
          <w:szCs w:val="26"/>
        </w:rPr>
        <w:t>(</w:t>
      </w:r>
      <w:r w:rsidRPr="00743163">
        <w:rPr>
          <w:rFonts w:cs="Times New Roman"/>
          <w:b/>
          <w:i/>
          <w:szCs w:val="26"/>
        </w:rPr>
        <w:t>3.1.02</w:t>
      </w:r>
      <w:r w:rsidRPr="00743163">
        <w:rPr>
          <w:rFonts w:cs="Times New Roman"/>
          <w:i/>
          <w:szCs w:val="26"/>
        </w:rPr>
        <w:t xml:space="preserve"> - Hồ sơ giảng viên khoa CNTT; </w:t>
      </w:r>
      <w:r w:rsidRPr="00743163">
        <w:rPr>
          <w:rFonts w:cs="Times New Roman"/>
          <w:b/>
          <w:i/>
          <w:szCs w:val="26"/>
        </w:rPr>
        <w:t>3.1.03</w:t>
      </w:r>
      <w:r w:rsidRPr="00743163">
        <w:rPr>
          <w:rFonts w:cs="Times New Roman"/>
          <w:i/>
          <w:szCs w:val="26"/>
        </w:rPr>
        <w:t xml:space="preserve"> - Báo cáo kết quả đánh giá trình độ giảng viên Khoa Công nghệ thông tin theo Thông tư 08 năm học </w:t>
      </w:r>
      <w:r w:rsidR="00AA0129">
        <w:rPr>
          <w:rFonts w:cs="Times New Roman"/>
          <w:i/>
          <w:szCs w:val="26"/>
        </w:rPr>
        <w:t>2018- 2019,</w:t>
      </w:r>
      <w:r w:rsidR="00AA0129" w:rsidRPr="00743163">
        <w:rPr>
          <w:rFonts w:cs="Times New Roman"/>
          <w:i/>
          <w:szCs w:val="26"/>
        </w:rPr>
        <w:t xml:space="preserve"> 2019-2020, 2020-2021</w:t>
      </w:r>
      <w:r w:rsidRPr="00743163">
        <w:rPr>
          <w:rFonts w:cs="Times New Roman"/>
          <w:szCs w:val="26"/>
        </w:rPr>
        <w:t>).</w:t>
      </w:r>
    </w:p>
    <w:p w14:paraId="212EBDC6"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 xml:space="preserve">Hơn nữa, tính đến tháng 10 năm 2021, Khoa Công nghệ thông tin hiện có 18 giảng viên cơ hữu, các giảng viên đều có bằng từ đại học trở lên, trong đó có 16 thạc sĩ, 05 giảng viên thỉnh giảng, 04 giảng viên kiêm nhiệm, 02 cán bộ quản lý và 01 nhân viên; </w:t>
      </w:r>
      <w:r w:rsidRPr="00743163">
        <w:rPr>
          <w:rFonts w:cs="Times New Roman"/>
          <w:szCs w:val="26"/>
        </w:rPr>
        <w:lastRenderedPageBreak/>
        <w:t>tổng số giáo viên sau quy đổi là 26 (</w:t>
      </w:r>
      <w:r w:rsidRPr="00743163">
        <w:rPr>
          <w:rFonts w:cs="Times New Roman"/>
          <w:b/>
          <w:i/>
          <w:szCs w:val="26"/>
        </w:rPr>
        <w:t>3.1.01</w:t>
      </w:r>
      <w:r w:rsidRPr="00743163">
        <w:rPr>
          <w:rFonts w:cs="Times New Roman"/>
          <w:i/>
          <w:szCs w:val="26"/>
        </w:rPr>
        <w:t xml:space="preserve"> - Danh sách trích ngang giảng viên khoa CNTT</w:t>
      </w:r>
      <w:r w:rsidRPr="00743163">
        <w:rPr>
          <w:rFonts w:cs="Times New Roman"/>
          <w:szCs w:val="26"/>
        </w:rPr>
        <w:t>).</w:t>
      </w:r>
    </w:p>
    <w:p w14:paraId="1933160C" w14:textId="14C64014" w:rsidR="00724013" w:rsidRPr="00743163" w:rsidRDefault="00724013" w:rsidP="001B136E">
      <w:pPr>
        <w:spacing w:line="276" w:lineRule="auto"/>
        <w:ind w:firstLine="426"/>
        <w:jc w:val="both"/>
        <w:rPr>
          <w:rFonts w:cs="Times New Roman"/>
          <w:i/>
          <w:szCs w:val="26"/>
          <w:highlight w:val="yellow"/>
        </w:rPr>
      </w:pPr>
      <w:r w:rsidRPr="00743163">
        <w:rPr>
          <w:rFonts w:cs="Times New Roman"/>
          <w:szCs w:val="26"/>
        </w:rPr>
        <w:t>Hàng năm, Trường tiến hành khảo sát, lấy ý kiến giảng viên về chương trình đào tạo thể hiện được những yêu cầu tối thiểu về cơ sở vật chất, đội ngũ giáo viên để triển khai thực hiện chương trình đào tạo nhằm đảm bảo chất lượng đào tạo. (</w:t>
      </w:r>
      <w:r w:rsidRPr="00743163">
        <w:rPr>
          <w:rFonts w:cs="Times New Roman"/>
          <w:b/>
          <w:i/>
          <w:szCs w:val="26"/>
        </w:rPr>
        <w:t>1.1.09</w:t>
      </w:r>
      <w:r w:rsidRPr="00743163">
        <w:rPr>
          <w:rFonts w:cs="Times New Roman"/>
          <w:i/>
          <w:szCs w:val="26"/>
        </w:rPr>
        <w:t xml:space="preserve"> – Kế hoạch tổ chức lấy ý kiến các đối tượng liên quan về các cuộc khảo sát liên quan đến hoạt động dạy và học năm </w:t>
      </w:r>
      <w:r w:rsidR="00AA0129">
        <w:rPr>
          <w:rFonts w:cs="Times New Roman"/>
          <w:i/>
          <w:szCs w:val="26"/>
        </w:rPr>
        <w:t>2018- 2019,</w:t>
      </w:r>
      <w:r w:rsidR="00AA0129" w:rsidRPr="00743163">
        <w:rPr>
          <w:rFonts w:cs="Times New Roman"/>
          <w:i/>
          <w:szCs w:val="26"/>
        </w:rPr>
        <w:t xml:space="preserve"> 2019-2020, 2020-2021</w:t>
      </w:r>
      <w:r w:rsidRPr="00743163">
        <w:rPr>
          <w:rFonts w:cs="Times New Roman"/>
          <w:i/>
          <w:szCs w:val="26"/>
        </w:rPr>
        <w:t xml:space="preserve">; </w:t>
      </w:r>
      <w:r w:rsidRPr="00743163">
        <w:rPr>
          <w:rFonts w:cs="Times New Roman"/>
          <w:b/>
          <w:i/>
          <w:szCs w:val="26"/>
        </w:rPr>
        <w:t>1.1.11</w:t>
      </w:r>
      <w:r w:rsidRPr="00743163">
        <w:rPr>
          <w:rFonts w:cs="Times New Roman"/>
          <w:i/>
          <w:szCs w:val="26"/>
        </w:rPr>
        <w:t xml:space="preserve"> - Link khảo sát giảng viên và doanh nghiệp về Chương trình đào tạo thể hiện được những yêu cầu tối thiểu về cơ sở vật chất, đội ngũ giáo viên để triển khai thực hiện chương trình đào tạo nhằm đảm bảo chất lượng đào tạo</w:t>
      </w:r>
      <w:r w:rsidRPr="00743163">
        <w:rPr>
          <w:rFonts w:cs="Times New Roman"/>
          <w:iCs/>
          <w:szCs w:val="26"/>
        </w:rPr>
        <w:t>).</w:t>
      </w:r>
    </w:p>
    <w:p w14:paraId="57E177EA" w14:textId="5D209464" w:rsidR="00724013" w:rsidRPr="00096B27" w:rsidRDefault="001143B9" w:rsidP="001B136E">
      <w:pPr>
        <w:pStyle w:val="ListParagraph"/>
        <w:spacing w:line="276" w:lineRule="auto"/>
        <w:ind w:left="284"/>
        <w:jc w:val="both"/>
        <w:rPr>
          <w:rFonts w:cs="Times New Roman"/>
          <w:szCs w:val="26"/>
        </w:rPr>
      </w:pPr>
      <w:r>
        <w:rPr>
          <w:rFonts w:cs="Times New Roman"/>
          <w:szCs w:val="26"/>
        </w:rPr>
        <w:t>Thống kê khảo sát đ</w:t>
      </w:r>
      <w:r w:rsidR="00724013" w:rsidRPr="00096B27">
        <w:rPr>
          <w:rFonts w:cs="Times New Roman"/>
          <w:szCs w:val="26"/>
        </w:rPr>
        <w:t>ối với giảng viên</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884"/>
        <w:gridCol w:w="1729"/>
        <w:gridCol w:w="1728"/>
        <w:gridCol w:w="1728"/>
      </w:tblGrid>
      <w:tr w:rsidR="00724013" w:rsidRPr="00096B27" w14:paraId="6A7B4616" w14:textId="77777777" w:rsidTr="00E67DF5">
        <w:tc>
          <w:tcPr>
            <w:tcW w:w="562" w:type="dxa"/>
            <w:vAlign w:val="center"/>
          </w:tcPr>
          <w:p w14:paraId="7FC236A1" w14:textId="77777777" w:rsidR="00724013" w:rsidRPr="00096B27" w:rsidRDefault="00724013" w:rsidP="001B136E">
            <w:pPr>
              <w:pStyle w:val="ListParagraph"/>
              <w:spacing w:line="276" w:lineRule="auto"/>
              <w:ind w:left="0"/>
              <w:jc w:val="center"/>
              <w:rPr>
                <w:rFonts w:cs="Times New Roman"/>
                <w:b/>
                <w:bCs/>
                <w:szCs w:val="26"/>
              </w:rPr>
            </w:pPr>
            <w:r w:rsidRPr="00096B27">
              <w:rPr>
                <w:rFonts w:cs="Times New Roman"/>
                <w:b/>
                <w:bCs/>
                <w:szCs w:val="26"/>
              </w:rPr>
              <w:t>STT</w:t>
            </w:r>
          </w:p>
        </w:tc>
        <w:tc>
          <w:tcPr>
            <w:tcW w:w="2949" w:type="dxa"/>
            <w:vAlign w:val="center"/>
          </w:tcPr>
          <w:p w14:paraId="58B6AA89" w14:textId="77777777" w:rsidR="00724013" w:rsidRPr="00096B27" w:rsidRDefault="00724013" w:rsidP="001B136E">
            <w:pPr>
              <w:pStyle w:val="ListParagraph"/>
              <w:spacing w:line="276" w:lineRule="auto"/>
              <w:ind w:left="0"/>
              <w:jc w:val="center"/>
              <w:rPr>
                <w:rFonts w:cs="Times New Roman"/>
                <w:b/>
                <w:bCs/>
                <w:szCs w:val="26"/>
              </w:rPr>
            </w:pPr>
            <w:r w:rsidRPr="00096B27">
              <w:rPr>
                <w:rFonts w:cs="Times New Roman"/>
                <w:b/>
                <w:bCs/>
                <w:szCs w:val="26"/>
              </w:rPr>
              <w:t>Nội dung</w:t>
            </w:r>
          </w:p>
        </w:tc>
        <w:tc>
          <w:tcPr>
            <w:tcW w:w="1755" w:type="dxa"/>
            <w:vAlign w:val="center"/>
          </w:tcPr>
          <w:p w14:paraId="72B920E9" w14:textId="723B3F27" w:rsidR="00724013" w:rsidRPr="00096B27" w:rsidRDefault="00724013" w:rsidP="001B136E">
            <w:pPr>
              <w:pStyle w:val="ListParagraph"/>
              <w:spacing w:line="276" w:lineRule="auto"/>
              <w:ind w:left="0"/>
              <w:jc w:val="center"/>
              <w:rPr>
                <w:rFonts w:cs="Times New Roman"/>
                <w:b/>
                <w:bCs/>
                <w:szCs w:val="26"/>
              </w:rPr>
            </w:pPr>
            <w:r w:rsidRPr="00096B27">
              <w:rPr>
                <w:rFonts w:cs="Times New Roman"/>
                <w:b/>
                <w:bCs/>
                <w:szCs w:val="26"/>
              </w:rPr>
              <w:t>Năm 20</w:t>
            </w:r>
            <w:r w:rsidR="00AA0129">
              <w:rPr>
                <w:rFonts w:cs="Times New Roman"/>
                <w:b/>
                <w:bCs/>
                <w:szCs w:val="26"/>
              </w:rPr>
              <w:t>20</w:t>
            </w:r>
            <w:r w:rsidRPr="00096B27">
              <w:rPr>
                <w:rFonts w:cs="Times New Roman"/>
                <w:b/>
                <w:bCs/>
                <w:szCs w:val="26"/>
              </w:rPr>
              <w:t>-202</w:t>
            </w:r>
            <w:r w:rsidR="00AA0129">
              <w:rPr>
                <w:rFonts w:cs="Times New Roman"/>
                <w:b/>
                <w:bCs/>
                <w:szCs w:val="26"/>
              </w:rPr>
              <w:t>1</w:t>
            </w:r>
          </w:p>
        </w:tc>
        <w:tc>
          <w:tcPr>
            <w:tcW w:w="1756" w:type="dxa"/>
            <w:vAlign w:val="center"/>
          </w:tcPr>
          <w:p w14:paraId="43306E00" w14:textId="5826EAC2" w:rsidR="00724013" w:rsidRPr="00096B27" w:rsidRDefault="00724013" w:rsidP="001B136E">
            <w:pPr>
              <w:pStyle w:val="ListParagraph"/>
              <w:spacing w:line="276" w:lineRule="auto"/>
              <w:ind w:left="0"/>
              <w:jc w:val="center"/>
              <w:rPr>
                <w:rFonts w:cs="Times New Roman"/>
                <w:b/>
                <w:bCs/>
                <w:szCs w:val="26"/>
              </w:rPr>
            </w:pPr>
            <w:r w:rsidRPr="00096B27">
              <w:rPr>
                <w:rFonts w:cs="Times New Roman"/>
                <w:b/>
                <w:bCs/>
                <w:szCs w:val="26"/>
              </w:rPr>
              <w:t>Năm 20</w:t>
            </w:r>
            <w:r w:rsidR="00AA0129">
              <w:rPr>
                <w:rFonts w:cs="Times New Roman"/>
                <w:b/>
                <w:bCs/>
                <w:szCs w:val="26"/>
              </w:rPr>
              <w:t>19</w:t>
            </w:r>
            <w:r w:rsidRPr="00096B27">
              <w:rPr>
                <w:rFonts w:cs="Times New Roman"/>
                <w:b/>
                <w:bCs/>
                <w:szCs w:val="26"/>
              </w:rPr>
              <w:t>-202</w:t>
            </w:r>
            <w:r w:rsidR="00AA0129">
              <w:rPr>
                <w:rFonts w:cs="Times New Roman"/>
                <w:b/>
                <w:bCs/>
                <w:szCs w:val="26"/>
              </w:rPr>
              <w:t>0</w:t>
            </w:r>
          </w:p>
        </w:tc>
        <w:tc>
          <w:tcPr>
            <w:tcW w:w="1756" w:type="dxa"/>
            <w:vAlign w:val="center"/>
          </w:tcPr>
          <w:p w14:paraId="33F8CA72" w14:textId="50464358" w:rsidR="00724013" w:rsidRPr="00096B27" w:rsidRDefault="00724013" w:rsidP="001B136E">
            <w:pPr>
              <w:pStyle w:val="ListParagraph"/>
              <w:spacing w:line="276" w:lineRule="auto"/>
              <w:ind w:left="0"/>
              <w:jc w:val="center"/>
              <w:rPr>
                <w:rFonts w:cs="Times New Roman"/>
                <w:b/>
                <w:bCs/>
                <w:szCs w:val="26"/>
              </w:rPr>
            </w:pPr>
            <w:r w:rsidRPr="00096B27">
              <w:rPr>
                <w:rFonts w:cs="Times New Roman"/>
                <w:b/>
                <w:bCs/>
                <w:szCs w:val="26"/>
              </w:rPr>
              <w:t>Năm 201</w:t>
            </w:r>
            <w:r w:rsidR="00AA0129">
              <w:rPr>
                <w:rFonts w:cs="Times New Roman"/>
                <w:b/>
                <w:bCs/>
                <w:szCs w:val="26"/>
              </w:rPr>
              <w:t>8</w:t>
            </w:r>
            <w:r w:rsidRPr="00096B27">
              <w:rPr>
                <w:rFonts w:cs="Times New Roman"/>
                <w:b/>
                <w:bCs/>
                <w:szCs w:val="26"/>
              </w:rPr>
              <w:t>-20</w:t>
            </w:r>
            <w:r w:rsidR="00AA0129">
              <w:rPr>
                <w:rFonts w:cs="Times New Roman"/>
                <w:b/>
                <w:bCs/>
                <w:szCs w:val="26"/>
              </w:rPr>
              <w:t>19</w:t>
            </w:r>
          </w:p>
        </w:tc>
      </w:tr>
      <w:tr w:rsidR="00724013" w:rsidRPr="00096B27" w14:paraId="2393F095" w14:textId="77777777" w:rsidTr="00E67DF5">
        <w:tc>
          <w:tcPr>
            <w:tcW w:w="562" w:type="dxa"/>
            <w:vAlign w:val="center"/>
          </w:tcPr>
          <w:p w14:paraId="163CAF8F" w14:textId="77777777" w:rsidR="00724013" w:rsidRPr="00096B27" w:rsidRDefault="00724013" w:rsidP="001B136E">
            <w:pPr>
              <w:pStyle w:val="ListParagraph"/>
              <w:spacing w:line="276" w:lineRule="auto"/>
              <w:ind w:left="0"/>
              <w:jc w:val="center"/>
              <w:rPr>
                <w:rFonts w:cs="Times New Roman"/>
                <w:szCs w:val="26"/>
              </w:rPr>
            </w:pPr>
            <w:r w:rsidRPr="00096B27">
              <w:rPr>
                <w:rFonts w:cs="Times New Roman"/>
                <w:szCs w:val="26"/>
              </w:rPr>
              <w:t>1</w:t>
            </w:r>
          </w:p>
        </w:tc>
        <w:tc>
          <w:tcPr>
            <w:tcW w:w="2949" w:type="dxa"/>
            <w:vAlign w:val="center"/>
          </w:tcPr>
          <w:p w14:paraId="3127B434" w14:textId="77777777" w:rsidR="00724013" w:rsidRPr="00096B27" w:rsidRDefault="00724013" w:rsidP="001B136E">
            <w:pPr>
              <w:pStyle w:val="ListParagraph"/>
              <w:spacing w:line="276" w:lineRule="auto"/>
              <w:ind w:left="0"/>
              <w:rPr>
                <w:rFonts w:cs="Times New Roman"/>
                <w:szCs w:val="26"/>
              </w:rPr>
            </w:pPr>
            <w:r w:rsidRPr="00096B27">
              <w:rPr>
                <w:rFonts w:cs="Times New Roman"/>
                <w:szCs w:val="26"/>
              </w:rPr>
              <w:t>Về phòng, xưởng và xuất xứ, thiết bị</w:t>
            </w:r>
          </w:p>
        </w:tc>
        <w:tc>
          <w:tcPr>
            <w:tcW w:w="1755" w:type="dxa"/>
            <w:vAlign w:val="center"/>
          </w:tcPr>
          <w:p w14:paraId="5B38EBA8" w14:textId="77777777" w:rsidR="00724013" w:rsidRPr="00096B27" w:rsidRDefault="00724013" w:rsidP="001B136E">
            <w:pPr>
              <w:pStyle w:val="ListParagraph"/>
              <w:spacing w:line="276" w:lineRule="auto"/>
              <w:ind w:left="0"/>
              <w:jc w:val="center"/>
              <w:rPr>
                <w:rFonts w:cs="Times New Roman"/>
                <w:szCs w:val="26"/>
              </w:rPr>
            </w:pPr>
            <w:r w:rsidRPr="00096B27">
              <w:rPr>
                <w:rFonts w:cs="Times New Roman"/>
                <w:szCs w:val="26"/>
              </w:rPr>
              <w:t>82,0%</w:t>
            </w:r>
          </w:p>
        </w:tc>
        <w:tc>
          <w:tcPr>
            <w:tcW w:w="1756" w:type="dxa"/>
            <w:vAlign w:val="center"/>
          </w:tcPr>
          <w:p w14:paraId="31B571C9" w14:textId="77777777" w:rsidR="00724013" w:rsidRPr="00096B27" w:rsidRDefault="00724013" w:rsidP="001B136E">
            <w:pPr>
              <w:pStyle w:val="ListParagraph"/>
              <w:spacing w:line="276" w:lineRule="auto"/>
              <w:ind w:left="0"/>
              <w:jc w:val="center"/>
              <w:rPr>
                <w:rFonts w:cs="Times New Roman"/>
                <w:szCs w:val="26"/>
              </w:rPr>
            </w:pPr>
            <w:r w:rsidRPr="00096B27">
              <w:rPr>
                <w:rFonts w:eastAsia="Times New Roman" w:cs="Times New Roman"/>
                <w:szCs w:val="26"/>
              </w:rPr>
              <w:t>76,0%</w:t>
            </w:r>
          </w:p>
        </w:tc>
        <w:tc>
          <w:tcPr>
            <w:tcW w:w="1756" w:type="dxa"/>
            <w:vAlign w:val="center"/>
          </w:tcPr>
          <w:p w14:paraId="18DAF920" w14:textId="77777777" w:rsidR="00724013" w:rsidRPr="00096B27" w:rsidRDefault="00724013" w:rsidP="001B136E">
            <w:pPr>
              <w:pStyle w:val="ListParagraph"/>
              <w:spacing w:line="276" w:lineRule="auto"/>
              <w:ind w:left="0"/>
              <w:jc w:val="center"/>
              <w:rPr>
                <w:rFonts w:cs="Times New Roman"/>
                <w:szCs w:val="26"/>
              </w:rPr>
            </w:pPr>
            <w:r w:rsidRPr="00096B27">
              <w:rPr>
                <w:rFonts w:eastAsia="Times New Roman" w:cs="Times New Roman"/>
                <w:szCs w:val="26"/>
              </w:rPr>
              <w:t>83,0%</w:t>
            </w:r>
          </w:p>
        </w:tc>
      </w:tr>
      <w:tr w:rsidR="00724013" w:rsidRPr="00096B27" w14:paraId="52EC17BF" w14:textId="77777777" w:rsidTr="00E67DF5">
        <w:tc>
          <w:tcPr>
            <w:tcW w:w="562" w:type="dxa"/>
            <w:vAlign w:val="center"/>
          </w:tcPr>
          <w:p w14:paraId="7D814131" w14:textId="77777777" w:rsidR="00724013" w:rsidRPr="00096B27" w:rsidRDefault="00724013" w:rsidP="001B136E">
            <w:pPr>
              <w:pStyle w:val="ListParagraph"/>
              <w:spacing w:line="276" w:lineRule="auto"/>
              <w:ind w:left="0"/>
              <w:jc w:val="center"/>
              <w:rPr>
                <w:rFonts w:cs="Times New Roman"/>
                <w:szCs w:val="26"/>
              </w:rPr>
            </w:pPr>
            <w:r w:rsidRPr="00096B27">
              <w:rPr>
                <w:rFonts w:cs="Times New Roman"/>
                <w:szCs w:val="26"/>
              </w:rPr>
              <w:t>2</w:t>
            </w:r>
          </w:p>
        </w:tc>
        <w:tc>
          <w:tcPr>
            <w:tcW w:w="2949" w:type="dxa"/>
            <w:vAlign w:val="center"/>
          </w:tcPr>
          <w:p w14:paraId="62AEF66D" w14:textId="77777777" w:rsidR="00724013" w:rsidRPr="00096B27" w:rsidRDefault="00724013" w:rsidP="001B136E">
            <w:pPr>
              <w:pStyle w:val="ListParagraph"/>
              <w:spacing w:line="276" w:lineRule="auto"/>
              <w:ind w:left="0"/>
              <w:rPr>
                <w:rFonts w:cs="Times New Roman"/>
                <w:szCs w:val="26"/>
              </w:rPr>
            </w:pPr>
            <w:r w:rsidRPr="00096B27">
              <w:rPr>
                <w:rFonts w:cs="Times New Roman"/>
                <w:szCs w:val="26"/>
              </w:rPr>
              <w:t>Về Theo dõi, sửa chữa thiết bị</w:t>
            </w:r>
          </w:p>
        </w:tc>
        <w:tc>
          <w:tcPr>
            <w:tcW w:w="1755" w:type="dxa"/>
            <w:vAlign w:val="center"/>
          </w:tcPr>
          <w:p w14:paraId="6D3096BA" w14:textId="77777777" w:rsidR="00724013" w:rsidRPr="00096B27" w:rsidRDefault="00724013" w:rsidP="001B136E">
            <w:pPr>
              <w:pStyle w:val="ListParagraph"/>
              <w:spacing w:line="276" w:lineRule="auto"/>
              <w:ind w:left="0"/>
              <w:jc w:val="center"/>
              <w:rPr>
                <w:rFonts w:cs="Times New Roman"/>
                <w:szCs w:val="26"/>
              </w:rPr>
            </w:pPr>
            <w:r w:rsidRPr="00096B27">
              <w:rPr>
                <w:rFonts w:cs="Times New Roman"/>
                <w:szCs w:val="26"/>
              </w:rPr>
              <w:t>76,0%.</w:t>
            </w:r>
          </w:p>
        </w:tc>
        <w:tc>
          <w:tcPr>
            <w:tcW w:w="1756" w:type="dxa"/>
            <w:vAlign w:val="center"/>
          </w:tcPr>
          <w:p w14:paraId="7C134352" w14:textId="77777777" w:rsidR="00724013" w:rsidRPr="00096B27" w:rsidRDefault="00724013" w:rsidP="001B136E">
            <w:pPr>
              <w:pStyle w:val="ListParagraph"/>
              <w:spacing w:line="276" w:lineRule="auto"/>
              <w:ind w:left="0"/>
              <w:jc w:val="center"/>
              <w:rPr>
                <w:rFonts w:cs="Times New Roman"/>
                <w:szCs w:val="26"/>
              </w:rPr>
            </w:pPr>
            <w:r w:rsidRPr="00096B27">
              <w:rPr>
                <w:rFonts w:eastAsia="Times New Roman" w:cs="Times New Roman"/>
                <w:szCs w:val="26"/>
              </w:rPr>
              <w:t>76,0%</w:t>
            </w:r>
          </w:p>
        </w:tc>
        <w:tc>
          <w:tcPr>
            <w:tcW w:w="1756" w:type="dxa"/>
            <w:vAlign w:val="center"/>
          </w:tcPr>
          <w:p w14:paraId="0A0A9468" w14:textId="77777777" w:rsidR="00724013" w:rsidRPr="00096B27" w:rsidRDefault="00724013" w:rsidP="001B136E">
            <w:pPr>
              <w:pStyle w:val="ListParagraph"/>
              <w:spacing w:line="276" w:lineRule="auto"/>
              <w:ind w:left="0"/>
              <w:jc w:val="center"/>
              <w:rPr>
                <w:rFonts w:cs="Times New Roman"/>
                <w:szCs w:val="26"/>
              </w:rPr>
            </w:pPr>
            <w:r w:rsidRPr="00096B27">
              <w:rPr>
                <w:rFonts w:eastAsia="Times New Roman" w:cs="Times New Roman"/>
                <w:szCs w:val="26"/>
              </w:rPr>
              <w:t>72,0%</w:t>
            </w:r>
          </w:p>
        </w:tc>
      </w:tr>
    </w:tbl>
    <w:p w14:paraId="7360BA9C" w14:textId="60E3DFEA" w:rsidR="00743163" w:rsidRPr="00096B27" w:rsidRDefault="00724013" w:rsidP="001B136E">
      <w:pPr>
        <w:spacing w:before="240" w:line="276" w:lineRule="auto"/>
        <w:ind w:firstLine="426"/>
        <w:jc w:val="both"/>
        <w:rPr>
          <w:rFonts w:cs="Times New Roman"/>
          <w:b/>
          <w:bCs/>
          <w:szCs w:val="26"/>
        </w:rPr>
      </w:pPr>
      <w:r w:rsidRPr="00096B27">
        <w:rPr>
          <w:rFonts w:cs="Times New Roman"/>
          <w:b/>
          <w:bCs/>
          <w:szCs w:val="26"/>
        </w:rPr>
        <w:t>Điểm tự đánh giá tiêu chuẩn 4.5, tiêu chí 4: Đạt</w:t>
      </w:r>
    </w:p>
    <w:p w14:paraId="33B49863"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4.6:</w:t>
      </w:r>
      <w:r w:rsidRPr="00096B27">
        <w:rPr>
          <w:rFonts w:cs="Times New Roman"/>
          <w:szCs w:val="26"/>
        </w:rPr>
        <w:t xml:space="preserve"> Chương trình đào tạo thể hiện được phương pháp đánh giá kết quả học tập, xác định mức độ đạt yêu cầu về năng lực của người học sau khi học xong các môn học của chương trình đào tạo.</w:t>
      </w:r>
    </w:p>
    <w:p w14:paraId="3246EA47"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6596773D" w14:textId="77777777"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Căn cứ vào mục tiêu GDNN, căn cứ điều 3 mục 8 trong </w:t>
      </w:r>
      <w:r w:rsidRPr="00096B27">
        <w:rPr>
          <w:rFonts w:cs="Times New Roman"/>
          <w:iCs/>
          <w:szCs w:val="26"/>
        </w:rPr>
        <w:t xml:space="preserve">Quyết định số 509/QĐ-CĐCT ngày 05/9/2019 của Hiệu trưởng trường CĐCT về việc ban hành quy định xây dựng, thẩm định CTĐT trình độ cao đẳng trường CĐCT; </w:t>
      </w:r>
      <w:r w:rsidRPr="00096B27">
        <w:rPr>
          <w:rFonts w:cs="Times New Roman"/>
          <w:szCs w:val="26"/>
        </w:rPr>
        <w:t xml:space="preserve">Căn cứ Thông tư số 09/2017/TT-BLĐTBXH, ngày 13/3/2017 của Bộ Lao động - Thương binh và Xã hội </w:t>
      </w:r>
      <w:r w:rsidRPr="00743163">
        <w:rPr>
          <w:rFonts w:cs="Times New Roman"/>
          <w:szCs w:val="26"/>
        </w:rPr>
        <w:t>(</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 xml:space="preserve">;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 xml:space="preserve">; </w:t>
      </w:r>
      <w:r w:rsidRPr="00743163">
        <w:rPr>
          <w:rFonts w:cs="Times New Roman"/>
          <w:b/>
          <w:i/>
          <w:szCs w:val="26"/>
        </w:rPr>
        <w:t>4.6.01</w:t>
      </w:r>
      <w:r w:rsidRPr="00743163">
        <w:rPr>
          <w:rFonts w:cs="Times New Roman"/>
          <w:i/>
          <w:szCs w:val="26"/>
        </w:rPr>
        <w:t xml:space="preserve"> - Biên bản họp góp ý sự phù hợp phương pháp đánh giá kết quả học tập, mức độ đạt yêu cầu về năng lực của người học</w:t>
      </w:r>
      <w:r w:rsidRPr="00743163">
        <w:rPr>
          <w:rFonts w:cs="Times New Roman"/>
          <w:szCs w:val="26"/>
        </w:rPr>
        <w:t>).</w:t>
      </w:r>
    </w:p>
    <w:p w14:paraId="58694A02"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Hơn nữa, trong cả hai chương trình đào tạo ngành CNTT (năm 2019 và 2021) đều có đầy đủ chương trình môn học của từng học phần. Đối với chương trình năm 2019, phương pháp đánh giá môn học được viết trong mục VI – Nội dung và phương pháp đánh giá, ở đó quy định nội dung và hình thức đánh giá chi tiết cho từng chương của mỗi môn học. Đối với chương trình năm 2021 được quy định trong mục V – Năng lực đạt được và phương pháp đánh giá. Năng lực của người học được xây dựng dựa vào các vị trí việc làm chính của chương trình đào tạo, từ đó sẽ phân bổ năng lực của người học cho từng môn học, từng chương. Điều đó được thể hiện rất chi tiết trong mục II và III.2 của từng chương trình môn học trong hai chương trình đào tạo năm 2019 và 2021.</w:t>
      </w:r>
    </w:p>
    <w:p w14:paraId="5A490950" w14:textId="351A110D" w:rsidR="00724013" w:rsidRPr="00743163" w:rsidRDefault="00724013" w:rsidP="001B136E">
      <w:pPr>
        <w:spacing w:line="276" w:lineRule="auto"/>
        <w:ind w:firstLine="426"/>
        <w:jc w:val="both"/>
        <w:rPr>
          <w:rFonts w:cs="Times New Roman"/>
          <w:szCs w:val="26"/>
        </w:rPr>
      </w:pPr>
      <w:r w:rsidRPr="00743163">
        <w:rPr>
          <w:rFonts w:cs="Times New Roman"/>
          <w:szCs w:val="26"/>
        </w:rPr>
        <w:t xml:space="preserve">Hàng năm, Trung tâm Khảo thí và Bảo đảm chất lượng xây dựng kế hoạch, phiếu khảo sát giảng viên và cán bộ quản lý về chương trình đào tạo thể hiện được phương </w:t>
      </w:r>
      <w:r w:rsidRPr="00743163">
        <w:rPr>
          <w:rFonts w:cs="Times New Roman"/>
          <w:szCs w:val="26"/>
        </w:rPr>
        <w:lastRenderedPageBreak/>
        <w:t>pháp đánh giá kết quả học tập, xác định mức độ đạt yêu cầu về năng lực của người học sau khi học xong các môn học của chương trình đào tạo (</w:t>
      </w:r>
      <w:r w:rsidRPr="00743163">
        <w:rPr>
          <w:rFonts w:cs="Times New Roman"/>
          <w:b/>
          <w:i/>
          <w:szCs w:val="26"/>
        </w:rPr>
        <w:t>1.1.09</w:t>
      </w:r>
      <w:r w:rsidRPr="00743163">
        <w:rPr>
          <w:rFonts w:cs="Times New Roman"/>
          <w:i/>
          <w:szCs w:val="26"/>
        </w:rPr>
        <w:t xml:space="preserve"> – Kế hoạch tổ chức lấy ý kiến các đối tượng liên quan về các cuộc khảo sát liên quan đến hoạt động dạy và học năm </w:t>
      </w:r>
      <w:r w:rsidR="00AA0129">
        <w:rPr>
          <w:rFonts w:cs="Times New Roman"/>
          <w:i/>
          <w:szCs w:val="26"/>
        </w:rPr>
        <w:t>2018- 2019,</w:t>
      </w:r>
      <w:r w:rsidR="00AA0129" w:rsidRPr="00743163">
        <w:rPr>
          <w:rFonts w:cs="Times New Roman"/>
          <w:i/>
          <w:szCs w:val="26"/>
        </w:rPr>
        <w:t xml:space="preserve"> 2019-2020, 2020-2021</w:t>
      </w:r>
      <w:r w:rsidRPr="00743163">
        <w:rPr>
          <w:rFonts w:cs="Times New Roman"/>
          <w:szCs w:val="26"/>
        </w:rPr>
        <w:t>).</w:t>
      </w:r>
    </w:p>
    <w:p w14:paraId="3EF7330E" w14:textId="301404CF" w:rsidR="00724013" w:rsidRPr="00743163" w:rsidRDefault="00724013" w:rsidP="001B136E">
      <w:pPr>
        <w:spacing w:line="276" w:lineRule="auto"/>
        <w:ind w:firstLine="426"/>
        <w:jc w:val="both"/>
        <w:rPr>
          <w:rFonts w:cs="Times New Roman"/>
          <w:szCs w:val="26"/>
        </w:rPr>
      </w:pPr>
      <w:bookmarkStart w:id="76" w:name="_Hlk111813657"/>
      <w:r w:rsidRPr="00743163">
        <w:rPr>
          <w:rFonts w:cs="Times New Roman"/>
          <w:szCs w:val="26"/>
        </w:rPr>
        <w:t>Đối với giảng viên: năm 202</w:t>
      </w:r>
      <w:r w:rsidR="00AA0129">
        <w:rPr>
          <w:rFonts w:cs="Times New Roman"/>
          <w:szCs w:val="26"/>
        </w:rPr>
        <w:t>0</w:t>
      </w:r>
      <w:r w:rsidRPr="00743163">
        <w:rPr>
          <w:rFonts w:cs="Times New Roman"/>
          <w:szCs w:val="26"/>
        </w:rPr>
        <w:t>-202</w:t>
      </w:r>
      <w:r w:rsidR="00AA0129">
        <w:rPr>
          <w:rFonts w:cs="Times New Roman"/>
          <w:szCs w:val="26"/>
        </w:rPr>
        <w:t>1</w:t>
      </w:r>
      <w:r w:rsidRPr="00743163">
        <w:rPr>
          <w:rFonts w:cs="Times New Roman"/>
          <w:szCs w:val="26"/>
        </w:rPr>
        <w:t xml:space="preserve"> mức độ hoàn toàn đồng ý và đồng ý ở mức cơ bản chiếm tỷ lệ rất cao, đạt 94.2%. Năm 20</w:t>
      </w:r>
      <w:r w:rsidR="00AA0129">
        <w:rPr>
          <w:rFonts w:cs="Times New Roman"/>
          <w:szCs w:val="26"/>
        </w:rPr>
        <w:t>19</w:t>
      </w:r>
      <w:r w:rsidRPr="00743163">
        <w:rPr>
          <w:rFonts w:cs="Times New Roman"/>
          <w:szCs w:val="26"/>
        </w:rPr>
        <w:t>-20</w:t>
      </w:r>
      <w:r w:rsidR="00AA0129">
        <w:rPr>
          <w:rFonts w:cs="Times New Roman"/>
          <w:szCs w:val="26"/>
        </w:rPr>
        <w:t>20</w:t>
      </w:r>
      <w:r w:rsidRPr="00743163">
        <w:rPr>
          <w:rFonts w:cs="Times New Roman"/>
          <w:szCs w:val="26"/>
        </w:rPr>
        <w:t xml:space="preserve"> mức độ hoàn toàn đồng ý và đồng ý ở mức cơ bản chiếm tỷ lệ 82.4%. Năm 201</w:t>
      </w:r>
      <w:r w:rsidR="00AA0129">
        <w:rPr>
          <w:rFonts w:cs="Times New Roman"/>
          <w:szCs w:val="26"/>
        </w:rPr>
        <w:t>8</w:t>
      </w:r>
      <w:r w:rsidRPr="00743163">
        <w:rPr>
          <w:rFonts w:cs="Times New Roman"/>
          <w:szCs w:val="26"/>
        </w:rPr>
        <w:t>-20</w:t>
      </w:r>
      <w:r w:rsidR="00AA0129">
        <w:rPr>
          <w:rFonts w:cs="Times New Roman"/>
          <w:szCs w:val="26"/>
        </w:rPr>
        <w:t>19</w:t>
      </w:r>
      <w:r w:rsidRPr="00743163">
        <w:rPr>
          <w:rFonts w:cs="Times New Roman"/>
          <w:szCs w:val="26"/>
        </w:rPr>
        <w:t xml:space="preserve"> mức độ hoàn toàn đồng ý và đồng ý ở mức cơ bản chiếm tỷ lệ 88.4%.</w:t>
      </w:r>
    </w:p>
    <w:bookmarkEnd w:id="76"/>
    <w:p w14:paraId="2C6E76A1" w14:textId="6EBB4B0C" w:rsidR="00724013" w:rsidRPr="00743163" w:rsidRDefault="00724013" w:rsidP="001B136E">
      <w:pPr>
        <w:spacing w:line="276" w:lineRule="auto"/>
        <w:ind w:firstLine="426"/>
        <w:jc w:val="both"/>
        <w:rPr>
          <w:rFonts w:cs="Times New Roman"/>
          <w:szCs w:val="26"/>
        </w:rPr>
      </w:pPr>
      <w:r w:rsidRPr="00743163">
        <w:rPr>
          <w:rFonts w:cs="Times New Roman"/>
          <w:szCs w:val="26"/>
        </w:rPr>
        <w:t>Đối với cán bộ quản lý: năm 202</w:t>
      </w:r>
      <w:r w:rsidR="00AA0129">
        <w:rPr>
          <w:rFonts w:cs="Times New Roman"/>
          <w:szCs w:val="26"/>
        </w:rPr>
        <w:t>0</w:t>
      </w:r>
      <w:r w:rsidRPr="00743163">
        <w:rPr>
          <w:rFonts w:cs="Times New Roman"/>
          <w:szCs w:val="26"/>
        </w:rPr>
        <w:t>-202</w:t>
      </w:r>
      <w:r w:rsidR="00AA0129">
        <w:rPr>
          <w:rFonts w:cs="Times New Roman"/>
          <w:szCs w:val="26"/>
        </w:rPr>
        <w:t>1</w:t>
      </w:r>
      <w:r w:rsidRPr="00743163">
        <w:rPr>
          <w:rFonts w:cs="Times New Roman"/>
          <w:szCs w:val="26"/>
        </w:rPr>
        <w:t xml:space="preserve"> và năm 20</w:t>
      </w:r>
      <w:r w:rsidR="00AA0129">
        <w:rPr>
          <w:rFonts w:cs="Times New Roman"/>
          <w:szCs w:val="26"/>
        </w:rPr>
        <w:t>19</w:t>
      </w:r>
      <w:r w:rsidRPr="00743163">
        <w:rPr>
          <w:rFonts w:cs="Times New Roman"/>
          <w:szCs w:val="26"/>
        </w:rPr>
        <w:t>-202</w:t>
      </w:r>
      <w:r w:rsidR="00AA0129">
        <w:rPr>
          <w:rFonts w:cs="Times New Roman"/>
          <w:szCs w:val="26"/>
        </w:rPr>
        <w:t>0</w:t>
      </w:r>
      <w:r w:rsidRPr="00743163">
        <w:rPr>
          <w:rFonts w:cs="Times New Roman"/>
          <w:szCs w:val="26"/>
        </w:rPr>
        <w:t xml:space="preserve"> mức độ hoàn toàn đồng ý và đồng ý chiếm tỷ lệ rất cao, đạt 100%. Năm 201</w:t>
      </w:r>
      <w:r w:rsidR="00AA0129">
        <w:rPr>
          <w:rFonts w:cs="Times New Roman"/>
          <w:szCs w:val="26"/>
        </w:rPr>
        <w:t>8</w:t>
      </w:r>
      <w:r w:rsidRPr="00743163">
        <w:rPr>
          <w:rFonts w:cs="Times New Roman"/>
          <w:szCs w:val="26"/>
        </w:rPr>
        <w:t>-20</w:t>
      </w:r>
      <w:r w:rsidR="00AA0129">
        <w:rPr>
          <w:rFonts w:cs="Times New Roman"/>
          <w:szCs w:val="26"/>
        </w:rPr>
        <w:t>19</w:t>
      </w:r>
      <w:r w:rsidRPr="00743163">
        <w:rPr>
          <w:rFonts w:cs="Times New Roman"/>
          <w:szCs w:val="26"/>
        </w:rPr>
        <w:t xml:space="preserve"> mức độ hoàn toàn đồng ý và đồng ý chiếm 88.8%.</w:t>
      </w:r>
    </w:p>
    <w:p w14:paraId="24C9D076" w14:textId="19218A76"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4.6, tiêu chí 4: Đạt</w:t>
      </w:r>
    </w:p>
    <w:p w14:paraId="36C97FA0" w14:textId="77777777" w:rsidR="00743163" w:rsidRPr="00096B27" w:rsidRDefault="00743163" w:rsidP="001B136E">
      <w:pPr>
        <w:spacing w:line="276" w:lineRule="auto"/>
        <w:ind w:firstLine="426"/>
        <w:jc w:val="both"/>
        <w:rPr>
          <w:rFonts w:cs="Times New Roman"/>
          <w:b/>
          <w:bCs/>
          <w:szCs w:val="26"/>
        </w:rPr>
      </w:pPr>
    </w:p>
    <w:p w14:paraId="6D4F0DC4"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4.7:</w:t>
      </w:r>
      <w:r w:rsidRPr="00096B27">
        <w:rPr>
          <w:rFonts w:cs="Times New Roman"/>
          <w:szCs w:val="26"/>
        </w:rPr>
        <w:t xml:space="preserve"> Chương trình đào tạo đảm bảo phù hợp với yêu cầu phát triển của ngành, địa phương và đất nước, phù hợp với kỹ thuật công nghệ trong sản xuất, dịch vụ.</w:t>
      </w:r>
    </w:p>
    <w:p w14:paraId="0CCFFC50"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220F2FF4"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Căn cứ vào mục tiêu GDNN, căn cứ điều 3 mục 9 trong </w:t>
      </w:r>
      <w:r w:rsidRPr="00096B27">
        <w:rPr>
          <w:rFonts w:cs="Times New Roman"/>
          <w:iCs/>
          <w:szCs w:val="26"/>
        </w:rPr>
        <w:t>Quyết định số 509/QĐ-CĐCT ngày 05/9/2019 của Hiệu trưởng trường CĐCT về việc ban hành quy định xây dựng, thẩm định CTĐT trình độ cao đẳng trường CĐCT;</w:t>
      </w:r>
    </w:p>
    <w:p w14:paraId="3BAF6188" w14:textId="77777777"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Trường đã mời các cán bộ, chuyên gia có kinh nghiệm trong ngành CNTT ở khu vực TP.HCM, các nhà giáo có thâm niên giảng dạy trong ngành CNTT, cán bộ quản lý GDNN để tham gia góp ý, xây dựng, biên soạn và thẩm định chương trình trên cơ sở nghiên cứu các yêu cầu phát triển của ngành, địa phương và đất nước </w:t>
      </w:r>
      <w:r w:rsidRPr="00743163">
        <w:rPr>
          <w:rFonts w:cs="Times New Roman"/>
          <w:szCs w:val="26"/>
        </w:rPr>
        <w:t>(</w:t>
      </w:r>
      <w:r w:rsidRPr="00743163">
        <w:rPr>
          <w:rFonts w:cs="Times New Roman"/>
          <w:b/>
          <w:i/>
          <w:szCs w:val="26"/>
        </w:rPr>
        <w:t>1.1.07</w:t>
      </w:r>
      <w:r w:rsidRPr="00743163">
        <w:rPr>
          <w:rFonts w:cs="Times New Roman"/>
          <w:i/>
          <w:szCs w:val="26"/>
        </w:rPr>
        <w:t xml:space="preserve"> - Các biên bản, phiếu nhận xét, góp ý, phản biện trong xây dựng CTĐT</w:t>
      </w:r>
      <w:r w:rsidRPr="00743163">
        <w:rPr>
          <w:rFonts w:cs="Times New Roman"/>
          <w:szCs w:val="26"/>
        </w:rPr>
        <w:t>). CTĐT hiện đang sử dụng được kế thừa chương trình đã xây dựng năm 2017, đồng thời được bổ sung điều chính mới, trong đó tăng thời gian đào tạo từ 2,5 năm lên 3 năm; tăng số mô đun, môn học từ 39 lên 44; bổ sung thêm 5 mô đun, môn học mới; điều chỉnh tăng thời lượng của các mô đun thực hành nghề (</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w:t>
      </w:r>
    </w:p>
    <w:p w14:paraId="523D7998" w14:textId="77777777" w:rsidR="00724013" w:rsidRPr="00743163" w:rsidRDefault="00724013" w:rsidP="001B136E">
      <w:pPr>
        <w:spacing w:line="276" w:lineRule="auto"/>
        <w:ind w:firstLine="426"/>
        <w:jc w:val="both"/>
        <w:rPr>
          <w:rFonts w:cs="Times New Roman"/>
          <w:i/>
          <w:szCs w:val="26"/>
        </w:rPr>
      </w:pPr>
      <w:r w:rsidRPr="00743163">
        <w:rPr>
          <w:rFonts w:cs="Times New Roman"/>
          <w:szCs w:val="26"/>
        </w:rPr>
        <w:t>Hàng năm, Trường tiến hành khảo sát, lấy ý kiến nhà giáo và doanh nghiệp về CTĐT nghề CNTT của Trường (</w:t>
      </w:r>
      <w:r w:rsidRPr="00743163">
        <w:rPr>
          <w:rFonts w:cs="Times New Roman"/>
          <w:b/>
          <w:i/>
          <w:szCs w:val="26"/>
        </w:rPr>
        <w:t>1.1.09</w:t>
      </w:r>
      <w:r w:rsidRPr="00743163">
        <w:rPr>
          <w:rFonts w:cs="Times New Roman"/>
          <w:i/>
          <w:szCs w:val="26"/>
        </w:rPr>
        <w:t xml:space="preserve"> – Kế hoạch tổ chức lấy ý kiến các đối tượng liên quan về các cuộc khảo sát liên quan đến chương trình đào tạo đảm bảo phù hợp với yêu cầu phát triển của ngành, địa phương và đất nước, phù hợp với kỹ thuật công nghệ trong sản xuất, dịch vụ; </w:t>
      </w:r>
      <w:r w:rsidRPr="00743163">
        <w:rPr>
          <w:rFonts w:cs="Times New Roman"/>
          <w:b/>
          <w:i/>
          <w:szCs w:val="26"/>
        </w:rPr>
        <w:t xml:space="preserve">1.1.11 </w:t>
      </w:r>
      <w:r w:rsidRPr="00743163">
        <w:rPr>
          <w:rFonts w:cs="Times New Roman"/>
          <w:bCs/>
          <w:i/>
          <w:szCs w:val="26"/>
        </w:rPr>
        <w:t>L</w:t>
      </w:r>
      <w:r w:rsidRPr="00743163">
        <w:rPr>
          <w:rFonts w:cs="Times New Roman"/>
          <w:i/>
          <w:szCs w:val="26"/>
        </w:rPr>
        <w:t>ink khảo sát doanh nghiệp về mức độ đáp ứng của SVTN, sự phù hợp của chương trình đào tạo với thực tiễn sản xuất, kinh doanh, dịch vụ</w:t>
      </w:r>
      <w:r w:rsidRPr="00743163">
        <w:rPr>
          <w:rFonts w:cs="Times New Roman"/>
          <w:iCs/>
          <w:szCs w:val="26"/>
        </w:rPr>
        <w:t>).</w:t>
      </w:r>
    </w:p>
    <w:p w14:paraId="1B6E983C" w14:textId="3EBBAFE7" w:rsidR="00724013" w:rsidRPr="00743163" w:rsidRDefault="00724013" w:rsidP="001B136E">
      <w:pPr>
        <w:spacing w:line="276" w:lineRule="auto"/>
        <w:ind w:firstLine="426"/>
        <w:jc w:val="both"/>
        <w:rPr>
          <w:rFonts w:cs="Times New Roman"/>
          <w:i/>
          <w:szCs w:val="26"/>
        </w:rPr>
      </w:pPr>
      <w:r w:rsidRPr="00743163">
        <w:rPr>
          <w:rFonts w:cs="Times New Roman"/>
          <w:i/>
          <w:szCs w:val="26"/>
        </w:rPr>
        <w:t>•</w:t>
      </w:r>
      <w:r w:rsidRPr="00743163">
        <w:rPr>
          <w:rFonts w:cs="Times New Roman"/>
          <w:i/>
          <w:szCs w:val="26"/>
        </w:rPr>
        <w:tab/>
        <w:t>Năm học 202</w:t>
      </w:r>
      <w:r w:rsidR="00AA0129">
        <w:rPr>
          <w:rFonts w:cs="Times New Roman"/>
          <w:i/>
          <w:szCs w:val="26"/>
        </w:rPr>
        <w:t>0</w:t>
      </w:r>
      <w:r w:rsidRPr="00743163">
        <w:rPr>
          <w:rFonts w:cs="Times New Roman"/>
          <w:i/>
          <w:szCs w:val="26"/>
        </w:rPr>
        <w:t xml:space="preserve"> – 202</w:t>
      </w:r>
      <w:r w:rsidR="00AA0129">
        <w:rPr>
          <w:rFonts w:cs="Times New Roman"/>
          <w:i/>
          <w:szCs w:val="26"/>
        </w:rPr>
        <w:t>1</w:t>
      </w:r>
      <w:r w:rsidRPr="00743163">
        <w:rPr>
          <w:rFonts w:cs="Times New Roman"/>
          <w:i/>
          <w:szCs w:val="26"/>
        </w:rPr>
        <w:t>: https://khaothi.hitu.edu.vn/ks-y-kien-doanh-nghiep-ve-muc-do-dap-ung-cua-svtn-chuan-dau-ra-chuong-trinh-va-giao-trinh-dao-tao-nam-hoc-202</w:t>
      </w:r>
      <w:r w:rsidR="00AA0129">
        <w:rPr>
          <w:rFonts w:cs="Times New Roman"/>
          <w:i/>
          <w:szCs w:val="26"/>
        </w:rPr>
        <w:t>0</w:t>
      </w:r>
      <w:r w:rsidRPr="00743163">
        <w:rPr>
          <w:rFonts w:cs="Times New Roman"/>
          <w:i/>
          <w:szCs w:val="26"/>
        </w:rPr>
        <w:t>-202</w:t>
      </w:r>
      <w:r w:rsidR="00AA0129">
        <w:rPr>
          <w:rFonts w:cs="Times New Roman"/>
          <w:i/>
          <w:szCs w:val="26"/>
        </w:rPr>
        <w:t>1</w:t>
      </w:r>
      <w:r w:rsidRPr="00743163">
        <w:rPr>
          <w:rFonts w:cs="Times New Roman"/>
          <w:i/>
          <w:szCs w:val="26"/>
        </w:rPr>
        <w:t>/</w:t>
      </w:r>
    </w:p>
    <w:p w14:paraId="7CD2EB5E" w14:textId="359CC151" w:rsidR="00724013" w:rsidRPr="00743163" w:rsidRDefault="00724013" w:rsidP="001B136E">
      <w:pPr>
        <w:spacing w:line="276" w:lineRule="auto"/>
        <w:ind w:firstLine="426"/>
        <w:jc w:val="both"/>
        <w:rPr>
          <w:rFonts w:cs="Times New Roman"/>
          <w:i/>
          <w:szCs w:val="26"/>
        </w:rPr>
      </w:pPr>
      <w:r w:rsidRPr="00743163">
        <w:rPr>
          <w:rFonts w:cs="Times New Roman"/>
          <w:i/>
          <w:szCs w:val="26"/>
        </w:rPr>
        <w:t>•</w:t>
      </w:r>
      <w:r w:rsidRPr="00743163">
        <w:rPr>
          <w:rFonts w:cs="Times New Roman"/>
          <w:i/>
          <w:szCs w:val="26"/>
        </w:rPr>
        <w:tab/>
        <w:t>Năm học 20</w:t>
      </w:r>
      <w:r w:rsidR="00AA0129">
        <w:rPr>
          <w:rFonts w:cs="Times New Roman"/>
          <w:i/>
          <w:szCs w:val="26"/>
        </w:rPr>
        <w:t>19</w:t>
      </w:r>
      <w:r w:rsidRPr="00743163">
        <w:rPr>
          <w:rFonts w:cs="Times New Roman"/>
          <w:i/>
          <w:szCs w:val="26"/>
        </w:rPr>
        <w:t xml:space="preserve"> – 202</w:t>
      </w:r>
      <w:r w:rsidR="00AA0129">
        <w:rPr>
          <w:rFonts w:cs="Times New Roman"/>
          <w:i/>
          <w:szCs w:val="26"/>
        </w:rPr>
        <w:t>0</w:t>
      </w:r>
      <w:r w:rsidRPr="00743163">
        <w:rPr>
          <w:rFonts w:cs="Times New Roman"/>
          <w:i/>
          <w:szCs w:val="26"/>
        </w:rPr>
        <w:t>: https://khaothi.hitu.edu.vn/ks-y-kien-doanh-nghiep-ve-muc-do-dap-ung-cua-svtn-chuan-dau-ra-chuong-trinh-va-giao-trinh-dao-tao-nam-hoc-20</w:t>
      </w:r>
      <w:r w:rsidR="00AA0129">
        <w:rPr>
          <w:rFonts w:cs="Times New Roman"/>
          <w:i/>
          <w:szCs w:val="26"/>
        </w:rPr>
        <w:t>19</w:t>
      </w:r>
      <w:r w:rsidRPr="00743163">
        <w:rPr>
          <w:rFonts w:cs="Times New Roman"/>
          <w:i/>
          <w:szCs w:val="26"/>
        </w:rPr>
        <w:t>-202</w:t>
      </w:r>
      <w:r w:rsidR="00AA0129">
        <w:rPr>
          <w:rFonts w:cs="Times New Roman"/>
          <w:i/>
          <w:szCs w:val="26"/>
        </w:rPr>
        <w:t>0</w:t>
      </w:r>
      <w:r w:rsidRPr="00743163">
        <w:rPr>
          <w:rFonts w:cs="Times New Roman"/>
          <w:i/>
          <w:szCs w:val="26"/>
        </w:rPr>
        <w:t>/</w:t>
      </w:r>
    </w:p>
    <w:p w14:paraId="429C707B" w14:textId="32B60F10" w:rsidR="00724013" w:rsidRPr="00743163" w:rsidRDefault="00724013" w:rsidP="001B136E">
      <w:pPr>
        <w:spacing w:line="276" w:lineRule="auto"/>
        <w:ind w:firstLine="426"/>
        <w:jc w:val="both"/>
        <w:rPr>
          <w:rFonts w:cs="Times New Roman"/>
          <w:i/>
          <w:szCs w:val="26"/>
        </w:rPr>
      </w:pPr>
      <w:r w:rsidRPr="00743163">
        <w:rPr>
          <w:rFonts w:cs="Times New Roman"/>
          <w:i/>
          <w:szCs w:val="26"/>
        </w:rPr>
        <w:lastRenderedPageBreak/>
        <w:t>•</w:t>
      </w:r>
      <w:r w:rsidRPr="00743163">
        <w:rPr>
          <w:rFonts w:cs="Times New Roman"/>
          <w:i/>
          <w:szCs w:val="26"/>
        </w:rPr>
        <w:tab/>
        <w:t>Năm học 201</w:t>
      </w:r>
      <w:r w:rsidR="00AA0129">
        <w:rPr>
          <w:rFonts w:cs="Times New Roman"/>
          <w:i/>
          <w:szCs w:val="26"/>
        </w:rPr>
        <w:t>8</w:t>
      </w:r>
      <w:r w:rsidRPr="00743163">
        <w:rPr>
          <w:rFonts w:cs="Times New Roman"/>
          <w:i/>
          <w:szCs w:val="26"/>
        </w:rPr>
        <w:t xml:space="preserve"> – 20</w:t>
      </w:r>
      <w:r w:rsidR="00AA0129">
        <w:rPr>
          <w:rFonts w:cs="Times New Roman"/>
          <w:i/>
          <w:szCs w:val="26"/>
        </w:rPr>
        <w:t>19</w:t>
      </w:r>
      <w:r w:rsidRPr="00743163">
        <w:rPr>
          <w:rFonts w:cs="Times New Roman"/>
          <w:i/>
          <w:szCs w:val="26"/>
        </w:rPr>
        <w:t>: https://khaothi.hitu.edu.vn/ks-y-kien-doanh-nghiep-ve-muc-do-dap-ung-cua-svtn-chuan-dau-ra-chuong-trinh-va-giao-trinh-dao-tao-nam-hoc-201</w:t>
      </w:r>
      <w:r w:rsidR="00AA0129">
        <w:rPr>
          <w:rFonts w:cs="Times New Roman"/>
          <w:i/>
          <w:szCs w:val="26"/>
        </w:rPr>
        <w:t>8</w:t>
      </w:r>
      <w:r w:rsidRPr="00743163">
        <w:rPr>
          <w:rFonts w:cs="Times New Roman"/>
          <w:i/>
          <w:szCs w:val="26"/>
        </w:rPr>
        <w:t>-20</w:t>
      </w:r>
      <w:r w:rsidR="00AA0129">
        <w:rPr>
          <w:rFonts w:cs="Times New Roman"/>
          <w:i/>
          <w:szCs w:val="26"/>
        </w:rPr>
        <w:t>19</w:t>
      </w:r>
      <w:r w:rsidRPr="00743163">
        <w:rPr>
          <w:rFonts w:cs="Times New Roman"/>
          <w:i/>
          <w:szCs w:val="26"/>
        </w:rPr>
        <w:t>/</w:t>
      </w:r>
    </w:p>
    <w:p w14:paraId="0693F7ED" w14:textId="7CFA3DEB" w:rsidR="00724013" w:rsidRPr="00743163" w:rsidRDefault="00724013" w:rsidP="001B136E">
      <w:pPr>
        <w:spacing w:line="276" w:lineRule="auto"/>
        <w:ind w:firstLine="426"/>
        <w:jc w:val="both"/>
        <w:rPr>
          <w:rFonts w:cs="Times New Roman"/>
          <w:szCs w:val="26"/>
        </w:rPr>
      </w:pPr>
      <w:r w:rsidRPr="00743163">
        <w:rPr>
          <w:rFonts w:cs="Times New Roman"/>
          <w:szCs w:val="26"/>
        </w:rPr>
        <w:t xml:space="preserve">Đối với nhà giáo: </w:t>
      </w:r>
      <w:r w:rsidRPr="00743163">
        <w:rPr>
          <w:rFonts w:eastAsia="Times New Roman" w:cs="Times New Roman"/>
          <w:bCs/>
          <w:szCs w:val="26"/>
        </w:rPr>
        <w:t>nhận thấy tất cả các tiêu chí đều</w:t>
      </w:r>
      <w:r w:rsidRPr="00743163">
        <w:rPr>
          <w:rFonts w:eastAsia="Times New Roman" w:cs="Times New Roman"/>
          <w:szCs w:val="26"/>
        </w:rPr>
        <w:t xml:space="preserve"> được giảng viên </w:t>
      </w:r>
      <w:r w:rsidRPr="00743163">
        <w:rPr>
          <w:rFonts w:eastAsia="Times New Roman" w:cs="Times New Roman"/>
          <w:bCs/>
          <w:szCs w:val="26"/>
        </w:rPr>
        <w:t xml:space="preserve">khoa </w:t>
      </w:r>
      <w:r w:rsidRPr="00743163">
        <w:rPr>
          <w:rFonts w:cs="Times New Roman"/>
          <w:szCs w:val="26"/>
        </w:rPr>
        <w:t xml:space="preserve">Công nghệ thông tin </w:t>
      </w:r>
      <w:r w:rsidRPr="00743163">
        <w:rPr>
          <w:rFonts w:eastAsia="Times New Roman" w:cs="Times New Roman"/>
          <w:szCs w:val="26"/>
        </w:rPr>
        <w:t>nhà trường đánh giá ở mức “đồng ý” và “hoàn toàn đồng ý”, cụ thể: năm 20</w:t>
      </w:r>
      <w:r w:rsidR="00AA0129">
        <w:rPr>
          <w:rFonts w:eastAsia="Times New Roman" w:cs="Times New Roman"/>
          <w:szCs w:val="26"/>
        </w:rPr>
        <w:t>20</w:t>
      </w:r>
      <w:r w:rsidRPr="00743163">
        <w:rPr>
          <w:rFonts w:eastAsia="Times New Roman" w:cs="Times New Roman"/>
          <w:szCs w:val="26"/>
        </w:rPr>
        <w:t>-20</w:t>
      </w:r>
      <w:r w:rsidR="00AA0129">
        <w:rPr>
          <w:rFonts w:eastAsia="Times New Roman" w:cs="Times New Roman"/>
          <w:szCs w:val="26"/>
        </w:rPr>
        <w:t>21</w:t>
      </w:r>
      <w:r w:rsidRPr="00743163">
        <w:rPr>
          <w:rFonts w:eastAsia="Times New Roman" w:cs="Times New Roman"/>
          <w:szCs w:val="26"/>
        </w:rPr>
        <w:t xml:space="preserve"> đạt tỉ lệ 100,0%, năm 20</w:t>
      </w:r>
      <w:r w:rsidR="00AA0129">
        <w:rPr>
          <w:rFonts w:eastAsia="Times New Roman" w:cs="Times New Roman"/>
          <w:szCs w:val="26"/>
        </w:rPr>
        <w:t>19</w:t>
      </w:r>
      <w:r w:rsidRPr="00743163">
        <w:rPr>
          <w:rFonts w:eastAsia="Times New Roman" w:cs="Times New Roman"/>
          <w:szCs w:val="26"/>
        </w:rPr>
        <w:t>-202</w:t>
      </w:r>
      <w:r w:rsidR="00AA0129">
        <w:rPr>
          <w:rFonts w:eastAsia="Times New Roman" w:cs="Times New Roman"/>
          <w:szCs w:val="26"/>
        </w:rPr>
        <w:t>0</w:t>
      </w:r>
      <w:r w:rsidRPr="00743163">
        <w:rPr>
          <w:rFonts w:eastAsia="Times New Roman" w:cs="Times New Roman"/>
          <w:szCs w:val="26"/>
        </w:rPr>
        <w:t xml:space="preserve"> và năm 201</w:t>
      </w:r>
      <w:r w:rsidR="00AA0129">
        <w:rPr>
          <w:rFonts w:eastAsia="Times New Roman" w:cs="Times New Roman"/>
          <w:szCs w:val="26"/>
        </w:rPr>
        <w:t>8</w:t>
      </w:r>
      <w:r w:rsidRPr="00743163">
        <w:rPr>
          <w:rFonts w:eastAsia="Times New Roman" w:cs="Times New Roman"/>
          <w:szCs w:val="26"/>
        </w:rPr>
        <w:t>-20</w:t>
      </w:r>
      <w:r w:rsidR="00AA0129">
        <w:rPr>
          <w:rFonts w:eastAsia="Times New Roman" w:cs="Times New Roman"/>
          <w:szCs w:val="26"/>
        </w:rPr>
        <w:t>19</w:t>
      </w:r>
      <w:r w:rsidRPr="00743163">
        <w:rPr>
          <w:rFonts w:eastAsia="Times New Roman" w:cs="Times New Roman"/>
          <w:szCs w:val="26"/>
        </w:rPr>
        <w:t xml:space="preserve"> đều đạt tỉ lệ 88,0%.</w:t>
      </w:r>
    </w:p>
    <w:p w14:paraId="759AFF62" w14:textId="5D951DA2" w:rsidR="00724013" w:rsidRPr="00743163" w:rsidRDefault="00724013" w:rsidP="001B136E">
      <w:pPr>
        <w:spacing w:line="276" w:lineRule="auto"/>
        <w:ind w:firstLine="426"/>
        <w:jc w:val="both"/>
        <w:rPr>
          <w:rFonts w:cs="Times New Roman"/>
          <w:szCs w:val="26"/>
        </w:rPr>
      </w:pPr>
      <w:r w:rsidRPr="00743163">
        <w:rPr>
          <w:rFonts w:cs="Times New Roman"/>
          <w:szCs w:val="26"/>
        </w:rPr>
        <w:t>Đối với doanh nghiệp: nhận thấy các tiêu chí về kiến thức, kỹ năng, năng lực nghiệp vụ được các doanh nghiệp đánh giá cao SVTN ngành CNTT đã và đang làm việc với mức độ “Khá” và “Tốt” với tỷ lệ: năm 202</w:t>
      </w:r>
      <w:r w:rsidR="006656C1">
        <w:rPr>
          <w:rFonts w:cs="Times New Roman"/>
          <w:szCs w:val="26"/>
        </w:rPr>
        <w:t>0</w:t>
      </w:r>
      <w:r w:rsidRPr="00743163">
        <w:rPr>
          <w:rFonts w:cs="Times New Roman"/>
          <w:szCs w:val="26"/>
        </w:rPr>
        <w:t>-202</w:t>
      </w:r>
      <w:r w:rsidR="006656C1">
        <w:rPr>
          <w:rFonts w:cs="Times New Roman"/>
          <w:szCs w:val="26"/>
        </w:rPr>
        <w:t>1</w:t>
      </w:r>
      <w:r w:rsidRPr="00743163">
        <w:rPr>
          <w:rFonts w:cs="Times New Roman"/>
          <w:szCs w:val="26"/>
        </w:rPr>
        <w:t xml:space="preserve"> đạt 100,0%, năm 20</w:t>
      </w:r>
      <w:r w:rsidR="00B21B78">
        <w:rPr>
          <w:rFonts w:cs="Times New Roman"/>
          <w:szCs w:val="26"/>
        </w:rPr>
        <w:t>19</w:t>
      </w:r>
      <w:r w:rsidRPr="00743163">
        <w:rPr>
          <w:rFonts w:cs="Times New Roman"/>
          <w:szCs w:val="26"/>
        </w:rPr>
        <w:t>-202</w:t>
      </w:r>
      <w:r w:rsidR="00B21B78">
        <w:rPr>
          <w:rFonts w:cs="Times New Roman"/>
          <w:szCs w:val="26"/>
        </w:rPr>
        <w:t>0</w:t>
      </w:r>
      <w:r w:rsidRPr="00743163">
        <w:rPr>
          <w:rFonts w:cs="Times New Roman"/>
          <w:szCs w:val="26"/>
        </w:rPr>
        <w:t xml:space="preserve"> đạt 55%, năm 201</w:t>
      </w:r>
      <w:r w:rsidR="00B21B78">
        <w:rPr>
          <w:rFonts w:cs="Times New Roman"/>
          <w:szCs w:val="26"/>
        </w:rPr>
        <w:t>8</w:t>
      </w:r>
      <w:r w:rsidRPr="00743163">
        <w:rPr>
          <w:rFonts w:cs="Times New Roman"/>
          <w:szCs w:val="26"/>
        </w:rPr>
        <w:t>-20</w:t>
      </w:r>
      <w:r w:rsidR="00B21B78">
        <w:rPr>
          <w:rFonts w:cs="Times New Roman"/>
          <w:szCs w:val="26"/>
        </w:rPr>
        <w:t>19</w:t>
      </w:r>
      <w:r w:rsidRPr="00743163">
        <w:rPr>
          <w:rFonts w:cs="Times New Roman"/>
          <w:szCs w:val="26"/>
        </w:rPr>
        <w:t xml:space="preserve"> đạt 81%.</w:t>
      </w:r>
    </w:p>
    <w:p w14:paraId="56444CF5" w14:textId="6B31DDC9"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4.7, tiêu chí 4: Đạt</w:t>
      </w:r>
    </w:p>
    <w:p w14:paraId="73165EDA" w14:textId="77777777" w:rsidR="00743163" w:rsidRPr="00096B27" w:rsidRDefault="00743163" w:rsidP="001B136E">
      <w:pPr>
        <w:spacing w:line="276" w:lineRule="auto"/>
        <w:ind w:firstLine="426"/>
        <w:jc w:val="both"/>
        <w:rPr>
          <w:rFonts w:cs="Times New Roman"/>
          <w:b/>
          <w:bCs/>
          <w:szCs w:val="26"/>
        </w:rPr>
      </w:pPr>
    </w:p>
    <w:p w14:paraId="154944AC"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4.8:</w:t>
      </w:r>
      <w:r w:rsidRPr="00096B27">
        <w:rPr>
          <w:rFonts w:cs="Times New Roman"/>
          <w:szCs w:val="26"/>
        </w:rPr>
        <w:t xml:space="preserve"> Chương trình đào tạo đảm bảo việc liên thông giữa các trình độ đào tạo trong hệ thống giáo dục quốc dân</w:t>
      </w:r>
    </w:p>
    <w:p w14:paraId="36DC4304"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3B03C3B3"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Căn cứ vào mục tiêu GDNN, căn cứ điều 3 mục 10 và 11 trong </w:t>
      </w:r>
      <w:r w:rsidRPr="00096B27">
        <w:rPr>
          <w:rFonts w:cs="Times New Roman"/>
          <w:iCs/>
          <w:szCs w:val="26"/>
        </w:rPr>
        <w:t>Quyết định số 509/QĐ-CĐCT ngày 05/9/2019 của Hiệu trưởng trường CĐCT về việc ban hành quy định xây dựng, thẩm định CTĐT trình độ cao đẳng trường CĐCT;</w:t>
      </w:r>
    </w:p>
    <w:p w14:paraId="1A777C4D" w14:textId="77777777"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CTĐT nghề CNTT của Trường được xây dựng dựa trên các quy định tại Thông tư 03/2017/TT-BLĐTBXH. Khi xây dựng chương trình đã được định hướng việc tạo điều kiện thuận lợi để người học có thể dễ dàng học liên thông lên các trình độ cao hơn trong cùng một ngành nghề đào tạo, Trường đã xây dựng CTĐT liên thông với thời gian đào tạo 12 tháng để thực hiện đào tạo liên thông từ trình độ trung cấp lên trình độ cao đẳng đối với nghề CNTT </w:t>
      </w:r>
      <w:r w:rsidRPr="00743163">
        <w:rPr>
          <w:rFonts w:cs="Times New Roman"/>
          <w:szCs w:val="26"/>
        </w:rPr>
        <w:t>(</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 xml:space="preserve">; </w:t>
      </w:r>
      <w:r w:rsidRPr="00743163">
        <w:rPr>
          <w:rFonts w:cs="Times New Roman"/>
          <w:b/>
          <w:i/>
          <w:szCs w:val="26"/>
        </w:rPr>
        <w:t>4.8.01</w:t>
      </w:r>
      <w:r w:rsidRPr="00743163">
        <w:rPr>
          <w:rFonts w:cs="Times New Roman"/>
          <w:i/>
          <w:szCs w:val="26"/>
        </w:rPr>
        <w:t xml:space="preserve"> - QĐ số 577a/ĐHCN-ĐT ngày 02/6/2020  vệ việc chấp thuận tuyển sinh viên trường Cao đẳng CĐCT</w:t>
      </w:r>
      <w:r w:rsidRPr="00743163">
        <w:rPr>
          <w:rFonts w:cs="Times New Roman"/>
          <w:szCs w:val="26"/>
        </w:rPr>
        <w:t xml:space="preserve">; </w:t>
      </w:r>
      <w:r w:rsidRPr="00743163">
        <w:rPr>
          <w:rFonts w:cs="Times New Roman"/>
          <w:b/>
          <w:i/>
          <w:szCs w:val="26"/>
        </w:rPr>
        <w:t>4.8.02</w:t>
      </w:r>
      <w:r w:rsidRPr="00743163">
        <w:rPr>
          <w:rFonts w:cs="Times New Roman"/>
          <w:i/>
          <w:szCs w:val="26"/>
        </w:rPr>
        <w:t xml:space="preserve"> – Quyết định số 1411/QĐ-ĐHCN ngày 8/10/2020 của Hiệu trưởng Đại học Công nghiệp TP.Hồ Chí Minh về việc ban hành bộ CTĐT liên thông đại học - công nhận giá trị chuyển đổi kết quả học tập và khối lượng kiến thức, kỹ năng đã tích lũy của người học được miễn trừ khi học chương trình đào tạo liên thông đã được cơ sở giáo dục đại học ban hành</w:t>
      </w:r>
      <w:r w:rsidRPr="00743163">
        <w:rPr>
          <w:rFonts w:cs="Times New Roman"/>
          <w:szCs w:val="26"/>
        </w:rPr>
        <w:t xml:space="preserve">; </w:t>
      </w:r>
      <w:r w:rsidRPr="00743163">
        <w:rPr>
          <w:rFonts w:cs="Times New Roman"/>
          <w:b/>
          <w:i/>
          <w:szCs w:val="26"/>
        </w:rPr>
        <w:t>4.8.03</w:t>
      </w:r>
      <w:r w:rsidRPr="00743163">
        <w:rPr>
          <w:rFonts w:cs="Times New Roman"/>
          <w:i/>
          <w:szCs w:val="26"/>
        </w:rPr>
        <w:t xml:space="preserve"> - Các thông báo tuyển sinh liên thông đại học</w:t>
      </w:r>
      <w:r w:rsidRPr="00743163">
        <w:rPr>
          <w:rFonts w:cs="Times New Roman"/>
          <w:szCs w:val="26"/>
        </w:rPr>
        <w:t>).</w:t>
      </w:r>
    </w:p>
    <w:p w14:paraId="74E85A61" w14:textId="3C41D4B2"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4.8, tiêu chí 4: Đạt</w:t>
      </w:r>
    </w:p>
    <w:p w14:paraId="4489821C" w14:textId="77777777" w:rsidR="00743163" w:rsidRPr="00096B27" w:rsidRDefault="00743163" w:rsidP="001B136E">
      <w:pPr>
        <w:spacing w:line="276" w:lineRule="auto"/>
        <w:ind w:firstLine="426"/>
        <w:jc w:val="both"/>
        <w:rPr>
          <w:rFonts w:cs="Times New Roman"/>
          <w:b/>
          <w:bCs/>
          <w:szCs w:val="26"/>
        </w:rPr>
      </w:pPr>
    </w:p>
    <w:p w14:paraId="10E0353A"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4.9:</w:t>
      </w:r>
      <w:r w:rsidRPr="00096B27">
        <w:rPr>
          <w:rFonts w:cs="Times New Roman"/>
          <w:szCs w:val="26"/>
        </w:rPr>
        <w:t xml:space="preserve"> Có đủ giáo trình cho các mô đun, môn học của chương trình đào tạo</w:t>
      </w:r>
    </w:p>
    <w:p w14:paraId="04669A76"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6F4050AB"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Căn cứ Quyết định 510/QĐ-CĐCT về việc ban hành quy định biên soạn, lựa chọn, thẩm định, duyệt và sử dụng giáo trình, bài giảng của Trường Cao đẳng Công Thương Tp. HCM; Năm 2019 Trường đã ban hành CTĐT nghề CNTT trình độ cao đẳng. thời gian đào tạo 3 năm với 44 mô đun, môn học và Chương trình liên thông đào tạo 12 tháng với 26 mô đun, môn học, trong đó có 6 môn chung theo quy định của Bộ LĐTBXH </w:t>
      </w:r>
      <w:r w:rsidRPr="00743163">
        <w:rPr>
          <w:rFonts w:cs="Times New Roman"/>
          <w:szCs w:val="26"/>
        </w:rPr>
        <w:t>(</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 xml:space="preserve">; </w:t>
      </w:r>
      <w:r w:rsidRPr="00743163">
        <w:rPr>
          <w:rFonts w:cs="Times New Roman"/>
          <w:b/>
          <w:i/>
          <w:szCs w:val="26"/>
        </w:rPr>
        <w:lastRenderedPageBreak/>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 xml:space="preserve">; </w:t>
      </w:r>
      <w:r w:rsidRPr="00743163">
        <w:rPr>
          <w:rFonts w:cs="Times New Roman"/>
          <w:b/>
          <w:i/>
          <w:szCs w:val="26"/>
        </w:rPr>
        <w:t>4.9.01</w:t>
      </w:r>
      <w:r w:rsidRPr="00743163">
        <w:rPr>
          <w:rFonts w:cs="Times New Roman"/>
          <w:i/>
          <w:szCs w:val="26"/>
        </w:rPr>
        <w:t xml:space="preserve"> – Danh mục giáo trình chính cho từng mô-đun, môn học của Chương trình đào tạo nghề CNTT trình độ cao đẳng năm 2019, 2020, 2021</w:t>
      </w:r>
      <w:r w:rsidRPr="00743163">
        <w:rPr>
          <w:rFonts w:cs="Times New Roman"/>
          <w:szCs w:val="26"/>
        </w:rPr>
        <w:t xml:space="preserve">; </w:t>
      </w:r>
      <w:r w:rsidRPr="00743163">
        <w:rPr>
          <w:rFonts w:cs="Times New Roman"/>
          <w:b/>
          <w:i/>
          <w:szCs w:val="26"/>
        </w:rPr>
        <w:t>4.9.02</w:t>
      </w:r>
      <w:r w:rsidRPr="00743163">
        <w:rPr>
          <w:rFonts w:cs="Times New Roman"/>
          <w:i/>
          <w:szCs w:val="26"/>
        </w:rPr>
        <w:t xml:space="preserve"> - Bản in giáo trình nghề CNTT trình độ cao đẳng</w:t>
      </w:r>
      <w:r w:rsidRPr="00743163">
        <w:rPr>
          <w:rFonts w:cs="Times New Roman"/>
          <w:szCs w:val="26"/>
        </w:rPr>
        <w:t>).</w:t>
      </w:r>
    </w:p>
    <w:p w14:paraId="1163ABFB"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Chương trình Cao đẳng CNTT liên thông từ trình độ trung cấp lên trình độ cao đẳng thời gian 12 tháng: Sử dụng chung giáo trình cao đẳng chính quy.</w:t>
      </w:r>
    </w:p>
    <w:p w14:paraId="37C97967" w14:textId="58D1D128"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Căn cứ Quyết định ban hành giáo trình đào tạo </w:t>
      </w:r>
      <w:r w:rsidRPr="00743163">
        <w:rPr>
          <w:rFonts w:cs="Times New Roman"/>
          <w:szCs w:val="26"/>
        </w:rPr>
        <w:t>(</w:t>
      </w:r>
      <w:r w:rsidRPr="00743163">
        <w:rPr>
          <w:rFonts w:cs="Times New Roman"/>
          <w:b/>
          <w:i/>
          <w:szCs w:val="26"/>
        </w:rPr>
        <w:t>4.9.03</w:t>
      </w:r>
      <w:r w:rsidRPr="00743163">
        <w:rPr>
          <w:rFonts w:cs="Times New Roman"/>
          <w:i/>
          <w:szCs w:val="26"/>
        </w:rPr>
        <w:t xml:space="preserve"> – Quyết định số 599a/QĐ-CĐCT ngày 21/11/2018 của Hiệu trưởng trường CĐCT về việc ban hành danh sách giáo trình được lựa chọn, sử dụng làm tài liệu chính phục vụ công tác giảng dạy và học tập của Khoa Công nghệ thông tin trường CĐCT</w:t>
      </w:r>
      <w:r w:rsidRPr="00743163">
        <w:rPr>
          <w:rFonts w:cs="Times New Roman"/>
          <w:szCs w:val="26"/>
        </w:rPr>
        <w:t>); thư viện Trường tiến hành in ấn lưu hành giáo trình trong toàn Trường; Khoa Công nghệ thông tin lưu trữ giáo trình, thư viện Trường tổ chức lưu trữ bản mềm, 05 bản in gốc của giáo trình nộp lưu trữ tại thư viện Trường (</w:t>
      </w:r>
      <w:r w:rsidRPr="00743163">
        <w:rPr>
          <w:rFonts w:cs="Times New Roman"/>
          <w:b/>
          <w:i/>
          <w:szCs w:val="26"/>
        </w:rPr>
        <w:t>4.9.01</w:t>
      </w:r>
      <w:r w:rsidRPr="00743163">
        <w:rPr>
          <w:rFonts w:cs="Times New Roman"/>
          <w:i/>
          <w:szCs w:val="26"/>
        </w:rPr>
        <w:t xml:space="preserve"> - Danh mục giáo trình chính cho từng mô-đun, môn học của Chương trình đào tạo nghề CNTT trình độ cao đẳng năm 201</w:t>
      </w:r>
      <w:r w:rsidR="00B21B78">
        <w:rPr>
          <w:rFonts w:cs="Times New Roman"/>
          <w:i/>
          <w:szCs w:val="26"/>
        </w:rPr>
        <w:t>8</w:t>
      </w:r>
      <w:r w:rsidRPr="00743163">
        <w:rPr>
          <w:rFonts w:cs="Times New Roman"/>
          <w:i/>
          <w:szCs w:val="26"/>
        </w:rPr>
        <w:t>, 20</w:t>
      </w:r>
      <w:r w:rsidR="00B21B78">
        <w:rPr>
          <w:rFonts w:cs="Times New Roman"/>
          <w:i/>
          <w:szCs w:val="26"/>
        </w:rPr>
        <w:t>19</w:t>
      </w:r>
      <w:r w:rsidRPr="00743163">
        <w:rPr>
          <w:rFonts w:cs="Times New Roman"/>
          <w:i/>
          <w:szCs w:val="26"/>
        </w:rPr>
        <w:t>, 202</w:t>
      </w:r>
      <w:r w:rsidR="00B21B78">
        <w:rPr>
          <w:rFonts w:cs="Times New Roman"/>
          <w:i/>
          <w:szCs w:val="26"/>
        </w:rPr>
        <w:t>0</w:t>
      </w:r>
      <w:r w:rsidRPr="00743163">
        <w:rPr>
          <w:rFonts w:cs="Times New Roman"/>
          <w:szCs w:val="26"/>
        </w:rPr>
        <w:t xml:space="preserve">). </w:t>
      </w:r>
    </w:p>
    <w:p w14:paraId="47432741" w14:textId="6A515704"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4.9, tiêu chí 4: Đạt</w:t>
      </w:r>
    </w:p>
    <w:p w14:paraId="4D843567" w14:textId="77777777" w:rsidR="00743163" w:rsidRPr="00096B27" w:rsidRDefault="00743163" w:rsidP="001B136E">
      <w:pPr>
        <w:spacing w:line="276" w:lineRule="auto"/>
        <w:ind w:firstLine="426"/>
        <w:jc w:val="both"/>
        <w:rPr>
          <w:rFonts w:cs="Times New Roman"/>
          <w:b/>
          <w:bCs/>
          <w:szCs w:val="26"/>
        </w:rPr>
      </w:pPr>
    </w:p>
    <w:p w14:paraId="7645C359"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4.10:</w:t>
      </w:r>
      <w:r w:rsidRPr="00096B27">
        <w:rPr>
          <w:rFonts w:cs="Times New Roman"/>
          <w:szCs w:val="26"/>
        </w:rPr>
        <w:t xml:space="preserve"> 100% giáo trình được biên soạn hoặc lựa chọn, thẩm định, ban hành, đánh giá và cập nhật theo quy định.</w:t>
      </w:r>
    </w:p>
    <w:p w14:paraId="6D642C42"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3702D4CA" w14:textId="77777777"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Căn cứ theo quy định của Bộ Lao động - Thương binh và Xã hội tại các Thông tư: 10/2018/TT-BLĐTBXH, 11/2018/TT-BLĐTBXH, 12/2018/TT-BLĐTBXH, 13/2018/TT-BLĐTBXH, 24/2018/TT-BLĐTBXH, 03/2019/TT-BLĐTBXH; Căn cứ Quyết định 510/QĐ-CĐCT về việc ban hành quy định biên soạn, lựa chọn, thẩm định, duyệt và sử dụng giáo trình, bài giảng của Trường Cao đẳng Công Thương Tp. HCM </w:t>
      </w:r>
      <w:r w:rsidRPr="00743163">
        <w:rPr>
          <w:rFonts w:cs="Times New Roman"/>
          <w:szCs w:val="26"/>
        </w:rPr>
        <w:t>(</w:t>
      </w:r>
      <w:r w:rsidRPr="00743163">
        <w:rPr>
          <w:rFonts w:cs="Times New Roman"/>
          <w:b/>
          <w:i/>
          <w:szCs w:val="26"/>
        </w:rPr>
        <w:t>1.1.02</w:t>
      </w:r>
      <w:r w:rsidRPr="00743163">
        <w:rPr>
          <w:rFonts w:cs="Times New Roman"/>
          <w:i/>
          <w:szCs w:val="26"/>
        </w:rPr>
        <w:t xml:space="preserve"> – Quyết định số 907/QĐ-CĐCT ngày 15/12/2017 của Hiệu trưởng trường CĐCT về việc ban hành CTĐT trình độ cao đẳng nghề CNTT</w:t>
      </w:r>
      <w:r w:rsidRPr="00743163">
        <w:rPr>
          <w:rFonts w:cs="Times New Roman"/>
          <w:szCs w:val="26"/>
        </w:rPr>
        <w:t xml:space="preserve">; </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 xml:space="preserve">;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w:t>
      </w:r>
    </w:p>
    <w:p w14:paraId="02AA2A1F"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Trường lập kế hoạch tổ chức hội thảo về giáo trình nghề CNTT ngày 26/7/2018 phân công các thành viên xây dựng, cập nhật CTĐT (</w:t>
      </w:r>
      <w:r w:rsidRPr="00743163">
        <w:rPr>
          <w:rFonts w:cs="Times New Roman"/>
          <w:b/>
          <w:i/>
          <w:szCs w:val="26"/>
        </w:rPr>
        <w:t>4.10.01</w:t>
      </w:r>
      <w:r w:rsidRPr="00743163">
        <w:rPr>
          <w:rFonts w:cs="Times New Roman"/>
          <w:i/>
          <w:szCs w:val="26"/>
        </w:rPr>
        <w:t xml:space="preserve"> – Kế hoạch số 198/KH-CĐCT ngày 10/10/2018 về việc triển khai đăng ký biên soạn giáo trình lưu hành nội bộ năm học 2019,2020</w:t>
      </w:r>
      <w:r w:rsidRPr="00743163">
        <w:rPr>
          <w:rFonts w:cs="Times New Roman"/>
          <w:szCs w:val="26"/>
        </w:rPr>
        <w:t xml:space="preserve">; </w:t>
      </w:r>
      <w:r w:rsidRPr="00743163">
        <w:rPr>
          <w:rFonts w:cs="Times New Roman"/>
          <w:b/>
          <w:i/>
          <w:szCs w:val="26"/>
        </w:rPr>
        <w:t>4.10.02</w:t>
      </w:r>
      <w:r w:rsidRPr="00743163">
        <w:rPr>
          <w:rFonts w:cs="Times New Roman"/>
          <w:i/>
          <w:szCs w:val="26"/>
        </w:rPr>
        <w:t xml:space="preserve"> - Biên bản họp Hội đồng thẩm định</w:t>
      </w:r>
      <w:r w:rsidRPr="00743163">
        <w:rPr>
          <w:rFonts w:cs="Times New Roman"/>
          <w:szCs w:val="26"/>
        </w:rPr>
        <w:t xml:space="preserve">; </w:t>
      </w:r>
      <w:r w:rsidRPr="00743163">
        <w:rPr>
          <w:rFonts w:cs="Times New Roman"/>
          <w:b/>
          <w:i/>
          <w:szCs w:val="26"/>
        </w:rPr>
        <w:t>2.6.08</w:t>
      </w:r>
      <w:r w:rsidRPr="00743163">
        <w:rPr>
          <w:rFonts w:cs="Times New Roman"/>
          <w:i/>
          <w:szCs w:val="26"/>
        </w:rPr>
        <w:t xml:space="preserve"> - Phiếu đánh giá giáo trình của Hội đồng thẩm định</w:t>
      </w:r>
      <w:r w:rsidRPr="00743163">
        <w:rPr>
          <w:rFonts w:cs="Times New Roman"/>
          <w:szCs w:val="26"/>
        </w:rPr>
        <w:t xml:space="preserve">; </w:t>
      </w:r>
      <w:r w:rsidRPr="00743163">
        <w:rPr>
          <w:rFonts w:cs="Times New Roman"/>
          <w:b/>
          <w:i/>
          <w:szCs w:val="26"/>
        </w:rPr>
        <w:t>4.10.03</w:t>
      </w:r>
      <w:r w:rsidRPr="00743163">
        <w:rPr>
          <w:rFonts w:cs="Times New Roman"/>
          <w:i/>
          <w:szCs w:val="26"/>
        </w:rPr>
        <w:t xml:space="preserve"> - Danh mục các giáo trình đào tạo trước khi CTĐT thay đổi</w:t>
      </w:r>
      <w:r w:rsidRPr="00743163">
        <w:rPr>
          <w:rFonts w:cs="Times New Roman"/>
          <w:szCs w:val="26"/>
        </w:rPr>
        <w:t xml:space="preserve">; </w:t>
      </w:r>
      <w:r w:rsidRPr="00743163">
        <w:rPr>
          <w:rFonts w:cs="Times New Roman"/>
          <w:b/>
          <w:i/>
          <w:szCs w:val="26"/>
        </w:rPr>
        <w:t>4.9.03</w:t>
      </w:r>
      <w:r w:rsidRPr="00743163">
        <w:rPr>
          <w:rFonts w:cs="Times New Roman"/>
          <w:i/>
          <w:szCs w:val="26"/>
        </w:rPr>
        <w:t xml:space="preserve"> – Quyết định số 599a/QĐ-CĐCT ngày 21/11/2018 của Hiệu trưởng trường CĐCT về việc ban hành danh sách giáo trình được lựa chọn, sử dụng làm tài liệu chính phục vụ công tác giảng dạy và học tập của Khoa Công nghệ thông tin trường CĐCT</w:t>
      </w:r>
      <w:r w:rsidRPr="00743163">
        <w:rPr>
          <w:rFonts w:cs="Times New Roman"/>
          <w:szCs w:val="26"/>
        </w:rPr>
        <w:t>); Danh sách thống kê giáo trình cho từng mô-đun, môn học của CTĐT (</w:t>
      </w:r>
      <w:r w:rsidRPr="00743163">
        <w:rPr>
          <w:rFonts w:cs="Times New Roman"/>
          <w:b/>
          <w:i/>
          <w:szCs w:val="26"/>
        </w:rPr>
        <w:t>4.9.01</w:t>
      </w:r>
      <w:r w:rsidRPr="00743163">
        <w:rPr>
          <w:rFonts w:cs="Times New Roman"/>
          <w:i/>
          <w:szCs w:val="26"/>
        </w:rPr>
        <w:t xml:space="preserve"> - Danh mục giáo trình chính cho từng mô-đun, môn học của Chương trình đào tạo nghề CNTT trình độ cao đẳng năm 2018 so với năm 2019 có sự thay đổi</w:t>
      </w:r>
      <w:r w:rsidRPr="00743163">
        <w:rPr>
          <w:rFonts w:cs="Times New Roman"/>
          <w:szCs w:val="26"/>
        </w:rPr>
        <w:t xml:space="preserve">), 100% giáo viên lên lớp có giáo trình giảng dạy. Các giáo trình, tài liệu giảng dạy liên tục được </w:t>
      </w:r>
      <w:r w:rsidRPr="00743163">
        <w:rPr>
          <w:rFonts w:cs="Times New Roman"/>
          <w:szCs w:val="26"/>
        </w:rPr>
        <w:lastRenderedPageBreak/>
        <w:t>rà soát hàng năm nhằm đánh giá mức độ phù hợp với chương trình đào tạo và thực tiễn để kịp thời điều chỉnh, cập nhật giáo trình theo quy định.</w:t>
      </w:r>
    </w:p>
    <w:p w14:paraId="551E877B"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4.10, tiêu chí 4: Đạt</w:t>
      </w:r>
    </w:p>
    <w:p w14:paraId="2D9A0FB0" w14:textId="77777777" w:rsidR="00743163" w:rsidRDefault="00743163" w:rsidP="001B136E">
      <w:pPr>
        <w:spacing w:line="276" w:lineRule="auto"/>
        <w:ind w:firstLine="426"/>
        <w:jc w:val="both"/>
        <w:rPr>
          <w:rFonts w:cs="Times New Roman"/>
          <w:b/>
          <w:bCs/>
          <w:szCs w:val="26"/>
        </w:rPr>
      </w:pPr>
    </w:p>
    <w:p w14:paraId="0F405793" w14:textId="6401A168"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4.11:</w:t>
      </w:r>
      <w:r w:rsidRPr="00096B27">
        <w:rPr>
          <w:rFonts w:cs="Times New Roman"/>
          <w:szCs w:val="26"/>
        </w:rPr>
        <w:t xml:space="preserve"> Giáo trình cụ thể hóa yêu cầu về nội dung kiến thức, kỹ năng của từng mô đun, môn học trong chương trình đào tạo; nội dung giáo trình phù hợp để thực hiện phương pháp dạy học tích cực.</w:t>
      </w:r>
    </w:p>
    <w:p w14:paraId="326C5D5F"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0246DD7B"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Căn cứ Quyết định 510/QĐ-CĐCT về việc ban hành quy định biên soạn, lựa chọn, thẩm định, duyệt và sử dụng giáo trình, bài giảng của Trường Cao đẳng Công Thương Tp. HCM.</w:t>
      </w:r>
    </w:p>
    <w:p w14:paraId="73AB7499" w14:textId="77777777"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Cấu trúc giáo trình nghề CNTT thể hiện rõ thông tin chung của giáo trình đào tạo, mã môn học, mô đun; Vị trí, tính chất, ý nghĩa và vai trò; Mục tiêu của giáo trình môn học, mô đun. Nội dung của giáo trình môn học, mô đun bao gồm kiến thức, kỹ năng, năng lực tự chủ và trách nhiệm cần thiết để thực hiện các nhiệm vụ, công việc; Quy trình và cách thức thực hiện nhiệm vụ, công việc; Các bản vẽ, hình vẽ, bài tập, những điểm cần ghi nhớ và các yêu cầu về đánh giá kết quả học tập khi kết thúc chương, bài và kết thúc môn học, mô đun trong CTĐT. Nội dung của giáo trình mang tính gợi mở, tạo điều kiện kích thích cho người học khả năng tìm tòi, tư duy sáng tạo; phần cuối của giáo trình là những câu hỏi, hệ thống bài tập giúp sinh viên nắm vững hơn những kiến thức đã học. Các giáo trình được trường xây dựng và lựa chọn có khả năng ứng dụng công nghệ thông tin đề làm giáo án điện tử, để mô phỏng kiến thức giúp học sinh dễ hiểu bài và có khả năng tự làm thiết bị tự học, đảm bảo giáo viên có phương pháp dạy học tích cực </w:t>
      </w:r>
      <w:r w:rsidRPr="00743163">
        <w:rPr>
          <w:rFonts w:cs="Times New Roman"/>
          <w:szCs w:val="26"/>
        </w:rPr>
        <w:t>(</w:t>
      </w:r>
      <w:r w:rsidRPr="00743163">
        <w:rPr>
          <w:rFonts w:cs="Times New Roman"/>
          <w:b/>
          <w:i/>
          <w:szCs w:val="26"/>
        </w:rPr>
        <w:t>4.11.01</w:t>
      </w:r>
      <w:r w:rsidRPr="00743163">
        <w:rPr>
          <w:rFonts w:cs="Times New Roman"/>
          <w:i/>
          <w:szCs w:val="26"/>
        </w:rPr>
        <w:t xml:space="preserve"> – Quyết định số 757a/QĐ-CĐCT ngày 14/8/2018 của Hiệu trưởng trường CĐCT về việc thành lập Hội đồng khoa học thẩm định giáo trình đào tạo</w:t>
      </w:r>
      <w:r w:rsidRPr="00743163">
        <w:rPr>
          <w:rFonts w:cs="Times New Roman"/>
          <w:szCs w:val="26"/>
        </w:rPr>
        <w:t xml:space="preserve">; </w:t>
      </w:r>
      <w:r w:rsidRPr="00743163">
        <w:rPr>
          <w:rFonts w:cs="Times New Roman"/>
          <w:b/>
          <w:i/>
          <w:szCs w:val="26"/>
        </w:rPr>
        <w:t>4.11.02</w:t>
      </w:r>
      <w:r w:rsidRPr="00743163">
        <w:rPr>
          <w:rFonts w:cs="Times New Roman"/>
          <w:i/>
          <w:szCs w:val="26"/>
        </w:rPr>
        <w:t xml:space="preserve"> - Danh sách các thành viên tham gia</w:t>
      </w:r>
      <w:r w:rsidRPr="00743163">
        <w:rPr>
          <w:rFonts w:cs="Times New Roman"/>
          <w:szCs w:val="26"/>
        </w:rPr>
        <w:t xml:space="preserve">; </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 xml:space="preserve">;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w:t>
      </w:r>
    </w:p>
    <w:p w14:paraId="13A50547" w14:textId="336C0896" w:rsidR="00724013" w:rsidRPr="00743163" w:rsidRDefault="00724013" w:rsidP="001B136E">
      <w:pPr>
        <w:spacing w:line="276" w:lineRule="auto"/>
        <w:ind w:firstLine="426"/>
        <w:jc w:val="both"/>
        <w:rPr>
          <w:rFonts w:cs="Times New Roman"/>
          <w:szCs w:val="26"/>
        </w:rPr>
      </w:pPr>
      <w:r w:rsidRPr="00743163">
        <w:rPr>
          <w:rFonts w:cs="Times New Roman"/>
          <w:szCs w:val="26"/>
        </w:rPr>
        <w:t>Toàn bộ các mô đun, môn học có trong chương trình đào tạo nghề trình độ cao đẳng của Trường đều có giáo trình giảng dạy đạt tỉ lệ 100% (</w:t>
      </w:r>
      <w:r w:rsidRPr="00743163">
        <w:rPr>
          <w:rFonts w:cs="Times New Roman"/>
          <w:b/>
          <w:i/>
          <w:szCs w:val="26"/>
        </w:rPr>
        <w:t>4.9.01</w:t>
      </w:r>
      <w:r w:rsidRPr="00743163">
        <w:rPr>
          <w:rFonts w:cs="Times New Roman"/>
          <w:i/>
          <w:szCs w:val="26"/>
        </w:rPr>
        <w:t xml:space="preserve"> – Danh mục giáo trình chính cho từng mô-đun, môn học của Chương trình đào tạo nghề CNTT trình độ cao đẳng năm 201</w:t>
      </w:r>
      <w:r w:rsidR="00B21B78">
        <w:rPr>
          <w:rFonts w:cs="Times New Roman"/>
          <w:i/>
          <w:szCs w:val="26"/>
        </w:rPr>
        <w:t>8</w:t>
      </w:r>
      <w:r w:rsidRPr="00743163">
        <w:rPr>
          <w:rFonts w:cs="Times New Roman"/>
          <w:i/>
          <w:szCs w:val="26"/>
        </w:rPr>
        <w:t>, 20</w:t>
      </w:r>
      <w:r w:rsidR="00B21B78">
        <w:rPr>
          <w:rFonts w:cs="Times New Roman"/>
          <w:i/>
          <w:szCs w:val="26"/>
        </w:rPr>
        <w:t>19</w:t>
      </w:r>
      <w:r w:rsidRPr="00743163">
        <w:rPr>
          <w:rFonts w:cs="Times New Roman"/>
          <w:i/>
          <w:szCs w:val="26"/>
        </w:rPr>
        <w:t>, 202</w:t>
      </w:r>
      <w:r w:rsidR="00B21B78">
        <w:rPr>
          <w:rFonts w:cs="Times New Roman"/>
          <w:i/>
          <w:szCs w:val="26"/>
        </w:rPr>
        <w:t>0</w:t>
      </w:r>
      <w:r w:rsidRPr="00743163">
        <w:rPr>
          <w:rFonts w:cs="Times New Roman"/>
          <w:szCs w:val="26"/>
        </w:rPr>
        <w:t xml:space="preserve">; </w:t>
      </w:r>
      <w:r w:rsidRPr="00743163">
        <w:rPr>
          <w:rFonts w:cs="Times New Roman"/>
          <w:b/>
          <w:i/>
          <w:szCs w:val="26"/>
        </w:rPr>
        <w:t>4.9.02</w:t>
      </w:r>
      <w:r w:rsidRPr="00743163">
        <w:rPr>
          <w:rFonts w:cs="Times New Roman"/>
          <w:i/>
          <w:szCs w:val="26"/>
        </w:rPr>
        <w:t xml:space="preserve"> - Bản in giáo trình nghề CNTT trình độ cao đẳng</w:t>
      </w:r>
      <w:r w:rsidRPr="00743163">
        <w:rPr>
          <w:rFonts w:cs="Times New Roman"/>
          <w:szCs w:val="26"/>
        </w:rPr>
        <w:t xml:space="preserve">; </w:t>
      </w:r>
      <w:r w:rsidRPr="00743163">
        <w:rPr>
          <w:rFonts w:cs="Times New Roman"/>
          <w:b/>
          <w:i/>
          <w:szCs w:val="26"/>
        </w:rPr>
        <w:t>4.10.02</w:t>
      </w:r>
      <w:r w:rsidRPr="00743163">
        <w:rPr>
          <w:rFonts w:cs="Times New Roman"/>
          <w:i/>
          <w:szCs w:val="26"/>
        </w:rPr>
        <w:t xml:space="preserve"> - Các Biên bản thẩm định giáo trình nghề CNTT trình độ cao đẳng</w:t>
      </w:r>
      <w:r w:rsidRPr="00743163">
        <w:rPr>
          <w:rFonts w:cs="Times New Roman"/>
          <w:szCs w:val="26"/>
        </w:rPr>
        <w:t xml:space="preserve">) </w:t>
      </w:r>
    </w:p>
    <w:p w14:paraId="3CC82A5E" w14:textId="4E373E25" w:rsidR="00724013" w:rsidRPr="00743163" w:rsidRDefault="00724013" w:rsidP="001B136E">
      <w:pPr>
        <w:spacing w:line="276" w:lineRule="auto"/>
        <w:ind w:firstLine="426"/>
        <w:jc w:val="both"/>
        <w:rPr>
          <w:rFonts w:cs="Times New Roman"/>
          <w:szCs w:val="26"/>
        </w:rPr>
      </w:pPr>
      <w:r w:rsidRPr="00743163">
        <w:rPr>
          <w:rFonts w:cs="Times New Roman"/>
          <w:szCs w:val="26"/>
        </w:rPr>
        <w:t>Hằng năm, Trường đều lấy ý kiến của các đối tượng là nhà giáo, người học, CBQL về giáo trình. (</w:t>
      </w:r>
      <w:r w:rsidRPr="00743163">
        <w:rPr>
          <w:rFonts w:cs="Times New Roman"/>
          <w:b/>
          <w:i/>
          <w:szCs w:val="26"/>
        </w:rPr>
        <w:t>4.11.03</w:t>
      </w:r>
      <w:r w:rsidRPr="00743163">
        <w:rPr>
          <w:rFonts w:cs="Times New Roman"/>
          <w:i/>
          <w:szCs w:val="26"/>
        </w:rPr>
        <w:t xml:space="preserve"> - Đường link khảo sát CBQL, GV và SV về giáo trình NH </w:t>
      </w:r>
      <w:r w:rsidR="00B21B78">
        <w:rPr>
          <w:rFonts w:cs="Times New Roman"/>
          <w:i/>
          <w:szCs w:val="26"/>
        </w:rPr>
        <w:t>2018- 2019,</w:t>
      </w:r>
      <w:r w:rsidR="00B21B78" w:rsidRPr="00743163">
        <w:rPr>
          <w:rFonts w:cs="Times New Roman"/>
          <w:i/>
          <w:szCs w:val="26"/>
        </w:rPr>
        <w:t xml:space="preserve"> 2019-2020, 2020-2021</w:t>
      </w:r>
      <w:r w:rsidRPr="00743163">
        <w:rPr>
          <w:rFonts w:cs="Times New Roman"/>
          <w:szCs w:val="26"/>
        </w:rPr>
        <w:t xml:space="preserve">; </w:t>
      </w:r>
      <w:r w:rsidRPr="00743163">
        <w:rPr>
          <w:rFonts w:cs="Times New Roman"/>
          <w:b/>
          <w:i/>
          <w:szCs w:val="26"/>
        </w:rPr>
        <w:t>4.11.04</w:t>
      </w:r>
      <w:r w:rsidRPr="00743163">
        <w:rPr>
          <w:rFonts w:cs="Times New Roman"/>
          <w:i/>
          <w:szCs w:val="26"/>
        </w:rPr>
        <w:t xml:space="preserve"> - Báo cáo kết quả thu thập ý kiến về giáo trình - CBQL, GV, SV</w:t>
      </w:r>
      <w:r w:rsidRPr="00743163">
        <w:rPr>
          <w:rFonts w:cs="Times New Roman"/>
          <w:szCs w:val="26"/>
        </w:rPr>
        <w:t>).</w:t>
      </w:r>
    </w:p>
    <w:p w14:paraId="660E2D1D" w14:textId="42FECCC9" w:rsidR="00724013" w:rsidRPr="00743163" w:rsidRDefault="00724013" w:rsidP="001B136E">
      <w:pPr>
        <w:spacing w:line="276" w:lineRule="auto"/>
        <w:ind w:firstLine="426"/>
        <w:jc w:val="both"/>
        <w:rPr>
          <w:rFonts w:cs="Times New Roman"/>
          <w:szCs w:val="26"/>
        </w:rPr>
      </w:pPr>
      <w:r w:rsidRPr="00743163">
        <w:rPr>
          <w:rFonts w:cs="Times New Roman"/>
          <w:szCs w:val="26"/>
        </w:rPr>
        <w:t xml:space="preserve">Đối với nhà giáo: </w:t>
      </w:r>
      <w:r w:rsidRPr="00743163">
        <w:rPr>
          <w:rFonts w:eastAsia="Times New Roman" w:cs="Times New Roman"/>
          <w:szCs w:val="26"/>
        </w:rPr>
        <w:t xml:space="preserve">về giáo trình đào tạo cụ thể hóa yêu cầu về nội dung, kiến thức, kỹ năng của từng mô đun, môn học trong chương trình đào tạo, nhận thấy tất cả các tiêu chí đều được giảng viên khoa </w:t>
      </w:r>
      <w:r w:rsidRPr="00743163">
        <w:rPr>
          <w:rFonts w:cs="Times New Roman"/>
          <w:szCs w:val="26"/>
        </w:rPr>
        <w:t xml:space="preserve">Công nghệ thông tin </w:t>
      </w:r>
      <w:r w:rsidRPr="00743163">
        <w:rPr>
          <w:rFonts w:eastAsia="Times New Roman" w:cs="Times New Roman"/>
          <w:szCs w:val="26"/>
        </w:rPr>
        <w:t>nhà trường đánh giá ở mức “đạt yêu cầu” trở lên, cụ thể: năm 202</w:t>
      </w:r>
      <w:r w:rsidR="00B21B78">
        <w:rPr>
          <w:rFonts w:eastAsia="Times New Roman" w:cs="Times New Roman"/>
          <w:szCs w:val="26"/>
        </w:rPr>
        <w:t>0</w:t>
      </w:r>
      <w:r w:rsidRPr="00743163">
        <w:rPr>
          <w:rFonts w:eastAsia="Times New Roman" w:cs="Times New Roman"/>
          <w:szCs w:val="26"/>
        </w:rPr>
        <w:t>-202</w:t>
      </w:r>
      <w:r w:rsidR="00B21B78">
        <w:rPr>
          <w:rFonts w:eastAsia="Times New Roman" w:cs="Times New Roman"/>
          <w:szCs w:val="26"/>
        </w:rPr>
        <w:t>1</w:t>
      </w:r>
      <w:r w:rsidRPr="00743163">
        <w:rPr>
          <w:rFonts w:eastAsia="Times New Roman" w:cs="Times New Roman"/>
          <w:szCs w:val="26"/>
        </w:rPr>
        <w:t xml:space="preserve"> và năm 201</w:t>
      </w:r>
      <w:r w:rsidR="00B21B78">
        <w:rPr>
          <w:rFonts w:eastAsia="Times New Roman" w:cs="Times New Roman"/>
          <w:szCs w:val="26"/>
        </w:rPr>
        <w:t>8</w:t>
      </w:r>
      <w:r w:rsidRPr="00743163">
        <w:rPr>
          <w:rFonts w:eastAsia="Times New Roman" w:cs="Times New Roman"/>
          <w:szCs w:val="26"/>
        </w:rPr>
        <w:t>-20</w:t>
      </w:r>
      <w:r w:rsidR="00B21B78">
        <w:rPr>
          <w:rFonts w:eastAsia="Times New Roman" w:cs="Times New Roman"/>
          <w:szCs w:val="26"/>
        </w:rPr>
        <w:t>19</w:t>
      </w:r>
      <w:r w:rsidRPr="00743163">
        <w:rPr>
          <w:rFonts w:eastAsia="Times New Roman" w:cs="Times New Roman"/>
          <w:szCs w:val="26"/>
        </w:rPr>
        <w:t xml:space="preserve"> đạt tỉ lệ trên 100,0%, năm 20</w:t>
      </w:r>
      <w:r w:rsidR="00B21B78">
        <w:rPr>
          <w:rFonts w:eastAsia="Times New Roman" w:cs="Times New Roman"/>
          <w:szCs w:val="26"/>
        </w:rPr>
        <w:t>19</w:t>
      </w:r>
      <w:r w:rsidRPr="00743163">
        <w:rPr>
          <w:rFonts w:eastAsia="Times New Roman" w:cs="Times New Roman"/>
          <w:szCs w:val="26"/>
        </w:rPr>
        <w:t>-202</w:t>
      </w:r>
      <w:r w:rsidR="00B21B78">
        <w:rPr>
          <w:rFonts w:eastAsia="Times New Roman" w:cs="Times New Roman"/>
          <w:szCs w:val="26"/>
        </w:rPr>
        <w:t>0</w:t>
      </w:r>
      <w:r w:rsidRPr="00743163">
        <w:rPr>
          <w:rFonts w:eastAsia="Times New Roman" w:cs="Times New Roman"/>
          <w:szCs w:val="26"/>
        </w:rPr>
        <w:t xml:space="preserve"> đạt tỉ lệ trên 94,0%.</w:t>
      </w:r>
    </w:p>
    <w:p w14:paraId="48E5B0FD" w14:textId="1866BE44" w:rsidR="00724013" w:rsidRPr="00743163" w:rsidRDefault="00724013" w:rsidP="001B136E">
      <w:pPr>
        <w:spacing w:line="276" w:lineRule="auto"/>
        <w:ind w:firstLine="426"/>
        <w:jc w:val="both"/>
        <w:rPr>
          <w:rFonts w:cs="Times New Roman"/>
          <w:szCs w:val="26"/>
        </w:rPr>
      </w:pPr>
      <w:r w:rsidRPr="00743163">
        <w:rPr>
          <w:rFonts w:cs="Times New Roman"/>
          <w:szCs w:val="26"/>
        </w:rPr>
        <w:lastRenderedPageBreak/>
        <w:t xml:space="preserve">Đối với HSSV: qua kết quả khảo sát cho thấy giáo trình đào tạo của trường được đánh giá ở mức </w:t>
      </w:r>
      <w:r w:rsidRPr="00743163">
        <w:rPr>
          <w:rFonts w:cs="Times New Roman"/>
          <w:bCs/>
          <w:szCs w:val="26"/>
        </w:rPr>
        <w:t>“Đạt yêu cầu”</w:t>
      </w:r>
      <w:r w:rsidRPr="00743163">
        <w:rPr>
          <w:rFonts w:cs="Times New Roman"/>
          <w:szCs w:val="26"/>
        </w:rPr>
        <w:t xml:space="preserve"> trở lên đạt tỷ lệ khá cao, cụ thể: năm 202</w:t>
      </w:r>
      <w:r w:rsidR="00B21B78">
        <w:rPr>
          <w:rFonts w:cs="Times New Roman"/>
          <w:szCs w:val="26"/>
        </w:rPr>
        <w:t>0</w:t>
      </w:r>
      <w:r w:rsidRPr="00743163">
        <w:rPr>
          <w:rFonts w:cs="Times New Roman"/>
          <w:szCs w:val="26"/>
        </w:rPr>
        <w:t>-202</w:t>
      </w:r>
      <w:r w:rsidR="00B21B78">
        <w:rPr>
          <w:rFonts w:cs="Times New Roman"/>
          <w:szCs w:val="26"/>
        </w:rPr>
        <w:t>1</w:t>
      </w:r>
      <w:r w:rsidRPr="00743163">
        <w:rPr>
          <w:rFonts w:cs="Times New Roman"/>
          <w:szCs w:val="26"/>
        </w:rPr>
        <w:t xml:space="preserve"> đạt 82,0%, năm 20</w:t>
      </w:r>
      <w:r w:rsidR="00B21B78">
        <w:rPr>
          <w:rFonts w:cs="Times New Roman"/>
          <w:szCs w:val="26"/>
        </w:rPr>
        <w:t>19</w:t>
      </w:r>
      <w:r w:rsidRPr="00743163">
        <w:rPr>
          <w:rFonts w:cs="Times New Roman"/>
          <w:szCs w:val="26"/>
        </w:rPr>
        <w:t>-202</w:t>
      </w:r>
      <w:r w:rsidR="00B21B78">
        <w:rPr>
          <w:rFonts w:cs="Times New Roman"/>
          <w:szCs w:val="26"/>
        </w:rPr>
        <w:t>0</w:t>
      </w:r>
      <w:r w:rsidRPr="00743163">
        <w:rPr>
          <w:rFonts w:cs="Times New Roman"/>
          <w:szCs w:val="26"/>
        </w:rPr>
        <w:t xml:space="preserve"> đạt 76,0%.</w:t>
      </w:r>
    </w:p>
    <w:p w14:paraId="2EC3B2A0" w14:textId="77777777" w:rsidR="00724013" w:rsidRPr="00096B27" w:rsidRDefault="00724013" w:rsidP="001B136E">
      <w:pPr>
        <w:spacing w:line="276" w:lineRule="auto"/>
        <w:ind w:firstLine="426"/>
        <w:jc w:val="both"/>
        <w:rPr>
          <w:rFonts w:cs="Times New Roman"/>
          <w:szCs w:val="26"/>
        </w:rPr>
      </w:pPr>
      <w:r w:rsidRPr="00743163">
        <w:rPr>
          <w:rFonts w:cs="Times New Roman"/>
          <w:szCs w:val="26"/>
        </w:rPr>
        <w:t xml:space="preserve">Đối với CBQL: Hằng năm nhà trường đều có các văn bản đề nghị thư viện, các khoa chuyên môn lập danh sách các tài liệu giáo trình cần mua sắm phục vụ nhu cầu đạo tạo trong nhà trường. Hơn nữa, nhiệm vụ biên soạn giáo trình hàng năm nhà đều thực hiện cụ thể trong 03 </w:t>
      </w:r>
      <w:r w:rsidRPr="00096B27">
        <w:rPr>
          <w:rFonts w:cs="Times New Roman"/>
          <w:szCs w:val="26"/>
        </w:rPr>
        <w:t xml:space="preserve">năm số giáo trình đã được nghiệm thu là: 18 giáo trình. </w:t>
      </w:r>
    </w:p>
    <w:p w14:paraId="24A8805D"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4.11, tiêu chí 4: Đạt</w:t>
      </w:r>
    </w:p>
    <w:p w14:paraId="05BB4D8C" w14:textId="77777777" w:rsidR="00743163" w:rsidRDefault="00743163" w:rsidP="001B136E">
      <w:pPr>
        <w:spacing w:line="276" w:lineRule="auto"/>
        <w:ind w:firstLine="426"/>
        <w:jc w:val="both"/>
        <w:rPr>
          <w:rFonts w:cs="Times New Roman"/>
          <w:b/>
          <w:bCs/>
          <w:szCs w:val="26"/>
        </w:rPr>
      </w:pPr>
    </w:p>
    <w:p w14:paraId="6F513A43" w14:textId="0A58A4EA"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4.12:</w:t>
      </w:r>
      <w:r w:rsidRPr="00096B27">
        <w:rPr>
          <w:rFonts w:cs="Times New Roman"/>
          <w:szCs w:val="26"/>
        </w:rPr>
        <w:t xml:space="preserve"> Nội dung giáo trình đảm bảo phù hợp với công nghệ trong sản xuất, kinh doanh, dịch vụ.</w:t>
      </w:r>
    </w:p>
    <w:p w14:paraId="1A350B50"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7FFFAFFC"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Căn cứ Quyết định 510/QĐ-CĐCT về việc ban hành quy định biên soạn, lựa chọn, thẩm định, duyệt và sử dụng giáo trình, bài giảng của Trường Cao đẳng Công Thương Tp. HCM;</w:t>
      </w:r>
    </w:p>
    <w:p w14:paraId="0F0F5208"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Trên cơ sở CTĐT nghề CNTT đã được Trường ban hành (</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 xml:space="preserve">;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 Các giáo trình đảm bảo phù hợp với công nghệ trong sản xuất, kinh doanh, dịch vụ. Giáo trình được tổ chức biên soạn đúng quy trình, được phản biện từ các giáo viên chuyên môn, cán bộ quản lý, cán bộ khoa học kỹ thuật của đơn vị sử dụng lao động, được nghiệm thu chặt chẽ trước khi đưa vào sử dụng (</w:t>
      </w:r>
      <w:r w:rsidRPr="00743163">
        <w:rPr>
          <w:rFonts w:cs="Times New Roman"/>
          <w:b/>
          <w:i/>
          <w:szCs w:val="26"/>
        </w:rPr>
        <w:t>4.9.01</w:t>
      </w:r>
      <w:r w:rsidRPr="00743163">
        <w:rPr>
          <w:rFonts w:cs="Times New Roman"/>
          <w:i/>
          <w:szCs w:val="26"/>
        </w:rPr>
        <w:t xml:space="preserve"> – Danh mục giáo trình chính cho từng mô-đun, môn học của Chương trình đào tạo nghề CNTT trình độ cao đẳng năm 2019, 2020, 2021</w:t>
      </w:r>
      <w:r w:rsidRPr="00743163">
        <w:rPr>
          <w:rFonts w:cs="Times New Roman"/>
          <w:szCs w:val="26"/>
        </w:rPr>
        <w:t xml:space="preserve">; </w:t>
      </w:r>
      <w:r w:rsidRPr="00743163">
        <w:rPr>
          <w:rFonts w:cs="Times New Roman"/>
          <w:b/>
          <w:i/>
          <w:szCs w:val="26"/>
        </w:rPr>
        <w:t>4.9.02</w:t>
      </w:r>
      <w:r w:rsidRPr="00743163">
        <w:rPr>
          <w:rFonts w:cs="Times New Roman"/>
          <w:i/>
          <w:szCs w:val="26"/>
        </w:rPr>
        <w:t xml:space="preserve"> - Bản in giáo trình nghề CNTT trình độ cao đẳng</w:t>
      </w:r>
      <w:r w:rsidRPr="00743163">
        <w:rPr>
          <w:rFonts w:cs="Times New Roman"/>
          <w:szCs w:val="26"/>
        </w:rPr>
        <w:t xml:space="preserve">; </w:t>
      </w:r>
      <w:r w:rsidRPr="00743163">
        <w:rPr>
          <w:rFonts w:cs="Times New Roman"/>
          <w:b/>
          <w:i/>
          <w:szCs w:val="26"/>
        </w:rPr>
        <w:t>4.9.03</w:t>
      </w:r>
      <w:r w:rsidRPr="00743163">
        <w:rPr>
          <w:rFonts w:cs="Times New Roman"/>
          <w:i/>
          <w:szCs w:val="26"/>
        </w:rPr>
        <w:t xml:space="preserve"> – Quyết định số 599a/QĐ-CĐCT ngày 21/11/2018 của Hiệu trưởng trường CĐCT về việc ban hành danh sách giáo trình được lựa chọn, sử dụng làm tài liệu chính phục vụ công tác giảng dạy và học tập của Khoa Công nghệ thông tin trường CĐCT</w:t>
      </w:r>
      <w:r w:rsidRPr="00743163">
        <w:rPr>
          <w:rFonts w:cs="Times New Roman"/>
          <w:szCs w:val="26"/>
        </w:rPr>
        <w:t xml:space="preserve">; </w:t>
      </w:r>
      <w:r w:rsidRPr="00743163">
        <w:rPr>
          <w:rFonts w:cs="Times New Roman"/>
          <w:b/>
          <w:i/>
          <w:szCs w:val="26"/>
        </w:rPr>
        <w:t>2.6.08</w:t>
      </w:r>
      <w:r w:rsidRPr="00743163">
        <w:rPr>
          <w:rFonts w:cs="Times New Roman"/>
          <w:i/>
          <w:szCs w:val="26"/>
        </w:rPr>
        <w:t xml:space="preserve"> - Phiếu đánh giá giáo trình của Hội đồng thẩm định; </w:t>
      </w:r>
      <w:r w:rsidRPr="00743163">
        <w:rPr>
          <w:rFonts w:cs="Times New Roman"/>
          <w:b/>
          <w:i/>
          <w:szCs w:val="26"/>
        </w:rPr>
        <w:t>4.10.02</w:t>
      </w:r>
      <w:r w:rsidRPr="00743163">
        <w:rPr>
          <w:rFonts w:cs="Times New Roman"/>
          <w:i/>
          <w:szCs w:val="26"/>
        </w:rPr>
        <w:t xml:space="preserve"> - Các Biên bản thẩm định giáo trình nghề CNTT trình độ cao đẳng</w:t>
      </w:r>
      <w:r w:rsidRPr="00743163">
        <w:rPr>
          <w:rFonts w:cs="Times New Roman"/>
          <w:szCs w:val="26"/>
        </w:rPr>
        <w:t>).</w:t>
      </w:r>
    </w:p>
    <w:p w14:paraId="59CABD91"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Hàng năm, Trường đều lấy ý kiến của các đối tượng là nhà giáo, người học, doanh nghiệp, CBQL về giáo trình phù hợp. (</w:t>
      </w:r>
      <w:r w:rsidRPr="00743163">
        <w:rPr>
          <w:rFonts w:cs="Times New Roman"/>
          <w:b/>
          <w:i/>
          <w:szCs w:val="26"/>
        </w:rPr>
        <w:t>4.11.04</w:t>
      </w:r>
      <w:r w:rsidRPr="00743163">
        <w:rPr>
          <w:rFonts w:cs="Times New Roman"/>
          <w:i/>
          <w:szCs w:val="26"/>
        </w:rPr>
        <w:t xml:space="preserve"> - Hồ sơ khảo sát về giáo trình nghề CNTT</w:t>
      </w:r>
      <w:r w:rsidRPr="00743163">
        <w:rPr>
          <w:rFonts w:cs="Times New Roman"/>
          <w:szCs w:val="26"/>
        </w:rPr>
        <w:t>).</w:t>
      </w:r>
    </w:p>
    <w:p w14:paraId="51D75A83" w14:textId="0738E582" w:rsidR="00724013" w:rsidRPr="00743163" w:rsidRDefault="00724013" w:rsidP="001B136E">
      <w:pPr>
        <w:spacing w:line="276" w:lineRule="auto"/>
        <w:ind w:firstLine="426"/>
        <w:jc w:val="both"/>
        <w:rPr>
          <w:rFonts w:cs="Times New Roman"/>
          <w:szCs w:val="26"/>
        </w:rPr>
      </w:pPr>
      <w:r w:rsidRPr="00743163">
        <w:rPr>
          <w:rFonts w:cs="Times New Roman"/>
          <w:szCs w:val="26"/>
        </w:rPr>
        <w:t xml:space="preserve">Đối với nhà giáo: qua khảo sát cho thấy </w:t>
      </w:r>
      <w:r w:rsidRPr="00743163">
        <w:rPr>
          <w:rFonts w:eastAsia="Times New Roman" w:cs="Times New Roman"/>
          <w:szCs w:val="26"/>
        </w:rPr>
        <w:t>về nội dung giáo trình có liên hệ chặt chẽ với thực tế ngành nghề trong 03 năm đều được đánh giá ở mức khá cao, cụ thể: năm 202</w:t>
      </w:r>
      <w:r w:rsidR="00B21B78">
        <w:rPr>
          <w:rFonts w:eastAsia="Times New Roman" w:cs="Times New Roman"/>
          <w:szCs w:val="26"/>
        </w:rPr>
        <w:t>0</w:t>
      </w:r>
      <w:r w:rsidRPr="00743163">
        <w:rPr>
          <w:rFonts w:eastAsia="Times New Roman" w:cs="Times New Roman"/>
          <w:szCs w:val="26"/>
        </w:rPr>
        <w:t>-202</w:t>
      </w:r>
      <w:r w:rsidR="00B21B78">
        <w:rPr>
          <w:rFonts w:eastAsia="Times New Roman" w:cs="Times New Roman"/>
          <w:szCs w:val="26"/>
        </w:rPr>
        <w:t>1</w:t>
      </w:r>
      <w:r w:rsidRPr="00743163">
        <w:rPr>
          <w:rFonts w:eastAsia="Times New Roman" w:cs="Times New Roman"/>
          <w:szCs w:val="26"/>
        </w:rPr>
        <w:t xml:space="preserve"> và năm 20</w:t>
      </w:r>
      <w:r w:rsidR="00B21B78">
        <w:rPr>
          <w:rFonts w:eastAsia="Times New Roman" w:cs="Times New Roman"/>
          <w:szCs w:val="26"/>
        </w:rPr>
        <w:t>18</w:t>
      </w:r>
      <w:r w:rsidRPr="00743163">
        <w:rPr>
          <w:rFonts w:eastAsia="Times New Roman" w:cs="Times New Roman"/>
          <w:szCs w:val="26"/>
        </w:rPr>
        <w:t>-20</w:t>
      </w:r>
      <w:r w:rsidR="00B21B78">
        <w:rPr>
          <w:rFonts w:eastAsia="Times New Roman" w:cs="Times New Roman"/>
          <w:szCs w:val="26"/>
        </w:rPr>
        <w:t>19</w:t>
      </w:r>
      <w:r w:rsidRPr="00743163">
        <w:rPr>
          <w:rFonts w:eastAsia="Times New Roman" w:cs="Times New Roman"/>
          <w:szCs w:val="26"/>
        </w:rPr>
        <w:t xml:space="preserve"> 100% “đạt yêu cầu”, năm 20</w:t>
      </w:r>
      <w:r w:rsidR="00B21B78">
        <w:rPr>
          <w:rFonts w:eastAsia="Times New Roman" w:cs="Times New Roman"/>
          <w:szCs w:val="26"/>
        </w:rPr>
        <w:t>19</w:t>
      </w:r>
      <w:r w:rsidRPr="00743163">
        <w:rPr>
          <w:rFonts w:eastAsia="Times New Roman" w:cs="Times New Roman"/>
          <w:szCs w:val="26"/>
        </w:rPr>
        <w:t>-202</w:t>
      </w:r>
      <w:r w:rsidR="00B21B78">
        <w:rPr>
          <w:rFonts w:eastAsia="Times New Roman" w:cs="Times New Roman"/>
          <w:szCs w:val="26"/>
        </w:rPr>
        <w:t>0</w:t>
      </w:r>
      <w:r w:rsidRPr="00743163">
        <w:rPr>
          <w:rFonts w:eastAsia="Times New Roman" w:cs="Times New Roman"/>
          <w:szCs w:val="26"/>
        </w:rPr>
        <w:t xml:space="preserve"> 84.1% “đạt yêu cầu”.</w:t>
      </w:r>
    </w:p>
    <w:p w14:paraId="4DB83093" w14:textId="2FBCFD14" w:rsidR="00724013" w:rsidRPr="00743163" w:rsidRDefault="00724013" w:rsidP="001B136E">
      <w:pPr>
        <w:spacing w:line="276" w:lineRule="auto"/>
        <w:ind w:firstLine="426"/>
        <w:jc w:val="both"/>
        <w:rPr>
          <w:rFonts w:cs="Times New Roman"/>
          <w:szCs w:val="26"/>
        </w:rPr>
      </w:pPr>
      <w:r w:rsidRPr="00743163">
        <w:rPr>
          <w:rFonts w:cs="Times New Roman"/>
          <w:szCs w:val="26"/>
        </w:rPr>
        <w:t>Đối với người học: qua kết quả khảo sát cho thấy về nội dung giáo trình có liên hệ chặt chẽ với thực tế ngành nghề, cụ thể: năm 202</w:t>
      </w:r>
      <w:r w:rsidR="00B21B78">
        <w:rPr>
          <w:rFonts w:cs="Times New Roman"/>
          <w:szCs w:val="26"/>
        </w:rPr>
        <w:t>0</w:t>
      </w:r>
      <w:r w:rsidRPr="00743163">
        <w:rPr>
          <w:rFonts w:cs="Times New Roman"/>
          <w:szCs w:val="26"/>
        </w:rPr>
        <w:t>-202</w:t>
      </w:r>
      <w:r w:rsidR="00B21B78">
        <w:rPr>
          <w:rFonts w:cs="Times New Roman"/>
          <w:szCs w:val="26"/>
        </w:rPr>
        <w:t>1</w:t>
      </w:r>
      <w:r w:rsidRPr="00743163">
        <w:rPr>
          <w:rFonts w:cs="Times New Roman"/>
          <w:szCs w:val="26"/>
        </w:rPr>
        <w:t xml:space="preserve"> đạt 86.2,0%, năm 20</w:t>
      </w:r>
      <w:r w:rsidR="00B21B78">
        <w:rPr>
          <w:rFonts w:cs="Times New Roman"/>
          <w:szCs w:val="26"/>
        </w:rPr>
        <w:t>19</w:t>
      </w:r>
      <w:r w:rsidRPr="00743163">
        <w:rPr>
          <w:rFonts w:cs="Times New Roman"/>
          <w:szCs w:val="26"/>
        </w:rPr>
        <w:t>-202</w:t>
      </w:r>
      <w:r w:rsidR="00B21B78">
        <w:rPr>
          <w:rFonts w:cs="Times New Roman"/>
          <w:szCs w:val="26"/>
        </w:rPr>
        <w:t>0</w:t>
      </w:r>
      <w:r w:rsidRPr="00743163">
        <w:rPr>
          <w:rFonts w:cs="Times New Roman"/>
          <w:szCs w:val="26"/>
        </w:rPr>
        <w:t xml:space="preserve"> đạt 76,4%, năm 201</w:t>
      </w:r>
      <w:r w:rsidR="00B21B78">
        <w:rPr>
          <w:rFonts w:cs="Times New Roman"/>
          <w:szCs w:val="26"/>
        </w:rPr>
        <w:t>8</w:t>
      </w:r>
      <w:r w:rsidRPr="00743163">
        <w:rPr>
          <w:rFonts w:cs="Times New Roman"/>
          <w:szCs w:val="26"/>
        </w:rPr>
        <w:t>-20</w:t>
      </w:r>
      <w:r w:rsidR="00B21B78">
        <w:rPr>
          <w:rFonts w:cs="Times New Roman"/>
          <w:szCs w:val="26"/>
        </w:rPr>
        <w:t>19</w:t>
      </w:r>
      <w:r w:rsidRPr="00743163">
        <w:rPr>
          <w:rFonts w:cs="Times New Roman"/>
          <w:szCs w:val="26"/>
        </w:rPr>
        <w:t xml:space="preserve"> đạt 81.0%.</w:t>
      </w:r>
    </w:p>
    <w:p w14:paraId="2E2C6134" w14:textId="5EBD61F3" w:rsidR="00724013" w:rsidRPr="00743163" w:rsidRDefault="00724013" w:rsidP="001B136E">
      <w:pPr>
        <w:spacing w:line="276" w:lineRule="auto"/>
        <w:ind w:firstLine="426"/>
        <w:jc w:val="both"/>
        <w:rPr>
          <w:rFonts w:cs="Times New Roman"/>
          <w:szCs w:val="26"/>
        </w:rPr>
      </w:pPr>
      <w:r w:rsidRPr="00743163">
        <w:rPr>
          <w:rFonts w:cs="Times New Roman"/>
          <w:szCs w:val="26"/>
        </w:rPr>
        <w:t xml:space="preserve">Đối với doanh nghiệp: qua khảo sát cho thấy </w:t>
      </w:r>
      <w:r w:rsidRPr="00743163">
        <w:rPr>
          <w:rFonts w:eastAsia="Times New Roman" w:cs="Times New Roman"/>
          <w:szCs w:val="26"/>
        </w:rPr>
        <w:t xml:space="preserve">về nội dung giáo trình có liên hệ chặt chẽ với thực tế ngành nghề trong 03 năm đều được đánh giá ở mức khá cao, cụ thể: năm </w:t>
      </w:r>
      <w:r w:rsidRPr="00743163">
        <w:rPr>
          <w:rFonts w:eastAsia="Times New Roman" w:cs="Times New Roman"/>
          <w:szCs w:val="26"/>
        </w:rPr>
        <w:lastRenderedPageBreak/>
        <w:t>202</w:t>
      </w:r>
      <w:r w:rsidR="00B21B78">
        <w:rPr>
          <w:rFonts w:eastAsia="Times New Roman" w:cs="Times New Roman"/>
          <w:szCs w:val="26"/>
        </w:rPr>
        <w:t>0</w:t>
      </w:r>
      <w:r w:rsidRPr="00743163">
        <w:rPr>
          <w:rFonts w:eastAsia="Times New Roman" w:cs="Times New Roman"/>
          <w:szCs w:val="26"/>
        </w:rPr>
        <w:t>-202</w:t>
      </w:r>
      <w:r w:rsidR="00B21B78">
        <w:rPr>
          <w:rFonts w:eastAsia="Times New Roman" w:cs="Times New Roman"/>
          <w:szCs w:val="26"/>
        </w:rPr>
        <w:t>1</w:t>
      </w:r>
      <w:r w:rsidRPr="00743163">
        <w:rPr>
          <w:rFonts w:eastAsia="Times New Roman" w:cs="Times New Roman"/>
          <w:szCs w:val="26"/>
        </w:rPr>
        <w:t xml:space="preserve"> 100% đánh giá khá và tốt, năm 20</w:t>
      </w:r>
      <w:r w:rsidR="00B21B78">
        <w:rPr>
          <w:rFonts w:eastAsia="Times New Roman" w:cs="Times New Roman"/>
          <w:szCs w:val="26"/>
        </w:rPr>
        <w:t>19</w:t>
      </w:r>
      <w:r w:rsidRPr="00743163">
        <w:rPr>
          <w:rFonts w:eastAsia="Times New Roman" w:cs="Times New Roman"/>
          <w:szCs w:val="26"/>
        </w:rPr>
        <w:t>-202</w:t>
      </w:r>
      <w:r w:rsidR="00B21B78">
        <w:rPr>
          <w:rFonts w:eastAsia="Times New Roman" w:cs="Times New Roman"/>
          <w:szCs w:val="26"/>
        </w:rPr>
        <w:t>0</w:t>
      </w:r>
      <w:r w:rsidRPr="00743163">
        <w:rPr>
          <w:rFonts w:eastAsia="Times New Roman" w:cs="Times New Roman"/>
          <w:szCs w:val="26"/>
        </w:rPr>
        <w:t xml:space="preserve"> 77.8% đánh giá khá và tốt, năm 20</w:t>
      </w:r>
      <w:r w:rsidR="00B21B78">
        <w:rPr>
          <w:rFonts w:eastAsia="Times New Roman" w:cs="Times New Roman"/>
          <w:szCs w:val="26"/>
        </w:rPr>
        <w:t>19</w:t>
      </w:r>
      <w:r w:rsidRPr="00743163">
        <w:rPr>
          <w:rFonts w:eastAsia="Times New Roman" w:cs="Times New Roman"/>
          <w:szCs w:val="26"/>
        </w:rPr>
        <w:t>-202</w:t>
      </w:r>
      <w:r w:rsidR="00B21B78">
        <w:rPr>
          <w:rFonts w:eastAsia="Times New Roman" w:cs="Times New Roman"/>
          <w:szCs w:val="26"/>
        </w:rPr>
        <w:t>0</w:t>
      </w:r>
      <w:r w:rsidRPr="00743163">
        <w:rPr>
          <w:rFonts w:eastAsia="Times New Roman" w:cs="Times New Roman"/>
          <w:szCs w:val="26"/>
        </w:rPr>
        <w:t xml:space="preserve"> 76.2% đánh giá khá và tốt.</w:t>
      </w:r>
    </w:p>
    <w:p w14:paraId="27D97C1A" w14:textId="7D9AB199" w:rsidR="0098309E"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4.12, tiêu chí 4: Đạt</w:t>
      </w:r>
    </w:p>
    <w:p w14:paraId="329C2E33" w14:textId="77777777" w:rsidR="00743163" w:rsidRPr="00743163" w:rsidRDefault="00743163" w:rsidP="001B136E">
      <w:pPr>
        <w:spacing w:line="276" w:lineRule="auto"/>
        <w:ind w:firstLine="426"/>
        <w:jc w:val="both"/>
        <w:rPr>
          <w:rFonts w:cs="Times New Roman"/>
          <w:b/>
          <w:bCs/>
          <w:szCs w:val="26"/>
        </w:rPr>
      </w:pPr>
    </w:p>
    <w:p w14:paraId="02F21E46" w14:textId="5D7AC54A" w:rsidR="00327935" w:rsidRDefault="004F3C8E" w:rsidP="00B81433">
      <w:pPr>
        <w:pStyle w:val="Heading3"/>
        <w:numPr>
          <w:ilvl w:val="2"/>
          <w:numId w:val="1"/>
        </w:numPr>
        <w:spacing w:line="276" w:lineRule="auto"/>
        <w:ind w:left="567"/>
        <w:rPr>
          <w:rStyle w:val="fontstyle21"/>
          <w:rFonts w:cstheme="majorBidi"/>
          <w:color w:val="auto"/>
          <w:szCs w:val="24"/>
        </w:rPr>
      </w:pPr>
      <w:bookmarkStart w:id="77" w:name="_Toc119680211"/>
      <w:r w:rsidRPr="000901B1">
        <w:rPr>
          <w:rStyle w:val="fontstyle01"/>
          <w:rFonts w:cstheme="majorBidi"/>
          <w:b/>
          <w:bCs w:val="0"/>
          <w:color w:val="auto"/>
          <w:szCs w:val="24"/>
        </w:rPr>
        <w:t xml:space="preserve">Tiêu chí 5: </w:t>
      </w:r>
      <w:r w:rsidRPr="000901B1">
        <w:rPr>
          <w:rStyle w:val="fontstyle21"/>
          <w:rFonts w:cstheme="majorBidi"/>
          <w:color w:val="auto"/>
          <w:szCs w:val="24"/>
        </w:rPr>
        <w:t>Cơ sở vật chất, thiết bị đào tạo và thư</w:t>
      </w:r>
      <w:r w:rsidR="00327935" w:rsidRPr="000901B1">
        <w:rPr>
          <w:rStyle w:val="fontstyle21"/>
          <w:rFonts w:cstheme="majorBidi"/>
          <w:color w:val="auto"/>
          <w:szCs w:val="24"/>
        </w:rPr>
        <w:t xml:space="preserve"> viện</w:t>
      </w:r>
      <w:bookmarkEnd w:id="77"/>
    </w:p>
    <w:p w14:paraId="04F07B7E" w14:textId="77777777" w:rsidR="00F72A3B" w:rsidRDefault="00F72A3B" w:rsidP="001B136E">
      <w:pPr>
        <w:spacing w:line="276" w:lineRule="auto"/>
        <w:ind w:firstLine="426"/>
        <w:jc w:val="both"/>
      </w:pPr>
      <w:r>
        <w:t xml:space="preserve">Đánh giá tổng quát tiêu chí 5: </w:t>
      </w:r>
    </w:p>
    <w:p w14:paraId="3942DBA5"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a)</w:t>
      </w:r>
      <w:r w:rsidRPr="00096B27">
        <w:rPr>
          <w:rFonts w:cs="Times New Roman"/>
          <w:b/>
          <w:bCs/>
          <w:szCs w:val="26"/>
        </w:rPr>
        <w:tab/>
        <w:t xml:space="preserve">Mở đầu </w:t>
      </w:r>
    </w:p>
    <w:p w14:paraId="54F126FA"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Khoa Công nghệ thông tin được thành lập từ 10/12/2001, qua hơn 20 năm xây dựng và phát triển, khoa đã được trang bị đầy đủ các cơ sở vật chất, phòng học lý thuyết, phòng thực hành đáp ứng nhu cầu đào tạo tại Khoa CNTT.</w:t>
      </w:r>
    </w:p>
    <w:p w14:paraId="42711D16"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Trường có thư viện với các tài liệu truyền thống, tài liệu điện tử, giáo trình được bổ sung, cập nhật hằng năm phục vụ cho công tác dạy và học của ngành CNTT.</w:t>
      </w:r>
    </w:p>
    <w:p w14:paraId="0875ADC9"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b)</w:t>
      </w:r>
      <w:r w:rsidRPr="00096B27">
        <w:rPr>
          <w:rFonts w:cs="Times New Roman"/>
          <w:b/>
          <w:bCs/>
          <w:szCs w:val="26"/>
        </w:rPr>
        <w:tab/>
        <w:t>Những điểm mạnh</w:t>
      </w:r>
    </w:p>
    <w:p w14:paraId="2598B4DD"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Khoa Công nghệ thông tin có đầy đủ phương tiện, thiết bị và dụng cụ trong xưởng thực hành phong phú về số lượng, chủng loại và chất lượng. Đảm bảo các yêu cầu về sư phạm, mỹ thuật công nghiệp, an toàn vệ sinh công nghiệp và vệ sinh môi trường. Hệ thống kho lưu giữ, bảo quản được thiết kế xây dựng ở những vị trí an toàn thuận tiện, đảm bảo các tiêu chuẩn như có mái che, hệ thống chiếu sáng, thông gió, chống ẩm mốc, phòng chống cháy nổ.</w:t>
      </w:r>
    </w:p>
    <w:p w14:paraId="6E5F48A4"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 xml:space="preserve">Trường có thư viện với đủ các tài liệu phong phú từ tài liệu truyền thống tới tài liệu điện tử, và giáo trình được bổ sung, cập nhật hằng năm phục vụ cho công tác dạy và học của ngành CNTT. Hiện nay tổng số bản sách của thư viện là 75.796 bản, tổng số đầu sách là 8.499 đầu sách, ngoài ra số đầu sách của thư viện điện tử là 940 đầu sách. </w:t>
      </w:r>
    </w:p>
    <w:p w14:paraId="5872AAEC"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c)</w:t>
      </w:r>
      <w:r w:rsidRPr="00096B27">
        <w:rPr>
          <w:rFonts w:cs="Times New Roman"/>
          <w:b/>
          <w:bCs/>
          <w:szCs w:val="26"/>
        </w:rPr>
        <w:tab/>
        <w:t>Những tồn tại</w:t>
      </w:r>
    </w:p>
    <w:p w14:paraId="4213F694"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Do nền KHCN ngày càng phát triển nên một số thiết bị chưa đủ về số lượng trên đầu người học.</w:t>
      </w:r>
    </w:p>
    <w:p w14:paraId="12E75340"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d)</w:t>
      </w:r>
      <w:r w:rsidRPr="00096B27">
        <w:rPr>
          <w:rFonts w:cs="Times New Roman"/>
          <w:b/>
          <w:bCs/>
          <w:szCs w:val="26"/>
        </w:rPr>
        <w:tab/>
        <w:t>Kế hoạch nâng cao chất lượng</w:t>
      </w:r>
    </w:p>
    <w:p w14:paraId="4F717CAA"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 xml:space="preserve">Trang bị thêm các thiết bị đào tạo thực hành cho ngành CNTT nhằm đáp ứng được nhu cầu thực tiễn. </w:t>
      </w:r>
    </w:p>
    <w:p w14:paraId="4FC86B5C"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e)</w:t>
      </w:r>
      <w:r w:rsidRPr="00096B27">
        <w:rPr>
          <w:rFonts w:cs="Times New Roman"/>
          <w:b/>
          <w:bCs/>
          <w:szCs w:val="26"/>
        </w:rPr>
        <w:tab/>
        <w:t>Điểm đánh giá tiêu chí 5</w:t>
      </w:r>
      <w:r w:rsidRPr="00096B27">
        <w:rPr>
          <w:rFonts w:cs="Times New Roman"/>
          <w:szCs w:val="26"/>
        </w:rPr>
        <w:t xml:space="preserve"> </w:t>
      </w:r>
      <w:r w:rsidRPr="00096B27">
        <w:rPr>
          <w:rFonts w:cs="Times New Roman"/>
          <w:szCs w:val="26"/>
        </w:rPr>
        <w:tab/>
      </w:r>
      <w:r w:rsidRPr="00096B27">
        <w:rPr>
          <w:rFonts w:cs="Times New Roman"/>
          <w:szCs w:val="26"/>
        </w:rPr>
        <w:tab/>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43163" w:rsidRPr="00096B27" w14:paraId="6CAED16C" w14:textId="77777777" w:rsidTr="0023415E">
        <w:trPr>
          <w:trHeight w:val="717"/>
          <w:jc w:val="center"/>
        </w:trPr>
        <w:tc>
          <w:tcPr>
            <w:tcW w:w="2783" w:type="dxa"/>
            <w:vAlign w:val="center"/>
          </w:tcPr>
          <w:p w14:paraId="56CB8DF3" w14:textId="77777777" w:rsidR="00743163" w:rsidRPr="00096B27" w:rsidRDefault="00743163" w:rsidP="001B136E">
            <w:pPr>
              <w:spacing w:before="120" w:line="276" w:lineRule="auto"/>
              <w:jc w:val="center"/>
              <w:rPr>
                <w:rFonts w:cs="Times New Roman"/>
                <w:b/>
                <w:szCs w:val="26"/>
                <w:lang w:val="en-GB"/>
              </w:rPr>
            </w:pPr>
            <w:r w:rsidRPr="00096B27">
              <w:rPr>
                <w:rFonts w:cs="Times New Roman"/>
                <w:b/>
                <w:szCs w:val="26"/>
              </w:rPr>
              <w:t xml:space="preserve">Tiêu chí, tiêu chuẩn </w:t>
            </w:r>
          </w:p>
        </w:tc>
        <w:tc>
          <w:tcPr>
            <w:tcW w:w="2989" w:type="dxa"/>
            <w:vAlign w:val="center"/>
          </w:tcPr>
          <w:p w14:paraId="5A1181D6" w14:textId="77777777" w:rsidR="00743163" w:rsidRPr="00096B27" w:rsidRDefault="00743163" w:rsidP="001B136E">
            <w:pPr>
              <w:spacing w:before="120" w:line="276" w:lineRule="auto"/>
              <w:jc w:val="center"/>
              <w:rPr>
                <w:rFonts w:cs="Times New Roman"/>
                <w:b/>
                <w:szCs w:val="26"/>
                <w:lang w:val="en-GB"/>
              </w:rPr>
            </w:pPr>
            <w:r w:rsidRPr="00096B27">
              <w:rPr>
                <w:rFonts w:cs="Times New Roman"/>
                <w:b/>
                <w:szCs w:val="26"/>
              </w:rPr>
              <w:t>Điểm tự đánh giá</w:t>
            </w:r>
          </w:p>
        </w:tc>
      </w:tr>
      <w:tr w:rsidR="00743163" w:rsidRPr="00096B27" w14:paraId="56478670" w14:textId="77777777" w:rsidTr="0023415E">
        <w:trPr>
          <w:jc w:val="center"/>
        </w:trPr>
        <w:tc>
          <w:tcPr>
            <w:tcW w:w="2783" w:type="dxa"/>
            <w:vAlign w:val="center"/>
          </w:tcPr>
          <w:p w14:paraId="09A4FE8B" w14:textId="77777777" w:rsidR="00743163" w:rsidRPr="00096B27" w:rsidRDefault="00743163" w:rsidP="001B136E">
            <w:pPr>
              <w:spacing w:before="120" w:line="276" w:lineRule="auto"/>
              <w:jc w:val="center"/>
              <w:rPr>
                <w:rFonts w:cs="Times New Roman"/>
                <w:b/>
                <w:szCs w:val="26"/>
                <w:lang w:val="en-GB"/>
              </w:rPr>
            </w:pPr>
            <w:r w:rsidRPr="00096B27">
              <w:rPr>
                <w:rFonts w:cs="Times New Roman"/>
                <w:b/>
                <w:szCs w:val="26"/>
              </w:rPr>
              <w:t>Tiêu chí 5</w:t>
            </w:r>
          </w:p>
        </w:tc>
        <w:tc>
          <w:tcPr>
            <w:tcW w:w="2989" w:type="dxa"/>
            <w:vAlign w:val="center"/>
          </w:tcPr>
          <w:p w14:paraId="19C5D9F7" w14:textId="77777777" w:rsidR="00743163" w:rsidRPr="00096B27" w:rsidRDefault="00743163" w:rsidP="001B136E">
            <w:pPr>
              <w:spacing w:before="120" w:line="276" w:lineRule="auto"/>
              <w:jc w:val="center"/>
              <w:rPr>
                <w:rFonts w:cs="Times New Roman"/>
                <w:b/>
                <w:szCs w:val="26"/>
                <w:lang w:val="en-GB"/>
              </w:rPr>
            </w:pPr>
            <w:r w:rsidRPr="00096B27">
              <w:rPr>
                <w:rFonts w:cs="Times New Roman"/>
                <w:b/>
                <w:szCs w:val="26"/>
                <w:lang w:val="en-GB"/>
              </w:rPr>
              <w:t>16</w:t>
            </w:r>
          </w:p>
        </w:tc>
      </w:tr>
      <w:tr w:rsidR="00743163" w:rsidRPr="00096B27" w14:paraId="78D74105" w14:textId="77777777" w:rsidTr="0023415E">
        <w:trPr>
          <w:jc w:val="center"/>
        </w:trPr>
        <w:tc>
          <w:tcPr>
            <w:tcW w:w="2783" w:type="dxa"/>
            <w:vAlign w:val="center"/>
          </w:tcPr>
          <w:p w14:paraId="10FD48E3"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rPr>
              <w:t>Tiêu chuẩn 1</w:t>
            </w:r>
          </w:p>
        </w:tc>
        <w:tc>
          <w:tcPr>
            <w:tcW w:w="2989" w:type="dxa"/>
            <w:vAlign w:val="center"/>
          </w:tcPr>
          <w:p w14:paraId="5FE1E9E8"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r w:rsidR="00743163" w:rsidRPr="00096B27" w14:paraId="490BBD58" w14:textId="77777777" w:rsidTr="0023415E">
        <w:trPr>
          <w:jc w:val="center"/>
        </w:trPr>
        <w:tc>
          <w:tcPr>
            <w:tcW w:w="2783" w:type="dxa"/>
            <w:vAlign w:val="center"/>
          </w:tcPr>
          <w:p w14:paraId="74E6518D"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rPr>
              <w:t xml:space="preserve">Tiêu chuẩn 2 </w:t>
            </w:r>
          </w:p>
        </w:tc>
        <w:tc>
          <w:tcPr>
            <w:tcW w:w="2989" w:type="dxa"/>
            <w:vAlign w:val="center"/>
          </w:tcPr>
          <w:p w14:paraId="42D38E6D"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r w:rsidR="00743163" w:rsidRPr="00096B27" w14:paraId="0CC5C0E4" w14:textId="77777777" w:rsidTr="0023415E">
        <w:trPr>
          <w:jc w:val="center"/>
        </w:trPr>
        <w:tc>
          <w:tcPr>
            <w:tcW w:w="2783" w:type="dxa"/>
            <w:vAlign w:val="center"/>
          </w:tcPr>
          <w:p w14:paraId="626BB953"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rPr>
              <w:t>Tiêu chuẩn 3</w:t>
            </w:r>
          </w:p>
        </w:tc>
        <w:tc>
          <w:tcPr>
            <w:tcW w:w="2989" w:type="dxa"/>
            <w:vAlign w:val="center"/>
          </w:tcPr>
          <w:p w14:paraId="59B1959E"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r w:rsidR="00743163" w:rsidRPr="00096B27" w14:paraId="44D33F80" w14:textId="77777777" w:rsidTr="0023415E">
        <w:trPr>
          <w:jc w:val="center"/>
        </w:trPr>
        <w:tc>
          <w:tcPr>
            <w:tcW w:w="2783" w:type="dxa"/>
            <w:vAlign w:val="center"/>
          </w:tcPr>
          <w:p w14:paraId="1985B349" w14:textId="77777777" w:rsidR="00743163" w:rsidRPr="00096B27" w:rsidRDefault="00743163" w:rsidP="001B136E">
            <w:pPr>
              <w:spacing w:before="120" w:line="276" w:lineRule="auto"/>
              <w:jc w:val="center"/>
              <w:rPr>
                <w:rFonts w:cs="Times New Roman"/>
                <w:szCs w:val="26"/>
              </w:rPr>
            </w:pPr>
            <w:r w:rsidRPr="00096B27">
              <w:rPr>
                <w:rFonts w:cs="Times New Roman"/>
                <w:szCs w:val="26"/>
              </w:rPr>
              <w:t>Tiêu chuẩn 4</w:t>
            </w:r>
          </w:p>
        </w:tc>
        <w:tc>
          <w:tcPr>
            <w:tcW w:w="2989" w:type="dxa"/>
            <w:vAlign w:val="center"/>
          </w:tcPr>
          <w:p w14:paraId="393BC3CC"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r w:rsidR="00743163" w:rsidRPr="00096B27" w14:paraId="352DF918" w14:textId="77777777" w:rsidTr="0023415E">
        <w:trPr>
          <w:jc w:val="center"/>
        </w:trPr>
        <w:tc>
          <w:tcPr>
            <w:tcW w:w="2783" w:type="dxa"/>
            <w:vAlign w:val="center"/>
          </w:tcPr>
          <w:p w14:paraId="7737FBE5" w14:textId="77777777" w:rsidR="00743163" w:rsidRPr="00096B27" w:rsidRDefault="00743163" w:rsidP="001B136E">
            <w:pPr>
              <w:spacing w:before="120" w:line="276" w:lineRule="auto"/>
              <w:jc w:val="center"/>
              <w:rPr>
                <w:rFonts w:cs="Times New Roman"/>
                <w:szCs w:val="26"/>
              </w:rPr>
            </w:pPr>
            <w:r w:rsidRPr="00096B27">
              <w:rPr>
                <w:rFonts w:cs="Times New Roman"/>
                <w:szCs w:val="26"/>
              </w:rPr>
              <w:t>Tiêu chuẩn 5</w:t>
            </w:r>
          </w:p>
        </w:tc>
        <w:tc>
          <w:tcPr>
            <w:tcW w:w="2989" w:type="dxa"/>
            <w:vAlign w:val="center"/>
          </w:tcPr>
          <w:p w14:paraId="39C77DB2"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r w:rsidR="00743163" w:rsidRPr="00096B27" w14:paraId="5CAACB13" w14:textId="77777777" w:rsidTr="0023415E">
        <w:trPr>
          <w:jc w:val="center"/>
        </w:trPr>
        <w:tc>
          <w:tcPr>
            <w:tcW w:w="2783" w:type="dxa"/>
            <w:vAlign w:val="center"/>
          </w:tcPr>
          <w:p w14:paraId="3FB9E8FB" w14:textId="77777777" w:rsidR="00743163" w:rsidRPr="00096B27" w:rsidRDefault="00743163" w:rsidP="001B136E">
            <w:pPr>
              <w:spacing w:before="120" w:line="276" w:lineRule="auto"/>
              <w:jc w:val="center"/>
              <w:rPr>
                <w:rFonts w:cs="Times New Roman"/>
                <w:szCs w:val="26"/>
              </w:rPr>
            </w:pPr>
            <w:r w:rsidRPr="00096B27">
              <w:rPr>
                <w:rFonts w:cs="Times New Roman"/>
                <w:szCs w:val="26"/>
              </w:rPr>
              <w:t>Tiêu chuẩn 6</w:t>
            </w:r>
          </w:p>
        </w:tc>
        <w:tc>
          <w:tcPr>
            <w:tcW w:w="2989" w:type="dxa"/>
            <w:vAlign w:val="center"/>
          </w:tcPr>
          <w:p w14:paraId="5A2BC82A"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 xml:space="preserve">2 </w:t>
            </w:r>
          </w:p>
        </w:tc>
      </w:tr>
      <w:tr w:rsidR="00743163" w:rsidRPr="00096B27" w14:paraId="744D4F9C" w14:textId="77777777" w:rsidTr="0023415E">
        <w:trPr>
          <w:jc w:val="center"/>
        </w:trPr>
        <w:tc>
          <w:tcPr>
            <w:tcW w:w="2783" w:type="dxa"/>
            <w:vAlign w:val="center"/>
          </w:tcPr>
          <w:p w14:paraId="1F3D6D3F" w14:textId="77777777" w:rsidR="00743163" w:rsidRPr="00096B27" w:rsidRDefault="00743163" w:rsidP="001B136E">
            <w:pPr>
              <w:spacing w:before="120" w:line="276" w:lineRule="auto"/>
              <w:jc w:val="center"/>
              <w:rPr>
                <w:rFonts w:cs="Times New Roman"/>
                <w:szCs w:val="26"/>
              </w:rPr>
            </w:pPr>
            <w:r w:rsidRPr="00096B27">
              <w:rPr>
                <w:rFonts w:cs="Times New Roman"/>
                <w:szCs w:val="26"/>
              </w:rPr>
              <w:lastRenderedPageBreak/>
              <w:t>Tiêu chuẩn 7</w:t>
            </w:r>
          </w:p>
        </w:tc>
        <w:tc>
          <w:tcPr>
            <w:tcW w:w="2989" w:type="dxa"/>
            <w:vAlign w:val="center"/>
          </w:tcPr>
          <w:p w14:paraId="1294DF75"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r w:rsidR="00743163" w:rsidRPr="00096B27" w14:paraId="7DF21B83" w14:textId="77777777" w:rsidTr="0023415E">
        <w:trPr>
          <w:jc w:val="center"/>
        </w:trPr>
        <w:tc>
          <w:tcPr>
            <w:tcW w:w="2783" w:type="dxa"/>
            <w:vAlign w:val="center"/>
          </w:tcPr>
          <w:p w14:paraId="54F41825" w14:textId="77777777" w:rsidR="00743163" w:rsidRPr="00096B27" w:rsidRDefault="00743163" w:rsidP="001B136E">
            <w:pPr>
              <w:spacing w:before="120" w:line="276" w:lineRule="auto"/>
              <w:jc w:val="center"/>
              <w:rPr>
                <w:rFonts w:cs="Times New Roman"/>
                <w:szCs w:val="26"/>
              </w:rPr>
            </w:pPr>
            <w:r w:rsidRPr="00096B27">
              <w:rPr>
                <w:rFonts w:cs="Times New Roman"/>
                <w:szCs w:val="26"/>
              </w:rPr>
              <w:t>Tiêu chuẩn 8</w:t>
            </w:r>
          </w:p>
        </w:tc>
        <w:tc>
          <w:tcPr>
            <w:tcW w:w="2989" w:type="dxa"/>
            <w:vAlign w:val="center"/>
          </w:tcPr>
          <w:p w14:paraId="334F22AD"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bl>
    <w:p w14:paraId="4C167A88"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5.1:</w:t>
      </w:r>
      <w:r w:rsidRPr="00096B27">
        <w:rPr>
          <w:rFonts w:cs="Times New Roman"/>
          <w:szCs w:val="26"/>
        </w:rPr>
        <w:t xml:space="preserve"> Phòng học, phòng thí nghiệm, xưởng thực hành, hệ thống điện, nước đảm bảo quy chuẩn xây dựng và yêu cầu đào tạo.</w:t>
      </w:r>
    </w:p>
    <w:p w14:paraId="15679CAF" w14:textId="77777777" w:rsidR="00743163" w:rsidRPr="00096B27" w:rsidRDefault="00743163" w:rsidP="001143B9">
      <w:pPr>
        <w:spacing w:line="276" w:lineRule="auto"/>
        <w:ind w:firstLine="426"/>
        <w:jc w:val="both"/>
        <w:rPr>
          <w:rFonts w:cs="Times New Roman"/>
          <w:b/>
          <w:bCs/>
          <w:szCs w:val="26"/>
        </w:rPr>
      </w:pPr>
      <w:r w:rsidRPr="00096B27">
        <w:rPr>
          <w:rFonts w:cs="Times New Roman"/>
          <w:b/>
          <w:bCs/>
          <w:szCs w:val="26"/>
        </w:rPr>
        <w:t>Mô tả, phân tích, nhận định:</w:t>
      </w:r>
    </w:p>
    <w:p w14:paraId="42F2A0EB"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 xml:space="preserve">Căn cứ quy định của Thông tư 38/2018/TT-BLĐTBXH về </w:t>
      </w:r>
      <w:bookmarkStart w:id="78" w:name="loai_1_name"/>
      <w:r w:rsidRPr="00096B27">
        <w:rPr>
          <w:rFonts w:cs="Times New Roman"/>
          <w:szCs w:val="26"/>
        </w:rPr>
        <w:t>quy định tiêu chuẩn, định mức sử dụng diện tích công trình sự nghiệp thuộc lĩnh vực giáo dục nghề nghiệp</w:t>
      </w:r>
      <w:bookmarkEnd w:id="78"/>
      <w:r w:rsidRPr="00096B27">
        <w:rPr>
          <w:rFonts w:cs="Times New Roman"/>
          <w:szCs w:val="26"/>
        </w:rPr>
        <w:t>; Căn cứ quy định của Thông tư 15/2020/TT-BLĐTBXH ngày 28/12/2020 Ban hành danh mục thiết bị đào tạo tối thiểu trình độ trung cấp nghề, trình độ cao đẳng.</w:t>
      </w:r>
    </w:p>
    <w:p w14:paraId="71142BD0" w14:textId="77777777" w:rsidR="00743163" w:rsidRPr="00743163" w:rsidRDefault="00743163" w:rsidP="001B136E">
      <w:pPr>
        <w:spacing w:line="276" w:lineRule="auto"/>
        <w:ind w:firstLine="426"/>
        <w:jc w:val="both"/>
        <w:rPr>
          <w:rFonts w:cs="Times New Roman"/>
          <w:szCs w:val="26"/>
        </w:rPr>
      </w:pPr>
      <w:r w:rsidRPr="00096B27">
        <w:rPr>
          <w:rFonts w:cs="Times New Roman"/>
          <w:szCs w:val="26"/>
        </w:rPr>
        <w:t xml:space="preserve">Khoa Công nghệ thông tin phụ trách đào tạo nghề CNTT được giao phụ trách và sử dụng các phòng học chuyên môn gồm: 10 phòng học lý thuyết, 13 phòng học thực hành, thí nghiệm </w:t>
      </w:r>
      <w:r w:rsidRPr="00743163">
        <w:rPr>
          <w:rFonts w:cs="Times New Roman"/>
          <w:szCs w:val="26"/>
        </w:rPr>
        <w:t>(</w:t>
      </w:r>
      <w:r w:rsidRPr="00743163">
        <w:rPr>
          <w:rFonts w:cs="Times New Roman"/>
          <w:b/>
          <w:i/>
          <w:szCs w:val="26"/>
        </w:rPr>
        <w:t>5.1.01</w:t>
      </w:r>
      <w:r w:rsidRPr="00743163">
        <w:rPr>
          <w:rFonts w:cs="Times New Roman"/>
          <w:i/>
          <w:szCs w:val="26"/>
        </w:rPr>
        <w:t xml:space="preserve"> - Bảng thống kê diện tích sử dụng các phòng học lý thuyết, thực hành, giảng đường phục vụ đào tạo</w:t>
      </w:r>
      <w:r w:rsidRPr="00743163">
        <w:rPr>
          <w:rFonts w:cs="Times New Roman"/>
          <w:szCs w:val="26"/>
        </w:rPr>
        <w:t xml:space="preserve">; </w:t>
      </w:r>
      <w:r w:rsidRPr="00743163">
        <w:rPr>
          <w:rFonts w:cs="Times New Roman"/>
          <w:b/>
          <w:i/>
          <w:szCs w:val="26"/>
        </w:rPr>
        <w:t>5.1.02</w:t>
      </w:r>
      <w:r w:rsidRPr="00743163">
        <w:rPr>
          <w:rFonts w:cs="Times New Roman"/>
          <w:i/>
          <w:szCs w:val="26"/>
        </w:rPr>
        <w:t xml:space="preserve"> - Hồ sơ hoàn công các khối công trình xây dựng</w:t>
      </w:r>
      <w:r w:rsidRPr="00743163">
        <w:rPr>
          <w:rFonts w:cs="Times New Roman"/>
          <w:szCs w:val="26"/>
        </w:rPr>
        <w:t xml:space="preserve">). </w:t>
      </w:r>
    </w:p>
    <w:p w14:paraId="2DE1BF9A"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ab/>
        <w:t>Hệ thống điện của Trường được cung cấp từ hệ thống điện lực quốc gia nên luôn đảm bảo nhu cầu tiêu thụ điện của Trường. Hệ thống điện tại các phòng thực hành được bố trí khoa học an toàn đến từng thiết bị, hệ thống chiếu sáng bằng các đèn đảm bảo tốt cho hoạt động dạy và học. Hệ thống nước của Trường được cung cấp từ hệ thống cấp nước thành phố Hồ Chí Minh, áp lực nước luôn đảm bảo việc đưa nước lên đến tầng cao nhất của các tòa nhà. Các phòng thực hành được trang bị các quạt, ngoài ra mỗi khu nhà xưởng đều có hệ thống cấp thoát nước riêng phục vụ cho sinh hoạt, giảng dạy, học tập của giáo viên và HSSV, công trình vệ sinh đảm bảo môi trường, có khu vực làm việc của phụ trách xưởng; khu vực để dụng cụ, đồ nghề, vật liệu (kho); khu vực học lý thuyết trước khi thực hành. (</w:t>
      </w:r>
      <w:r w:rsidRPr="00743163">
        <w:rPr>
          <w:rFonts w:cs="Times New Roman"/>
          <w:b/>
          <w:i/>
          <w:szCs w:val="26"/>
        </w:rPr>
        <w:t>5.1.03</w:t>
      </w:r>
      <w:r w:rsidRPr="00743163">
        <w:rPr>
          <w:rFonts w:cs="Times New Roman"/>
          <w:i/>
          <w:szCs w:val="26"/>
        </w:rPr>
        <w:t xml:space="preserve"> – Hợp đồng cung cấp điện, nước của Trường</w:t>
      </w:r>
      <w:r w:rsidRPr="00743163">
        <w:rPr>
          <w:rFonts w:cs="Times New Roman"/>
          <w:szCs w:val="26"/>
        </w:rPr>
        <w:t>).</w:t>
      </w:r>
    </w:p>
    <w:p w14:paraId="4880464B"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Các phòng thực hành được trang bị đầy đủ, đúng chủng loại thiết bị phục vụ công tác dạy và học theo quy định của Thông tư 15/2020/TT-BLĐTBXH ngày 28/12/2020 Ban hành danh mục thiết bị đào tạo tối thiểu trình độ trung cấp nghề, trình độ cao đẳng (</w:t>
      </w:r>
      <w:r w:rsidRPr="00743163">
        <w:rPr>
          <w:rFonts w:cs="Times New Roman"/>
          <w:b/>
          <w:i/>
          <w:szCs w:val="26"/>
        </w:rPr>
        <w:t>5.1.04</w:t>
      </w:r>
      <w:r w:rsidRPr="00743163">
        <w:rPr>
          <w:rFonts w:cs="Times New Roman"/>
          <w:i/>
          <w:szCs w:val="26"/>
        </w:rPr>
        <w:t xml:space="preserve"> - Danh mục thiết bị tối thiểu đào tạo ngành CNTT; </w:t>
      </w:r>
      <w:r w:rsidRPr="00743163">
        <w:rPr>
          <w:rFonts w:cs="Times New Roman"/>
          <w:b/>
          <w:i/>
          <w:szCs w:val="26"/>
        </w:rPr>
        <w:t>2.6.05</w:t>
      </w:r>
      <w:r w:rsidRPr="00743163">
        <w:rPr>
          <w:rFonts w:cs="Times New Roman"/>
          <w:i/>
          <w:szCs w:val="26"/>
        </w:rPr>
        <w:t xml:space="preserve"> - Danh mục thiết bị đào tạo hiện có của nghề CNTT</w:t>
      </w:r>
      <w:r w:rsidRPr="00743163">
        <w:rPr>
          <w:rFonts w:cs="Times New Roman"/>
          <w:szCs w:val="26"/>
        </w:rPr>
        <w:t xml:space="preserve">). </w:t>
      </w:r>
    </w:p>
    <w:p w14:paraId="7C1592CB"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Các phòng học đều được trang bị đầy đủ các trang thiết bị như bàn ghế giáo viên, học sinh, bảng từ, hệ thống chiếu sáng, quạt điện, máy chiếu phục vụ giảng dạy, học tập (</w:t>
      </w:r>
      <w:r w:rsidRPr="00743163">
        <w:rPr>
          <w:rFonts w:cs="Times New Roman"/>
          <w:b/>
          <w:i/>
          <w:szCs w:val="26"/>
        </w:rPr>
        <w:t>5.1.05</w:t>
      </w:r>
      <w:r w:rsidRPr="00743163">
        <w:rPr>
          <w:rFonts w:cs="Times New Roman"/>
          <w:i/>
          <w:szCs w:val="26"/>
        </w:rPr>
        <w:t xml:space="preserve"> - Báo cáo của cơ sở đào tạo đánh giá về mức độ đáp ứng về số lượng phòng học, phòng thí nghiệm, xưởng thực hành, phòng học chuyên môn hóa cho các CTĐT hàng năm</w:t>
      </w:r>
      <w:r w:rsidRPr="00743163">
        <w:rPr>
          <w:rFonts w:cs="Times New Roman"/>
          <w:szCs w:val="26"/>
        </w:rPr>
        <w:t>).</w:t>
      </w:r>
    </w:p>
    <w:p w14:paraId="62AD76FF" w14:textId="1F73E534" w:rsidR="00743163" w:rsidRPr="00743163" w:rsidRDefault="00743163" w:rsidP="001B136E">
      <w:pPr>
        <w:spacing w:line="276" w:lineRule="auto"/>
        <w:ind w:firstLine="426"/>
        <w:jc w:val="both"/>
        <w:rPr>
          <w:rFonts w:cs="Times New Roman"/>
          <w:szCs w:val="26"/>
        </w:rPr>
      </w:pPr>
      <w:r w:rsidRPr="00743163">
        <w:rPr>
          <w:rFonts w:cs="Times New Roman"/>
          <w:szCs w:val="26"/>
        </w:rPr>
        <w:tab/>
        <w:t>Hàng năm để đáp ứng được sự thay đổi nhu cầu lao động cùng sự hội nhập, nhà trường tổ chức khảo sát CBQL, giảng viên, SV (</w:t>
      </w:r>
      <w:r w:rsidRPr="00743163">
        <w:rPr>
          <w:rFonts w:cs="Times New Roman"/>
          <w:b/>
          <w:i/>
          <w:szCs w:val="26"/>
        </w:rPr>
        <w:t>5.1.06</w:t>
      </w:r>
      <w:r w:rsidRPr="00743163">
        <w:rPr>
          <w:rFonts w:cs="Times New Roman"/>
          <w:i/>
          <w:szCs w:val="26"/>
        </w:rPr>
        <w:t xml:space="preserve"> - Đường link khảo sát ý kiến SV, GV, CBQL về phòng học, phòng thực hành, phòng thí nghiệm, hệ thống điện, nước NH </w:t>
      </w:r>
      <w:r w:rsidR="00B21B78">
        <w:rPr>
          <w:rFonts w:cs="Times New Roman"/>
          <w:i/>
          <w:szCs w:val="26"/>
        </w:rPr>
        <w:t>2018- 2019,</w:t>
      </w:r>
      <w:r w:rsidR="00B21B78" w:rsidRPr="00743163">
        <w:rPr>
          <w:rFonts w:cs="Times New Roman"/>
          <w:i/>
          <w:szCs w:val="26"/>
        </w:rPr>
        <w:t xml:space="preserve"> 2019-2020, 2020-2021</w:t>
      </w:r>
      <w:r w:rsidRPr="00743163">
        <w:rPr>
          <w:rFonts w:cs="Times New Roman"/>
          <w:szCs w:val="26"/>
        </w:rPr>
        <w:t xml:space="preserve">; </w:t>
      </w:r>
      <w:r w:rsidRPr="00743163">
        <w:rPr>
          <w:rFonts w:cs="Times New Roman"/>
          <w:b/>
          <w:i/>
          <w:szCs w:val="26"/>
        </w:rPr>
        <w:t>5.1.07</w:t>
      </w:r>
      <w:r w:rsidRPr="00743163">
        <w:rPr>
          <w:rFonts w:cs="Times New Roman"/>
          <w:i/>
          <w:szCs w:val="26"/>
        </w:rPr>
        <w:t xml:space="preserve"> - Tổng hợp kết quả khảo sát ý kiến SV, GV, CBQL về phòng học, phòng thí nghiệm, xưởng thực hành, hệ thống điện, nước NH </w:t>
      </w:r>
      <w:r w:rsidR="00B21B78">
        <w:rPr>
          <w:rFonts w:cs="Times New Roman"/>
          <w:i/>
          <w:szCs w:val="26"/>
        </w:rPr>
        <w:t>2018- 2019,</w:t>
      </w:r>
      <w:r w:rsidR="00B21B78" w:rsidRPr="00743163">
        <w:rPr>
          <w:rFonts w:cs="Times New Roman"/>
          <w:i/>
          <w:szCs w:val="26"/>
        </w:rPr>
        <w:t xml:space="preserve"> 2019-2020, 2020-2021</w:t>
      </w:r>
      <w:r w:rsidRPr="00743163">
        <w:rPr>
          <w:rFonts w:cs="Times New Roman"/>
          <w:szCs w:val="26"/>
        </w:rPr>
        <w:t xml:space="preserve">; </w:t>
      </w:r>
      <w:r w:rsidRPr="00743163">
        <w:rPr>
          <w:rFonts w:cs="Times New Roman"/>
          <w:b/>
          <w:i/>
          <w:szCs w:val="26"/>
        </w:rPr>
        <w:t>5.1.08</w:t>
      </w:r>
      <w:r w:rsidRPr="00743163">
        <w:rPr>
          <w:rFonts w:cs="Times New Roman"/>
          <w:i/>
          <w:szCs w:val="26"/>
        </w:rPr>
        <w:t xml:space="preserve"> – Bảng thống kê các phòng máy Khoa Công nghệ thông tin năm </w:t>
      </w:r>
      <w:r w:rsidR="00B21B78">
        <w:rPr>
          <w:rFonts w:cs="Times New Roman"/>
          <w:i/>
          <w:szCs w:val="26"/>
        </w:rPr>
        <w:t>2019,</w:t>
      </w:r>
      <w:r w:rsidRPr="00743163">
        <w:rPr>
          <w:rFonts w:cs="Times New Roman"/>
          <w:i/>
          <w:szCs w:val="26"/>
        </w:rPr>
        <w:t>2020, 2021</w:t>
      </w:r>
      <w:r w:rsidRPr="00743163">
        <w:rPr>
          <w:rFonts w:cs="Times New Roman"/>
          <w:szCs w:val="26"/>
        </w:rPr>
        <w:t>).</w:t>
      </w:r>
    </w:p>
    <w:p w14:paraId="33BAFB37" w14:textId="77777777" w:rsidR="00743163" w:rsidRPr="00743163" w:rsidRDefault="00743163" w:rsidP="001B136E">
      <w:pPr>
        <w:spacing w:line="276" w:lineRule="auto"/>
        <w:ind w:firstLine="426"/>
        <w:jc w:val="both"/>
        <w:rPr>
          <w:rFonts w:cs="Times New Roman"/>
          <w:szCs w:val="26"/>
        </w:rPr>
      </w:pPr>
      <w:bookmarkStart w:id="79" w:name="_Hlk111801707"/>
      <w:r w:rsidRPr="00743163">
        <w:rPr>
          <w:rFonts w:cs="Times New Roman"/>
          <w:szCs w:val="26"/>
        </w:rPr>
        <w:t xml:space="preserve">- Đường link khảo sát CBQL </w:t>
      </w:r>
    </w:p>
    <w:p w14:paraId="27443A02" w14:textId="6E435B8F" w:rsidR="00743163" w:rsidRPr="00743163" w:rsidRDefault="00743163" w:rsidP="001B136E">
      <w:pPr>
        <w:spacing w:line="276" w:lineRule="auto"/>
        <w:ind w:firstLine="426"/>
        <w:jc w:val="both"/>
        <w:rPr>
          <w:rFonts w:cs="Times New Roman"/>
          <w:i/>
          <w:iCs/>
          <w:szCs w:val="26"/>
        </w:rPr>
      </w:pPr>
      <w:r w:rsidRPr="00743163">
        <w:rPr>
          <w:rFonts w:cs="Times New Roman"/>
          <w:szCs w:val="26"/>
        </w:rPr>
        <w:lastRenderedPageBreak/>
        <w:t>•</w:t>
      </w:r>
      <w:r w:rsidRPr="00743163">
        <w:rPr>
          <w:rFonts w:cs="Times New Roman"/>
          <w:szCs w:val="26"/>
        </w:rPr>
        <w:tab/>
      </w:r>
      <w:r w:rsidRPr="00743163">
        <w:rPr>
          <w:rFonts w:cs="Times New Roman"/>
          <w:i/>
          <w:iCs/>
          <w:szCs w:val="26"/>
        </w:rPr>
        <w:t>Năm học 202</w:t>
      </w:r>
      <w:r w:rsidR="00B21B78">
        <w:rPr>
          <w:rFonts w:cs="Times New Roman"/>
          <w:i/>
          <w:iCs/>
          <w:szCs w:val="26"/>
        </w:rPr>
        <w:t>0</w:t>
      </w:r>
      <w:r w:rsidRPr="00743163">
        <w:rPr>
          <w:rFonts w:cs="Times New Roman"/>
          <w:i/>
          <w:iCs/>
          <w:szCs w:val="26"/>
        </w:rPr>
        <w:t xml:space="preserve"> – 202</w:t>
      </w:r>
      <w:r w:rsidR="00B21B78">
        <w:rPr>
          <w:rFonts w:cs="Times New Roman"/>
          <w:i/>
          <w:iCs/>
          <w:szCs w:val="26"/>
        </w:rPr>
        <w:t>1</w:t>
      </w:r>
      <w:r w:rsidRPr="00743163">
        <w:rPr>
          <w:rFonts w:cs="Times New Roman"/>
          <w:i/>
          <w:iCs/>
          <w:szCs w:val="26"/>
        </w:rPr>
        <w:t>: https://khaothi.hitu.edu.vn/phieu-khao-sat-y-kien-cbql-ve-cong-tac-bao-dam-chat-luong-dao-tao-nam-hoc-20</w:t>
      </w:r>
      <w:r w:rsidR="00B21B78">
        <w:rPr>
          <w:rFonts w:cs="Times New Roman"/>
          <w:i/>
          <w:iCs/>
          <w:szCs w:val="26"/>
        </w:rPr>
        <w:t>20</w:t>
      </w:r>
      <w:r w:rsidRPr="00743163">
        <w:rPr>
          <w:rFonts w:cs="Times New Roman"/>
          <w:i/>
          <w:iCs/>
          <w:szCs w:val="26"/>
        </w:rPr>
        <w:t>-202</w:t>
      </w:r>
      <w:r w:rsidR="00B21B78">
        <w:rPr>
          <w:rFonts w:cs="Times New Roman"/>
          <w:i/>
          <w:iCs/>
          <w:szCs w:val="26"/>
        </w:rPr>
        <w:t>1</w:t>
      </w:r>
      <w:r w:rsidRPr="00743163">
        <w:rPr>
          <w:rFonts w:cs="Times New Roman"/>
          <w:i/>
          <w:iCs/>
          <w:szCs w:val="26"/>
        </w:rPr>
        <w:t>-2/</w:t>
      </w:r>
    </w:p>
    <w:p w14:paraId="7F722E12" w14:textId="3ACA774A" w:rsidR="00743163" w:rsidRPr="00743163" w:rsidRDefault="00743163" w:rsidP="001B136E">
      <w:pPr>
        <w:spacing w:line="276" w:lineRule="auto"/>
        <w:ind w:firstLine="426"/>
        <w:jc w:val="both"/>
        <w:rPr>
          <w:rFonts w:cs="Times New Roman"/>
          <w:i/>
          <w:iCs/>
          <w:szCs w:val="26"/>
        </w:rPr>
      </w:pPr>
      <w:r w:rsidRPr="00743163">
        <w:rPr>
          <w:rFonts w:cs="Times New Roman"/>
          <w:i/>
          <w:iCs/>
          <w:szCs w:val="26"/>
        </w:rPr>
        <w:t>•</w:t>
      </w:r>
      <w:r w:rsidRPr="00743163">
        <w:rPr>
          <w:rFonts w:cs="Times New Roman"/>
          <w:i/>
          <w:iCs/>
          <w:szCs w:val="26"/>
        </w:rPr>
        <w:tab/>
        <w:t>Năm học 20</w:t>
      </w:r>
      <w:r w:rsidR="00B21B78">
        <w:rPr>
          <w:rFonts w:cs="Times New Roman"/>
          <w:i/>
          <w:iCs/>
          <w:szCs w:val="26"/>
        </w:rPr>
        <w:t>19</w:t>
      </w:r>
      <w:r w:rsidRPr="00743163">
        <w:rPr>
          <w:rFonts w:cs="Times New Roman"/>
          <w:i/>
          <w:iCs/>
          <w:szCs w:val="26"/>
        </w:rPr>
        <w:t xml:space="preserve"> – 202</w:t>
      </w:r>
      <w:r w:rsidR="00B21B78">
        <w:rPr>
          <w:rFonts w:cs="Times New Roman"/>
          <w:i/>
          <w:iCs/>
          <w:szCs w:val="26"/>
        </w:rPr>
        <w:t>0</w:t>
      </w:r>
      <w:r w:rsidRPr="00743163">
        <w:rPr>
          <w:rFonts w:cs="Times New Roman"/>
          <w:i/>
          <w:iCs/>
          <w:szCs w:val="26"/>
        </w:rPr>
        <w:t>: https://khaothi.hitu.edu.vn/phieu-khao-sat-y-kien-cbql-ve-cong-tac-bao-dam-chat-luong-dao-tao-nam-hoc-20</w:t>
      </w:r>
      <w:r w:rsidR="00B21B78">
        <w:rPr>
          <w:rFonts w:cs="Times New Roman"/>
          <w:i/>
          <w:iCs/>
          <w:szCs w:val="26"/>
        </w:rPr>
        <w:t>19</w:t>
      </w:r>
      <w:r w:rsidRPr="00743163">
        <w:rPr>
          <w:rFonts w:cs="Times New Roman"/>
          <w:i/>
          <w:iCs/>
          <w:szCs w:val="26"/>
        </w:rPr>
        <w:t>-202</w:t>
      </w:r>
      <w:r w:rsidR="00B21B78">
        <w:rPr>
          <w:rFonts w:cs="Times New Roman"/>
          <w:i/>
          <w:iCs/>
          <w:szCs w:val="26"/>
        </w:rPr>
        <w:t>0</w:t>
      </w:r>
      <w:r w:rsidRPr="00743163">
        <w:rPr>
          <w:rFonts w:cs="Times New Roman"/>
          <w:i/>
          <w:iCs/>
          <w:szCs w:val="26"/>
        </w:rPr>
        <w:t>/</w:t>
      </w:r>
    </w:p>
    <w:p w14:paraId="5A5E7674" w14:textId="284883BC" w:rsidR="00743163" w:rsidRPr="00743163" w:rsidRDefault="00743163" w:rsidP="001B136E">
      <w:pPr>
        <w:spacing w:line="276" w:lineRule="auto"/>
        <w:ind w:firstLine="426"/>
        <w:jc w:val="both"/>
        <w:rPr>
          <w:rFonts w:cs="Times New Roman"/>
          <w:i/>
          <w:iCs/>
          <w:szCs w:val="26"/>
        </w:rPr>
      </w:pPr>
      <w:r w:rsidRPr="00743163">
        <w:rPr>
          <w:rFonts w:cs="Times New Roman"/>
          <w:i/>
          <w:iCs/>
          <w:szCs w:val="26"/>
        </w:rPr>
        <w:t>•</w:t>
      </w:r>
      <w:r w:rsidRPr="00743163">
        <w:rPr>
          <w:rFonts w:cs="Times New Roman"/>
          <w:i/>
          <w:iCs/>
          <w:szCs w:val="26"/>
        </w:rPr>
        <w:tab/>
        <w:t>Năm học 201</w:t>
      </w:r>
      <w:r w:rsidR="00B21B78">
        <w:rPr>
          <w:rFonts w:cs="Times New Roman"/>
          <w:i/>
          <w:iCs/>
          <w:szCs w:val="26"/>
        </w:rPr>
        <w:t>8</w:t>
      </w:r>
      <w:r w:rsidRPr="00743163">
        <w:rPr>
          <w:rFonts w:cs="Times New Roman"/>
          <w:i/>
          <w:iCs/>
          <w:szCs w:val="26"/>
        </w:rPr>
        <w:t xml:space="preserve"> – 20</w:t>
      </w:r>
      <w:r w:rsidR="00B21B78">
        <w:rPr>
          <w:rFonts w:cs="Times New Roman"/>
          <w:i/>
          <w:iCs/>
          <w:szCs w:val="26"/>
        </w:rPr>
        <w:t>18</w:t>
      </w:r>
      <w:r w:rsidRPr="00743163">
        <w:rPr>
          <w:rFonts w:cs="Times New Roman"/>
          <w:i/>
          <w:iCs/>
          <w:szCs w:val="26"/>
        </w:rPr>
        <w:t xml:space="preserve">: </w:t>
      </w:r>
      <w:hyperlink r:id="rId18" w:history="1">
        <w:r w:rsidR="00B21B78" w:rsidRPr="00375CD3">
          <w:rPr>
            <w:rStyle w:val="Hyperlink"/>
            <w:rFonts w:cs="Times New Roman"/>
            <w:i/>
            <w:iCs/>
            <w:szCs w:val="26"/>
          </w:rPr>
          <w:t>https://khaothi.hitu.edu.vn/phieu-khao-sat-y-kien-cbql-ve-cong-tac-bao-dam-chat-luong-dao-tao-nam-hoc-2018-2019/</w:t>
        </w:r>
      </w:hyperlink>
    </w:p>
    <w:p w14:paraId="74F31B2D"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 xml:space="preserve">- Đường link khảo sát GV </w:t>
      </w:r>
    </w:p>
    <w:p w14:paraId="2D6681CA" w14:textId="4E5FF690" w:rsidR="00743163" w:rsidRPr="00743163" w:rsidRDefault="00743163" w:rsidP="001B136E">
      <w:pPr>
        <w:spacing w:line="276" w:lineRule="auto"/>
        <w:ind w:firstLine="426"/>
        <w:jc w:val="both"/>
        <w:rPr>
          <w:rFonts w:cs="Times New Roman"/>
          <w:i/>
          <w:iCs/>
          <w:szCs w:val="26"/>
        </w:rPr>
      </w:pPr>
      <w:r w:rsidRPr="00743163">
        <w:rPr>
          <w:rFonts w:cs="Times New Roman"/>
          <w:szCs w:val="26"/>
        </w:rPr>
        <w:t>•</w:t>
      </w:r>
      <w:r w:rsidRPr="00743163">
        <w:rPr>
          <w:rFonts w:cs="Times New Roman"/>
          <w:szCs w:val="26"/>
        </w:rPr>
        <w:tab/>
      </w:r>
      <w:r w:rsidRPr="00743163">
        <w:rPr>
          <w:rFonts w:cs="Times New Roman"/>
          <w:i/>
          <w:iCs/>
          <w:szCs w:val="26"/>
        </w:rPr>
        <w:t>Năm học 202</w:t>
      </w:r>
      <w:r w:rsidR="00B21B78">
        <w:rPr>
          <w:rFonts w:cs="Times New Roman"/>
          <w:i/>
          <w:iCs/>
          <w:szCs w:val="26"/>
        </w:rPr>
        <w:t>0</w:t>
      </w:r>
      <w:r w:rsidRPr="00743163">
        <w:rPr>
          <w:rFonts w:cs="Times New Roman"/>
          <w:i/>
          <w:iCs/>
          <w:szCs w:val="26"/>
        </w:rPr>
        <w:t xml:space="preserve"> – 202</w:t>
      </w:r>
      <w:r w:rsidR="00B21B78">
        <w:rPr>
          <w:rFonts w:cs="Times New Roman"/>
          <w:i/>
          <w:iCs/>
          <w:szCs w:val="26"/>
        </w:rPr>
        <w:t>1</w:t>
      </w:r>
      <w:r w:rsidRPr="00743163">
        <w:rPr>
          <w:rFonts w:cs="Times New Roman"/>
          <w:i/>
          <w:iCs/>
          <w:szCs w:val="26"/>
        </w:rPr>
        <w:t>: https://khaothi.hitu.edu.vn/phieu-khao-sat-y-kien-giao-vien-ve-chat-luong-chuong-trinh-va-giao-trinh-dao-tao-nam-hoc-202</w:t>
      </w:r>
      <w:r w:rsidR="00B21B78">
        <w:rPr>
          <w:rFonts w:cs="Times New Roman"/>
          <w:i/>
          <w:iCs/>
          <w:szCs w:val="26"/>
        </w:rPr>
        <w:t>0</w:t>
      </w:r>
      <w:r w:rsidRPr="00743163">
        <w:rPr>
          <w:rFonts w:cs="Times New Roman"/>
          <w:i/>
          <w:iCs/>
          <w:szCs w:val="26"/>
        </w:rPr>
        <w:t>-202</w:t>
      </w:r>
      <w:r w:rsidR="00B21B78">
        <w:rPr>
          <w:rFonts w:cs="Times New Roman"/>
          <w:i/>
          <w:iCs/>
          <w:szCs w:val="26"/>
        </w:rPr>
        <w:t>1</w:t>
      </w:r>
      <w:r w:rsidRPr="00743163">
        <w:rPr>
          <w:rFonts w:cs="Times New Roman"/>
          <w:i/>
          <w:iCs/>
          <w:szCs w:val="26"/>
        </w:rPr>
        <w:t>-2/</w:t>
      </w:r>
    </w:p>
    <w:p w14:paraId="508DE059" w14:textId="57DFAC60" w:rsidR="00743163" w:rsidRPr="00743163" w:rsidRDefault="00743163" w:rsidP="001B136E">
      <w:pPr>
        <w:spacing w:line="276" w:lineRule="auto"/>
        <w:ind w:firstLine="426"/>
        <w:jc w:val="both"/>
        <w:rPr>
          <w:rFonts w:cs="Times New Roman"/>
          <w:i/>
          <w:iCs/>
          <w:szCs w:val="26"/>
        </w:rPr>
      </w:pPr>
      <w:r w:rsidRPr="00743163">
        <w:rPr>
          <w:rFonts w:cs="Times New Roman"/>
          <w:i/>
          <w:iCs/>
          <w:szCs w:val="26"/>
        </w:rPr>
        <w:t>•</w:t>
      </w:r>
      <w:r w:rsidRPr="00743163">
        <w:rPr>
          <w:rFonts w:cs="Times New Roman"/>
          <w:i/>
          <w:iCs/>
          <w:szCs w:val="26"/>
        </w:rPr>
        <w:tab/>
        <w:t>Năm học 20</w:t>
      </w:r>
      <w:r w:rsidR="00B21B78">
        <w:rPr>
          <w:rFonts w:cs="Times New Roman"/>
          <w:i/>
          <w:iCs/>
          <w:szCs w:val="26"/>
        </w:rPr>
        <w:t>19</w:t>
      </w:r>
      <w:r w:rsidRPr="00743163">
        <w:rPr>
          <w:rFonts w:cs="Times New Roman"/>
          <w:i/>
          <w:iCs/>
          <w:szCs w:val="26"/>
        </w:rPr>
        <w:t xml:space="preserve"> – 20</w:t>
      </w:r>
      <w:r w:rsidR="00B21B78">
        <w:rPr>
          <w:rFonts w:cs="Times New Roman"/>
          <w:i/>
          <w:iCs/>
          <w:szCs w:val="26"/>
        </w:rPr>
        <w:t>20</w:t>
      </w:r>
      <w:r w:rsidRPr="00743163">
        <w:rPr>
          <w:rFonts w:cs="Times New Roman"/>
          <w:i/>
          <w:iCs/>
          <w:szCs w:val="26"/>
        </w:rPr>
        <w:t>: https://khaothi.hitu.edu.vn/phieu-khao-sat-y-kien-giao-vien-ve-chat-luong-chuong-trinh-va-giao-trinh-dao-tao-nam-hoc-20</w:t>
      </w:r>
      <w:r w:rsidR="00B21B78">
        <w:rPr>
          <w:rFonts w:cs="Times New Roman"/>
          <w:i/>
          <w:iCs/>
          <w:szCs w:val="26"/>
        </w:rPr>
        <w:t>19</w:t>
      </w:r>
      <w:r w:rsidRPr="00743163">
        <w:rPr>
          <w:rFonts w:cs="Times New Roman"/>
          <w:i/>
          <w:iCs/>
          <w:szCs w:val="26"/>
        </w:rPr>
        <w:t>-202</w:t>
      </w:r>
      <w:r w:rsidR="00B21B78">
        <w:rPr>
          <w:rFonts w:cs="Times New Roman"/>
          <w:i/>
          <w:iCs/>
          <w:szCs w:val="26"/>
        </w:rPr>
        <w:t>0</w:t>
      </w:r>
      <w:r w:rsidRPr="00743163">
        <w:rPr>
          <w:rFonts w:cs="Times New Roman"/>
          <w:i/>
          <w:iCs/>
          <w:szCs w:val="26"/>
        </w:rPr>
        <w:t>/</w:t>
      </w:r>
    </w:p>
    <w:p w14:paraId="6DE4987C" w14:textId="66B01CD7" w:rsidR="00743163" w:rsidRPr="00743163" w:rsidRDefault="00743163" w:rsidP="001B136E">
      <w:pPr>
        <w:spacing w:line="276" w:lineRule="auto"/>
        <w:ind w:firstLine="426"/>
        <w:jc w:val="both"/>
        <w:rPr>
          <w:rFonts w:cs="Times New Roman"/>
          <w:i/>
          <w:iCs/>
          <w:szCs w:val="26"/>
        </w:rPr>
      </w:pPr>
      <w:r w:rsidRPr="00743163">
        <w:rPr>
          <w:rFonts w:cs="Times New Roman"/>
          <w:i/>
          <w:iCs/>
          <w:szCs w:val="26"/>
        </w:rPr>
        <w:t>•</w:t>
      </w:r>
      <w:r w:rsidRPr="00743163">
        <w:rPr>
          <w:rFonts w:cs="Times New Roman"/>
          <w:i/>
          <w:iCs/>
          <w:szCs w:val="26"/>
        </w:rPr>
        <w:tab/>
        <w:t>Năm học 20</w:t>
      </w:r>
      <w:r w:rsidR="00B21B78">
        <w:rPr>
          <w:rFonts w:cs="Times New Roman"/>
          <w:i/>
          <w:iCs/>
          <w:szCs w:val="26"/>
        </w:rPr>
        <w:t>18</w:t>
      </w:r>
      <w:r w:rsidRPr="00743163">
        <w:rPr>
          <w:rFonts w:cs="Times New Roman"/>
          <w:i/>
          <w:iCs/>
          <w:szCs w:val="26"/>
        </w:rPr>
        <w:t xml:space="preserve"> – 20</w:t>
      </w:r>
      <w:r w:rsidR="00B21B78">
        <w:rPr>
          <w:rFonts w:cs="Times New Roman"/>
          <w:i/>
          <w:iCs/>
          <w:szCs w:val="26"/>
        </w:rPr>
        <w:t>19</w:t>
      </w:r>
      <w:r w:rsidRPr="00743163">
        <w:rPr>
          <w:rFonts w:cs="Times New Roman"/>
          <w:i/>
          <w:iCs/>
          <w:szCs w:val="26"/>
        </w:rPr>
        <w:t>: https://khaothi.hitu.edu.vn/phieu-khao-sat-y-kien-giao-vien-ve-chat-luong-chuong-trinh-va-giao-trinh-dao-tao-nam-hoc-2019-2020/</w:t>
      </w:r>
    </w:p>
    <w:p w14:paraId="75BACB4C"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 Đường link khảo sát SV</w:t>
      </w:r>
    </w:p>
    <w:p w14:paraId="1A16255D" w14:textId="732DF405" w:rsidR="00743163" w:rsidRPr="00743163" w:rsidRDefault="00743163" w:rsidP="001B136E">
      <w:pPr>
        <w:spacing w:line="276" w:lineRule="auto"/>
        <w:ind w:firstLine="426"/>
        <w:jc w:val="both"/>
        <w:rPr>
          <w:rFonts w:cs="Times New Roman"/>
          <w:i/>
          <w:iCs/>
          <w:szCs w:val="26"/>
        </w:rPr>
      </w:pPr>
      <w:r w:rsidRPr="00743163">
        <w:rPr>
          <w:rFonts w:cs="Times New Roman"/>
          <w:szCs w:val="26"/>
        </w:rPr>
        <w:t>•</w:t>
      </w:r>
      <w:r w:rsidRPr="00743163">
        <w:rPr>
          <w:rFonts w:cs="Times New Roman"/>
          <w:szCs w:val="26"/>
        </w:rPr>
        <w:tab/>
      </w:r>
      <w:r w:rsidRPr="00743163">
        <w:rPr>
          <w:rFonts w:cs="Times New Roman"/>
          <w:i/>
          <w:iCs/>
          <w:szCs w:val="26"/>
        </w:rPr>
        <w:t xml:space="preserve">Năm học </w:t>
      </w:r>
      <w:r w:rsidR="00B21B78" w:rsidRPr="00743163">
        <w:rPr>
          <w:rFonts w:cs="Times New Roman"/>
          <w:i/>
          <w:iCs/>
          <w:szCs w:val="26"/>
        </w:rPr>
        <w:t>202</w:t>
      </w:r>
      <w:r w:rsidR="00B21B78">
        <w:rPr>
          <w:rFonts w:cs="Times New Roman"/>
          <w:i/>
          <w:iCs/>
          <w:szCs w:val="26"/>
        </w:rPr>
        <w:t>0</w:t>
      </w:r>
      <w:r w:rsidR="00B21B78" w:rsidRPr="00743163">
        <w:rPr>
          <w:rFonts w:cs="Times New Roman"/>
          <w:i/>
          <w:iCs/>
          <w:szCs w:val="26"/>
        </w:rPr>
        <w:t xml:space="preserve"> – 202</w:t>
      </w:r>
      <w:r w:rsidR="00B21B78">
        <w:rPr>
          <w:rFonts w:cs="Times New Roman"/>
          <w:i/>
          <w:iCs/>
          <w:szCs w:val="26"/>
        </w:rPr>
        <w:t>1</w:t>
      </w:r>
      <w:r w:rsidRPr="00743163">
        <w:rPr>
          <w:rFonts w:cs="Times New Roman"/>
          <w:i/>
          <w:iCs/>
          <w:szCs w:val="26"/>
        </w:rPr>
        <w:t>: https://khaothi.hitu.edu.vn/phieu-khao-sat-y-kien-sinh-vien-ve-cac-hoat-dong-dam-bao-chat-luong-dao-tao-nam-hoc-</w:t>
      </w:r>
      <w:r w:rsidR="00B21B78" w:rsidRPr="00743163">
        <w:rPr>
          <w:rFonts w:cs="Times New Roman"/>
          <w:i/>
          <w:iCs/>
          <w:szCs w:val="26"/>
        </w:rPr>
        <w:t>202</w:t>
      </w:r>
      <w:r w:rsidR="00B21B78">
        <w:rPr>
          <w:rFonts w:cs="Times New Roman"/>
          <w:i/>
          <w:iCs/>
          <w:szCs w:val="26"/>
        </w:rPr>
        <w:t>0</w:t>
      </w:r>
      <w:r w:rsidR="00B21B78" w:rsidRPr="00743163">
        <w:rPr>
          <w:rFonts w:cs="Times New Roman"/>
          <w:i/>
          <w:iCs/>
          <w:szCs w:val="26"/>
        </w:rPr>
        <w:t xml:space="preserve"> – 202</w:t>
      </w:r>
      <w:r w:rsidR="00B21B78">
        <w:rPr>
          <w:rFonts w:cs="Times New Roman"/>
          <w:i/>
          <w:iCs/>
          <w:szCs w:val="26"/>
        </w:rPr>
        <w:t>1</w:t>
      </w:r>
      <w:r w:rsidRPr="00743163">
        <w:rPr>
          <w:rFonts w:cs="Times New Roman"/>
          <w:i/>
          <w:iCs/>
          <w:szCs w:val="26"/>
        </w:rPr>
        <w:t>-2/</w:t>
      </w:r>
    </w:p>
    <w:p w14:paraId="5EA412E9" w14:textId="7FC4EE97" w:rsidR="00743163" w:rsidRPr="00743163" w:rsidRDefault="00743163" w:rsidP="001B136E">
      <w:pPr>
        <w:spacing w:line="276" w:lineRule="auto"/>
        <w:ind w:firstLine="426"/>
        <w:jc w:val="both"/>
        <w:rPr>
          <w:rFonts w:cs="Times New Roman"/>
          <w:i/>
          <w:iCs/>
          <w:szCs w:val="26"/>
        </w:rPr>
      </w:pPr>
      <w:r w:rsidRPr="00743163">
        <w:rPr>
          <w:rFonts w:cs="Times New Roman"/>
          <w:i/>
          <w:iCs/>
          <w:szCs w:val="26"/>
        </w:rPr>
        <w:t>•</w:t>
      </w:r>
      <w:r w:rsidRPr="00743163">
        <w:rPr>
          <w:rFonts w:cs="Times New Roman"/>
          <w:i/>
          <w:iCs/>
          <w:szCs w:val="26"/>
        </w:rPr>
        <w:tab/>
        <w:t xml:space="preserve">Năm học </w:t>
      </w:r>
      <w:r w:rsidR="00B21B78" w:rsidRPr="00743163">
        <w:rPr>
          <w:rFonts w:cs="Times New Roman"/>
          <w:i/>
          <w:iCs/>
          <w:szCs w:val="26"/>
        </w:rPr>
        <w:t>20</w:t>
      </w:r>
      <w:r w:rsidR="00B21B78">
        <w:rPr>
          <w:rFonts w:cs="Times New Roman"/>
          <w:i/>
          <w:iCs/>
          <w:szCs w:val="26"/>
        </w:rPr>
        <w:t>19</w:t>
      </w:r>
      <w:r w:rsidR="00B21B78" w:rsidRPr="00743163">
        <w:rPr>
          <w:rFonts w:cs="Times New Roman"/>
          <w:i/>
          <w:iCs/>
          <w:szCs w:val="26"/>
        </w:rPr>
        <w:t xml:space="preserve"> – 20</w:t>
      </w:r>
      <w:r w:rsidR="00B21B78">
        <w:rPr>
          <w:rFonts w:cs="Times New Roman"/>
          <w:i/>
          <w:iCs/>
          <w:szCs w:val="26"/>
        </w:rPr>
        <w:t>20</w:t>
      </w:r>
      <w:r w:rsidRPr="00743163">
        <w:rPr>
          <w:rFonts w:cs="Times New Roman"/>
          <w:i/>
          <w:iCs/>
          <w:szCs w:val="26"/>
        </w:rPr>
        <w:t>: https://khaothi.hitu.edu.vn/phieu-khao-sat-y-kien-sinh-vien-ve-cac-hoat-dong-dam-bao-chat-luong-dao-tao-nam-hoc-</w:t>
      </w:r>
      <w:r w:rsidR="00B21B78" w:rsidRPr="00743163">
        <w:rPr>
          <w:rFonts w:cs="Times New Roman"/>
          <w:i/>
          <w:iCs/>
          <w:szCs w:val="26"/>
        </w:rPr>
        <w:t>20</w:t>
      </w:r>
      <w:r w:rsidR="00B21B78">
        <w:rPr>
          <w:rFonts w:cs="Times New Roman"/>
          <w:i/>
          <w:iCs/>
          <w:szCs w:val="26"/>
        </w:rPr>
        <w:t>19</w:t>
      </w:r>
      <w:r w:rsidR="00B21B78" w:rsidRPr="00743163">
        <w:rPr>
          <w:rFonts w:cs="Times New Roman"/>
          <w:i/>
          <w:iCs/>
          <w:szCs w:val="26"/>
        </w:rPr>
        <w:t xml:space="preserve"> – 20</w:t>
      </w:r>
      <w:r w:rsidR="00B21B78">
        <w:rPr>
          <w:rFonts w:cs="Times New Roman"/>
          <w:i/>
          <w:iCs/>
          <w:szCs w:val="26"/>
        </w:rPr>
        <w:t>20</w:t>
      </w:r>
      <w:r w:rsidRPr="00743163">
        <w:rPr>
          <w:rFonts w:cs="Times New Roman"/>
          <w:i/>
          <w:iCs/>
          <w:szCs w:val="26"/>
        </w:rPr>
        <w:t>/</w:t>
      </w:r>
    </w:p>
    <w:p w14:paraId="57766257" w14:textId="68A0A72B" w:rsidR="00743163" w:rsidRPr="00743163" w:rsidRDefault="00743163" w:rsidP="001B136E">
      <w:pPr>
        <w:spacing w:line="276" w:lineRule="auto"/>
        <w:ind w:firstLine="426"/>
        <w:jc w:val="both"/>
        <w:rPr>
          <w:rFonts w:cs="Times New Roman"/>
          <w:i/>
          <w:iCs/>
          <w:szCs w:val="26"/>
        </w:rPr>
      </w:pPr>
      <w:r w:rsidRPr="00743163">
        <w:rPr>
          <w:rFonts w:cs="Times New Roman"/>
          <w:i/>
          <w:iCs/>
          <w:szCs w:val="26"/>
        </w:rPr>
        <w:t>•</w:t>
      </w:r>
      <w:r w:rsidRPr="00743163">
        <w:rPr>
          <w:rFonts w:cs="Times New Roman"/>
          <w:i/>
          <w:iCs/>
          <w:szCs w:val="26"/>
        </w:rPr>
        <w:tab/>
        <w:t xml:space="preserve">Năm học </w:t>
      </w:r>
      <w:r w:rsidR="00B21B78" w:rsidRPr="00743163">
        <w:rPr>
          <w:rFonts w:cs="Times New Roman"/>
          <w:i/>
          <w:iCs/>
          <w:szCs w:val="26"/>
        </w:rPr>
        <w:t>20</w:t>
      </w:r>
      <w:r w:rsidR="00B21B78">
        <w:rPr>
          <w:rFonts w:cs="Times New Roman"/>
          <w:i/>
          <w:iCs/>
          <w:szCs w:val="26"/>
        </w:rPr>
        <w:t>18</w:t>
      </w:r>
      <w:r w:rsidR="00B21B78" w:rsidRPr="00743163">
        <w:rPr>
          <w:rFonts w:cs="Times New Roman"/>
          <w:i/>
          <w:iCs/>
          <w:szCs w:val="26"/>
        </w:rPr>
        <w:t xml:space="preserve"> – 20</w:t>
      </w:r>
      <w:r w:rsidR="00B21B78">
        <w:rPr>
          <w:rFonts w:cs="Times New Roman"/>
          <w:i/>
          <w:iCs/>
          <w:szCs w:val="26"/>
        </w:rPr>
        <w:t>19</w:t>
      </w:r>
      <w:r w:rsidRPr="00743163">
        <w:rPr>
          <w:rFonts w:cs="Times New Roman"/>
          <w:i/>
          <w:iCs/>
          <w:szCs w:val="26"/>
        </w:rPr>
        <w:t xml:space="preserve">: </w:t>
      </w:r>
      <w:hyperlink r:id="rId19" w:history="1">
        <w:r w:rsidRPr="00743163">
          <w:rPr>
            <w:rStyle w:val="Hyperlink"/>
            <w:rFonts w:cs="Times New Roman"/>
            <w:i/>
            <w:iCs/>
            <w:color w:val="auto"/>
            <w:szCs w:val="26"/>
            <w:u w:val="none"/>
          </w:rPr>
          <w:t>https://khaothi.hitu.edu.vn/phieu-khao-sat-y-kien-sinh-vien-ve-cac-hoat-dong-dam-bao-chat-luong-dao-tao-nam-hoc-</w:t>
        </w:r>
        <w:r w:rsidR="00B21B78" w:rsidRPr="00743163">
          <w:rPr>
            <w:rFonts w:cs="Times New Roman"/>
            <w:i/>
            <w:iCs/>
            <w:szCs w:val="26"/>
          </w:rPr>
          <w:t>20</w:t>
        </w:r>
        <w:r w:rsidR="00B21B78">
          <w:rPr>
            <w:rFonts w:cs="Times New Roman"/>
            <w:i/>
            <w:iCs/>
            <w:szCs w:val="26"/>
          </w:rPr>
          <w:t>18</w:t>
        </w:r>
        <w:r w:rsidR="00B21B78" w:rsidRPr="00743163">
          <w:rPr>
            <w:rFonts w:cs="Times New Roman"/>
            <w:i/>
            <w:iCs/>
            <w:szCs w:val="26"/>
          </w:rPr>
          <w:t xml:space="preserve"> – 20</w:t>
        </w:r>
        <w:r w:rsidR="00B21B78">
          <w:rPr>
            <w:rFonts w:cs="Times New Roman"/>
            <w:i/>
            <w:iCs/>
            <w:szCs w:val="26"/>
          </w:rPr>
          <w:t>19</w:t>
        </w:r>
        <w:r w:rsidRPr="00743163">
          <w:rPr>
            <w:rStyle w:val="Hyperlink"/>
            <w:rFonts w:cs="Times New Roman"/>
            <w:i/>
            <w:iCs/>
            <w:color w:val="auto"/>
            <w:szCs w:val="26"/>
            <w:u w:val="none"/>
          </w:rPr>
          <w:t>/</w:t>
        </w:r>
      </w:hyperlink>
    </w:p>
    <w:bookmarkEnd w:id="79"/>
    <w:p w14:paraId="73A77A72"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Đối với CBQL: Theo kết quả khảo sát tiêu chí về diện tích các phòng/xưởng thực hành đủ rộng, đảm bảo cho hoạt động học tập, rèn luyện của sinh viên trong 03 năm học đều có tỷ lệ đồng ý về cơ bản và hoàn toàn đồng ý là 100%.</w:t>
      </w:r>
    </w:p>
    <w:p w14:paraId="7B115541" w14:textId="095620F3" w:rsidR="00743163" w:rsidRPr="00743163" w:rsidRDefault="00743163" w:rsidP="001B136E">
      <w:pPr>
        <w:spacing w:line="276" w:lineRule="auto"/>
        <w:ind w:firstLine="426"/>
        <w:jc w:val="both"/>
        <w:rPr>
          <w:rFonts w:cs="Times New Roman"/>
          <w:szCs w:val="26"/>
        </w:rPr>
      </w:pPr>
      <w:r w:rsidRPr="00743163">
        <w:rPr>
          <w:rFonts w:cs="Times New Roman"/>
          <w:szCs w:val="26"/>
        </w:rPr>
        <w:t>Đối với giảng viên: Theo kết quả khảo sát tiêu chí diện tích các phòng/xưởng thực hành đủ rộng, đảm bảo cho hoạt động học tập, rèn luyện có tỷ lệ đồng ý về cơ bản và hoàn toàn đồng ý chiếm tỷ lệ cao, cụ thể: năm 202</w:t>
      </w:r>
      <w:r w:rsidR="00B21B78">
        <w:rPr>
          <w:rFonts w:cs="Times New Roman"/>
          <w:szCs w:val="26"/>
        </w:rPr>
        <w:t>0</w:t>
      </w:r>
      <w:r w:rsidRPr="00743163">
        <w:rPr>
          <w:rFonts w:cs="Times New Roman"/>
          <w:szCs w:val="26"/>
        </w:rPr>
        <w:t>-202</w:t>
      </w:r>
      <w:r w:rsidR="00B21B78">
        <w:rPr>
          <w:rFonts w:cs="Times New Roman"/>
          <w:szCs w:val="26"/>
        </w:rPr>
        <w:t>1</w:t>
      </w:r>
      <w:r w:rsidRPr="00743163">
        <w:rPr>
          <w:rFonts w:cs="Times New Roman"/>
          <w:szCs w:val="26"/>
        </w:rPr>
        <w:t xml:space="preserve"> tỷ lệ 82.3%, năm 20</w:t>
      </w:r>
      <w:r w:rsidR="00B21B78">
        <w:rPr>
          <w:rFonts w:cs="Times New Roman"/>
          <w:szCs w:val="26"/>
        </w:rPr>
        <w:t>19</w:t>
      </w:r>
      <w:r w:rsidRPr="00743163">
        <w:rPr>
          <w:rFonts w:cs="Times New Roman"/>
          <w:szCs w:val="26"/>
        </w:rPr>
        <w:t>-202</w:t>
      </w:r>
      <w:r w:rsidR="00B21B78">
        <w:rPr>
          <w:rFonts w:cs="Times New Roman"/>
          <w:szCs w:val="26"/>
        </w:rPr>
        <w:t xml:space="preserve">0 </w:t>
      </w:r>
      <w:r w:rsidRPr="00743163">
        <w:rPr>
          <w:rFonts w:cs="Times New Roman"/>
          <w:szCs w:val="26"/>
        </w:rPr>
        <w:t>tỷ lệ 76.5%, năm 201</w:t>
      </w:r>
      <w:r w:rsidR="00B21B78">
        <w:rPr>
          <w:rFonts w:cs="Times New Roman"/>
          <w:szCs w:val="26"/>
        </w:rPr>
        <w:t>8</w:t>
      </w:r>
      <w:r w:rsidRPr="00743163">
        <w:rPr>
          <w:rFonts w:cs="Times New Roman"/>
          <w:szCs w:val="26"/>
        </w:rPr>
        <w:t>-20</w:t>
      </w:r>
      <w:r w:rsidR="00B21B78">
        <w:rPr>
          <w:rFonts w:cs="Times New Roman"/>
          <w:szCs w:val="26"/>
        </w:rPr>
        <w:t>19</w:t>
      </w:r>
      <w:r w:rsidRPr="00743163">
        <w:rPr>
          <w:rFonts w:cs="Times New Roman"/>
          <w:szCs w:val="26"/>
        </w:rPr>
        <w:t xml:space="preserve"> tỷ lệ 88.8%.</w:t>
      </w:r>
    </w:p>
    <w:p w14:paraId="6300A9E7" w14:textId="6FB12790" w:rsidR="00743163" w:rsidRPr="00743163" w:rsidRDefault="00743163" w:rsidP="001B136E">
      <w:pPr>
        <w:spacing w:line="276" w:lineRule="auto"/>
        <w:ind w:firstLine="426"/>
        <w:jc w:val="both"/>
        <w:rPr>
          <w:rFonts w:cs="Times New Roman"/>
          <w:szCs w:val="26"/>
        </w:rPr>
      </w:pPr>
      <w:r w:rsidRPr="00743163">
        <w:rPr>
          <w:rFonts w:cs="Times New Roman"/>
          <w:szCs w:val="26"/>
        </w:rPr>
        <w:t>Đối với HSSV: Theo khảo sát tiêu chí diện tích các phòng/xưởng thực hành đủ rộng, đảm bảo cho hoạt động học tập, rèn luyện có tỷ lệ đồng ý và hoàn toàn đồng ý chiếm tỷ lệ cũng khá cao, cụ thể: năm 202</w:t>
      </w:r>
      <w:r w:rsidR="00B21B78">
        <w:rPr>
          <w:rFonts w:cs="Times New Roman"/>
          <w:szCs w:val="26"/>
        </w:rPr>
        <w:t>0</w:t>
      </w:r>
      <w:r w:rsidRPr="00743163">
        <w:rPr>
          <w:rFonts w:cs="Times New Roman"/>
          <w:szCs w:val="26"/>
        </w:rPr>
        <w:t>-202</w:t>
      </w:r>
      <w:r w:rsidR="00B21B78">
        <w:rPr>
          <w:rFonts w:cs="Times New Roman"/>
          <w:szCs w:val="26"/>
        </w:rPr>
        <w:t>1</w:t>
      </w:r>
      <w:r w:rsidRPr="00743163">
        <w:rPr>
          <w:rFonts w:cs="Times New Roman"/>
          <w:szCs w:val="26"/>
        </w:rPr>
        <w:t xml:space="preserve"> tỷ lệ 53.9%, năm 20</w:t>
      </w:r>
      <w:r w:rsidR="00B21B78">
        <w:rPr>
          <w:rFonts w:cs="Times New Roman"/>
          <w:szCs w:val="26"/>
        </w:rPr>
        <w:t>19</w:t>
      </w:r>
      <w:r w:rsidRPr="00743163">
        <w:rPr>
          <w:rFonts w:cs="Times New Roman"/>
          <w:szCs w:val="26"/>
        </w:rPr>
        <w:t>-202</w:t>
      </w:r>
      <w:r w:rsidR="00B21B78">
        <w:rPr>
          <w:rFonts w:cs="Times New Roman"/>
          <w:szCs w:val="26"/>
        </w:rPr>
        <w:t>0</w:t>
      </w:r>
      <w:r w:rsidRPr="00743163">
        <w:rPr>
          <w:rFonts w:cs="Times New Roman"/>
          <w:szCs w:val="26"/>
        </w:rPr>
        <w:t xml:space="preserve"> tỷ lệ 49.1%, năm 201</w:t>
      </w:r>
      <w:r w:rsidR="00B21B78">
        <w:rPr>
          <w:rFonts w:cs="Times New Roman"/>
          <w:szCs w:val="26"/>
        </w:rPr>
        <w:t>8</w:t>
      </w:r>
      <w:r w:rsidRPr="00743163">
        <w:rPr>
          <w:rFonts w:cs="Times New Roman"/>
          <w:szCs w:val="26"/>
        </w:rPr>
        <w:t>-20</w:t>
      </w:r>
      <w:r w:rsidR="00B21B78">
        <w:rPr>
          <w:rFonts w:cs="Times New Roman"/>
          <w:szCs w:val="26"/>
        </w:rPr>
        <w:t>19</w:t>
      </w:r>
      <w:r w:rsidRPr="00743163">
        <w:rPr>
          <w:rFonts w:cs="Times New Roman"/>
          <w:szCs w:val="26"/>
        </w:rPr>
        <w:t xml:space="preserve"> tỷ lệ 47.1%.</w:t>
      </w:r>
    </w:p>
    <w:p w14:paraId="2B82F689" w14:textId="062A126F"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5.1, tiêu chí 5: Đạt</w:t>
      </w:r>
    </w:p>
    <w:p w14:paraId="1711DD41" w14:textId="77777777" w:rsidR="00743163" w:rsidRPr="00096B27" w:rsidRDefault="00743163" w:rsidP="001B136E">
      <w:pPr>
        <w:spacing w:line="276" w:lineRule="auto"/>
        <w:ind w:firstLine="426"/>
        <w:jc w:val="both"/>
        <w:rPr>
          <w:rFonts w:cs="Times New Roman"/>
          <w:b/>
          <w:bCs/>
          <w:szCs w:val="26"/>
        </w:rPr>
      </w:pPr>
    </w:p>
    <w:p w14:paraId="5A38A3A9"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5.2:</w:t>
      </w:r>
      <w:r w:rsidRPr="00096B27">
        <w:rPr>
          <w:rFonts w:cs="Times New Roman"/>
          <w:szCs w:val="26"/>
        </w:rPr>
        <w:t xml:space="preserve"> Đảm bảo đủ chủng loại thiết bị đào tạo đáp ứng yêu cầu của chương trình đào tạo.</w:t>
      </w:r>
    </w:p>
    <w:p w14:paraId="49EB6595"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66A4E124"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Căn cứ quy định của Thông tư 15/2020/TT-BLĐTBXH ngày 28/12/2020 Ban hành danh mục thiết bị đào tạo tối thiểu trình độ trung cấp nghề, trình độ cao đẳng.</w:t>
      </w:r>
    </w:p>
    <w:p w14:paraId="5E5DFE03" w14:textId="657E1E99" w:rsidR="00743163" w:rsidRPr="0023415E" w:rsidRDefault="00743163" w:rsidP="001B136E">
      <w:pPr>
        <w:spacing w:line="276" w:lineRule="auto"/>
        <w:ind w:firstLine="426"/>
        <w:jc w:val="both"/>
        <w:rPr>
          <w:rFonts w:cs="Times New Roman"/>
          <w:szCs w:val="26"/>
        </w:rPr>
      </w:pPr>
      <w:r w:rsidRPr="00096B27">
        <w:rPr>
          <w:rFonts w:cs="Times New Roman"/>
          <w:szCs w:val="26"/>
        </w:rPr>
        <w:t xml:space="preserve">Danh mục thiết bị dạy nghề CNTT tối thiểu theo danh mục quy định là 144 thiết bị. Theo bảng thống kê danh mục thiết bị của Trường cho thấy Trường có 144 thiết bị của các môn học, mô đun bắt buộc và 8 thiết bị giảng dạy cho các môn học, mô đun tự chọn, vậy danh mục thiết bị của nghề CNTT trình độ cao đẳng đảm bảo theo danh mục theo </w:t>
      </w:r>
      <w:r w:rsidRPr="00096B27">
        <w:rPr>
          <w:rFonts w:cs="Times New Roman"/>
          <w:szCs w:val="26"/>
        </w:rPr>
        <w:lastRenderedPageBreak/>
        <w:t xml:space="preserve">quy định </w:t>
      </w:r>
      <w:r w:rsidRPr="0023415E">
        <w:rPr>
          <w:rFonts w:cs="Times New Roman"/>
          <w:szCs w:val="26"/>
        </w:rPr>
        <w:t>(</w:t>
      </w:r>
      <w:r w:rsidRPr="0023415E">
        <w:rPr>
          <w:rFonts w:cs="Times New Roman"/>
          <w:b/>
          <w:i/>
          <w:szCs w:val="26"/>
        </w:rPr>
        <w:t>5.2.01</w:t>
      </w:r>
      <w:r w:rsidRPr="0023415E">
        <w:rPr>
          <w:rFonts w:cs="Times New Roman"/>
          <w:i/>
          <w:szCs w:val="26"/>
        </w:rPr>
        <w:t xml:space="preserve"> - Hồ sơ xuất xứ các máy móc thiết bị thuộc Khoa Công nghệ thông tin năm </w:t>
      </w:r>
      <w:r w:rsidR="00B408EE">
        <w:rPr>
          <w:rFonts w:cs="Times New Roman"/>
          <w:i/>
          <w:szCs w:val="26"/>
        </w:rPr>
        <w:t>2019</w:t>
      </w:r>
      <w:r w:rsidR="005C2DC3">
        <w:rPr>
          <w:rFonts w:cs="Times New Roman"/>
          <w:i/>
          <w:szCs w:val="26"/>
        </w:rPr>
        <w:t>,</w:t>
      </w:r>
      <w:r w:rsidRPr="0023415E">
        <w:rPr>
          <w:rFonts w:cs="Times New Roman"/>
          <w:i/>
          <w:szCs w:val="26"/>
        </w:rPr>
        <w:t>2020, 2021</w:t>
      </w:r>
      <w:r w:rsidRPr="0023415E">
        <w:rPr>
          <w:rFonts w:cs="Times New Roman"/>
          <w:szCs w:val="26"/>
        </w:rPr>
        <w:t xml:space="preserve">; </w:t>
      </w:r>
      <w:r w:rsidRPr="0023415E">
        <w:rPr>
          <w:rFonts w:cs="Times New Roman"/>
          <w:b/>
          <w:i/>
          <w:szCs w:val="26"/>
        </w:rPr>
        <w:t>5.2.02</w:t>
      </w:r>
      <w:r w:rsidRPr="0023415E">
        <w:rPr>
          <w:rFonts w:cs="Times New Roman"/>
          <w:i/>
          <w:szCs w:val="26"/>
        </w:rPr>
        <w:t xml:space="preserve"> – Biên bản kiểm kê tài sản cố định năm </w:t>
      </w:r>
      <w:r w:rsidR="005C2DC3">
        <w:rPr>
          <w:rFonts w:cs="Times New Roman"/>
          <w:i/>
          <w:szCs w:val="26"/>
        </w:rPr>
        <w:t xml:space="preserve">2019, </w:t>
      </w:r>
      <w:r w:rsidRPr="0023415E">
        <w:rPr>
          <w:rFonts w:cs="Times New Roman"/>
          <w:i/>
          <w:szCs w:val="26"/>
        </w:rPr>
        <w:t>2020, 2021</w:t>
      </w:r>
      <w:r w:rsidRPr="0023415E">
        <w:rPr>
          <w:rFonts w:cs="Times New Roman"/>
          <w:szCs w:val="26"/>
        </w:rPr>
        <w:t xml:space="preserve">; </w:t>
      </w:r>
      <w:r w:rsidRPr="0023415E">
        <w:rPr>
          <w:rFonts w:cs="Times New Roman"/>
          <w:b/>
          <w:i/>
          <w:szCs w:val="26"/>
        </w:rPr>
        <w:t>5.2.03</w:t>
      </w:r>
      <w:r w:rsidRPr="0023415E">
        <w:rPr>
          <w:rFonts w:cs="Times New Roman"/>
          <w:i/>
          <w:szCs w:val="26"/>
        </w:rPr>
        <w:t xml:space="preserve"> - Bảng so sánh, đối chiếu danh mục thiết bị và số lượng hiện có của cơ sở đào tạo với danh mục thiết bị và số lượng tối thiểu</w:t>
      </w:r>
      <w:r w:rsidRPr="0023415E">
        <w:rPr>
          <w:rFonts w:cs="Times New Roman"/>
          <w:szCs w:val="26"/>
        </w:rPr>
        <w:t xml:space="preserve">; </w:t>
      </w:r>
      <w:r w:rsidRPr="0023415E">
        <w:rPr>
          <w:rFonts w:cs="Times New Roman"/>
          <w:b/>
          <w:i/>
          <w:szCs w:val="26"/>
        </w:rPr>
        <w:t>5.2.04</w:t>
      </w:r>
      <w:r w:rsidRPr="0023415E">
        <w:rPr>
          <w:rFonts w:cs="Times New Roman"/>
          <w:i/>
          <w:szCs w:val="26"/>
        </w:rPr>
        <w:t xml:space="preserve"> - Báo cáo chi tiết tài sản cố định năm </w:t>
      </w:r>
      <w:r w:rsidR="005C2DC3">
        <w:rPr>
          <w:rFonts w:cs="Times New Roman"/>
          <w:i/>
          <w:szCs w:val="26"/>
        </w:rPr>
        <w:t>2019,</w:t>
      </w:r>
      <w:r w:rsidRPr="0023415E">
        <w:rPr>
          <w:rFonts w:cs="Times New Roman"/>
          <w:i/>
          <w:szCs w:val="26"/>
        </w:rPr>
        <w:t>2020, 2021</w:t>
      </w:r>
      <w:r w:rsidRPr="0023415E">
        <w:rPr>
          <w:rFonts w:cs="Times New Roman"/>
          <w:szCs w:val="26"/>
        </w:rPr>
        <w:t>).</w:t>
      </w:r>
    </w:p>
    <w:p w14:paraId="56E6B46C" w14:textId="5B832D89" w:rsidR="00743163" w:rsidRPr="0023415E" w:rsidRDefault="00743163" w:rsidP="001B136E">
      <w:pPr>
        <w:spacing w:line="276" w:lineRule="auto"/>
        <w:ind w:firstLine="426"/>
        <w:jc w:val="both"/>
        <w:rPr>
          <w:rFonts w:cs="Times New Roman"/>
          <w:szCs w:val="26"/>
        </w:rPr>
      </w:pPr>
      <w:r w:rsidRPr="0023415E">
        <w:rPr>
          <w:rFonts w:cs="Times New Roman"/>
          <w:szCs w:val="26"/>
        </w:rPr>
        <w:t>Để đáp ứng nhu cầu lao động cùng sự thay đổi của KHCN, định kỳ trường tiến hành khảo sát CBQL, giảng viên, SV để kịp thời bổ sung các thiết bị đào tạo và thay đổi các chương trình đào tạo sao cho phù hợp (</w:t>
      </w:r>
      <w:r w:rsidRPr="0023415E">
        <w:rPr>
          <w:rFonts w:cs="Times New Roman"/>
          <w:b/>
          <w:i/>
          <w:szCs w:val="26"/>
        </w:rPr>
        <w:t>5.1.06</w:t>
      </w:r>
      <w:r w:rsidRPr="0023415E">
        <w:rPr>
          <w:rFonts w:cs="Times New Roman"/>
          <w:i/>
          <w:szCs w:val="26"/>
        </w:rPr>
        <w:t xml:space="preserve"> - Đường link khảo sát các đối tượng có liên quan vể thiết bị đào tạo NH </w:t>
      </w:r>
      <w:r w:rsidR="005C2DC3">
        <w:rPr>
          <w:rFonts w:cs="Times New Roman"/>
          <w:i/>
          <w:szCs w:val="26"/>
        </w:rPr>
        <w:t xml:space="preserve">2018 – 2019, </w:t>
      </w:r>
      <w:r w:rsidRPr="0023415E">
        <w:rPr>
          <w:rFonts w:cs="Times New Roman"/>
          <w:i/>
          <w:szCs w:val="26"/>
        </w:rPr>
        <w:t>2019-2020, 2020-2021</w:t>
      </w:r>
      <w:r w:rsidRPr="0023415E">
        <w:rPr>
          <w:rFonts w:cs="Times New Roman"/>
          <w:szCs w:val="26"/>
        </w:rPr>
        <w:t xml:space="preserve">; </w:t>
      </w:r>
      <w:r w:rsidRPr="0023415E">
        <w:rPr>
          <w:rFonts w:cs="Times New Roman"/>
          <w:b/>
          <w:i/>
          <w:szCs w:val="26"/>
        </w:rPr>
        <w:t>5.1.07</w:t>
      </w:r>
      <w:r w:rsidRPr="0023415E">
        <w:rPr>
          <w:rFonts w:cs="Times New Roman"/>
          <w:i/>
          <w:szCs w:val="26"/>
        </w:rPr>
        <w:t xml:space="preserve"> - Kết quả khảo sát các đối tượng có liên quan vể thiết bị đào tạo NH </w:t>
      </w:r>
      <w:r w:rsidR="005C2DC3">
        <w:rPr>
          <w:rFonts w:cs="Times New Roman"/>
          <w:i/>
          <w:szCs w:val="26"/>
        </w:rPr>
        <w:t xml:space="preserve">2018 – 2019, </w:t>
      </w:r>
      <w:r w:rsidR="005C2DC3" w:rsidRPr="0023415E">
        <w:rPr>
          <w:rFonts w:cs="Times New Roman"/>
          <w:i/>
          <w:szCs w:val="26"/>
        </w:rPr>
        <w:t>2019-2020, 2020-2021</w:t>
      </w:r>
      <w:r w:rsidRPr="0023415E">
        <w:rPr>
          <w:rFonts w:cs="Times New Roman"/>
          <w:szCs w:val="26"/>
        </w:rPr>
        <w:t>).</w:t>
      </w:r>
    </w:p>
    <w:p w14:paraId="6BA46C52"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xml:space="preserve">- Đường link khảo sát CBQL </w:t>
      </w:r>
    </w:p>
    <w:p w14:paraId="1DDC84DF" w14:textId="471A7F8C"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w:t>
      </w:r>
      <w:r w:rsidR="005C2DC3">
        <w:rPr>
          <w:rFonts w:cs="Times New Roman"/>
          <w:i/>
          <w:szCs w:val="26"/>
        </w:rPr>
        <w:t>0</w:t>
      </w:r>
      <w:r w:rsidRPr="0023415E">
        <w:rPr>
          <w:rFonts w:cs="Times New Roman"/>
          <w:i/>
          <w:szCs w:val="26"/>
        </w:rPr>
        <w:t xml:space="preserve"> – 202</w:t>
      </w:r>
      <w:r w:rsidR="005C2DC3">
        <w:rPr>
          <w:rFonts w:cs="Times New Roman"/>
          <w:i/>
          <w:szCs w:val="26"/>
        </w:rPr>
        <w:t>1</w:t>
      </w:r>
      <w:r w:rsidRPr="0023415E">
        <w:rPr>
          <w:rFonts w:cs="Times New Roman"/>
          <w:i/>
          <w:szCs w:val="26"/>
        </w:rPr>
        <w:t>: https://khaothi.hitu.edu.vn/phieu-khao-sat-y-kien-cbql-ve-cong-tac-bao-dam-chat-luong-dao-tao-nam-hoc-</w:t>
      </w:r>
      <w:r w:rsidR="005C2DC3" w:rsidRPr="0023415E">
        <w:rPr>
          <w:rFonts w:cs="Times New Roman"/>
          <w:i/>
          <w:szCs w:val="26"/>
        </w:rPr>
        <w:t>202</w:t>
      </w:r>
      <w:r w:rsidR="005C2DC3">
        <w:rPr>
          <w:rFonts w:cs="Times New Roman"/>
          <w:i/>
          <w:szCs w:val="26"/>
        </w:rPr>
        <w:t>0</w:t>
      </w:r>
      <w:r w:rsidR="005C2DC3" w:rsidRPr="0023415E">
        <w:rPr>
          <w:rFonts w:cs="Times New Roman"/>
          <w:i/>
          <w:szCs w:val="26"/>
        </w:rPr>
        <w:t xml:space="preserve"> – 202</w:t>
      </w:r>
      <w:r w:rsidR="005C2DC3">
        <w:rPr>
          <w:rFonts w:cs="Times New Roman"/>
          <w:i/>
          <w:szCs w:val="26"/>
        </w:rPr>
        <w:t>1</w:t>
      </w:r>
      <w:r w:rsidRPr="0023415E">
        <w:rPr>
          <w:rFonts w:cs="Times New Roman"/>
          <w:i/>
          <w:szCs w:val="26"/>
        </w:rPr>
        <w:t>-2/</w:t>
      </w:r>
    </w:p>
    <w:p w14:paraId="2FE214E3" w14:textId="7821D213"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5C2DC3" w:rsidRPr="0023415E">
        <w:rPr>
          <w:rFonts w:cs="Times New Roman"/>
          <w:i/>
          <w:szCs w:val="26"/>
        </w:rPr>
        <w:t>2019 – 2020</w:t>
      </w:r>
      <w:r w:rsidRPr="0023415E">
        <w:rPr>
          <w:rFonts w:cs="Times New Roman"/>
          <w:i/>
          <w:szCs w:val="26"/>
        </w:rPr>
        <w:t>: https://khaothi.hitu.edu.vn/phieu-khao-sat-y-kien-cbql-ve-cong-tac-bao-dam-chat-luong-dao-tao-nam-hoc-</w:t>
      </w:r>
      <w:r w:rsidR="005C2DC3" w:rsidRPr="0023415E">
        <w:rPr>
          <w:rFonts w:cs="Times New Roman"/>
          <w:i/>
          <w:szCs w:val="26"/>
        </w:rPr>
        <w:t>2019 – 2020</w:t>
      </w:r>
      <w:r w:rsidRPr="0023415E">
        <w:rPr>
          <w:rFonts w:cs="Times New Roman"/>
          <w:i/>
          <w:szCs w:val="26"/>
        </w:rPr>
        <w:t>/</w:t>
      </w:r>
    </w:p>
    <w:p w14:paraId="0F4812F2" w14:textId="5E089C74"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201</w:t>
      </w:r>
      <w:r w:rsidR="005C2DC3">
        <w:rPr>
          <w:rFonts w:cs="Times New Roman"/>
          <w:i/>
          <w:szCs w:val="26"/>
        </w:rPr>
        <w:t>8</w:t>
      </w:r>
      <w:r w:rsidRPr="0023415E">
        <w:rPr>
          <w:rFonts w:cs="Times New Roman"/>
          <w:i/>
          <w:szCs w:val="26"/>
        </w:rPr>
        <w:t xml:space="preserve"> – 20</w:t>
      </w:r>
      <w:r w:rsidR="005C2DC3">
        <w:rPr>
          <w:rFonts w:cs="Times New Roman"/>
          <w:i/>
          <w:szCs w:val="26"/>
        </w:rPr>
        <w:t>19</w:t>
      </w:r>
      <w:r w:rsidRPr="0023415E">
        <w:rPr>
          <w:rFonts w:cs="Times New Roman"/>
          <w:i/>
          <w:szCs w:val="26"/>
        </w:rPr>
        <w:t>: https://khaothi.hitu.edu.vn/phieu-khao-sat-y-kien-cbql-ve-cong-tac-bao-dam-chat-luong-dao-tao-nam-hoc-</w:t>
      </w:r>
      <w:r w:rsidR="005C2DC3" w:rsidRPr="0023415E">
        <w:rPr>
          <w:rFonts w:cs="Times New Roman"/>
          <w:i/>
          <w:szCs w:val="26"/>
        </w:rPr>
        <w:t>201</w:t>
      </w:r>
      <w:r w:rsidR="005C2DC3">
        <w:rPr>
          <w:rFonts w:cs="Times New Roman"/>
          <w:i/>
          <w:szCs w:val="26"/>
        </w:rPr>
        <w:t>8</w:t>
      </w:r>
      <w:r w:rsidR="005C2DC3" w:rsidRPr="0023415E">
        <w:rPr>
          <w:rFonts w:cs="Times New Roman"/>
          <w:i/>
          <w:szCs w:val="26"/>
        </w:rPr>
        <w:t xml:space="preserve"> – 20</w:t>
      </w:r>
      <w:r w:rsidR="005C2DC3">
        <w:rPr>
          <w:rFonts w:cs="Times New Roman"/>
          <w:i/>
          <w:szCs w:val="26"/>
        </w:rPr>
        <w:t>19</w:t>
      </w:r>
      <w:r w:rsidRPr="0023415E">
        <w:rPr>
          <w:rFonts w:cs="Times New Roman"/>
          <w:i/>
          <w:szCs w:val="26"/>
        </w:rPr>
        <w:t>/</w:t>
      </w:r>
    </w:p>
    <w:p w14:paraId="5B0B9685"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xml:space="preserve">- Đường link khảo sát GV </w:t>
      </w:r>
    </w:p>
    <w:p w14:paraId="669A4687" w14:textId="751638A3"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5C2DC3" w:rsidRPr="0023415E">
        <w:rPr>
          <w:rFonts w:cs="Times New Roman"/>
          <w:i/>
          <w:szCs w:val="26"/>
        </w:rPr>
        <w:t>202</w:t>
      </w:r>
      <w:r w:rsidR="005C2DC3">
        <w:rPr>
          <w:rFonts w:cs="Times New Roman"/>
          <w:i/>
          <w:szCs w:val="26"/>
        </w:rPr>
        <w:t>0</w:t>
      </w:r>
      <w:r w:rsidR="005C2DC3" w:rsidRPr="0023415E">
        <w:rPr>
          <w:rFonts w:cs="Times New Roman"/>
          <w:i/>
          <w:szCs w:val="26"/>
        </w:rPr>
        <w:t xml:space="preserve"> – 202</w:t>
      </w:r>
      <w:r w:rsidR="005C2DC3">
        <w:rPr>
          <w:rFonts w:cs="Times New Roman"/>
          <w:i/>
          <w:szCs w:val="26"/>
        </w:rPr>
        <w:t>1</w:t>
      </w:r>
      <w:r w:rsidRPr="0023415E">
        <w:rPr>
          <w:rFonts w:cs="Times New Roman"/>
          <w:i/>
          <w:szCs w:val="26"/>
        </w:rPr>
        <w:t>: https://khaothi.hitu.edu.vn/phieu-khao-sat-y-kien-giao-vien-ve-chat-luong-chuong-trinh-va-giao-trinh-dao-tao-nam-hoc-</w:t>
      </w:r>
      <w:r w:rsidR="005C2DC3" w:rsidRPr="0023415E">
        <w:rPr>
          <w:rFonts w:cs="Times New Roman"/>
          <w:i/>
          <w:szCs w:val="26"/>
        </w:rPr>
        <w:t>202</w:t>
      </w:r>
      <w:r w:rsidR="005C2DC3">
        <w:rPr>
          <w:rFonts w:cs="Times New Roman"/>
          <w:i/>
          <w:szCs w:val="26"/>
        </w:rPr>
        <w:t>0</w:t>
      </w:r>
      <w:r w:rsidR="005C2DC3" w:rsidRPr="0023415E">
        <w:rPr>
          <w:rFonts w:cs="Times New Roman"/>
          <w:i/>
          <w:szCs w:val="26"/>
        </w:rPr>
        <w:t xml:space="preserve"> – 202</w:t>
      </w:r>
      <w:r w:rsidR="005C2DC3">
        <w:rPr>
          <w:rFonts w:cs="Times New Roman"/>
          <w:i/>
          <w:szCs w:val="26"/>
        </w:rPr>
        <w:t>1</w:t>
      </w:r>
      <w:r w:rsidRPr="0023415E">
        <w:rPr>
          <w:rFonts w:cs="Times New Roman"/>
          <w:i/>
          <w:szCs w:val="26"/>
        </w:rPr>
        <w:t>-2/</w:t>
      </w:r>
    </w:p>
    <w:p w14:paraId="47909D8E" w14:textId="3E03C94A"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5C2DC3" w:rsidRPr="0023415E">
        <w:rPr>
          <w:rFonts w:cs="Times New Roman"/>
          <w:i/>
          <w:szCs w:val="26"/>
        </w:rPr>
        <w:t>2019 – 2020</w:t>
      </w:r>
      <w:r w:rsidRPr="0023415E">
        <w:rPr>
          <w:rFonts w:cs="Times New Roman"/>
          <w:i/>
          <w:szCs w:val="26"/>
        </w:rPr>
        <w:t>: https://khaothi.hitu.edu.vn/phieu-khao-sat-y-kien-giao-vien-ve-chat-luong-chuong-trinh-va-giao-trinh-dao-tao-nam-hoc-</w:t>
      </w:r>
      <w:r w:rsidR="005C2DC3" w:rsidRPr="0023415E">
        <w:rPr>
          <w:rFonts w:cs="Times New Roman"/>
          <w:i/>
          <w:szCs w:val="26"/>
        </w:rPr>
        <w:t>2019 – 2020</w:t>
      </w:r>
      <w:r w:rsidRPr="0023415E">
        <w:rPr>
          <w:rFonts w:cs="Times New Roman"/>
          <w:i/>
          <w:szCs w:val="26"/>
        </w:rPr>
        <w:t>/</w:t>
      </w:r>
    </w:p>
    <w:p w14:paraId="11F93BBD" w14:textId="426D9021"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5C2DC3" w:rsidRPr="0023415E">
        <w:rPr>
          <w:rFonts w:cs="Times New Roman"/>
          <w:i/>
          <w:szCs w:val="26"/>
        </w:rPr>
        <w:t>201</w:t>
      </w:r>
      <w:r w:rsidR="005C2DC3">
        <w:rPr>
          <w:rFonts w:cs="Times New Roman"/>
          <w:i/>
          <w:szCs w:val="26"/>
        </w:rPr>
        <w:t>8</w:t>
      </w:r>
      <w:r w:rsidR="005C2DC3" w:rsidRPr="0023415E">
        <w:rPr>
          <w:rFonts w:cs="Times New Roman"/>
          <w:i/>
          <w:szCs w:val="26"/>
        </w:rPr>
        <w:t xml:space="preserve"> – 20</w:t>
      </w:r>
      <w:r w:rsidR="005C2DC3">
        <w:rPr>
          <w:rFonts w:cs="Times New Roman"/>
          <w:i/>
          <w:szCs w:val="26"/>
        </w:rPr>
        <w:t>19</w:t>
      </w:r>
      <w:r w:rsidRPr="0023415E">
        <w:rPr>
          <w:rFonts w:cs="Times New Roman"/>
          <w:i/>
          <w:szCs w:val="26"/>
        </w:rPr>
        <w:t>: https://khaothi.hitu.edu.vn/phieu-khao-sat-y-kien-giao-vien-ve-chat-luong-chuong-trinh-va-giao-trinh-dao-tao-nam-hoc-</w:t>
      </w:r>
      <w:r w:rsidR="005C2DC3" w:rsidRPr="0023415E">
        <w:rPr>
          <w:rFonts w:cs="Times New Roman"/>
          <w:i/>
          <w:szCs w:val="26"/>
        </w:rPr>
        <w:t>201</w:t>
      </w:r>
      <w:r w:rsidR="005C2DC3">
        <w:rPr>
          <w:rFonts w:cs="Times New Roman"/>
          <w:i/>
          <w:szCs w:val="26"/>
        </w:rPr>
        <w:t>8</w:t>
      </w:r>
      <w:r w:rsidR="005C2DC3" w:rsidRPr="0023415E">
        <w:rPr>
          <w:rFonts w:cs="Times New Roman"/>
          <w:i/>
          <w:szCs w:val="26"/>
        </w:rPr>
        <w:t xml:space="preserve"> – 20</w:t>
      </w:r>
      <w:r w:rsidR="005C2DC3">
        <w:rPr>
          <w:rFonts w:cs="Times New Roman"/>
          <w:i/>
          <w:szCs w:val="26"/>
        </w:rPr>
        <w:t>19</w:t>
      </w:r>
      <w:r w:rsidRPr="0023415E">
        <w:rPr>
          <w:rFonts w:cs="Times New Roman"/>
          <w:i/>
          <w:szCs w:val="26"/>
        </w:rPr>
        <w:t>/</w:t>
      </w:r>
    </w:p>
    <w:p w14:paraId="21756B66"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Đường link khảo sát SV</w:t>
      </w:r>
    </w:p>
    <w:p w14:paraId="30A5E233" w14:textId="5326E1BE"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5C2DC3" w:rsidRPr="0023415E">
        <w:rPr>
          <w:rFonts w:cs="Times New Roman"/>
          <w:i/>
          <w:szCs w:val="26"/>
        </w:rPr>
        <w:t>202</w:t>
      </w:r>
      <w:r w:rsidR="005C2DC3">
        <w:rPr>
          <w:rFonts w:cs="Times New Roman"/>
          <w:i/>
          <w:szCs w:val="26"/>
        </w:rPr>
        <w:t>0</w:t>
      </w:r>
      <w:r w:rsidR="005C2DC3" w:rsidRPr="0023415E">
        <w:rPr>
          <w:rFonts w:cs="Times New Roman"/>
          <w:i/>
          <w:szCs w:val="26"/>
        </w:rPr>
        <w:t xml:space="preserve"> – 202</w:t>
      </w:r>
      <w:r w:rsidR="005C2DC3">
        <w:rPr>
          <w:rFonts w:cs="Times New Roman"/>
          <w:i/>
          <w:szCs w:val="26"/>
        </w:rPr>
        <w:t>1</w:t>
      </w:r>
      <w:r w:rsidRPr="0023415E">
        <w:rPr>
          <w:rFonts w:cs="Times New Roman"/>
          <w:i/>
          <w:szCs w:val="26"/>
        </w:rPr>
        <w:t>: https://khaothi.hitu.edu.vn/phieu-khao-sat-y-kien-sinh-vien-ve-cac-hoat-dong-dam-bao-chat-luong-dao-tao-nam-hoc-</w:t>
      </w:r>
      <w:r w:rsidR="005C2DC3" w:rsidRPr="0023415E">
        <w:rPr>
          <w:rFonts w:cs="Times New Roman"/>
          <w:i/>
          <w:szCs w:val="26"/>
        </w:rPr>
        <w:t>202</w:t>
      </w:r>
      <w:r w:rsidR="005C2DC3">
        <w:rPr>
          <w:rFonts w:cs="Times New Roman"/>
          <w:i/>
          <w:szCs w:val="26"/>
        </w:rPr>
        <w:t>0</w:t>
      </w:r>
      <w:r w:rsidR="005C2DC3" w:rsidRPr="0023415E">
        <w:rPr>
          <w:rFonts w:cs="Times New Roman"/>
          <w:i/>
          <w:szCs w:val="26"/>
        </w:rPr>
        <w:t xml:space="preserve"> – 202</w:t>
      </w:r>
      <w:r w:rsidR="005C2DC3">
        <w:rPr>
          <w:rFonts w:cs="Times New Roman"/>
          <w:i/>
          <w:szCs w:val="26"/>
        </w:rPr>
        <w:t>1</w:t>
      </w:r>
      <w:r w:rsidRPr="0023415E">
        <w:rPr>
          <w:rFonts w:cs="Times New Roman"/>
          <w:i/>
          <w:szCs w:val="26"/>
        </w:rPr>
        <w:t>-2/</w:t>
      </w:r>
    </w:p>
    <w:p w14:paraId="66E39691" w14:textId="52EF4754"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5C2DC3" w:rsidRPr="0023415E">
        <w:rPr>
          <w:rFonts w:cs="Times New Roman"/>
          <w:i/>
          <w:szCs w:val="26"/>
        </w:rPr>
        <w:t>2019 – 2020</w:t>
      </w:r>
      <w:r w:rsidRPr="0023415E">
        <w:rPr>
          <w:rFonts w:cs="Times New Roman"/>
          <w:i/>
          <w:szCs w:val="26"/>
        </w:rPr>
        <w:t>: https://khaothi.hitu.edu.vn/phieu-khao-sat-y-kien-sinh-vien-ve-cac-hoat-dong-dam-bao-chat-luong-dao-tao-nam-hoc-</w:t>
      </w:r>
      <w:r w:rsidR="005C2DC3" w:rsidRPr="0023415E">
        <w:rPr>
          <w:rFonts w:cs="Times New Roman"/>
          <w:i/>
          <w:szCs w:val="26"/>
        </w:rPr>
        <w:t>2019 – 2020</w:t>
      </w:r>
      <w:r w:rsidRPr="0023415E">
        <w:rPr>
          <w:rFonts w:cs="Times New Roman"/>
          <w:i/>
          <w:szCs w:val="26"/>
        </w:rPr>
        <w:t>/</w:t>
      </w:r>
    </w:p>
    <w:p w14:paraId="441422ED" w14:textId="06F923B6" w:rsidR="00743163" w:rsidRPr="0023415E" w:rsidRDefault="00743163" w:rsidP="001B136E">
      <w:pPr>
        <w:spacing w:line="276" w:lineRule="auto"/>
        <w:ind w:firstLine="426"/>
        <w:jc w:val="both"/>
        <w:rPr>
          <w:rStyle w:val="Hyperlink"/>
          <w:rFonts w:cs="Times New Roman"/>
          <w:i/>
          <w:color w:val="auto"/>
          <w:szCs w:val="26"/>
        </w:rPr>
      </w:pPr>
      <w:r w:rsidRPr="0023415E">
        <w:rPr>
          <w:rFonts w:cs="Times New Roman"/>
          <w:i/>
          <w:szCs w:val="26"/>
        </w:rPr>
        <w:t>•</w:t>
      </w:r>
      <w:r w:rsidRPr="0023415E">
        <w:rPr>
          <w:rFonts w:cs="Times New Roman"/>
          <w:i/>
          <w:szCs w:val="26"/>
        </w:rPr>
        <w:tab/>
        <w:t xml:space="preserve">Năm học </w:t>
      </w:r>
      <w:r w:rsidR="005C2DC3" w:rsidRPr="0023415E">
        <w:rPr>
          <w:rFonts w:cs="Times New Roman"/>
          <w:i/>
          <w:szCs w:val="26"/>
        </w:rPr>
        <w:t>201</w:t>
      </w:r>
      <w:r w:rsidR="005C2DC3">
        <w:rPr>
          <w:rFonts w:cs="Times New Roman"/>
          <w:i/>
          <w:szCs w:val="26"/>
        </w:rPr>
        <w:t>8</w:t>
      </w:r>
      <w:r w:rsidR="005C2DC3" w:rsidRPr="0023415E">
        <w:rPr>
          <w:rFonts w:cs="Times New Roman"/>
          <w:i/>
          <w:szCs w:val="26"/>
        </w:rPr>
        <w:t xml:space="preserve"> – 20</w:t>
      </w:r>
      <w:r w:rsidR="005C2DC3">
        <w:rPr>
          <w:rFonts w:cs="Times New Roman"/>
          <w:i/>
          <w:szCs w:val="26"/>
        </w:rPr>
        <w:t>19</w:t>
      </w:r>
      <w:r w:rsidRPr="0023415E">
        <w:rPr>
          <w:rFonts w:cs="Times New Roman"/>
          <w:i/>
          <w:szCs w:val="26"/>
        </w:rPr>
        <w:t xml:space="preserve">: </w:t>
      </w:r>
      <w:hyperlink r:id="rId20" w:history="1">
        <w:r w:rsidRPr="0023415E">
          <w:rPr>
            <w:rStyle w:val="Hyperlink"/>
            <w:rFonts w:cs="Times New Roman"/>
            <w:i/>
            <w:color w:val="auto"/>
            <w:szCs w:val="26"/>
            <w:u w:val="none"/>
          </w:rPr>
          <w:t>https://khaothi.hitu.edu.vn/phieu-khao-sat-y-kien-sinh-vien-ve-cac-hoat-dong-dam-bao-chat-luong-dao-tao-nam-hoc-</w:t>
        </w:r>
        <w:r w:rsidR="005C2DC3" w:rsidRPr="0023415E">
          <w:rPr>
            <w:rFonts w:cs="Times New Roman"/>
            <w:i/>
            <w:szCs w:val="26"/>
          </w:rPr>
          <w:t>201</w:t>
        </w:r>
        <w:r w:rsidR="005C2DC3">
          <w:rPr>
            <w:rFonts w:cs="Times New Roman"/>
            <w:i/>
            <w:szCs w:val="26"/>
          </w:rPr>
          <w:t>8</w:t>
        </w:r>
        <w:r w:rsidR="005C2DC3" w:rsidRPr="0023415E">
          <w:rPr>
            <w:rFonts w:cs="Times New Roman"/>
            <w:i/>
            <w:szCs w:val="26"/>
          </w:rPr>
          <w:t xml:space="preserve"> – 20</w:t>
        </w:r>
        <w:r w:rsidR="005C2DC3">
          <w:rPr>
            <w:rFonts w:cs="Times New Roman"/>
            <w:i/>
            <w:szCs w:val="26"/>
          </w:rPr>
          <w:t>19</w:t>
        </w:r>
        <w:r w:rsidRPr="0023415E">
          <w:rPr>
            <w:rStyle w:val="Hyperlink"/>
            <w:rFonts w:cs="Times New Roman"/>
            <w:i/>
            <w:color w:val="auto"/>
            <w:szCs w:val="26"/>
            <w:u w:val="none"/>
          </w:rPr>
          <w:t>/</w:t>
        </w:r>
      </w:hyperlink>
    </w:p>
    <w:p w14:paraId="538CA74D"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Đối với CBQL: Theo kết quả khảo sát tiêu chí số lượng thiết bị đáp ứng đủ cho thực hành, rèn luyện của sinh viên trong 03 năm học thì tỷ lệ đồng ý về cơ bản và hoàn toàn đồng ý chiếm 100%.</w:t>
      </w:r>
    </w:p>
    <w:p w14:paraId="55FB2092" w14:textId="39ADEBD5" w:rsidR="00743163" w:rsidRPr="0023415E" w:rsidRDefault="00743163" w:rsidP="001B136E">
      <w:pPr>
        <w:spacing w:line="276" w:lineRule="auto"/>
        <w:ind w:firstLine="426"/>
        <w:jc w:val="both"/>
        <w:rPr>
          <w:rFonts w:cs="Times New Roman"/>
          <w:szCs w:val="26"/>
        </w:rPr>
      </w:pPr>
      <w:r w:rsidRPr="0023415E">
        <w:rPr>
          <w:rFonts w:cs="Times New Roman"/>
          <w:szCs w:val="26"/>
        </w:rPr>
        <w:t>Đối với giảng viên: Theo kết quả khảo sát tiêu chí các chủng loại thiết bị phù hợp với chương trình đào tạo có tỷ lệ đồng ý và hoàn toàn đồng ý chiếm tỷ lệ khá, cụ thể: năm 202</w:t>
      </w:r>
      <w:r w:rsidR="005C2DC3">
        <w:rPr>
          <w:rFonts w:cs="Times New Roman"/>
          <w:szCs w:val="26"/>
        </w:rPr>
        <w:t>0</w:t>
      </w:r>
      <w:r w:rsidRPr="0023415E">
        <w:rPr>
          <w:rFonts w:cs="Times New Roman"/>
          <w:szCs w:val="26"/>
        </w:rPr>
        <w:t>-202</w:t>
      </w:r>
      <w:r w:rsidR="005C2DC3">
        <w:rPr>
          <w:rFonts w:cs="Times New Roman"/>
          <w:szCs w:val="26"/>
        </w:rPr>
        <w:t>1</w:t>
      </w:r>
      <w:r w:rsidRPr="0023415E">
        <w:rPr>
          <w:rFonts w:cs="Times New Roman"/>
          <w:szCs w:val="26"/>
        </w:rPr>
        <w:t xml:space="preserve"> tỷ lệ 54.8%, năm 20</w:t>
      </w:r>
      <w:r w:rsidR="005C2DC3">
        <w:rPr>
          <w:rFonts w:cs="Times New Roman"/>
          <w:szCs w:val="26"/>
        </w:rPr>
        <w:t>19</w:t>
      </w:r>
      <w:r w:rsidRPr="0023415E">
        <w:rPr>
          <w:rFonts w:cs="Times New Roman"/>
          <w:szCs w:val="26"/>
        </w:rPr>
        <w:t>-202</w:t>
      </w:r>
      <w:r w:rsidR="005C2DC3">
        <w:rPr>
          <w:rFonts w:cs="Times New Roman"/>
          <w:szCs w:val="26"/>
        </w:rPr>
        <w:t>0</w:t>
      </w:r>
      <w:r w:rsidRPr="0023415E">
        <w:rPr>
          <w:rFonts w:cs="Times New Roman"/>
          <w:szCs w:val="26"/>
        </w:rPr>
        <w:t xml:space="preserve"> tỷ lệ 52.2%, năm 201</w:t>
      </w:r>
      <w:r w:rsidR="005C2DC3">
        <w:rPr>
          <w:rFonts w:cs="Times New Roman"/>
          <w:szCs w:val="26"/>
        </w:rPr>
        <w:t>8</w:t>
      </w:r>
      <w:r w:rsidRPr="0023415E">
        <w:rPr>
          <w:rFonts w:cs="Times New Roman"/>
          <w:szCs w:val="26"/>
        </w:rPr>
        <w:t>-20</w:t>
      </w:r>
      <w:r w:rsidR="005C2DC3">
        <w:rPr>
          <w:rFonts w:cs="Times New Roman"/>
          <w:szCs w:val="26"/>
        </w:rPr>
        <w:t>19</w:t>
      </w:r>
      <w:r w:rsidRPr="0023415E">
        <w:rPr>
          <w:rFonts w:cs="Times New Roman"/>
          <w:szCs w:val="26"/>
        </w:rPr>
        <w:t xml:space="preserve"> tỷ lệ 51.9%.</w:t>
      </w:r>
    </w:p>
    <w:p w14:paraId="1E1D5496" w14:textId="1CC6C2E7" w:rsidR="00743163" w:rsidRPr="0023415E" w:rsidRDefault="00743163" w:rsidP="001B136E">
      <w:pPr>
        <w:spacing w:line="276" w:lineRule="auto"/>
        <w:ind w:firstLine="426"/>
        <w:jc w:val="both"/>
        <w:rPr>
          <w:rFonts w:cs="Times New Roman"/>
          <w:szCs w:val="26"/>
        </w:rPr>
      </w:pPr>
      <w:r w:rsidRPr="0023415E">
        <w:rPr>
          <w:rFonts w:cs="Times New Roman"/>
          <w:szCs w:val="26"/>
        </w:rPr>
        <w:t>Đối với HSSV: Theo kết quả khảo sát tiêu chí các chủng loại thiết bị phù hợp với chương trình đào tạo có tỷ lệ đồng ý và hoàn toàn đồng ý chiếm tỷ lệ khá, cụ thể: năm 202</w:t>
      </w:r>
      <w:r w:rsidR="005C2DC3">
        <w:rPr>
          <w:rFonts w:cs="Times New Roman"/>
          <w:szCs w:val="26"/>
        </w:rPr>
        <w:t>0</w:t>
      </w:r>
      <w:r w:rsidRPr="0023415E">
        <w:rPr>
          <w:rFonts w:cs="Times New Roman"/>
          <w:szCs w:val="26"/>
        </w:rPr>
        <w:t>-202</w:t>
      </w:r>
      <w:r w:rsidR="005C2DC3">
        <w:rPr>
          <w:rFonts w:cs="Times New Roman"/>
          <w:szCs w:val="26"/>
        </w:rPr>
        <w:t>1</w:t>
      </w:r>
      <w:r w:rsidRPr="0023415E">
        <w:rPr>
          <w:rFonts w:cs="Times New Roman"/>
          <w:szCs w:val="26"/>
        </w:rPr>
        <w:t xml:space="preserve"> tỷ lệ 54.8%, năm 20</w:t>
      </w:r>
      <w:r w:rsidR="005C2DC3">
        <w:rPr>
          <w:rFonts w:cs="Times New Roman"/>
          <w:szCs w:val="26"/>
        </w:rPr>
        <w:t>19</w:t>
      </w:r>
      <w:r w:rsidRPr="0023415E">
        <w:rPr>
          <w:rFonts w:cs="Times New Roman"/>
          <w:szCs w:val="26"/>
        </w:rPr>
        <w:t>-202</w:t>
      </w:r>
      <w:r w:rsidR="00A319CC">
        <w:rPr>
          <w:rFonts w:cs="Times New Roman"/>
          <w:szCs w:val="26"/>
        </w:rPr>
        <w:t>0</w:t>
      </w:r>
      <w:r w:rsidRPr="0023415E">
        <w:rPr>
          <w:rFonts w:cs="Times New Roman"/>
          <w:szCs w:val="26"/>
        </w:rPr>
        <w:t xml:space="preserve"> tỷ lệ 52.2%, năm 201</w:t>
      </w:r>
      <w:r w:rsidR="00A319CC">
        <w:rPr>
          <w:rFonts w:cs="Times New Roman"/>
          <w:szCs w:val="26"/>
        </w:rPr>
        <w:t>8</w:t>
      </w:r>
      <w:r w:rsidRPr="0023415E">
        <w:rPr>
          <w:rFonts w:cs="Times New Roman"/>
          <w:szCs w:val="26"/>
        </w:rPr>
        <w:t>-20</w:t>
      </w:r>
      <w:r w:rsidR="00A319CC">
        <w:rPr>
          <w:rFonts w:cs="Times New Roman"/>
          <w:szCs w:val="26"/>
        </w:rPr>
        <w:t>19</w:t>
      </w:r>
      <w:r w:rsidRPr="0023415E">
        <w:rPr>
          <w:rFonts w:cs="Times New Roman"/>
          <w:szCs w:val="26"/>
        </w:rPr>
        <w:t xml:space="preserve"> tỷ lệ 51.9%.</w:t>
      </w:r>
    </w:p>
    <w:p w14:paraId="6642C645" w14:textId="2904E501"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5.2, tiêu chí 5: Đạt</w:t>
      </w:r>
    </w:p>
    <w:p w14:paraId="3BD21987" w14:textId="77777777" w:rsidR="00743163" w:rsidRPr="00096B27" w:rsidRDefault="00743163" w:rsidP="001B136E">
      <w:pPr>
        <w:spacing w:line="276" w:lineRule="auto"/>
        <w:ind w:firstLine="426"/>
        <w:jc w:val="both"/>
        <w:rPr>
          <w:rFonts w:cs="Times New Roman"/>
          <w:b/>
          <w:bCs/>
          <w:szCs w:val="26"/>
        </w:rPr>
      </w:pPr>
    </w:p>
    <w:p w14:paraId="2ABD45B8"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5.3:</w:t>
      </w:r>
      <w:r w:rsidRPr="00096B27">
        <w:rPr>
          <w:rFonts w:cs="Times New Roman"/>
          <w:szCs w:val="26"/>
        </w:rPr>
        <w:t xml:space="preserve"> Đảm bảo đủ số lượng thiết bị đào tạo đáp ứng quy mô, yêu cầu đào tạo.</w:t>
      </w:r>
    </w:p>
    <w:p w14:paraId="3A2878F7"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3DB55C65" w14:textId="77777777" w:rsidR="00743163" w:rsidRPr="00096B27" w:rsidRDefault="00743163" w:rsidP="001B136E">
      <w:pPr>
        <w:spacing w:line="276" w:lineRule="auto"/>
        <w:ind w:firstLine="426"/>
        <w:jc w:val="both"/>
        <w:rPr>
          <w:rFonts w:cs="Times New Roman"/>
          <w:b/>
          <w:bCs/>
          <w:szCs w:val="26"/>
        </w:rPr>
      </w:pPr>
      <w:r w:rsidRPr="00096B27">
        <w:rPr>
          <w:rFonts w:cs="Times New Roman"/>
          <w:szCs w:val="26"/>
        </w:rPr>
        <w:t>Căn cứ quy định của Thông tư 15/2020/TT-BLĐTBXH ngày 28/12/2020 Ban hành danh mục thiết bị đào tạo tối thiểu trình độ trung cấp nghề, trình độ cao đẳng.</w:t>
      </w:r>
    </w:p>
    <w:p w14:paraId="71A65F29" w14:textId="77777777" w:rsidR="00743163" w:rsidRPr="0023415E" w:rsidRDefault="00743163" w:rsidP="001B136E">
      <w:pPr>
        <w:spacing w:line="276" w:lineRule="auto"/>
        <w:ind w:firstLine="426"/>
        <w:jc w:val="both"/>
        <w:rPr>
          <w:rFonts w:cs="Times New Roman"/>
          <w:szCs w:val="26"/>
        </w:rPr>
      </w:pPr>
      <w:r w:rsidRPr="00096B27">
        <w:rPr>
          <w:rFonts w:cs="Times New Roman"/>
          <w:szCs w:val="26"/>
        </w:rPr>
        <w:t xml:space="preserve">Danh mục thiết bị dạy nghề CNTT tối thiểu theo danh mục quy định là 144 thiết bị. Theo bảng thống kê danh mục thiết bị của Trường cho thấy Trường có 144 thiết bị của các môn học, mô đun bắt buộc và 8 thiết bị giảng dạy cho các môn học, mô đun tự chọn, vậy danh mục thiết bị của nghề CNTT trình độ cao đẳng đảm bảo theo danh mục theo quy định </w:t>
      </w:r>
      <w:r w:rsidRPr="0023415E">
        <w:rPr>
          <w:rFonts w:cs="Times New Roman"/>
          <w:szCs w:val="26"/>
        </w:rPr>
        <w:t>(</w:t>
      </w:r>
      <w:r w:rsidRPr="0023415E">
        <w:rPr>
          <w:rFonts w:cs="Times New Roman"/>
          <w:b/>
          <w:i/>
          <w:szCs w:val="26"/>
        </w:rPr>
        <w:t>5.1.04</w:t>
      </w:r>
      <w:r w:rsidRPr="0023415E">
        <w:rPr>
          <w:rFonts w:cs="Times New Roman"/>
          <w:i/>
          <w:szCs w:val="26"/>
        </w:rPr>
        <w:t xml:space="preserve"> - Danh mục thiết bị tối thiểu đào tạo ngành CNTT</w:t>
      </w:r>
      <w:r w:rsidRPr="0023415E">
        <w:rPr>
          <w:rFonts w:cs="Times New Roman"/>
          <w:szCs w:val="26"/>
        </w:rPr>
        <w:t xml:space="preserve">; </w:t>
      </w:r>
      <w:r w:rsidRPr="0023415E">
        <w:rPr>
          <w:rFonts w:cs="Times New Roman"/>
          <w:b/>
          <w:i/>
          <w:szCs w:val="26"/>
        </w:rPr>
        <w:t>2.6.05</w:t>
      </w:r>
      <w:r w:rsidRPr="0023415E">
        <w:rPr>
          <w:rFonts w:cs="Times New Roman"/>
          <w:i/>
          <w:szCs w:val="26"/>
        </w:rPr>
        <w:t xml:space="preserve"> – Danh mục thiết bị hiện có đào tạo ngành CNTT</w:t>
      </w:r>
      <w:r w:rsidRPr="0023415E">
        <w:rPr>
          <w:rFonts w:cs="Times New Roman"/>
          <w:szCs w:val="26"/>
        </w:rPr>
        <w:t>).</w:t>
      </w:r>
    </w:p>
    <w:p w14:paraId="169DAB3F" w14:textId="7599B9B1" w:rsidR="00743163" w:rsidRPr="0023415E" w:rsidRDefault="00743163" w:rsidP="001B136E">
      <w:pPr>
        <w:spacing w:line="276" w:lineRule="auto"/>
        <w:ind w:firstLine="426"/>
        <w:jc w:val="both"/>
        <w:rPr>
          <w:rFonts w:cs="Times New Roman"/>
          <w:szCs w:val="26"/>
        </w:rPr>
      </w:pPr>
      <w:r w:rsidRPr="0023415E">
        <w:rPr>
          <w:rFonts w:cs="Times New Roman"/>
          <w:szCs w:val="26"/>
        </w:rPr>
        <w:t>Đầu khóa học mới kỳ tuyển sinh, sau khi có Quyết định biên chế các lớp (</w:t>
      </w:r>
      <w:r w:rsidRPr="0023415E">
        <w:rPr>
          <w:rFonts w:cs="Times New Roman"/>
          <w:b/>
          <w:i/>
          <w:szCs w:val="26"/>
        </w:rPr>
        <w:t>2.1.10</w:t>
      </w:r>
      <w:r w:rsidRPr="0023415E">
        <w:rPr>
          <w:rFonts w:cs="Times New Roman"/>
          <w:i/>
          <w:szCs w:val="26"/>
        </w:rPr>
        <w:t xml:space="preserve"> - Quyết định biên chế các lớp và quyết định thí sinh đã trúng tuyển năm</w:t>
      </w:r>
      <w:r w:rsidR="00A319CC">
        <w:rPr>
          <w:rFonts w:cs="Times New Roman"/>
          <w:i/>
          <w:szCs w:val="26"/>
        </w:rPr>
        <w:t xml:space="preserve"> 2019.</w:t>
      </w:r>
      <w:r w:rsidRPr="0023415E">
        <w:rPr>
          <w:rFonts w:cs="Times New Roman"/>
          <w:i/>
          <w:szCs w:val="26"/>
        </w:rPr>
        <w:t xml:space="preserve"> 2020, 2021</w:t>
      </w:r>
      <w:r w:rsidRPr="0023415E">
        <w:rPr>
          <w:rFonts w:cs="Times New Roman"/>
          <w:szCs w:val="26"/>
        </w:rPr>
        <w:t xml:space="preserve">; </w:t>
      </w:r>
      <w:r w:rsidRPr="0023415E">
        <w:rPr>
          <w:rFonts w:cs="Times New Roman"/>
          <w:b/>
          <w:i/>
          <w:szCs w:val="26"/>
        </w:rPr>
        <w:t>2.2.02</w:t>
      </w:r>
      <w:r w:rsidRPr="0023415E">
        <w:rPr>
          <w:rFonts w:cs="Times New Roman"/>
          <w:i/>
          <w:szCs w:val="26"/>
        </w:rPr>
        <w:t xml:space="preserve"> - Danh sách SV các lớp nghề CNTT  năm học </w:t>
      </w:r>
      <w:r w:rsidR="00A319CC">
        <w:rPr>
          <w:rFonts w:cs="Times New Roman"/>
          <w:i/>
          <w:szCs w:val="26"/>
        </w:rPr>
        <w:t xml:space="preserve">2018-2019, </w:t>
      </w:r>
      <w:r w:rsidRPr="0023415E">
        <w:rPr>
          <w:rFonts w:cs="Times New Roman"/>
          <w:i/>
          <w:szCs w:val="26"/>
        </w:rPr>
        <w:t>2019-2020, 2020-2021</w:t>
      </w:r>
      <w:r w:rsidRPr="0023415E">
        <w:rPr>
          <w:rFonts w:cs="Times New Roman"/>
          <w:szCs w:val="26"/>
        </w:rPr>
        <w:t>), căn cứ vào CTĐT nghề CNTT  phòng Quản lý đào tạo phối hợp với Khoa Công nghệ thông tin thực hiện lập kế hoạch đào tạo, thời khóa biểu, tiến độ đào tạo và trình duyệt Hiệu trưởng cho từng khóa học, từng học kỳ (</w:t>
      </w:r>
      <w:r w:rsidRPr="0023415E">
        <w:rPr>
          <w:rFonts w:cs="Times New Roman"/>
          <w:b/>
          <w:i/>
          <w:szCs w:val="26"/>
        </w:rPr>
        <w:t>2.2.03</w:t>
      </w:r>
      <w:r w:rsidRPr="0023415E">
        <w:rPr>
          <w:rFonts w:cs="Times New Roman"/>
          <w:i/>
          <w:szCs w:val="26"/>
        </w:rPr>
        <w:t xml:space="preserve"> - Kế hoạch học tập và giảng dạy hàng năm của Trường NH </w:t>
      </w:r>
      <w:r w:rsidR="00A319CC">
        <w:rPr>
          <w:rFonts w:cs="Times New Roman"/>
          <w:i/>
          <w:szCs w:val="26"/>
        </w:rPr>
        <w:t xml:space="preserve">2018-2019, </w:t>
      </w:r>
      <w:r w:rsidR="00A319CC" w:rsidRPr="0023415E">
        <w:rPr>
          <w:rFonts w:cs="Times New Roman"/>
          <w:i/>
          <w:szCs w:val="26"/>
        </w:rPr>
        <w:t>2019-2020, 2020-2021</w:t>
      </w:r>
      <w:r w:rsidRPr="0023415E">
        <w:rPr>
          <w:rFonts w:cs="Times New Roman"/>
          <w:szCs w:val="26"/>
        </w:rPr>
        <w:t xml:space="preserve">; </w:t>
      </w:r>
      <w:r w:rsidRPr="0023415E">
        <w:rPr>
          <w:rFonts w:cs="Times New Roman"/>
          <w:b/>
          <w:i/>
          <w:szCs w:val="26"/>
        </w:rPr>
        <w:t>2.2.04</w:t>
      </w:r>
      <w:r w:rsidRPr="0023415E">
        <w:rPr>
          <w:rFonts w:cs="Times New Roman"/>
          <w:i/>
          <w:szCs w:val="26"/>
        </w:rPr>
        <w:t xml:space="preserve"> - Tiến độ đào tạo NH </w:t>
      </w:r>
      <w:r w:rsidR="00A319CC">
        <w:rPr>
          <w:rFonts w:cs="Times New Roman"/>
          <w:i/>
          <w:szCs w:val="26"/>
        </w:rPr>
        <w:t xml:space="preserve">2018-2019, </w:t>
      </w:r>
      <w:r w:rsidR="00A319CC" w:rsidRPr="0023415E">
        <w:rPr>
          <w:rFonts w:cs="Times New Roman"/>
          <w:i/>
          <w:szCs w:val="26"/>
        </w:rPr>
        <w:t>2019-2020, 2020-2021</w:t>
      </w:r>
      <w:r w:rsidRPr="0023415E">
        <w:rPr>
          <w:rFonts w:cs="Times New Roman"/>
          <w:szCs w:val="26"/>
        </w:rPr>
        <w:t xml:space="preserve">; </w:t>
      </w:r>
      <w:r w:rsidRPr="0023415E">
        <w:rPr>
          <w:rFonts w:cs="Times New Roman"/>
          <w:b/>
          <w:i/>
          <w:szCs w:val="26"/>
        </w:rPr>
        <w:t>2.2.05</w:t>
      </w:r>
      <w:r w:rsidRPr="0023415E">
        <w:rPr>
          <w:rFonts w:cs="Times New Roman"/>
          <w:i/>
          <w:szCs w:val="26"/>
        </w:rPr>
        <w:t xml:space="preserve"> - Thời khóa biểu theo từng học kỳ, năm học của giảng viên Khoa Công nghệ thông tin NH </w:t>
      </w:r>
      <w:r w:rsidR="00A319CC">
        <w:rPr>
          <w:rFonts w:cs="Times New Roman"/>
          <w:i/>
          <w:szCs w:val="26"/>
        </w:rPr>
        <w:t xml:space="preserve">2018-2019, </w:t>
      </w:r>
      <w:r w:rsidR="00A319CC" w:rsidRPr="0023415E">
        <w:rPr>
          <w:rFonts w:cs="Times New Roman"/>
          <w:i/>
          <w:szCs w:val="26"/>
        </w:rPr>
        <w:t>2019-2020, 2020-2021</w:t>
      </w:r>
      <w:r w:rsidRPr="0023415E">
        <w:rPr>
          <w:rFonts w:cs="Times New Roman"/>
          <w:szCs w:val="26"/>
        </w:rPr>
        <w:t>).</w:t>
      </w:r>
    </w:p>
    <w:p w14:paraId="39BF5366"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Thiết bị dụng cụ trong xưởng thực hành được bố trí đúng theo sơ đồ, việc bố trí các thiết bị, dụng cụ hợp lý, gọn gàng, thuận tiện, lắp đặt chắc chắn. Các phòng thực hành có lối đi đủ rộng thuận tiện cho việc đi lại, thao tác, vận hành, bảo dưỡng đảm bảo các yêu cầu sư phạm, thuận tiện tổ chức hướng dẫn thực hành cho cả lớp, nhóm và cá nhân sinh viên. Các phòng thực hành đều có nội quy, quy trình vận hành. Quy trình này được trình bày ngắn gọn, đầy đủ và treo ngay ngắn ở vị trí dễ quan sát trên mỗi thiết bị (</w:t>
      </w:r>
      <w:r w:rsidRPr="0023415E">
        <w:rPr>
          <w:rFonts w:cs="Times New Roman"/>
          <w:b/>
          <w:i/>
          <w:szCs w:val="26"/>
        </w:rPr>
        <w:t>2.6.05</w:t>
      </w:r>
      <w:r w:rsidRPr="0023415E">
        <w:rPr>
          <w:rFonts w:cs="Times New Roman"/>
          <w:i/>
          <w:szCs w:val="26"/>
        </w:rPr>
        <w:t xml:space="preserve"> - Danh mục thiết bị hiện có đào tạo ngành CNTT</w:t>
      </w:r>
      <w:r w:rsidRPr="0023415E">
        <w:rPr>
          <w:rFonts w:cs="Times New Roman"/>
          <w:szCs w:val="26"/>
        </w:rPr>
        <w:t xml:space="preserve">; </w:t>
      </w:r>
      <w:r w:rsidRPr="0023415E">
        <w:rPr>
          <w:rFonts w:cs="Times New Roman"/>
          <w:b/>
          <w:i/>
          <w:szCs w:val="26"/>
        </w:rPr>
        <w:t>5.1.01</w:t>
      </w:r>
      <w:r w:rsidRPr="0023415E">
        <w:rPr>
          <w:rFonts w:cs="Times New Roman"/>
          <w:i/>
          <w:szCs w:val="26"/>
        </w:rPr>
        <w:t>- Bản vẽ tổng thể thiết kế xây dựng trường; Bảng thống kê diện tích phòng học, phòng thực hành của nghề CNTT</w:t>
      </w:r>
      <w:r w:rsidRPr="0023415E">
        <w:rPr>
          <w:rFonts w:cs="Times New Roman"/>
          <w:szCs w:val="26"/>
        </w:rPr>
        <w:t xml:space="preserve">; </w:t>
      </w:r>
      <w:r w:rsidRPr="0023415E">
        <w:rPr>
          <w:rFonts w:cs="Times New Roman"/>
          <w:b/>
          <w:i/>
          <w:szCs w:val="26"/>
        </w:rPr>
        <w:t>5.3.01</w:t>
      </w:r>
      <w:r w:rsidRPr="0023415E">
        <w:rPr>
          <w:rFonts w:cs="Times New Roman"/>
          <w:i/>
          <w:szCs w:val="26"/>
        </w:rPr>
        <w:t xml:space="preserve"> - Hình ảnh bố trí thiết bị tại các phòng thực hành máy tính; tiêu lệnh PCCC, bình PCCC</w:t>
      </w:r>
      <w:r w:rsidRPr="0023415E">
        <w:rPr>
          <w:rFonts w:cs="Times New Roman"/>
          <w:szCs w:val="26"/>
        </w:rPr>
        <w:t>).</w:t>
      </w:r>
    </w:p>
    <w:p w14:paraId="7BEF3CC7"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Trường đã ban hành quy trình đầu tư mua sắm tài sản, nên các thiết bị của Trường khi mua sắm đều có hồ sơ xuất xứ, lý lịch rõ ràng. Tất cả các máy móc, thiết bị đào tạo đều có hồ sơ xuất xứ, nơi sản xuất, năm sản xuất rõ ràng đảm bảo tính đồng bộ của các trang thiết bị. Các trang thiết bị đều có hồ sơ theo dõi, có nội quy, quy trình sử dụng, bảo quản, bảo trì, bảo dưỡng. Khoa phân công theo dõi và quản lý trang thiết bị tại các phòng thực hành chuyên môn đúng qui trình đảm bảo các trang thiết bị được bảo dưỡng đánh giá thường xuyên, kịp thời (</w:t>
      </w:r>
      <w:r w:rsidRPr="0023415E">
        <w:rPr>
          <w:rFonts w:cs="Times New Roman"/>
          <w:b/>
          <w:i/>
          <w:szCs w:val="26"/>
        </w:rPr>
        <w:t>5.3.02</w:t>
      </w:r>
      <w:r w:rsidRPr="0023415E">
        <w:rPr>
          <w:rFonts w:cs="Times New Roman"/>
          <w:i/>
          <w:szCs w:val="26"/>
        </w:rPr>
        <w:t xml:space="preserve"> – Quy trình đầu tư mua sắm tài sản</w:t>
      </w:r>
      <w:r w:rsidRPr="0023415E">
        <w:rPr>
          <w:rFonts w:cs="Times New Roman"/>
          <w:szCs w:val="26"/>
        </w:rPr>
        <w:t xml:space="preserve">; </w:t>
      </w:r>
      <w:r w:rsidRPr="0023415E">
        <w:rPr>
          <w:rFonts w:cs="Times New Roman"/>
          <w:b/>
          <w:i/>
          <w:szCs w:val="26"/>
        </w:rPr>
        <w:t>5.3.03</w:t>
      </w:r>
      <w:r w:rsidRPr="0023415E">
        <w:rPr>
          <w:rFonts w:cs="Times New Roman"/>
          <w:i/>
          <w:szCs w:val="26"/>
        </w:rPr>
        <w:t xml:space="preserve"> - Quy chế bảo trì, bảo dưỡng cơ sở vật chất, thiết bị (lý lịch máy, hợp đồng bảo dưỡng, sửa chữa máy móc thiết bị của nghề CNTT</w:t>
      </w:r>
      <w:r w:rsidRPr="0023415E">
        <w:rPr>
          <w:rFonts w:cs="Times New Roman"/>
          <w:szCs w:val="26"/>
        </w:rPr>
        <w:t xml:space="preserve">). </w:t>
      </w:r>
    </w:p>
    <w:p w14:paraId="23FB9E7F" w14:textId="26D61C3D"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5.3, tiêu chí 5: Đạt</w:t>
      </w:r>
    </w:p>
    <w:p w14:paraId="7F061FF5" w14:textId="77777777" w:rsidR="00743163" w:rsidRPr="00096B27" w:rsidRDefault="00743163" w:rsidP="001B136E">
      <w:pPr>
        <w:spacing w:line="276" w:lineRule="auto"/>
        <w:ind w:firstLine="426"/>
        <w:jc w:val="both"/>
        <w:rPr>
          <w:rFonts w:cs="Times New Roman"/>
          <w:b/>
          <w:bCs/>
          <w:szCs w:val="26"/>
        </w:rPr>
      </w:pPr>
    </w:p>
    <w:p w14:paraId="06FC3FE3"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5.4:</w:t>
      </w:r>
      <w:r w:rsidRPr="00096B27">
        <w:rPr>
          <w:rFonts w:cs="Times New Roman"/>
          <w:szCs w:val="26"/>
        </w:rPr>
        <w:t xml:space="preserve">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14:paraId="162BA176"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22DDF5F9"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 xml:space="preserve">Căn cứ quy định của Thông tư 15/2020/TT-BLĐTBXH ngày 28/12/2020 Ban hành danh mục thiết bị đào tạo tối thiểu trình độ trung cấp nghề, trình độ cao đẳng; Căn cứ </w:t>
      </w:r>
      <w:r w:rsidRPr="00096B27">
        <w:rPr>
          <w:rFonts w:cs="Times New Roman"/>
          <w:iCs/>
          <w:szCs w:val="26"/>
        </w:rPr>
        <w:t>Quyết định số 120/QĐ-TCN ngày 08/6/2020 V/v ban hành quy định về quản lý phòng xưởng trong nhà trường, Sổ nhật ký xưởng.</w:t>
      </w:r>
    </w:p>
    <w:p w14:paraId="38321D96" w14:textId="77777777" w:rsidR="00743163" w:rsidRPr="0023415E" w:rsidRDefault="00743163" w:rsidP="001B136E">
      <w:pPr>
        <w:spacing w:line="276" w:lineRule="auto"/>
        <w:ind w:firstLine="426"/>
        <w:jc w:val="both"/>
        <w:rPr>
          <w:rFonts w:cs="Times New Roman"/>
          <w:szCs w:val="26"/>
        </w:rPr>
      </w:pPr>
      <w:r w:rsidRPr="00096B27">
        <w:rPr>
          <w:rFonts w:cs="Times New Roman"/>
          <w:szCs w:val="26"/>
        </w:rPr>
        <w:t xml:space="preserve">Thiết bị dụng cụ trong xưởng thực hành được bố trí đúng theo sơ đồ, việc bố trí các thiết bị, dụng cụ hợp lý, gọn gàng, thuận tiện, lắp đặt chắc chắn. Các phòng thực hành có lối đi đủ rộng thuận tiện cho việc đi lại, thao tác, vận hành, bảo dưỡng đảm bảo các yêu cầu sư phạm, thuận tiện tổ chức hướng dẫn thực hành cho cả lớp, nhóm và cá nhân sinh viên. Các phòng thực hành đều có nội quy, quy trình vận hành. Quy trình này được trình bày ngắn gọn, đầy đủ và treo ngay ngắn ở vị trí dễ quan sát trên mỗi thiết </w:t>
      </w:r>
      <w:r w:rsidRPr="0023415E">
        <w:rPr>
          <w:rFonts w:cs="Times New Roman"/>
          <w:szCs w:val="26"/>
        </w:rPr>
        <w:t>bị (</w:t>
      </w:r>
      <w:r w:rsidRPr="0023415E">
        <w:rPr>
          <w:rFonts w:cs="Times New Roman"/>
          <w:b/>
          <w:i/>
          <w:szCs w:val="26"/>
        </w:rPr>
        <w:t>2.6.05</w:t>
      </w:r>
      <w:r w:rsidRPr="0023415E">
        <w:rPr>
          <w:rFonts w:cs="Times New Roman"/>
          <w:i/>
          <w:szCs w:val="26"/>
        </w:rPr>
        <w:t xml:space="preserve"> - Danh mục thiết bị hiện có đào tạo ngành CNTT</w:t>
      </w:r>
      <w:r w:rsidRPr="0023415E">
        <w:rPr>
          <w:rFonts w:cs="Times New Roman"/>
          <w:szCs w:val="26"/>
        </w:rPr>
        <w:t xml:space="preserve">; </w:t>
      </w:r>
      <w:r w:rsidRPr="0023415E">
        <w:rPr>
          <w:rFonts w:cs="Times New Roman"/>
          <w:b/>
          <w:i/>
          <w:szCs w:val="26"/>
        </w:rPr>
        <w:t>5.4.01</w:t>
      </w:r>
      <w:r w:rsidRPr="0023415E">
        <w:rPr>
          <w:rFonts w:cs="Times New Roman"/>
          <w:i/>
          <w:szCs w:val="26"/>
        </w:rPr>
        <w:t xml:space="preserve"> - Qui định về quản lý sử dụng cơ sở vật chất của trường</w:t>
      </w:r>
      <w:r w:rsidRPr="0023415E">
        <w:rPr>
          <w:rFonts w:cs="Times New Roman"/>
          <w:szCs w:val="26"/>
        </w:rPr>
        <w:t xml:space="preserve">; </w:t>
      </w:r>
      <w:r w:rsidRPr="0023415E">
        <w:rPr>
          <w:rFonts w:cs="Times New Roman"/>
          <w:b/>
          <w:i/>
          <w:szCs w:val="26"/>
        </w:rPr>
        <w:t>5.4.02</w:t>
      </w:r>
      <w:r w:rsidRPr="0023415E">
        <w:rPr>
          <w:rFonts w:cs="Times New Roman"/>
          <w:i/>
          <w:szCs w:val="26"/>
        </w:rPr>
        <w:t xml:space="preserve"> - Các sơ đồ, hình ảnh bố trí thiết bị, nguyên, nhiên, vật liệu các phòng thực hành</w:t>
      </w:r>
      <w:r w:rsidRPr="0023415E">
        <w:rPr>
          <w:rFonts w:cs="Times New Roman"/>
          <w:szCs w:val="26"/>
        </w:rPr>
        <w:t xml:space="preserve">; </w:t>
      </w:r>
      <w:r w:rsidRPr="0023415E">
        <w:rPr>
          <w:rFonts w:cs="Times New Roman"/>
          <w:b/>
          <w:i/>
          <w:szCs w:val="26"/>
        </w:rPr>
        <w:t>5.4.03</w:t>
      </w:r>
      <w:r w:rsidRPr="0023415E">
        <w:rPr>
          <w:rFonts w:cs="Times New Roman"/>
          <w:i/>
          <w:szCs w:val="26"/>
        </w:rPr>
        <w:t xml:space="preserve"> – Quyết định số 316/QĐ-CĐCT ngày 02/7/2018 của Hiệu trưởng trường CĐCT về việc ban hành quy chế quản lý và sử dụng tài sản công</w:t>
      </w:r>
      <w:r w:rsidRPr="0023415E">
        <w:rPr>
          <w:rFonts w:cs="Times New Roman"/>
          <w:szCs w:val="26"/>
        </w:rPr>
        <w:t xml:space="preserve">; </w:t>
      </w:r>
      <w:r w:rsidRPr="0023415E">
        <w:rPr>
          <w:rFonts w:cs="Times New Roman"/>
          <w:b/>
          <w:i/>
          <w:szCs w:val="26"/>
        </w:rPr>
        <w:t>5.4.04</w:t>
      </w:r>
      <w:r w:rsidRPr="0023415E">
        <w:rPr>
          <w:rFonts w:cs="Times New Roman"/>
          <w:i/>
          <w:szCs w:val="26"/>
        </w:rPr>
        <w:t xml:space="preserve"> - Biên bản kiểm tra máy móc, thiết bị Khoa Công nghệ thông tin năm 2019, 2020, 2021</w:t>
      </w:r>
      <w:r w:rsidRPr="0023415E">
        <w:rPr>
          <w:rFonts w:cs="Times New Roman"/>
          <w:szCs w:val="26"/>
        </w:rPr>
        <w:t xml:space="preserve">). </w:t>
      </w:r>
    </w:p>
    <w:p w14:paraId="75A5CBF2" w14:textId="2E0C339D" w:rsidR="00743163" w:rsidRPr="0023415E" w:rsidRDefault="00743163" w:rsidP="001B136E">
      <w:pPr>
        <w:spacing w:line="276" w:lineRule="auto"/>
        <w:ind w:firstLine="426"/>
        <w:jc w:val="both"/>
        <w:rPr>
          <w:rFonts w:cs="Times New Roman"/>
          <w:szCs w:val="26"/>
        </w:rPr>
      </w:pPr>
      <w:r w:rsidRPr="0023415E">
        <w:rPr>
          <w:rFonts w:cs="Times New Roman"/>
          <w:szCs w:val="26"/>
        </w:rPr>
        <w:t>Định kỳ Trường tiến hành khảo SV, cán bộ, giảng viên, về việc bố trí các thiết bị, dụng cụ phục vụ đào tạo, an toàn lao động, vệ sinh công nghiệp, vệ sinh môi trường (</w:t>
      </w:r>
      <w:r w:rsidRPr="0023415E">
        <w:rPr>
          <w:rFonts w:cs="Times New Roman"/>
          <w:b/>
          <w:i/>
          <w:szCs w:val="26"/>
        </w:rPr>
        <w:t>5.1.06</w:t>
      </w:r>
      <w:r w:rsidRPr="0023415E">
        <w:rPr>
          <w:rFonts w:cs="Times New Roman"/>
          <w:i/>
          <w:szCs w:val="26"/>
        </w:rPr>
        <w:t xml:space="preserve"> - Đường link khảo sát các đối tượng có liên quan vể thiết bị đào tạo NH </w:t>
      </w:r>
      <w:r w:rsidR="00A319CC">
        <w:rPr>
          <w:rFonts w:cs="Times New Roman"/>
          <w:i/>
          <w:szCs w:val="26"/>
        </w:rPr>
        <w:t xml:space="preserve">2018-2019, </w:t>
      </w:r>
      <w:r w:rsidR="00A319CC" w:rsidRPr="0023415E">
        <w:rPr>
          <w:rFonts w:cs="Times New Roman"/>
          <w:i/>
          <w:szCs w:val="26"/>
        </w:rPr>
        <w:t>2019-2020, 2020-2021</w:t>
      </w:r>
      <w:r w:rsidRPr="0023415E">
        <w:rPr>
          <w:rFonts w:cs="Times New Roman"/>
          <w:szCs w:val="26"/>
        </w:rPr>
        <w:t>).</w:t>
      </w:r>
    </w:p>
    <w:p w14:paraId="748DF58D"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xml:space="preserve">- Đường link khảo sát CBQL </w:t>
      </w:r>
    </w:p>
    <w:p w14:paraId="05121F22" w14:textId="1FD567FC"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A319CC" w:rsidRPr="0023415E">
        <w:rPr>
          <w:rFonts w:cs="Times New Roman"/>
          <w:i/>
          <w:szCs w:val="26"/>
        </w:rPr>
        <w:t>2020 – 2021</w:t>
      </w:r>
      <w:r w:rsidRPr="0023415E">
        <w:rPr>
          <w:rFonts w:cs="Times New Roman"/>
          <w:i/>
          <w:szCs w:val="26"/>
        </w:rPr>
        <w:t>: https://khaothi.hitu.edu.vn/phieu-khao-sat-y-kien-cbql-ve-cong-tac-bao-dam-chat-luong-dao-tao-nam-hoc-</w:t>
      </w:r>
      <w:r w:rsidR="00A319CC" w:rsidRPr="0023415E">
        <w:rPr>
          <w:rFonts w:cs="Times New Roman"/>
          <w:i/>
          <w:szCs w:val="26"/>
        </w:rPr>
        <w:t>2020 – 2021</w:t>
      </w:r>
      <w:r w:rsidRPr="0023415E">
        <w:rPr>
          <w:rFonts w:cs="Times New Roman"/>
          <w:i/>
          <w:szCs w:val="26"/>
        </w:rPr>
        <w:t>-2/</w:t>
      </w:r>
    </w:p>
    <w:p w14:paraId="23410709" w14:textId="1B5BE78C"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A319CC" w:rsidRPr="0023415E">
        <w:rPr>
          <w:rFonts w:cs="Times New Roman"/>
          <w:i/>
          <w:szCs w:val="26"/>
        </w:rPr>
        <w:t>2019 – 2020</w:t>
      </w:r>
      <w:r w:rsidRPr="0023415E">
        <w:rPr>
          <w:rFonts w:cs="Times New Roman"/>
          <w:i/>
          <w:szCs w:val="26"/>
        </w:rPr>
        <w:t>: https://khaothi.hitu.edu.vn/phieu-khao-sat-y-kien-cbql-ve-cong-tac-bao-dam-chat-luong-dao-tao-nam-hoc-</w:t>
      </w:r>
      <w:r w:rsidR="00A319CC" w:rsidRPr="0023415E">
        <w:rPr>
          <w:rFonts w:cs="Times New Roman"/>
          <w:i/>
          <w:szCs w:val="26"/>
        </w:rPr>
        <w:t>2019 – 2020</w:t>
      </w:r>
      <w:r w:rsidRPr="0023415E">
        <w:rPr>
          <w:rFonts w:cs="Times New Roman"/>
          <w:i/>
          <w:szCs w:val="26"/>
        </w:rPr>
        <w:t>/</w:t>
      </w:r>
    </w:p>
    <w:p w14:paraId="10B7BA24" w14:textId="09FD9512"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201</w:t>
      </w:r>
      <w:r w:rsidR="00A37F6F">
        <w:rPr>
          <w:rFonts w:cs="Times New Roman"/>
          <w:i/>
          <w:szCs w:val="26"/>
        </w:rPr>
        <w:t>8</w:t>
      </w:r>
      <w:r w:rsidRPr="0023415E">
        <w:rPr>
          <w:rFonts w:cs="Times New Roman"/>
          <w:i/>
          <w:szCs w:val="26"/>
        </w:rPr>
        <w:t xml:space="preserve"> – 20</w:t>
      </w:r>
      <w:r w:rsidR="00A37F6F">
        <w:rPr>
          <w:rFonts w:cs="Times New Roman"/>
          <w:i/>
          <w:szCs w:val="26"/>
        </w:rPr>
        <w:t>19</w:t>
      </w:r>
      <w:r w:rsidRPr="0023415E">
        <w:rPr>
          <w:rFonts w:cs="Times New Roman"/>
          <w:i/>
          <w:szCs w:val="26"/>
        </w:rPr>
        <w:t>: https://khaothi.hitu.edu.vn/phieu-khao-sat-y-kien-cbql-ve-cong-tac-bao-dam-chat-luong-dao-tao-nam-hoc-</w:t>
      </w:r>
      <w:r w:rsidR="00A37F6F" w:rsidRPr="0023415E">
        <w:rPr>
          <w:rFonts w:cs="Times New Roman"/>
          <w:i/>
          <w:szCs w:val="26"/>
        </w:rPr>
        <w:t>201</w:t>
      </w:r>
      <w:r w:rsidR="00A37F6F">
        <w:rPr>
          <w:rFonts w:cs="Times New Roman"/>
          <w:i/>
          <w:szCs w:val="26"/>
        </w:rPr>
        <w:t>8</w:t>
      </w:r>
      <w:r w:rsidR="00A37F6F" w:rsidRPr="0023415E">
        <w:rPr>
          <w:rFonts w:cs="Times New Roman"/>
          <w:i/>
          <w:szCs w:val="26"/>
        </w:rPr>
        <w:t xml:space="preserve"> – 20</w:t>
      </w:r>
      <w:r w:rsidR="00A37F6F">
        <w:rPr>
          <w:rFonts w:cs="Times New Roman"/>
          <w:i/>
          <w:szCs w:val="26"/>
        </w:rPr>
        <w:t>19</w:t>
      </w:r>
      <w:r w:rsidRPr="0023415E">
        <w:rPr>
          <w:rFonts w:cs="Times New Roman"/>
          <w:i/>
          <w:szCs w:val="26"/>
        </w:rPr>
        <w:t>/</w:t>
      </w:r>
    </w:p>
    <w:p w14:paraId="736CB0B2"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xml:space="preserve">- Đường link khảo sát GV </w:t>
      </w:r>
    </w:p>
    <w:p w14:paraId="2BC390A8" w14:textId="1160DF94"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A37F6F" w:rsidRPr="0023415E">
        <w:rPr>
          <w:rFonts w:cs="Times New Roman"/>
          <w:i/>
          <w:szCs w:val="26"/>
        </w:rPr>
        <w:t>2020 – 2021</w:t>
      </w:r>
      <w:r w:rsidRPr="0023415E">
        <w:rPr>
          <w:rFonts w:cs="Times New Roman"/>
          <w:i/>
          <w:szCs w:val="26"/>
        </w:rPr>
        <w:t>: https://khaothi.hitu.edu.vn/phieu-khao-sat-y-kien-giao-vien-ve-chat-luong-chuong-trinh-va-giao-trinh-dao-tao-nam-hoc-</w:t>
      </w:r>
      <w:r w:rsidR="00A37F6F" w:rsidRPr="0023415E">
        <w:rPr>
          <w:rFonts w:cs="Times New Roman"/>
          <w:i/>
          <w:szCs w:val="26"/>
        </w:rPr>
        <w:t>2020 – 2021</w:t>
      </w:r>
      <w:r w:rsidRPr="0023415E">
        <w:rPr>
          <w:rFonts w:cs="Times New Roman"/>
          <w:i/>
          <w:szCs w:val="26"/>
        </w:rPr>
        <w:t>-2/</w:t>
      </w:r>
    </w:p>
    <w:p w14:paraId="08913767" w14:textId="60B2BE8E"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A319CC" w:rsidRPr="0023415E">
        <w:rPr>
          <w:rFonts w:cs="Times New Roman"/>
          <w:i/>
          <w:szCs w:val="26"/>
        </w:rPr>
        <w:t>2019 – 2020</w:t>
      </w:r>
      <w:r w:rsidRPr="0023415E">
        <w:rPr>
          <w:rFonts w:cs="Times New Roman"/>
          <w:i/>
          <w:szCs w:val="26"/>
        </w:rPr>
        <w:t>: https://khaothi.hitu.edu.vn/phieu-khao-sat-y-kien-giao-vien-ve-chat-luong-chuong-trinh-va-giao-trinh-dao-tao-nam-hoc-</w:t>
      </w:r>
      <w:r w:rsidR="00A319CC" w:rsidRPr="0023415E">
        <w:rPr>
          <w:rFonts w:cs="Times New Roman"/>
          <w:i/>
          <w:szCs w:val="26"/>
        </w:rPr>
        <w:t>2019 – 2020</w:t>
      </w:r>
      <w:r w:rsidRPr="0023415E">
        <w:rPr>
          <w:rFonts w:cs="Times New Roman"/>
          <w:i/>
          <w:szCs w:val="26"/>
        </w:rPr>
        <w:t>/</w:t>
      </w:r>
    </w:p>
    <w:p w14:paraId="46073100" w14:textId="17C2087D"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A37F6F" w:rsidRPr="0023415E">
        <w:rPr>
          <w:rFonts w:cs="Times New Roman"/>
          <w:i/>
          <w:szCs w:val="26"/>
        </w:rPr>
        <w:t>201</w:t>
      </w:r>
      <w:r w:rsidR="00A37F6F">
        <w:rPr>
          <w:rFonts w:cs="Times New Roman"/>
          <w:i/>
          <w:szCs w:val="26"/>
        </w:rPr>
        <w:t>8</w:t>
      </w:r>
      <w:r w:rsidR="00A37F6F" w:rsidRPr="0023415E">
        <w:rPr>
          <w:rFonts w:cs="Times New Roman"/>
          <w:i/>
          <w:szCs w:val="26"/>
        </w:rPr>
        <w:t xml:space="preserve"> – 20</w:t>
      </w:r>
      <w:r w:rsidR="00A37F6F">
        <w:rPr>
          <w:rFonts w:cs="Times New Roman"/>
          <w:i/>
          <w:szCs w:val="26"/>
        </w:rPr>
        <w:t>19</w:t>
      </w:r>
      <w:r w:rsidRPr="0023415E">
        <w:rPr>
          <w:rFonts w:cs="Times New Roman"/>
          <w:i/>
          <w:szCs w:val="26"/>
        </w:rPr>
        <w:t>: https://khaothi.hitu.edu.vn/phieu-khao-sat-y-kien-giao-vien-ve-chat-luong-chuong-trinh-va-giao-trinh-dao-tao-nam-hoc-</w:t>
      </w:r>
      <w:r w:rsidR="00A37F6F" w:rsidRPr="0023415E">
        <w:rPr>
          <w:rFonts w:cs="Times New Roman"/>
          <w:i/>
          <w:szCs w:val="26"/>
        </w:rPr>
        <w:t>201</w:t>
      </w:r>
      <w:r w:rsidR="00A37F6F">
        <w:rPr>
          <w:rFonts w:cs="Times New Roman"/>
          <w:i/>
          <w:szCs w:val="26"/>
        </w:rPr>
        <w:t>8</w:t>
      </w:r>
      <w:r w:rsidR="00A37F6F" w:rsidRPr="0023415E">
        <w:rPr>
          <w:rFonts w:cs="Times New Roman"/>
          <w:i/>
          <w:szCs w:val="26"/>
        </w:rPr>
        <w:t xml:space="preserve"> – 20</w:t>
      </w:r>
      <w:r w:rsidR="00A37F6F">
        <w:rPr>
          <w:rFonts w:cs="Times New Roman"/>
          <w:i/>
          <w:szCs w:val="26"/>
        </w:rPr>
        <w:t>19</w:t>
      </w:r>
      <w:r w:rsidRPr="0023415E">
        <w:rPr>
          <w:rFonts w:cs="Times New Roman"/>
          <w:i/>
          <w:szCs w:val="26"/>
        </w:rPr>
        <w:t>/</w:t>
      </w:r>
    </w:p>
    <w:p w14:paraId="1CEFAAE3"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Đường link khảo sát SV</w:t>
      </w:r>
    </w:p>
    <w:p w14:paraId="317B90CC" w14:textId="54D79B1D" w:rsidR="00743163" w:rsidRPr="0023415E" w:rsidRDefault="00743163" w:rsidP="001B136E">
      <w:pPr>
        <w:spacing w:line="276" w:lineRule="auto"/>
        <w:ind w:firstLine="426"/>
        <w:jc w:val="both"/>
        <w:rPr>
          <w:rFonts w:cs="Times New Roman"/>
          <w:i/>
          <w:szCs w:val="26"/>
        </w:rPr>
      </w:pPr>
      <w:r w:rsidRPr="0023415E">
        <w:rPr>
          <w:rFonts w:cs="Times New Roman"/>
          <w:i/>
          <w:szCs w:val="26"/>
        </w:rPr>
        <w:lastRenderedPageBreak/>
        <w:t>•</w:t>
      </w:r>
      <w:r w:rsidRPr="0023415E">
        <w:rPr>
          <w:rFonts w:cs="Times New Roman"/>
          <w:i/>
          <w:szCs w:val="26"/>
        </w:rPr>
        <w:tab/>
        <w:t xml:space="preserve">Năm học </w:t>
      </w:r>
      <w:r w:rsidR="00A37F6F" w:rsidRPr="0023415E">
        <w:rPr>
          <w:rFonts w:cs="Times New Roman"/>
          <w:i/>
          <w:szCs w:val="26"/>
        </w:rPr>
        <w:t>2020 – 2021</w:t>
      </w:r>
      <w:r w:rsidRPr="0023415E">
        <w:rPr>
          <w:rFonts w:cs="Times New Roman"/>
          <w:i/>
          <w:szCs w:val="26"/>
        </w:rPr>
        <w:t>: https://khaothi.hitu.edu.vn/phieu-khao-sat-y-kien-sinh-vien-ve-cac-hoat-dong-dam-bao-chat-luong-dao-tao-nam-hoc-</w:t>
      </w:r>
      <w:r w:rsidR="00A37F6F" w:rsidRPr="0023415E">
        <w:rPr>
          <w:rFonts w:cs="Times New Roman"/>
          <w:i/>
          <w:szCs w:val="26"/>
        </w:rPr>
        <w:t>2020 – 2021</w:t>
      </w:r>
      <w:r w:rsidRPr="0023415E">
        <w:rPr>
          <w:rFonts w:cs="Times New Roman"/>
          <w:i/>
          <w:szCs w:val="26"/>
        </w:rPr>
        <w:t>-2/</w:t>
      </w:r>
    </w:p>
    <w:p w14:paraId="6C6E9CC7" w14:textId="4A53D7C5"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A319CC" w:rsidRPr="0023415E">
        <w:rPr>
          <w:rFonts w:cs="Times New Roman"/>
          <w:i/>
          <w:szCs w:val="26"/>
        </w:rPr>
        <w:t>2019 – 2020</w:t>
      </w:r>
      <w:r w:rsidRPr="0023415E">
        <w:rPr>
          <w:rFonts w:cs="Times New Roman"/>
          <w:i/>
          <w:szCs w:val="26"/>
        </w:rPr>
        <w:t>: https://khaothi.hitu.edu.vn/phieu-khao-sat-y-kien-sinh-vien-ve-cac-hoat-dong-dam-bao-chat-luong-dao-tao-nam-hoc-</w:t>
      </w:r>
      <w:r w:rsidR="00A319CC" w:rsidRPr="0023415E">
        <w:rPr>
          <w:rFonts w:cs="Times New Roman"/>
          <w:i/>
          <w:szCs w:val="26"/>
        </w:rPr>
        <w:t>2019 – 2020</w:t>
      </w:r>
      <w:r w:rsidRPr="0023415E">
        <w:rPr>
          <w:rFonts w:cs="Times New Roman"/>
          <w:i/>
          <w:szCs w:val="26"/>
        </w:rPr>
        <w:t>/</w:t>
      </w:r>
    </w:p>
    <w:p w14:paraId="6A8160BF" w14:textId="20BF109E" w:rsidR="00743163" w:rsidRPr="0023415E" w:rsidRDefault="00743163" w:rsidP="001B136E">
      <w:pPr>
        <w:spacing w:line="276" w:lineRule="auto"/>
        <w:ind w:firstLine="426"/>
        <w:jc w:val="both"/>
        <w:rPr>
          <w:rStyle w:val="Hyperlink"/>
          <w:rFonts w:cs="Times New Roman"/>
          <w:i/>
          <w:iCs/>
          <w:color w:val="auto"/>
          <w:szCs w:val="26"/>
          <w:u w:val="none"/>
        </w:rPr>
      </w:pPr>
      <w:r w:rsidRPr="0023415E">
        <w:rPr>
          <w:rFonts w:cs="Times New Roman"/>
          <w:i/>
          <w:szCs w:val="26"/>
        </w:rPr>
        <w:t>•</w:t>
      </w:r>
      <w:r w:rsidRPr="0023415E">
        <w:rPr>
          <w:rFonts w:cs="Times New Roman"/>
          <w:i/>
          <w:szCs w:val="26"/>
        </w:rPr>
        <w:tab/>
        <w:t xml:space="preserve">Năm học </w:t>
      </w:r>
      <w:r w:rsidR="00A37F6F" w:rsidRPr="0023415E">
        <w:rPr>
          <w:rFonts w:cs="Times New Roman"/>
          <w:i/>
          <w:szCs w:val="26"/>
        </w:rPr>
        <w:t>201</w:t>
      </w:r>
      <w:r w:rsidR="00A37F6F">
        <w:rPr>
          <w:rFonts w:cs="Times New Roman"/>
          <w:i/>
          <w:szCs w:val="26"/>
        </w:rPr>
        <w:t>8</w:t>
      </w:r>
      <w:r w:rsidR="00A37F6F" w:rsidRPr="0023415E">
        <w:rPr>
          <w:rFonts w:cs="Times New Roman"/>
          <w:i/>
          <w:szCs w:val="26"/>
        </w:rPr>
        <w:t xml:space="preserve"> – 20</w:t>
      </w:r>
      <w:r w:rsidR="00A37F6F">
        <w:rPr>
          <w:rFonts w:cs="Times New Roman"/>
          <w:i/>
          <w:szCs w:val="26"/>
        </w:rPr>
        <w:t>19</w:t>
      </w:r>
      <w:r w:rsidRPr="0023415E">
        <w:rPr>
          <w:rFonts w:cs="Times New Roman"/>
          <w:i/>
          <w:szCs w:val="26"/>
        </w:rPr>
        <w:t xml:space="preserve">: </w:t>
      </w:r>
      <w:hyperlink r:id="rId21" w:history="1">
        <w:r w:rsidRPr="0023415E">
          <w:rPr>
            <w:rStyle w:val="Hyperlink"/>
            <w:rFonts w:cs="Times New Roman"/>
            <w:i/>
            <w:iCs/>
            <w:color w:val="auto"/>
            <w:szCs w:val="26"/>
            <w:u w:val="none"/>
          </w:rPr>
          <w:t>https://khaothi.hitu.edu.vn/phieu-khao-sat-y-kien-sinh-vien-ve-cac-hoat-dong-dam-bao-chat-luong-dao-tao-nam-hoc-</w:t>
        </w:r>
        <w:r w:rsidR="00A37F6F" w:rsidRPr="0023415E">
          <w:rPr>
            <w:rFonts w:cs="Times New Roman"/>
            <w:i/>
            <w:szCs w:val="26"/>
          </w:rPr>
          <w:t>201</w:t>
        </w:r>
        <w:r w:rsidR="00A37F6F">
          <w:rPr>
            <w:rFonts w:cs="Times New Roman"/>
            <w:i/>
            <w:szCs w:val="26"/>
          </w:rPr>
          <w:t>8</w:t>
        </w:r>
        <w:r w:rsidR="00A37F6F" w:rsidRPr="0023415E">
          <w:rPr>
            <w:rFonts w:cs="Times New Roman"/>
            <w:i/>
            <w:szCs w:val="26"/>
          </w:rPr>
          <w:t xml:space="preserve"> – 20</w:t>
        </w:r>
        <w:r w:rsidR="00A37F6F">
          <w:rPr>
            <w:rFonts w:cs="Times New Roman"/>
            <w:i/>
            <w:szCs w:val="26"/>
          </w:rPr>
          <w:t>19</w:t>
        </w:r>
        <w:r w:rsidRPr="0023415E">
          <w:rPr>
            <w:rStyle w:val="Hyperlink"/>
            <w:rFonts w:cs="Times New Roman"/>
            <w:i/>
            <w:iCs/>
            <w:color w:val="auto"/>
            <w:szCs w:val="26"/>
            <w:u w:val="none"/>
          </w:rPr>
          <w:t>/</w:t>
        </w:r>
      </w:hyperlink>
    </w:p>
    <w:p w14:paraId="0069734E" w14:textId="501FDC11" w:rsidR="00743163" w:rsidRPr="0023415E" w:rsidRDefault="00743163" w:rsidP="001B136E">
      <w:pPr>
        <w:spacing w:line="276" w:lineRule="auto"/>
        <w:ind w:firstLine="426"/>
        <w:jc w:val="both"/>
        <w:rPr>
          <w:rFonts w:cs="Times New Roman"/>
          <w:szCs w:val="26"/>
        </w:rPr>
      </w:pPr>
      <w:r w:rsidRPr="0023415E">
        <w:rPr>
          <w:rFonts w:cs="Times New Roman"/>
          <w:szCs w:val="26"/>
        </w:rPr>
        <w:t>Đối với HSSV: Theo khảo sát kết quả đánh giá năm 202</w:t>
      </w:r>
      <w:r w:rsidR="00A37F6F">
        <w:rPr>
          <w:rFonts w:cs="Times New Roman"/>
          <w:szCs w:val="26"/>
        </w:rPr>
        <w:t>0</w:t>
      </w:r>
      <w:r w:rsidRPr="0023415E">
        <w:rPr>
          <w:rFonts w:cs="Times New Roman"/>
          <w:szCs w:val="26"/>
        </w:rPr>
        <w:t>-202</w:t>
      </w:r>
      <w:r w:rsidR="00A37F6F">
        <w:rPr>
          <w:rFonts w:cs="Times New Roman"/>
          <w:szCs w:val="26"/>
        </w:rPr>
        <w:t>1</w:t>
      </w:r>
      <w:r w:rsidRPr="0023415E">
        <w:rPr>
          <w:rFonts w:cs="Times New Roman"/>
          <w:szCs w:val="26"/>
        </w:rPr>
        <w:t xml:space="preserve"> cho thấy cơ sở vật chất phục vụ đào tạo của Trường Cao đẳng Công Thương Tp. HCM được đánh giá tương đối tốt đạt tỷ lệ “đồng ý” và “Hoàn toàn đồng ý” trên 47,0%. Trong đó có tiêu chí được đánh giá đạt tỉ lệ cao nhất là “Phòng thực hành/thực tập thoáng mát, đảm bảo đủ ánh sáng và thông gió” 55,8%. Hai năm trước tỷ lệ khá tương đồng.</w:t>
      </w:r>
    </w:p>
    <w:p w14:paraId="68792ABC"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Đối với CBQL: Theo khảo sát kết quả đánh giá thiết bị được bố trí gọn gàng, ngăn nắp, khoa học cả 03 năm đều có tỷ lệ đồng ý về cơ bản và hoàn toàn đồng ý đạt 100%.</w:t>
      </w:r>
    </w:p>
    <w:p w14:paraId="0B695F5E" w14:textId="21D32D33" w:rsidR="00743163" w:rsidRPr="0023415E" w:rsidRDefault="00743163" w:rsidP="001B136E">
      <w:pPr>
        <w:spacing w:line="276" w:lineRule="auto"/>
        <w:ind w:firstLine="426"/>
        <w:jc w:val="both"/>
        <w:rPr>
          <w:rFonts w:cs="Times New Roman"/>
          <w:szCs w:val="26"/>
        </w:rPr>
      </w:pPr>
      <w:r w:rsidRPr="0023415E">
        <w:rPr>
          <w:rFonts w:cs="Times New Roman"/>
          <w:szCs w:val="26"/>
        </w:rPr>
        <w:t>Đối với giảng viên: Theo khảo sát kết quả đánh giá về thiết bị được bố trí gọn gàng, ngăn nắp, khoa học có tỷ lệ đồng ý về cơ bản và hoàn toàn đồng ý cao, cụ thể: năm 20</w:t>
      </w:r>
      <w:r w:rsidR="00A37F6F">
        <w:rPr>
          <w:rFonts w:cs="Times New Roman"/>
          <w:szCs w:val="26"/>
        </w:rPr>
        <w:t>18</w:t>
      </w:r>
      <w:r w:rsidRPr="0023415E">
        <w:rPr>
          <w:rFonts w:cs="Times New Roman"/>
          <w:szCs w:val="26"/>
        </w:rPr>
        <w:t>-20</w:t>
      </w:r>
      <w:r w:rsidR="00A37F6F">
        <w:rPr>
          <w:rFonts w:cs="Times New Roman"/>
          <w:szCs w:val="26"/>
        </w:rPr>
        <w:t>19</w:t>
      </w:r>
      <w:r w:rsidRPr="0023415E">
        <w:rPr>
          <w:rFonts w:cs="Times New Roman"/>
          <w:szCs w:val="26"/>
        </w:rPr>
        <w:t xml:space="preserve"> là 88.2%, năm 20</w:t>
      </w:r>
      <w:r w:rsidR="00A37F6F">
        <w:rPr>
          <w:rFonts w:cs="Times New Roman"/>
          <w:szCs w:val="26"/>
        </w:rPr>
        <w:t>19</w:t>
      </w:r>
      <w:r w:rsidRPr="0023415E">
        <w:rPr>
          <w:rFonts w:cs="Times New Roman"/>
          <w:szCs w:val="26"/>
        </w:rPr>
        <w:t>-202</w:t>
      </w:r>
      <w:r w:rsidR="00A37F6F">
        <w:rPr>
          <w:rFonts w:cs="Times New Roman"/>
          <w:szCs w:val="26"/>
        </w:rPr>
        <w:t>0</w:t>
      </w:r>
      <w:r w:rsidRPr="0023415E">
        <w:rPr>
          <w:rFonts w:cs="Times New Roman"/>
          <w:szCs w:val="26"/>
        </w:rPr>
        <w:t xml:space="preserve"> là 82.3% năm 20</w:t>
      </w:r>
      <w:r w:rsidR="00A37F6F">
        <w:rPr>
          <w:rFonts w:cs="Times New Roman"/>
          <w:szCs w:val="26"/>
        </w:rPr>
        <w:t>20</w:t>
      </w:r>
      <w:r w:rsidRPr="0023415E">
        <w:rPr>
          <w:rFonts w:cs="Times New Roman"/>
          <w:szCs w:val="26"/>
        </w:rPr>
        <w:t>-202</w:t>
      </w:r>
      <w:r w:rsidR="00A37F6F">
        <w:rPr>
          <w:rFonts w:cs="Times New Roman"/>
          <w:szCs w:val="26"/>
        </w:rPr>
        <w:t>1</w:t>
      </w:r>
      <w:r w:rsidRPr="0023415E">
        <w:rPr>
          <w:rFonts w:cs="Times New Roman"/>
          <w:szCs w:val="26"/>
        </w:rPr>
        <w:t xml:space="preserve"> là 83.3%.</w:t>
      </w:r>
    </w:p>
    <w:p w14:paraId="647C5EAE"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Để thiết bị được sử dụng đúng công năng, bảo trì bảo dưỡng đúng quy định, Trường đã ban hành quy trình bảo trì, bảo dưỡng thiết bị của nghề CNTT (</w:t>
      </w:r>
      <w:r w:rsidRPr="0023415E">
        <w:rPr>
          <w:rFonts w:cs="Times New Roman"/>
          <w:b/>
          <w:i/>
          <w:szCs w:val="26"/>
        </w:rPr>
        <w:t>5.4.05</w:t>
      </w:r>
      <w:r w:rsidRPr="0023415E">
        <w:rPr>
          <w:rFonts w:cs="Times New Roman"/>
          <w:i/>
          <w:szCs w:val="26"/>
        </w:rPr>
        <w:t xml:space="preserve"> - Quy trình bảo trì, bảo dưỡng thiết bị của nghề CNTT</w:t>
      </w:r>
      <w:r w:rsidRPr="0023415E">
        <w:rPr>
          <w:rFonts w:cs="Times New Roman"/>
          <w:szCs w:val="26"/>
        </w:rPr>
        <w:t xml:space="preserve">). </w:t>
      </w:r>
    </w:p>
    <w:p w14:paraId="124928A2" w14:textId="68DA09F6" w:rsidR="00743163" w:rsidRPr="0023415E" w:rsidRDefault="00743163" w:rsidP="001B136E">
      <w:pPr>
        <w:spacing w:line="276" w:lineRule="auto"/>
        <w:ind w:firstLine="426"/>
        <w:jc w:val="both"/>
        <w:rPr>
          <w:rFonts w:cs="Times New Roman"/>
          <w:szCs w:val="26"/>
        </w:rPr>
      </w:pPr>
      <w:r w:rsidRPr="0023415E">
        <w:rPr>
          <w:rFonts w:cs="Times New Roman"/>
          <w:szCs w:val="26"/>
        </w:rPr>
        <w:t>Việc bảo dưỡng thường xuyên và định kỳ các thiết bị máy móc được duy trì nghiêm túc và được thực hiện thường xuyên do các giáo viên trong xưởng và các chuyên gia của các doanh nghiệp tiến hành, ngoài ra trong quá trình quản lý, sử dụng, trưởng bộ môn luôn có biện pháp nâng cao hiệu quả sử dụng thiết bị (</w:t>
      </w:r>
      <w:r w:rsidRPr="0023415E">
        <w:rPr>
          <w:rFonts w:cs="Times New Roman"/>
          <w:b/>
          <w:i/>
          <w:szCs w:val="26"/>
        </w:rPr>
        <w:t>5.4.06</w:t>
      </w:r>
      <w:r w:rsidRPr="0023415E">
        <w:rPr>
          <w:rFonts w:cs="Times New Roman"/>
          <w:i/>
          <w:szCs w:val="26"/>
        </w:rPr>
        <w:t xml:space="preserve"> - Quyết định số 120/QĐ-TCN ngày 08/6/2020 V/v ban hành quy định về quản lý phòng xưởng trong nhà trường, Sổ nhật ký xưởng</w:t>
      </w:r>
      <w:r w:rsidRPr="0023415E">
        <w:rPr>
          <w:rFonts w:cs="Times New Roman"/>
          <w:szCs w:val="26"/>
        </w:rPr>
        <w:t xml:space="preserve">; </w:t>
      </w:r>
      <w:r w:rsidRPr="0023415E">
        <w:rPr>
          <w:rFonts w:cs="Times New Roman"/>
          <w:b/>
          <w:i/>
          <w:szCs w:val="26"/>
        </w:rPr>
        <w:t>5.4.07</w:t>
      </w:r>
      <w:r w:rsidRPr="0023415E">
        <w:rPr>
          <w:rFonts w:cs="Times New Roman"/>
          <w:i/>
          <w:szCs w:val="26"/>
        </w:rPr>
        <w:t xml:space="preserve"> - Báo cáo công tác quản lý, bảo dưỡng các thiết bị cho thực hành và biện pháp nâng cao hiệu quả sử dụng năm </w:t>
      </w:r>
      <w:r w:rsidR="00A37F6F">
        <w:rPr>
          <w:rFonts w:cs="Times New Roman"/>
          <w:i/>
          <w:szCs w:val="26"/>
        </w:rPr>
        <w:t xml:space="preserve">2019, </w:t>
      </w:r>
      <w:r w:rsidRPr="0023415E">
        <w:rPr>
          <w:rFonts w:cs="Times New Roman"/>
          <w:i/>
          <w:szCs w:val="26"/>
        </w:rPr>
        <w:t>2020, 2021</w:t>
      </w:r>
      <w:r w:rsidRPr="0023415E">
        <w:rPr>
          <w:rFonts w:cs="Times New Roman"/>
          <w:szCs w:val="26"/>
        </w:rPr>
        <w:t>).</w:t>
      </w:r>
    </w:p>
    <w:p w14:paraId="1BA88627" w14:textId="148319A9"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5.4, tiêu chí 5: Đạt</w:t>
      </w:r>
    </w:p>
    <w:p w14:paraId="047C1249" w14:textId="77777777" w:rsidR="00743163" w:rsidRPr="00096B27" w:rsidRDefault="00743163" w:rsidP="001B136E">
      <w:pPr>
        <w:spacing w:line="276" w:lineRule="auto"/>
        <w:ind w:firstLine="426"/>
        <w:jc w:val="both"/>
        <w:rPr>
          <w:rFonts w:cs="Times New Roman"/>
          <w:b/>
          <w:bCs/>
          <w:szCs w:val="26"/>
        </w:rPr>
      </w:pPr>
    </w:p>
    <w:p w14:paraId="2B2F3B98"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5.5:</w:t>
      </w:r>
      <w:r w:rsidRPr="00096B27">
        <w:rPr>
          <w:rFonts w:cs="Times New Roman"/>
          <w:szCs w:val="26"/>
        </w:rPr>
        <w:t xml:space="preserve"> Nguyên, nhiên, vật liệu được bố trí sắp xếp gọn gàng, ngăn nắp thuận tiện; được quản lý, cấp phát, sử dụng theo quy định; đáp ứng kế hoạch và tiến độ đào tạo.</w:t>
      </w:r>
    </w:p>
    <w:p w14:paraId="4E0DFD40"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09B96196" w14:textId="77777777" w:rsidR="00743163" w:rsidRPr="00096B27" w:rsidRDefault="00743163" w:rsidP="001B136E">
      <w:pPr>
        <w:spacing w:line="276" w:lineRule="auto"/>
        <w:ind w:firstLine="426"/>
        <w:jc w:val="both"/>
        <w:rPr>
          <w:rFonts w:cs="Times New Roman"/>
          <w:b/>
          <w:bCs/>
          <w:iCs/>
          <w:szCs w:val="26"/>
        </w:rPr>
      </w:pPr>
      <w:r w:rsidRPr="00096B27">
        <w:rPr>
          <w:rFonts w:cs="Times New Roman"/>
          <w:iCs/>
          <w:szCs w:val="26"/>
        </w:rPr>
        <w:t>Căn cứ Quyết định số 881/QĐ-CĐCT ngày 26/7/2019 của Hiệu trưởng trường CĐCT về việc ban hành quy định định mức kinh tế kỹ thuật về đào tạo các nghề tại trường CĐCT; Căn cứ Quy trình cấp phát, thu nhận trang thiết bị hàng hoá, vật liệu;</w:t>
      </w:r>
    </w:p>
    <w:p w14:paraId="27E16919" w14:textId="290A6165" w:rsidR="00743163" w:rsidRPr="0023415E" w:rsidRDefault="00743163" w:rsidP="001B136E">
      <w:pPr>
        <w:spacing w:line="276" w:lineRule="auto"/>
        <w:ind w:firstLine="426"/>
        <w:jc w:val="both"/>
        <w:rPr>
          <w:rFonts w:cs="Times New Roman"/>
          <w:szCs w:val="26"/>
        </w:rPr>
      </w:pPr>
      <w:r w:rsidRPr="00096B27">
        <w:rPr>
          <w:rFonts w:cs="Times New Roman"/>
          <w:szCs w:val="26"/>
        </w:rPr>
        <w:t xml:space="preserve">Các phòng thực hành đều có các giá, tủ để vật tư dụng cụ, các vật tư, dụng cụ, vật liệu được sắp xếp gọn gàng, ngăn nắp thuận tiện trên các giá, tủ và khu vực quy định, đảm bảo nguyên tắc dễ thấy, dễ lấy, dễ sử dụng, các vật tư, dụng cụ, vật liệu chưa sử dụng đến được xắp xếp cất giữ tại kho ngăn nắp gọn gàng, đảm bảo tình trạng kỹ thuật cho việc lưu giữ. Định mức tiêu hao vật tư của nghề CNTT được xây dựng phù hợp theo Thông tư 14/2017/TT-BLĐTBXH ngày 25/5/2017 quy định việc xây dựng thẩm định và ban hành định mức kinh tế kỹ thuật về đào tạo trong lĩnh vực </w:t>
      </w:r>
      <w:r w:rsidRPr="0023415E">
        <w:rPr>
          <w:rFonts w:cs="Times New Roman"/>
          <w:szCs w:val="26"/>
        </w:rPr>
        <w:t>GDNN (</w:t>
      </w:r>
      <w:r w:rsidRPr="0023415E">
        <w:rPr>
          <w:rFonts w:cs="Times New Roman"/>
          <w:b/>
          <w:i/>
          <w:szCs w:val="26"/>
        </w:rPr>
        <w:t>5.5.01</w:t>
      </w:r>
      <w:r w:rsidRPr="0023415E">
        <w:rPr>
          <w:rFonts w:cs="Times New Roman"/>
          <w:i/>
          <w:szCs w:val="26"/>
        </w:rPr>
        <w:t xml:space="preserve"> – Quyết </w:t>
      </w:r>
      <w:r w:rsidRPr="0023415E">
        <w:rPr>
          <w:rFonts w:cs="Times New Roman"/>
          <w:i/>
          <w:szCs w:val="26"/>
        </w:rPr>
        <w:lastRenderedPageBreak/>
        <w:t>định số 881/QĐ-CĐCT ngày 26/7/2019 của Hiệu trưởng trường CĐCT về việc ban hành quy định định mức kinh tế kỹ thuật về đào tạo các nghề tại trường CĐCT</w:t>
      </w:r>
      <w:r w:rsidRPr="0023415E">
        <w:rPr>
          <w:rFonts w:cs="Times New Roman"/>
          <w:szCs w:val="26"/>
        </w:rPr>
        <w:t>). Việc cấp phát, thu nhận trang thiết bị, vật tư được quản lý theo một quy trình chặt chẽ đảm bảo tính công khai, minh bạch, các vật tư được mua sắm theo đúng quy trình. Qua khảo sát trước mỗi học kỳ, căn cứ vào nhu cầu về vật tư phục vụ đào tạo theo từng học kỳ trong năm học, Khoa Công nghệ thông tin là đơn vị được giao nhiệm vụ triển khai thực hiện CTĐT nghề CNTT trình độ cao đẳng. Căn cứ vào số lượng các lớp, Khoa Công nghệ thông tin làm đề xuất cung cấp vật tư phục vụ CTĐT cho học kỳ, năm học (</w:t>
      </w:r>
      <w:r w:rsidRPr="0023415E">
        <w:rPr>
          <w:rFonts w:cs="Times New Roman"/>
          <w:b/>
          <w:i/>
          <w:szCs w:val="26"/>
        </w:rPr>
        <w:t>5.5.02</w:t>
      </w:r>
      <w:r w:rsidRPr="0023415E">
        <w:rPr>
          <w:rFonts w:cs="Times New Roman"/>
          <w:i/>
          <w:szCs w:val="26"/>
        </w:rPr>
        <w:t xml:space="preserve"> - Quy trình cấp phát, thu nhận trang thiết bị hàng hoá, vật liệu</w:t>
      </w:r>
      <w:r w:rsidRPr="0023415E">
        <w:rPr>
          <w:rFonts w:cs="Times New Roman"/>
          <w:szCs w:val="26"/>
        </w:rPr>
        <w:t xml:space="preserve">; </w:t>
      </w:r>
      <w:r w:rsidRPr="0023415E">
        <w:rPr>
          <w:rFonts w:cs="Times New Roman"/>
          <w:b/>
          <w:i/>
          <w:szCs w:val="26"/>
        </w:rPr>
        <w:t>5.5.03</w:t>
      </w:r>
      <w:r w:rsidRPr="0023415E">
        <w:rPr>
          <w:rFonts w:cs="Times New Roman"/>
          <w:i/>
          <w:szCs w:val="26"/>
        </w:rPr>
        <w:t xml:space="preserve"> – Hồ sơ xuất nhập vật tư hàng hóa thiết bị năm </w:t>
      </w:r>
      <w:r w:rsidR="00A37F6F">
        <w:rPr>
          <w:rFonts w:cs="Times New Roman"/>
          <w:i/>
          <w:szCs w:val="26"/>
        </w:rPr>
        <w:t>2019,</w:t>
      </w:r>
      <w:r w:rsidRPr="0023415E">
        <w:rPr>
          <w:rFonts w:cs="Times New Roman"/>
          <w:i/>
          <w:szCs w:val="26"/>
        </w:rPr>
        <w:t>2020, 2021</w:t>
      </w:r>
      <w:r w:rsidRPr="0023415E">
        <w:rPr>
          <w:rFonts w:cs="Times New Roman"/>
          <w:szCs w:val="26"/>
        </w:rPr>
        <w:t xml:space="preserve">; </w:t>
      </w:r>
      <w:r w:rsidRPr="0023415E">
        <w:rPr>
          <w:rFonts w:cs="Times New Roman"/>
          <w:b/>
          <w:i/>
          <w:szCs w:val="26"/>
        </w:rPr>
        <w:t>5.5.04</w:t>
      </w:r>
      <w:r w:rsidRPr="0023415E">
        <w:rPr>
          <w:rFonts w:cs="Times New Roman"/>
          <w:i/>
          <w:szCs w:val="26"/>
        </w:rPr>
        <w:t xml:space="preserve"> – Các đề xuất nhu cầu vật tư của các đơn vị năm</w:t>
      </w:r>
      <w:r w:rsidR="00A37F6F">
        <w:rPr>
          <w:rFonts w:cs="Times New Roman"/>
          <w:i/>
          <w:szCs w:val="26"/>
        </w:rPr>
        <w:t xml:space="preserve">  2019,</w:t>
      </w:r>
      <w:r w:rsidRPr="0023415E">
        <w:rPr>
          <w:rFonts w:cs="Times New Roman"/>
          <w:i/>
          <w:szCs w:val="26"/>
        </w:rPr>
        <w:t xml:space="preserve"> 2020, 2021</w:t>
      </w:r>
      <w:r w:rsidRPr="0023415E">
        <w:rPr>
          <w:rFonts w:cs="Times New Roman"/>
          <w:szCs w:val="26"/>
        </w:rPr>
        <w:t xml:space="preserve">; </w:t>
      </w:r>
      <w:r w:rsidRPr="0023415E">
        <w:rPr>
          <w:rFonts w:cs="Times New Roman"/>
          <w:b/>
          <w:i/>
          <w:szCs w:val="26"/>
        </w:rPr>
        <w:t>5.5.05</w:t>
      </w:r>
      <w:r w:rsidRPr="0023415E">
        <w:rPr>
          <w:rFonts w:cs="Times New Roman"/>
          <w:i/>
          <w:szCs w:val="26"/>
        </w:rPr>
        <w:t xml:space="preserve"> - Kế hoạch cung ứng vật tư theo kế hoạch đào tạo</w:t>
      </w:r>
      <w:r w:rsidRPr="0023415E">
        <w:rPr>
          <w:rFonts w:cs="Times New Roman"/>
          <w:szCs w:val="26"/>
        </w:rPr>
        <w:t xml:space="preserve">; </w:t>
      </w:r>
      <w:r w:rsidRPr="0023415E">
        <w:rPr>
          <w:rFonts w:cs="Times New Roman"/>
          <w:b/>
          <w:i/>
          <w:szCs w:val="26"/>
        </w:rPr>
        <w:t>5.5.06</w:t>
      </w:r>
      <w:r w:rsidRPr="0023415E">
        <w:rPr>
          <w:rFonts w:cs="Times New Roman"/>
          <w:i/>
          <w:szCs w:val="26"/>
        </w:rPr>
        <w:t xml:space="preserve"> - Sổ sách theo dõi việc quản lý, cấp phát, sử dụng vật tư, phục vụ đào tạo CTĐT năm 2019, 2020, 2021</w:t>
      </w:r>
      <w:r w:rsidRPr="0023415E">
        <w:rPr>
          <w:rFonts w:cs="Times New Roman"/>
          <w:szCs w:val="26"/>
        </w:rPr>
        <w:t xml:space="preserve">; </w:t>
      </w:r>
      <w:r w:rsidRPr="0023415E">
        <w:rPr>
          <w:rFonts w:cs="Times New Roman"/>
          <w:b/>
          <w:i/>
          <w:szCs w:val="26"/>
        </w:rPr>
        <w:t>5.5.07</w:t>
      </w:r>
      <w:r w:rsidRPr="0023415E">
        <w:rPr>
          <w:rFonts w:cs="Times New Roman"/>
          <w:i/>
          <w:szCs w:val="26"/>
        </w:rPr>
        <w:t xml:space="preserve"> – Báo cáo định kỳ hoạt động các kho và lưu trữ theo học kỳ, năm học</w:t>
      </w:r>
      <w:r w:rsidRPr="0023415E">
        <w:rPr>
          <w:rFonts w:cs="Times New Roman"/>
          <w:szCs w:val="26"/>
        </w:rPr>
        <w:t xml:space="preserve">). </w:t>
      </w:r>
    </w:p>
    <w:p w14:paraId="0D89A101" w14:textId="6118D600"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5.5, tiêu chí 5: Đạt</w:t>
      </w:r>
    </w:p>
    <w:p w14:paraId="10D69E49" w14:textId="77777777" w:rsidR="00743163" w:rsidRPr="00096B27" w:rsidRDefault="00743163" w:rsidP="001B136E">
      <w:pPr>
        <w:spacing w:line="276" w:lineRule="auto"/>
        <w:ind w:firstLine="426"/>
        <w:jc w:val="both"/>
        <w:rPr>
          <w:rFonts w:cs="Times New Roman"/>
          <w:b/>
          <w:bCs/>
          <w:szCs w:val="26"/>
        </w:rPr>
      </w:pPr>
    </w:p>
    <w:p w14:paraId="73F24A53"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5.6:</w:t>
      </w:r>
      <w:r w:rsidRPr="00096B27">
        <w:rPr>
          <w:rFonts w:cs="Times New Roman"/>
          <w:szCs w:val="26"/>
        </w:rPr>
        <w:t xml:space="preserve">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14:paraId="311A3D60"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56B16304"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Căn cứ điều 3 Quyết định 510/QĐ-CĐCT về việc ban hành quy định biên soạn, lựa chọn, thẩm định, duyệt và sử dụng giáo trình, bài giảng của Trường Cao đẳng Công Thương Tp. HCM.</w:t>
      </w:r>
    </w:p>
    <w:p w14:paraId="6E3073CE"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Hiện Trường đang thực hiện 2 chương trình đào tạo nghề CNTT trình độ Cao đẳng (</w:t>
      </w:r>
      <w:r w:rsidRPr="0023415E">
        <w:rPr>
          <w:rFonts w:cs="Times New Roman"/>
          <w:b/>
          <w:i/>
          <w:szCs w:val="26"/>
        </w:rPr>
        <w:t>1.1.08</w:t>
      </w:r>
      <w:r w:rsidRPr="0023415E">
        <w:rPr>
          <w:rFonts w:cs="Times New Roman"/>
          <w:i/>
          <w:szCs w:val="26"/>
        </w:rPr>
        <w:t xml:space="preserve"> - QĐ số 343/QĐ-CĐCT ngày 8/7/2019 về việc ban hành CTĐT nghề CNTT</w:t>
      </w:r>
      <w:r w:rsidRPr="0023415E">
        <w:rPr>
          <w:rFonts w:cs="Times New Roman"/>
          <w:szCs w:val="26"/>
        </w:rPr>
        <w:t xml:space="preserve">; </w:t>
      </w:r>
      <w:r w:rsidRPr="0023415E">
        <w:rPr>
          <w:rFonts w:cs="Times New Roman"/>
          <w:b/>
          <w:i/>
          <w:szCs w:val="26"/>
        </w:rPr>
        <w:t>2.7.12</w:t>
      </w:r>
      <w:r w:rsidRPr="0023415E">
        <w:rPr>
          <w:rFonts w:cs="Times New Roman"/>
          <w:i/>
          <w:szCs w:val="26"/>
        </w:rPr>
        <w:t xml:space="preserve"> - QĐ số 83/QĐ-CĐCT ngày 14/2/2020 về việc ban hành CTĐT liên thông từ trình độ trung cấp lên trình độ cao đẳng nghề CNTT</w:t>
      </w:r>
      <w:r w:rsidRPr="0023415E">
        <w:rPr>
          <w:rFonts w:cs="Times New Roman"/>
          <w:szCs w:val="26"/>
        </w:rPr>
        <w:t>).</w:t>
      </w:r>
    </w:p>
    <w:p w14:paraId="53D7A07E"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 xml:space="preserve">Chương trình đào tạo nghề CNTT có 44 môn học, mô đun trong đó có 6 môn học chung, 01 mô đun thực tập tốt nghiệp. Đối với chương trình liên thông có 24 môn học, mô đun (trong đó có 6 môn học chung và 18 môn học, mô đun chuyên ngành). Sáu môn học chung theo giáo trình của Bộ lao động Thương binh &amp; Xã hội. </w:t>
      </w:r>
    </w:p>
    <w:p w14:paraId="1234E8F4"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Khoa đầy đủ giáo trình, bài giảng và tài liệu tham khảo đảm bảo 100% các môn học, mô đun đều có giáo trình, bài giảng (chương trình đào tạo chính quy và liên thông, riêng mô đun thực tập không biên soạn giáo trình mà biên soạn đề cương thực tập tốt nghiệp), mỗi giáo trình có đủ 5 bản in được lưu tại thư viện. (</w:t>
      </w:r>
      <w:r w:rsidRPr="0023415E">
        <w:rPr>
          <w:rFonts w:cs="Times New Roman"/>
          <w:b/>
          <w:i/>
          <w:szCs w:val="26"/>
        </w:rPr>
        <w:t>4.9.01</w:t>
      </w:r>
      <w:r w:rsidRPr="0023415E">
        <w:rPr>
          <w:rFonts w:cs="Times New Roman"/>
          <w:i/>
          <w:szCs w:val="26"/>
        </w:rPr>
        <w:t xml:space="preserve"> - Bảng kê danh mục chương trình, giáo trình đã được cơ sở đào tạo phê duyệt: tên giáo trình, năm xuất bản, đơn vị xuất bản, số lượng bản in, bản điện tử đã được phê duyệt</w:t>
      </w:r>
      <w:r w:rsidRPr="0023415E">
        <w:rPr>
          <w:rFonts w:cs="Times New Roman"/>
          <w:szCs w:val="26"/>
        </w:rPr>
        <w:t>).</w:t>
      </w:r>
      <w:r w:rsidRPr="0023415E">
        <w:rPr>
          <w:rFonts w:cs="Times New Roman"/>
          <w:szCs w:val="26"/>
        </w:rPr>
        <w:tab/>
      </w:r>
      <w:r w:rsidRPr="0023415E">
        <w:rPr>
          <w:rFonts w:cs="Times New Roman"/>
          <w:szCs w:val="26"/>
        </w:rPr>
        <w:tab/>
      </w:r>
    </w:p>
    <w:p w14:paraId="12D990B1"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 xml:space="preserve">Thư viện điện tử kết nối với Website của Trường tại địa chỉ http:/lib.hitu.edu.vn mục thư viện. Trang web của Trường và danh mục giáo trình, tài liệu được số hóa, được </w:t>
      </w:r>
      <w:r w:rsidRPr="0023415E">
        <w:rPr>
          <w:rFonts w:cs="Times New Roman"/>
          <w:szCs w:val="26"/>
        </w:rPr>
        <w:lastRenderedPageBreak/>
        <w:t>đưa lên website Trường và giáo viên, HSSV có thể truy cập khi cần thiết (</w:t>
      </w:r>
      <w:r w:rsidRPr="0023415E">
        <w:rPr>
          <w:rFonts w:cs="Times New Roman"/>
          <w:b/>
          <w:i/>
          <w:szCs w:val="26"/>
        </w:rPr>
        <w:t>5.6.01</w:t>
      </w:r>
      <w:r w:rsidRPr="0023415E">
        <w:rPr>
          <w:rFonts w:cs="Times New Roman"/>
          <w:i/>
          <w:szCs w:val="26"/>
        </w:rPr>
        <w:t xml:space="preserve"> – Danh mục tài liệu tham khảo được số hóa</w:t>
      </w:r>
      <w:r w:rsidRPr="0023415E">
        <w:rPr>
          <w:rFonts w:cs="Times New Roman"/>
          <w:szCs w:val="26"/>
        </w:rPr>
        <w:t xml:space="preserve">; </w:t>
      </w:r>
      <w:r w:rsidRPr="0023415E">
        <w:rPr>
          <w:rFonts w:cs="Times New Roman"/>
          <w:b/>
          <w:i/>
          <w:szCs w:val="26"/>
        </w:rPr>
        <w:t>5.6.02</w:t>
      </w:r>
      <w:r w:rsidRPr="0023415E">
        <w:rPr>
          <w:rFonts w:cs="Times New Roman"/>
          <w:i/>
          <w:szCs w:val="26"/>
        </w:rPr>
        <w:t xml:space="preserve"> - Danh mục giáo trình được số hóa</w:t>
      </w:r>
      <w:r w:rsidRPr="0023415E">
        <w:rPr>
          <w:rFonts w:cs="Times New Roman"/>
          <w:szCs w:val="26"/>
        </w:rPr>
        <w:t xml:space="preserve">). </w:t>
      </w:r>
    </w:p>
    <w:p w14:paraId="3F9084AF"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Với nguồn tài liệu và giáo trình phong phú, thư viện đáp ứng được hầu hết nhu cầu học tập và nghiên cứu của SV và GV (</w:t>
      </w:r>
      <w:r w:rsidRPr="0023415E">
        <w:rPr>
          <w:rFonts w:cs="Times New Roman"/>
          <w:b/>
          <w:i/>
          <w:szCs w:val="26"/>
        </w:rPr>
        <w:t>5.6.03</w:t>
      </w:r>
      <w:r w:rsidRPr="0023415E">
        <w:rPr>
          <w:rFonts w:cs="Times New Roman"/>
          <w:i/>
          <w:szCs w:val="26"/>
        </w:rPr>
        <w:t xml:space="preserve"> - Đường link khảo sát ý kiến SV và GV về thư viện</w:t>
      </w:r>
      <w:r w:rsidRPr="0023415E">
        <w:rPr>
          <w:rFonts w:cs="Times New Roman"/>
          <w:szCs w:val="26"/>
        </w:rPr>
        <w:t xml:space="preserve">; </w:t>
      </w:r>
      <w:r w:rsidRPr="0023415E">
        <w:rPr>
          <w:rFonts w:cs="Times New Roman"/>
          <w:b/>
          <w:i/>
          <w:szCs w:val="26"/>
        </w:rPr>
        <w:t>5.6.04</w:t>
      </w:r>
      <w:r w:rsidRPr="0023415E">
        <w:rPr>
          <w:rFonts w:cs="Times New Roman"/>
          <w:i/>
          <w:szCs w:val="26"/>
        </w:rPr>
        <w:t xml:space="preserve"> - Kết quả khảo sát ý kiến SV và GV về thư viện</w:t>
      </w:r>
      <w:r w:rsidRPr="0023415E">
        <w:rPr>
          <w:rFonts w:cs="Times New Roman"/>
          <w:szCs w:val="26"/>
        </w:rPr>
        <w:t>).</w:t>
      </w:r>
    </w:p>
    <w:p w14:paraId="40D246D8" w14:textId="77777777" w:rsidR="00727683" w:rsidRPr="0023415E" w:rsidRDefault="00727683" w:rsidP="00727683">
      <w:pPr>
        <w:spacing w:line="276" w:lineRule="auto"/>
        <w:ind w:firstLine="426"/>
        <w:jc w:val="both"/>
        <w:rPr>
          <w:rFonts w:cs="Times New Roman"/>
          <w:i/>
          <w:szCs w:val="26"/>
        </w:rPr>
      </w:pPr>
      <w:bookmarkStart w:id="80" w:name="_Hlk111801857"/>
      <w:r w:rsidRPr="0023415E">
        <w:rPr>
          <w:rFonts w:cs="Times New Roman"/>
          <w:i/>
          <w:szCs w:val="26"/>
        </w:rPr>
        <w:t xml:space="preserve">- Đường link khảo sát GV </w:t>
      </w:r>
    </w:p>
    <w:p w14:paraId="5DF49440" w14:textId="77777777" w:rsidR="00727683" w:rsidRPr="0023415E" w:rsidRDefault="00727683" w:rsidP="00727683">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w:t>
      </w:r>
      <w:r>
        <w:rPr>
          <w:rFonts w:cs="Times New Roman"/>
          <w:i/>
          <w:szCs w:val="26"/>
        </w:rPr>
        <w:t>0</w:t>
      </w:r>
      <w:r w:rsidRPr="0023415E">
        <w:rPr>
          <w:rFonts w:cs="Times New Roman"/>
          <w:i/>
          <w:szCs w:val="26"/>
        </w:rPr>
        <w:t xml:space="preserve"> – 202</w:t>
      </w:r>
      <w:r>
        <w:rPr>
          <w:rFonts w:cs="Times New Roman"/>
          <w:i/>
          <w:szCs w:val="26"/>
        </w:rPr>
        <w:t>1</w:t>
      </w:r>
      <w:r w:rsidRPr="0023415E">
        <w:rPr>
          <w:rFonts w:cs="Times New Roman"/>
          <w:i/>
          <w:szCs w:val="26"/>
        </w:rPr>
        <w:t>: https://khaothi.hitu.edu.vn/phieu-khao-sat-y-kien-giao-vien-ve-chat-luong-chuong-trinh-va-giao-trinh-dao-tao-nam-hoc-202</w:t>
      </w:r>
      <w:r>
        <w:rPr>
          <w:rFonts w:cs="Times New Roman"/>
          <w:i/>
          <w:szCs w:val="26"/>
        </w:rPr>
        <w:t>0</w:t>
      </w:r>
      <w:r w:rsidRPr="0023415E">
        <w:rPr>
          <w:rFonts w:cs="Times New Roman"/>
          <w:i/>
          <w:szCs w:val="26"/>
        </w:rPr>
        <w:t xml:space="preserve"> – 202</w:t>
      </w:r>
      <w:r>
        <w:rPr>
          <w:rFonts w:cs="Times New Roman"/>
          <w:i/>
          <w:szCs w:val="26"/>
        </w:rPr>
        <w:t>1</w:t>
      </w:r>
      <w:r w:rsidRPr="0023415E">
        <w:rPr>
          <w:rFonts w:cs="Times New Roman"/>
          <w:i/>
          <w:szCs w:val="26"/>
        </w:rPr>
        <w:t>-2/</w:t>
      </w:r>
    </w:p>
    <w:p w14:paraId="0AE8358B" w14:textId="77777777" w:rsidR="00727683" w:rsidRPr="0023415E" w:rsidRDefault="00727683" w:rsidP="00727683">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2019 – 2020: https://khaothi.hitu.edu.vn/phieu-khao-sat-y-kien-giao-vien-ve-chat-luong-chuong-trinh-va-giao-trinh-dao-tao-nam-hoc-2019 – 2020/</w:t>
      </w:r>
    </w:p>
    <w:p w14:paraId="095AC441" w14:textId="77777777" w:rsidR="00727683" w:rsidRPr="0023415E" w:rsidRDefault="00727683" w:rsidP="00727683">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201</w:t>
      </w:r>
      <w:r>
        <w:rPr>
          <w:rFonts w:cs="Times New Roman"/>
          <w:i/>
          <w:szCs w:val="26"/>
        </w:rPr>
        <w:t>8</w:t>
      </w:r>
      <w:r w:rsidRPr="0023415E">
        <w:rPr>
          <w:rFonts w:cs="Times New Roman"/>
          <w:i/>
          <w:szCs w:val="26"/>
        </w:rPr>
        <w:t xml:space="preserve"> – 20</w:t>
      </w:r>
      <w:r>
        <w:rPr>
          <w:rFonts w:cs="Times New Roman"/>
          <w:i/>
          <w:szCs w:val="26"/>
        </w:rPr>
        <w:t>19</w:t>
      </w:r>
      <w:r w:rsidRPr="0023415E">
        <w:rPr>
          <w:rFonts w:cs="Times New Roman"/>
          <w:i/>
          <w:szCs w:val="26"/>
        </w:rPr>
        <w:t>: https://khaothi.hitu.edu.vn/phieu-khao-sat-y-kien-giao-vien-ve-chat-luong-chuong-trinh-va-giao-trinh-dao-tao-nam-hoc-201</w:t>
      </w:r>
      <w:r>
        <w:rPr>
          <w:rFonts w:cs="Times New Roman"/>
          <w:i/>
          <w:szCs w:val="26"/>
        </w:rPr>
        <w:t>8</w:t>
      </w:r>
      <w:r w:rsidRPr="0023415E">
        <w:rPr>
          <w:rFonts w:cs="Times New Roman"/>
          <w:i/>
          <w:szCs w:val="26"/>
        </w:rPr>
        <w:t xml:space="preserve"> – 20</w:t>
      </w:r>
      <w:r>
        <w:rPr>
          <w:rFonts w:cs="Times New Roman"/>
          <w:i/>
          <w:szCs w:val="26"/>
        </w:rPr>
        <w:t>19</w:t>
      </w:r>
      <w:r w:rsidRPr="0023415E">
        <w:rPr>
          <w:rFonts w:cs="Times New Roman"/>
          <w:i/>
          <w:szCs w:val="26"/>
        </w:rPr>
        <w:t>/</w:t>
      </w:r>
    </w:p>
    <w:p w14:paraId="7A27B246" w14:textId="77777777" w:rsidR="00727683" w:rsidRPr="0023415E" w:rsidRDefault="00727683" w:rsidP="00727683">
      <w:pPr>
        <w:spacing w:line="276" w:lineRule="auto"/>
        <w:ind w:firstLine="426"/>
        <w:jc w:val="both"/>
        <w:rPr>
          <w:rFonts w:cs="Times New Roman"/>
          <w:i/>
          <w:szCs w:val="26"/>
        </w:rPr>
      </w:pPr>
      <w:r w:rsidRPr="0023415E">
        <w:rPr>
          <w:rFonts w:cs="Times New Roman"/>
          <w:i/>
          <w:szCs w:val="26"/>
        </w:rPr>
        <w:t>- Đường link khảo sát SV</w:t>
      </w:r>
    </w:p>
    <w:p w14:paraId="5FEF1E44" w14:textId="77777777" w:rsidR="00727683" w:rsidRPr="0023415E" w:rsidRDefault="00727683" w:rsidP="00727683">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w:t>
      </w:r>
      <w:r>
        <w:rPr>
          <w:rFonts w:cs="Times New Roman"/>
          <w:i/>
          <w:szCs w:val="26"/>
        </w:rPr>
        <w:t>0</w:t>
      </w:r>
      <w:r w:rsidRPr="0023415E">
        <w:rPr>
          <w:rFonts w:cs="Times New Roman"/>
          <w:i/>
          <w:szCs w:val="26"/>
        </w:rPr>
        <w:t xml:space="preserve"> – 202</w:t>
      </w:r>
      <w:r>
        <w:rPr>
          <w:rFonts w:cs="Times New Roman"/>
          <w:i/>
          <w:szCs w:val="26"/>
        </w:rPr>
        <w:t>1</w:t>
      </w:r>
      <w:r w:rsidRPr="0023415E">
        <w:rPr>
          <w:rFonts w:cs="Times New Roman"/>
          <w:i/>
          <w:szCs w:val="26"/>
        </w:rPr>
        <w:t>: https://khaothi.hitu.edu.vn/phieu-khao-sat-y-kien-sinh-vien-ve-cac-hoat-dong-dam-bao-chat-luong-dao-tao-nam-hoc-202</w:t>
      </w:r>
      <w:r>
        <w:rPr>
          <w:rFonts w:cs="Times New Roman"/>
          <w:i/>
          <w:szCs w:val="26"/>
        </w:rPr>
        <w:t>0</w:t>
      </w:r>
      <w:r w:rsidRPr="0023415E">
        <w:rPr>
          <w:rFonts w:cs="Times New Roman"/>
          <w:i/>
          <w:szCs w:val="26"/>
        </w:rPr>
        <w:t xml:space="preserve"> – 202</w:t>
      </w:r>
      <w:r>
        <w:rPr>
          <w:rFonts w:cs="Times New Roman"/>
          <w:i/>
          <w:szCs w:val="26"/>
        </w:rPr>
        <w:t>1</w:t>
      </w:r>
      <w:r w:rsidRPr="0023415E">
        <w:rPr>
          <w:rFonts w:cs="Times New Roman"/>
          <w:i/>
          <w:szCs w:val="26"/>
        </w:rPr>
        <w:t>-2/</w:t>
      </w:r>
    </w:p>
    <w:p w14:paraId="7368F3D6" w14:textId="77777777" w:rsidR="00727683" w:rsidRPr="0023415E" w:rsidRDefault="00727683" w:rsidP="00727683">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2019 – 2020: https://khaothi.hitu.edu.vn/phieu-khao-sat-y-kien-sinh-vien-ve-cac-hoat-dong-dam-bao-chat-luong-dao-tao-nam-hoc-2019 – 2020/</w:t>
      </w:r>
    </w:p>
    <w:p w14:paraId="212444C3" w14:textId="0F9F3C5A" w:rsidR="00743163" w:rsidRPr="00727683" w:rsidRDefault="00727683" w:rsidP="00727683">
      <w:pPr>
        <w:spacing w:line="276" w:lineRule="auto"/>
        <w:ind w:firstLine="426"/>
        <w:jc w:val="both"/>
        <w:rPr>
          <w:rStyle w:val="Hyperlink"/>
          <w:rFonts w:cs="Times New Roman"/>
          <w:i/>
          <w:color w:val="auto"/>
          <w:szCs w:val="26"/>
        </w:rPr>
      </w:pPr>
      <w:r w:rsidRPr="0023415E">
        <w:rPr>
          <w:rFonts w:cs="Times New Roman"/>
          <w:i/>
          <w:szCs w:val="26"/>
        </w:rPr>
        <w:t>•</w:t>
      </w:r>
      <w:r w:rsidRPr="0023415E">
        <w:rPr>
          <w:rFonts w:cs="Times New Roman"/>
          <w:i/>
          <w:szCs w:val="26"/>
        </w:rPr>
        <w:tab/>
        <w:t>Năm học 201</w:t>
      </w:r>
      <w:r>
        <w:rPr>
          <w:rFonts w:cs="Times New Roman"/>
          <w:i/>
          <w:szCs w:val="26"/>
        </w:rPr>
        <w:t>8</w:t>
      </w:r>
      <w:r w:rsidRPr="0023415E">
        <w:rPr>
          <w:rFonts w:cs="Times New Roman"/>
          <w:i/>
          <w:szCs w:val="26"/>
        </w:rPr>
        <w:t xml:space="preserve"> – 20</w:t>
      </w:r>
      <w:r>
        <w:rPr>
          <w:rFonts w:cs="Times New Roman"/>
          <w:i/>
          <w:szCs w:val="26"/>
        </w:rPr>
        <w:t>19</w:t>
      </w:r>
      <w:r w:rsidRPr="0023415E">
        <w:rPr>
          <w:rFonts w:cs="Times New Roman"/>
          <w:i/>
          <w:szCs w:val="26"/>
        </w:rPr>
        <w:t xml:space="preserve">: </w:t>
      </w:r>
      <w:hyperlink r:id="rId22" w:history="1">
        <w:r w:rsidRPr="0023415E">
          <w:rPr>
            <w:rStyle w:val="Hyperlink"/>
            <w:rFonts w:cs="Times New Roman"/>
            <w:i/>
            <w:color w:val="auto"/>
            <w:szCs w:val="26"/>
            <w:u w:val="none"/>
          </w:rPr>
          <w:t>https://khaothi.hitu.edu.vn/phieu-khao-sat-y-kien-sinh-vien-ve-cac-hoat-dong-dam-bao-chat-luong-dao-tao-nam-hoc-</w:t>
        </w:r>
        <w:r w:rsidRPr="0023415E">
          <w:rPr>
            <w:rFonts w:cs="Times New Roman"/>
            <w:i/>
            <w:szCs w:val="26"/>
          </w:rPr>
          <w:t>201</w:t>
        </w:r>
        <w:r>
          <w:rPr>
            <w:rFonts w:cs="Times New Roman"/>
            <w:i/>
            <w:szCs w:val="26"/>
          </w:rPr>
          <w:t>8</w:t>
        </w:r>
        <w:r w:rsidRPr="0023415E">
          <w:rPr>
            <w:rFonts w:cs="Times New Roman"/>
            <w:i/>
            <w:szCs w:val="26"/>
          </w:rPr>
          <w:t xml:space="preserve"> – 20</w:t>
        </w:r>
        <w:r>
          <w:rPr>
            <w:rFonts w:cs="Times New Roman"/>
            <w:i/>
            <w:szCs w:val="26"/>
          </w:rPr>
          <w:t>19</w:t>
        </w:r>
        <w:r w:rsidRPr="0023415E">
          <w:rPr>
            <w:rStyle w:val="Hyperlink"/>
            <w:rFonts w:cs="Times New Roman"/>
            <w:i/>
            <w:color w:val="auto"/>
            <w:szCs w:val="26"/>
            <w:u w:val="none"/>
          </w:rPr>
          <w:t>/</w:t>
        </w:r>
      </w:hyperlink>
    </w:p>
    <w:p w14:paraId="076EA0C5" w14:textId="0EC8D944" w:rsidR="00743163" w:rsidRPr="0023415E" w:rsidRDefault="00743163" w:rsidP="001B136E">
      <w:pPr>
        <w:spacing w:line="276" w:lineRule="auto"/>
        <w:ind w:firstLine="426"/>
        <w:jc w:val="both"/>
        <w:rPr>
          <w:rFonts w:cs="Times New Roman"/>
          <w:szCs w:val="26"/>
        </w:rPr>
      </w:pPr>
      <w:r w:rsidRPr="0023415E">
        <w:rPr>
          <w:rFonts w:cs="Times New Roman"/>
          <w:szCs w:val="26"/>
        </w:rPr>
        <w:t>Đối với HSSV: Theo bảng khảo sát về tiêu chí sách, tài liệu tham khảo, phòng đọc ở Thư viện đáp ứng được nhu cầu học tập, nghiên cứu có tỷ lệ đánh giá tạm chấp nhận được trở lên khá cao, cụ thể: năm 20</w:t>
      </w:r>
      <w:r w:rsidR="00727683">
        <w:rPr>
          <w:rFonts w:cs="Times New Roman"/>
          <w:szCs w:val="26"/>
        </w:rPr>
        <w:t>18</w:t>
      </w:r>
      <w:r w:rsidRPr="0023415E">
        <w:rPr>
          <w:rFonts w:cs="Times New Roman"/>
          <w:szCs w:val="26"/>
        </w:rPr>
        <w:t>-20</w:t>
      </w:r>
      <w:r w:rsidR="00727683">
        <w:rPr>
          <w:rFonts w:cs="Times New Roman"/>
          <w:szCs w:val="26"/>
        </w:rPr>
        <w:t>19</w:t>
      </w:r>
      <w:r w:rsidRPr="0023415E">
        <w:rPr>
          <w:rFonts w:cs="Times New Roman"/>
          <w:szCs w:val="26"/>
        </w:rPr>
        <w:t xml:space="preserve"> là 75.6%, năm 20</w:t>
      </w:r>
      <w:r w:rsidR="00727683">
        <w:rPr>
          <w:rFonts w:cs="Times New Roman"/>
          <w:szCs w:val="26"/>
        </w:rPr>
        <w:t>19</w:t>
      </w:r>
      <w:r w:rsidRPr="0023415E">
        <w:rPr>
          <w:rFonts w:cs="Times New Roman"/>
          <w:szCs w:val="26"/>
        </w:rPr>
        <w:t>-202</w:t>
      </w:r>
      <w:r w:rsidR="00727683">
        <w:rPr>
          <w:rFonts w:cs="Times New Roman"/>
          <w:szCs w:val="26"/>
        </w:rPr>
        <w:t>0</w:t>
      </w:r>
      <w:r w:rsidRPr="0023415E">
        <w:rPr>
          <w:rFonts w:cs="Times New Roman"/>
          <w:szCs w:val="26"/>
        </w:rPr>
        <w:t xml:space="preserve"> là 65.0% năm 20</w:t>
      </w:r>
      <w:r w:rsidR="00727683">
        <w:rPr>
          <w:rFonts w:cs="Times New Roman"/>
          <w:szCs w:val="26"/>
        </w:rPr>
        <w:t>20</w:t>
      </w:r>
      <w:r w:rsidRPr="0023415E">
        <w:rPr>
          <w:rFonts w:cs="Times New Roman"/>
          <w:szCs w:val="26"/>
        </w:rPr>
        <w:t>-202</w:t>
      </w:r>
      <w:r w:rsidR="00727683">
        <w:rPr>
          <w:rFonts w:cs="Times New Roman"/>
          <w:szCs w:val="26"/>
        </w:rPr>
        <w:t>1</w:t>
      </w:r>
      <w:r w:rsidRPr="0023415E">
        <w:rPr>
          <w:rFonts w:cs="Times New Roman"/>
          <w:szCs w:val="26"/>
        </w:rPr>
        <w:t xml:space="preserve"> là 69.3%.</w:t>
      </w:r>
    </w:p>
    <w:bookmarkEnd w:id="80"/>
    <w:p w14:paraId="3A1A5FD3" w14:textId="24BF8A44" w:rsidR="00743163" w:rsidRPr="00096B27" w:rsidRDefault="00743163" w:rsidP="001B136E">
      <w:pPr>
        <w:spacing w:line="276" w:lineRule="auto"/>
        <w:ind w:firstLine="426"/>
        <w:jc w:val="both"/>
        <w:rPr>
          <w:rFonts w:cs="Times New Roman"/>
          <w:szCs w:val="26"/>
        </w:rPr>
      </w:pPr>
      <w:r w:rsidRPr="0023415E">
        <w:rPr>
          <w:rFonts w:cs="Times New Roman"/>
          <w:szCs w:val="26"/>
        </w:rPr>
        <w:t xml:space="preserve">Đối với giảng viên: Theo bảng khảo sát về tiêu chí </w:t>
      </w:r>
      <w:r w:rsidRPr="0023415E">
        <w:rPr>
          <w:rFonts w:eastAsia="Times New Roman" w:cs="Times New Roman"/>
          <w:szCs w:val="26"/>
        </w:rPr>
        <w:t xml:space="preserve">Thư viện trang bị đầy đủ tài liệu, sách, báo, tạp chí để tham khảo và học tập theo yêu cầu của chương trình đào tạo có tỷ lệ đồng ý về cơ bản và hoàn toàn đồng ý chiếm tỷ lệ cao, cụ thể: </w:t>
      </w:r>
      <w:r w:rsidRPr="0023415E">
        <w:rPr>
          <w:rFonts w:cs="Times New Roman"/>
          <w:szCs w:val="26"/>
        </w:rPr>
        <w:t>năm 202</w:t>
      </w:r>
      <w:r w:rsidR="00BB6254">
        <w:rPr>
          <w:rFonts w:cs="Times New Roman"/>
          <w:szCs w:val="26"/>
        </w:rPr>
        <w:t>0</w:t>
      </w:r>
      <w:r w:rsidRPr="0023415E">
        <w:rPr>
          <w:rFonts w:cs="Times New Roman"/>
          <w:szCs w:val="26"/>
        </w:rPr>
        <w:t>-202</w:t>
      </w:r>
      <w:r w:rsidR="00BB6254">
        <w:rPr>
          <w:rFonts w:cs="Times New Roman"/>
          <w:szCs w:val="26"/>
        </w:rPr>
        <w:t>1</w:t>
      </w:r>
      <w:r w:rsidRPr="0023415E">
        <w:rPr>
          <w:rFonts w:cs="Times New Roman"/>
          <w:szCs w:val="26"/>
        </w:rPr>
        <w:t xml:space="preserve"> tỷ lệ 88.3%, năm 20</w:t>
      </w:r>
      <w:r w:rsidR="00BB6254">
        <w:rPr>
          <w:rFonts w:cs="Times New Roman"/>
          <w:szCs w:val="26"/>
        </w:rPr>
        <w:t>19</w:t>
      </w:r>
      <w:r w:rsidRPr="0023415E">
        <w:rPr>
          <w:rFonts w:cs="Times New Roman"/>
          <w:szCs w:val="26"/>
        </w:rPr>
        <w:t>-202</w:t>
      </w:r>
      <w:r w:rsidR="00BB6254">
        <w:rPr>
          <w:rFonts w:cs="Times New Roman"/>
          <w:szCs w:val="26"/>
        </w:rPr>
        <w:t>0</w:t>
      </w:r>
      <w:r w:rsidRPr="0023415E">
        <w:rPr>
          <w:rFonts w:cs="Times New Roman"/>
          <w:szCs w:val="26"/>
        </w:rPr>
        <w:t xml:space="preserve"> </w:t>
      </w:r>
      <w:r w:rsidRPr="00096B27">
        <w:rPr>
          <w:rFonts w:cs="Times New Roman"/>
          <w:szCs w:val="26"/>
        </w:rPr>
        <w:t>tỷ lệ 88.2%, năm 201</w:t>
      </w:r>
      <w:r w:rsidR="00BB6254">
        <w:rPr>
          <w:rFonts w:cs="Times New Roman"/>
          <w:szCs w:val="26"/>
        </w:rPr>
        <w:t>8</w:t>
      </w:r>
      <w:r w:rsidRPr="00096B27">
        <w:rPr>
          <w:rFonts w:cs="Times New Roman"/>
          <w:szCs w:val="26"/>
        </w:rPr>
        <w:t>-20</w:t>
      </w:r>
      <w:r w:rsidR="00BB6254">
        <w:rPr>
          <w:rFonts w:cs="Times New Roman"/>
          <w:szCs w:val="26"/>
        </w:rPr>
        <w:t>19</w:t>
      </w:r>
      <w:r w:rsidRPr="00096B27">
        <w:rPr>
          <w:rFonts w:cs="Times New Roman"/>
          <w:szCs w:val="26"/>
        </w:rPr>
        <w:t xml:space="preserve"> tỷ lệ 72.2%.</w:t>
      </w:r>
    </w:p>
    <w:p w14:paraId="20DAF0F7" w14:textId="09A83C70"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5.6, tiêu chí 5: Đạt</w:t>
      </w:r>
    </w:p>
    <w:p w14:paraId="16233E47" w14:textId="77777777" w:rsidR="00743163" w:rsidRPr="00096B27" w:rsidRDefault="00743163" w:rsidP="001B136E">
      <w:pPr>
        <w:spacing w:line="276" w:lineRule="auto"/>
        <w:ind w:firstLine="426"/>
        <w:jc w:val="both"/>
        <w:rPr>
          <w:rFonts w:cs="Times New Roman"/>
          <w:b/>
          <w:bCs/>
          <w:szCs w:val="26"/>
        </w:rPr>
      </w:pPr>
    </w:p>
    <w:p w14:paraId="0A5B04A8"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5.7:</w:t>
      </w:r>
      <w:r w:rsidRPr="00096B27">
        <w:rPr>
          <w:rFonts w:cs="Times New Roman"/>
          <w:szCs w:val="26"/>
        </w:rPr>
        <w:t xml:space="preserve"> Thư viện được trang bị máy tính và nối mạng internet đáp ứng nhu cầu dạy, học và tra cứu tài liệu.</w:t>
      </w:r>
    </w:p>
    <w:p w14:paraId="60CE5B19"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6789C584" w14:textId="77777777" w:rsidR="00743163" w:rsidRPr="00096B27" w:rsidRDefault="00743163" w:rsidP="001B136E">
      <w:pPr>
        <w:spacing w:line="276" w:lineRule="auto"/>
        <w:ind w:firstLine="426"/>
        <w:jc w:val="both"/>
        <w:rPr>
          <w:rFonts w:cs="Times New Roman"/>
          <w:b/>
          <w:bCs/>
          <w:szCs w:val="26"/>
        </w:rPr>
      </w:pPr>
      <w:r w:rsidRPr="00096B27">
        <w:rPr>
          <w:rFonts w:cs="Times New Roman"/>
          <w:szCs w:val="26"/>
        </w:rPr>
        <w:t>Căn cứ điều 3 mục 6 Quyết định 510/QĐ-CĐCT về việc ban hành quy định biên soạn, lựa chọn, thẩm định, duyệt và sử dụng giáo trình, bài giảng của Trường Cao đẳng Công Thương Tp. HCM.</w:t>
      </w:r>
    </w:p>
    <w:p w14:paraId="2B6B4753" w14:textId="77777777" w:rsidR="00743163" w:rsidRPr="0023415E" w:rsidRDefault="00743163" w:rsidP="001B136E">
      <w:pPr>
        <w:spacing w:line="276" w:lineRule="auto"/>
        <w:ind w:firstLine="426"/>
        <w:jc w:val="both"/>
        <w:rPr>
          <w:rFonts w:cs="Times New Roman"/>
          <w:szCs w:val="26"/>
        </w:rPr>
      </w:pPr>
      <w:r w:rsidRPr="00096B27">
        <w:rPr>
          <w:rFonts w:cs="Times New Roman"/>
          <w:szCs w:val="26"/>
        </w:rPr>
        <w:t xml:space="preserve">Trường có thư viện điện tử với diện tích 120 m2 được bố trí riêng với 01 máy in, 01 máy chủ và 10 máy tính để tra cứu tài liệu thư viện. Cơ sở dữ liệu điện tử được lưu trong máy chủ quản lý của thư viện điện tử, HSSV có thể tra cứu theo địa chỉ http:/lib.hitu.edu.vn mục thư viện. Phần mềm thư viện điện tử giúp nhân viên quản lý thư viện, bạn đọc dễ dàng quản lý và tra cứu tài </w:t>
      </w:r>
      <w:r w:rsidRPr="0023415E">
        <w:rPr>
          <w:rFonts w:cs="Times New Roman"/>
          <w:szCs w:val="26"/>
        </w:rPr>
        <w:t>liệu (</w:t>
      </w:r>
      <w:r w:rsidRPr="0023415E">
        <w:rPr>
          <w:rFonts w:cs="Times New Roman"/>
          <w:b/>
          <w:i/>
          <w:szCs w:val="26"/>
        </w:rPr>
        <w:t>5.7.01</w:t>
      </w:r>
      <w:r w:rsidRPr="0023415E">
        <w:rPr>
          <w:rFonts w:cs="Times New Roman"/>
          <w:i/>
          <w:szCs w:val="26"/>
        </w:rPr>
        <w:t xml:space="preserve"> – Hình ảnh sử dụng trang website thư viện điện tử</w:t>
      </w:r>
      <w:r w:rsidRPr="0023415E">
        <w:rPr>
          <w:rFonts w:cs="Times New Roman"/>
          <w:szCs w:val="26"/>
        </w:rPr>
        <w:t xml:space="preserve">; </w:t>
      </w:r>
      <w:r w:rsidRPr="0023415E">
        <w:rPr>
          <w:rFonts w:cs="Times New Roman"/>
          <w:b/>
          <w:i/>
          <w:szCs w:val="26"/>
        </w:rPr>
        <w:t>5.7.02</w:t>
      </w:r>
      <w:r w:rsidRPr="0023415E">
        <w:rPr>
          <w:rFonts w:cs="Times New Roman"/>
          <w:i/>
          <w:szCs w:val="26"/>
        </w:rPr>
        <w:t xml:space="preserve"> - Hợp đồng cung cấp Internet; Tổng Công ty  viễn thông </w:t>
      </w:r>
      <w:r w:rsidRPr="0023415E">
        <w:rPr>
          <w:rFonts w:cs="Times New Roman"/>
          <w:i/>
          <w:szCs w:val="26"/>
        </w:rPr>
        <w:lastRenderedPageBreak/>
        <w:t>viettel</w:t>
      </w:r>
      <w:r w:rsidRPr="0023415E">
        <w:rPr>
          <w:rFonts w:cs="Times New Roman"/>
          <w:szCs w:val="26"/>
        </w:rPr>
        <w:t xml:space="preserve">; </w:t>
      </w:r>
      <w:r w:rsidRPr="0023415E">
        <w:rPr>
          <w:rFonts w:cs="Times New Roman"/>
          <w:b/>
          <w:i/>
          <w:szCs w:val="26"/>
        </w:rPr>
        <w:t>5.7.03</w:t>
      </w:r>
      <w:r w:rsidRPr="0023415E">
        <w:rPr>
          <w:rFonts w:cs="Times New Roman"/>
          <w:i/>
          <w:szCs w:val="26"/>
        </w:rPr>
        <w:t xml:space="preserve"> - Báo cáo đánh giá hoạt động của thư viện hàng năm</w:t>
      </w:r>
      <w:r w:rsidRPr="0023415E">
        <w:rPr>
          <w:rFonts w:cs="Times New Roman"/>
          <w:szCs w:val="26"/>
        </w:rPr>
        <w:t xml:space="preserve">; </w:t>
      </w:r>
      <w:r w:rsidRPr="0023415E">
        <w:rPr>
          <w:rFonts w:cs="Times New Roman"/>
          <w:b/>
          <w:i/>
          <w:szCs w:val="26"/>
        </w:rPr>
        <w:t>5.7.04</w:t>
      </w:r>
      <w:r w:rsidRPr="0023415E">
        <w:rPr>
          <w:rFonts w:cs="Times New Roman"/>
          <w:i/>
          <w:szCs w:val="26"/>
        </w:rPr>
        <w:t xml:space="preserve"> - Danh mục thiết bị, máy tính hiện có tại thư viện</w:t>
      </w:r>
      <w:r w:rsidRPr="0023415E">
        <w:rPr>
          <w:rFonts w:cs="Times New Roman"/>
          <w:szCs w:val="26"/>
        </w:rPr>
        <w:t>).</w:t>
      </w:r>
    </w:p>
    <w:p w14:paraId="4D9C03FB"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Định kỳ, Trường thực hiện khảo sát giảng viên, HSSV các công tác, hoạt động thư viện nhằm mục đích phục vụ công tác đào tạo (</w:t>
      </w:r>
      <w:r w:rsidRPr="0023415E">
        <w:rPr>
          <w:rFonts w:cs="Times New Roman"/>
          <w:b/>
          <w:i/>
          <w:szCs w:val="26"/>
        </w:rPr>
        <w:t>5.6.03</w:t>
      </w:r>
      <w:r w:rsidRPr="0023415E">
        <w:rPr>
          <w:rFonts w:cs="Times New Roman"/>
          <w:i/>
          <w:szCs w:val="26"/>
        </w:rPr>
        <w:t xml:space="preserve"> – Đường link khảo sát hàng năm về mức độ thư viện đáp ứng yêu cầu của người sử dụng</w:t>
      </w:r>
      <w:r w:rsidRPr="0023415E">
        <w:rPr>
          <w:rFonts w:cs="Times New Roman"/>
          <w:szCs w:val="26"/>
        </w:rPr>
        <w:t xml:space="preserve">; </w:t>
      </w:r>
      <w:r w:rsidRPr="0023415E">
        <w:rPr>
          <w:rFonts w:cs="Times New Roman"/>
          <w:b/>
          <w:i/>
          <w:szCs w:val="26"/>
        </w:rPr>
        <w:t>5.6.04</w:t>
      </w:r>
      <w:r w:rsidRPr="0023415E">
        <w:rPr>
          <w:rFonts w:cs="Times New Roman"/>
          <w:i/>
          <w:szCs w:val="26"/>
        </w:rPr>
        <w:t xml:space="preserve"> - Tổng hợp kết quả khảo sát hàng năm về mức độ thư viện đáp ứng yêu cầu của người sử dụng</w:t>
      </w:r>
      <w:r w:rsidRPr="0023415E">
        <w:rPr>
          <w:rFonts w:cs="Times New Roman"/>
          <w:szCs w:val="26"/>
        </w:rPr>
        <w:t>).</w:t>
      </w:r>
    </w:p>
    <w:p w14:paraId="632826FF" w14:textId="77777777" w:rsidR="00BB6254" w:rsidRPr="0023415E" w:rsidRDefault="00BB6254" w:rsidP="00BB6254">
      <w:pPr>
        <w:spacing w:line="276" w:lineRule="auto"/>
        <w:ind w:firstLine="426"/>
        <w:jc w:val="both"/>
        <w:rPr>
          <w:rFonts w:cs="Times New Roman"/>
          <w:i/>
          <w:szCs w:val="26"/>
        </w:rPr>
      </w:pPr>
      <w:r w:rsidRPr="0023415E">
        <w:rPr>
          <w:rFonts w:cs="Times New Roman"/>
          <w:i/>
          <w:szCs w:val="26"/>
        </w:rPr>
        <w:t xml:space="preserve">- Đường link khảo sát GV </w:t>
      </w:r>
    </w:p>
    <w:p w14:paraId="166CEBBE" w14:textId="77777777" w:rsidR="00BB6254" w:rsidRPr="0023415E" w:rsidRDefault="00BB6254" w:rsidP="00BB6254">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w:t>
      </w:r>
      <w:r>
        <w:rPr>
          <w:rFonts w:cs="Times New Roman"/>
          <w:i/>
          <w:szCs w:val="26"/>
        </w:rPr>
        <w:t>0</w:t>
      </w:r>
      <w:r w:rsidRPr="0023415E">
        <w:rPr>
          <w:rFonts w:cs="Times New Roman"/>
          <w:i/>
          <w:szCs w:val="26"/>
        </w:rPr>
        <w:t xml:space="preserve"> – 202</w:t>
      </w:r>
      <w:r>
        <w:rPr>
          <w:rFonts w:cs="Times New Roman"/>
          <w:i/>
          <w:szCs w:val="26"/>
        </w:rPr>
        <w:t>1</w:t>
      </w:r>
      <w:r w:rsidRPr="0023415E">
        <w:rPr>
          <w:rFonts w:cs="Times New Roman"/>
          <w:i/>
          <w:szCs w:val="26"/>
        </w:rPr>
        <w:t>: https://khaothi.hitu.edu.vn/phieu-khao-sat-y-kien-giao-vien-ve-chat-luong-chuong-trinh-va-giao-trinh-dao-tao-nam-hoc-202</w:t>
      </w:r>
      <w:r>
        <w:rPr>
          <w:rFonts w:cs="Times New Roman"/>
          <w:i/>
          <w:szCs w:val="26"/>
        </w:rPr>
        <w:t>0</w:t>
      </w:r>
      <w:r w:rsidRPr="0023415E">
        <w:rPr>
          <w:rFonts w:cs="Times New Roman"/>
          <w:i/>
          <w:szCs w:val="26"/>
        </w:rPr>
        <w:t xml:space="preserve"> – 202</w:t>
      </w:r>
      <w:r>
        <w:rPr>
          <w:rFonts w:cs="Times New Roman"/>
          <w:i/>
          <w:szCs w:val="26"/>
        </w:rPr>
        <w:t>1</w:t>
      </w:r>
      <w:r w:rsidRPr="0023415E">
        <w:rPr>
          <w:rFonts w:cs="Times New Roman"/>
          <w:i/>
          <w:szCs w:val="26"/>
        </w:rPr>
        <w:t>-2/</w:t>
      </w:r>
    </w:p>
    <w:p w14:paraId="6B9C8919" w14:textId="77777777" w:rsidR="00BB6254" w:rsidRPr="0023415E" w:rsidRDefault="00BB6254" w:rsidP="00BB6254">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2019 – 2020: https://khaothi.hitu.edu.vn/phieu-khao-sat-y-kien-giao-vien-ve-chat-luong-chuong-trinh-va-giao-trinh-dao-tao-nam-hoc-2019 – 2020/</w:t>
      </w:r>
    </w:p>
    <w:p w14:paraId="6F44834F" w14:textId="77777777" w:rsidR="00BB6254" w:rsidRPr="0023415E" w:rsidRDefault="00BB6254" w:rsidP="00BB6254">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201</w:t>
      </w:r>
      <w:r>
        <w:rPr>
          <w:rFonts w:cs="Times New Roman"/>
          <w:i/>
          <w:szCs w:val="26"/>
        </w:rPr>
        <w:t>8</w:t>
      </w:r>
      <w:r w:rsidRPr="0023415E">
        <w:rPr>
          <w:rFonts w:cs="Times New Roman"/>
          <w:i/>
          <w:szCs w:val="26"/>
        </w:rPr>
        <w:t xml:space="preserve"> – 20</w:t>
      </w:r>
      <w:r>
        <w:rPr>
          <w:rFonts w:cs="Times New Roman"/>
          <w:i/>
          <w:szCs w:val="26"/>
        </w:rPr>
        <w:t>19</w:t>
      </w:r>
      <w:r w:rsidRPr="0023415E">
        <w:rPr>
          <w:rFonts w:cs="Times New Roman"/>
          <w:i/>
          <w:szCs w:val="26"/>
        </w:rPr>
        <w:t>: https://khaothi.hitu.edu.vn/phieu-khao-sat-y-kien-giao-vien-ve-chat-luong-chuong-trinh-va-giao-trinh-dao-tao-nam-hoc-201</w:t>
      </w:r>
      <w:r>
        <w:rPr>
          <w:rFonts w:cs="Times New Roman"/>
          <w:i/>
          <w:szCs w:val="26"/>
        </w:rPr>
        <w:t>8</w:t>
      </w:r>
      <w:r w:rsidRPr="0023415E">
        <w:rPr>
          <w:rFonts w:cs="Times New Roman"/>
          <w:i/>
          <w:szCs w:val="26"/>
        </w:rPr>
        <w:t xml:space="preserve"> – 20</w:t>
      </w:r>
      <w:r>
        <w:rPr>
          <w:rFonts w:cs="Times New Roman"/>
          <w:i/>
          <w:szCs w:val="26"/>
        </w:rPr>
        <w:t>19</w:t>
      </w:r>
      <w:r w:rsidRPr="0023415E">
        <w:rPr>
          <w:rFonts w:cs="Times New Roman"/>
          <w:i/>
          <w:szCs w:val="26"/>
        </w:rPr>
        <w:t>/</w:t>
      </w:r>
    </w:p>
    <w:p w14:paraId="326E5806" w14:textId="77777777" w:rsidR="00BB6254" w:rsidRPr="0023415E" w:rsidRDefault="00BB6254" w:rsidP="00BB6254">
      <w:pPr>
        <w:spacing w:line="276" w:lineRule="auto"/>
        <w:ind w:firstLine="426"/>
        <w:jc w:val="both"/>
        <w:rPr>
          <w:rFonts w:cs="Times New Roman"/>
          <w:i/>
          <w:szCs w:val="26"/>
        </w:rPr>
      </w:pPr>
      <w:r w:rsidRPr="0023415E">
        <w:rPr>
          <w:rFonts w:cs="Times New Roman"/>
          <w:i/>
          <w:szCs w:val="26"/>
        </w:rPr>
        <w:t>- Đường link khảo sát SV</w:t>
      </w:r>
    </w:p>
    <w:p w14:paraId="4E33AE6D" w14:textId="77777777" w:rsidR="00BB6254" w:rsidRPr="0023415E" w:rsidRDefault="00BB6254" w:rsidP="00BB6254">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w:t>
      </w:r>
      <w:r>
        <w:rPr>
          <w:rFonts w:cs="Times New Roman"/>
          <w:i/>
          <w:szCs w:val="26"/>
        </w:rPr>
        <w:t>0</w:t>
      </w:r>
      <w:r w:rsidRPr="0023415E">
        <w:rPr>
          <w:rFonts w:cs="Times New Roman"/>
          <w:i/>
          <w:szCs w:val="26"/>
        </w:rPr>
        <w:t xml:space="preserve"> – 202</w:t>
      </w:r>
      <w:r>
        <w:rPr>
          <w:rFonts w:cs="Times New Roman"/>
          <w:i/>
          <w:szCs w:val="26"/>
        </w:rPr>
        <w:t>1</w:t>
      </w:r>
      <w:r w:rsidRPr="0023415E">
        <w:rPr>
          <w:rFonts w:cs="Times New Roman"/>
          <w:i/>
          <w:szCs w:val="26"/>
        </w:rPr>
        <w:t>: https://khaothi.hitu.edu.vn/phieu-khao-sat-y-kien-sinh-vien-ve-cac-hoat-dong-dam-bao-chat-luong-dao-tao-nam-hoc-202</w:t>
      </w:r>
      <w:r>
        <w:rPr>
          <w:rFonts w:cs="Times New Roman"/>
          <w:i/>
          <w:szCs w:val="26"/>
        </w:rPr>
        <w:t>0</w:t>
      </w:r>
      <w:r w:rsidRPr="0023415E">
        <w:rPr>
          <w:rFonts w:cs="Times New Roman"/>
          <w:i/>
          <w:szCs w:val="26"/>
        </w:rPr>
        <w:t xml:space="preserve"> – 202</w:t>
      </w:r>
      <w:r>
        <w:rPr>
          <w:rFonts w:cs="Times New Roman"/>
          <w:i/>
          <w:szCs w:val="26"/>
        </w:rPr>
        <w:t>1</w:t>
      </w:r>
      <w:r w:rsidRPr="0023415E">
        <w:rPr>
          <w:rFonts w:cs="Times New Roman"/>
          <w:i/>
          <w:szCs w:val="26"/>
        </w:rPr>
        <w:t>-2/</w:t>
      </w:r>
    </w:p>
    <w:p w14:paraId="2FB77A0B" w14:textId="77777777" w:rsidR="00BB6254" w:rsidRPr="0023415E" w:rsidRDefault="00BB6254" w:rsidP="00BB6254">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2019 – 2020: https://khaothi.hitu.edu.vn/phieu-khao-sat-y-kien-sinh-vien-ve-cac-hoat-dong-dam-bao-chat-luong-dao-tao-nam-hoc-2019 – 2020/</w:t>
      </w:r>
    </w:p>
    <w:p w14:paraId="2CD1C7CC" w14:textId="77777777" w:rsidR="00BB6254" w:rsidRPr="0023415E" w:rsidRDefault="00BB6254" w:rsidP="00BB6254">
      <w:pPr>
        <w:spacing w:line="276" w:lineRule="auto"/>
        <w:ind w:firstLine="426"/>
        <w:jc w:val="both"/>
        <w:rPr>
          <w:rStyle w:val="Hyperlink"/>
          <w:rFonts w:cs="Times New Roman"/>
          <w:i/>
          <w:color w:val="auto"/>
          <w:szCs w:val="26"/>
        </w:rPr>
      </w:pPr>
      <w:r w:rsidRPr="0023415E">
        <w:rPr>
          <w:rFonts w:cs="Times New Roman"/>
          <w:i/>
          <w:szCs w:val="26"/>
        </w:rPr>
        <w:t>•</w:t>
      </w:r>
      <w:r w:rsidRPr="0023415E">
        <w:rPr>
          <w:rFonts w:cs="Times New Roman"/>
          <w:i/>
          <w:szCs w:val="26"/>
        </w:rPr>
        <w:tab/>
        <w:t>Năm học 201</w:t>
      </w:r>
      <w:r>
        <w:rPr>
          <w:rFonts w:cs="Times New Roman"/>
          <w:i/>
          <w:szCs w:val="26"/>
        </w:rPr>
        <w:t>8</w:t>
      </w:r>
      <w:r w:rsidRPr="0023415E">
        <w:rPr>
          <w:rFonts w:cs="Times New Roman"/>
          <w:i/>
          <w:szCs w:val="26"/>
        </w:rPr>
        <w:t xml:space="preserve"> – 20</w:t>
      </w:r>
      <w:r>
        <w:rPr>
          <w:rFonts w:cs="Times New Roman"/>
          <w:i/>
          <w:szCs w:val="26"/>
        </w:rPr>
        <w:t>19</w:t>
      </w:r>
      <w:r w:rsidRPr="0023415E">
        <w:rPr>
          <w:rFonts w:cs="Times New Roman"/>
          <w:i/>
          <w:szCs w:val="26"/>
        </w:rPr>
        <w:t xml:space="preserve">: </w:t>
      </w:r>
      <w:hyperlink r:id="rId23" w:history="1">
        <w:r w:rsidRPr="0023415E">
          <w:rPr>
            <w:rStyle w:val="Hyperlink"/>
            <w:rFonts w:cs="Times New Roman"/>
            <w:i/>
            <w:color w:val="auto"/>
            <w:szCs w:val="26"/>
            <w:u w:val="none"/>
          </w:rPr>
          <w:t>https://khaothi.hitu.edu.vn/phieu-khao-sat-y-kien-sinh-vien-ve-cac-hoat-dong-dam-bao-chat-luong-dao-tao-nam-hoc-</w:t>
        </w:r>
        <w:r w:rsidRPr="0023415E">
          <w:rPr>
            <w:rFonts w:cs="Times New Roman"/>
            <w:i/>
            <w:szCs w:val="26"/>
          </w:rPr>
          <w:t>201</w:t>
        </w:r>
        <w:r>
          <w:rPr>
            <w:rFonts w:cs="Times New Roman"/>
            <w:i/>
            <w:szCs w:val="26"/>
          </w:rPr>
          <w:t>8</w:t>
        </w:r>
        <w:r w:rsidRPr="0023415E">
          <w:rPr>
            <w:rFonts w:cs="Times New Roman"/>
            <w:i/>
            <w:szCs w:val="26"/>
          </w:rPr>
          <w:t xml:space="preserve"> – 20</w:t>
        </w:r>
        <w:r>
          <w:rPr>
            <w:rFonts w:cs="Times New Roman"/>
            <w:i/>
            <w:szCs w:val="26"/>
          </w:rPr>
          <w:t>19</w:t>
        </w:r>
        <w:r w:rsidRPr="0023415E">
          <w:rPr>
            <w:rStyle w:val="Hyperlink"/>
            <w:rFonts w:cs="Times New Roman"/>
            <w:i/>
            <w:color w:val="auto"/>
            <w:szCs w:val="26"/>
            <w:u w:val="none"/>
          </w:rPr>
          <w:t>/</w:t>
        </w:r>
      </w:hyperlink>
    </w:p>
    <w:p w14:paraId="1D789518" w14:textId="18E551D4" w:rsidR="00743163" w:rsidRPr="00096B27" w:rsidRDefault="00743163" w:rsidP="001B136E">
      <w:pPr>
        <w:spacing w:line="276" w:lineRule="auto"/>
        <w:ind w:firstLine="426"/>
        <w:jc w:val="both"/>
        <w:rPr>
          <w:rFonts w:cs="Times New Roman"/>
          <w:szCs w:val="26"/>
        </w:rPr>
      </w:pPr>
      <w:r w:rsidRPr="0023415E">
        <w:rPr>
          <w:rFonts w:cs="Times New Roman"/>
          <w:szCs w:val="26"/>
        </w:rPr>
        <w:t xml:space="preserve">Đối với HSSV: Theo khảo sát về tiêu chí Thư viện được trang bị máy tính và nối mạng internet đáp ứng nhu cầu dạy, học và tra cứu tài </w:t>
      </w:r>
      <w:r w:rsidRPr="00096B27">
        <w:rPr>
          <w:rFonts w:cs="Times New Roman"/>
          <w:szCs w:val="26"/>
        </w:rPr>
        <w:t>liệu được đánh giá từ mức tạm chấp nhận được trở lên chiếm tỷ lệ khá cao, cụ thể: năm 202</w:t>
      </w:r>
      <w:r w:rsidR="00BB6254">
        <w:rPr>
          <w:rFonts w:cs="Times New Roman"/>
          <w:szCs w:val="26"/>
        </w:rPr>
        <w:t>0</w:t>
      </w:r>
      <w:r w:rsidRPr="00096B27">
        <w:rPr>
          <w:rFonts w:cs="Times New Roman"/>
          <w:szCs w:val="26"/>
        </w:rPr>
        <w:t>-202</w:t>
      </w:r>
      <w:r w:rsidR="00BB6254">
        <w:rPr>
          <w:rFonts w:cs="Times New Roman"/>
          <w:szCs w:val="26"/>
        </w:rPr>
        <w:t>2</w:t>
      </w:r>
      <w:r w:rsidRPr="00096B27">
        <w:rPr>
          <w:rFonts w:cs="Times New Roman"/>
          <w:szCs w:val="26"/>
        </w:rPr>
        <w:t xml:space="preserve"> tỷ lệ 70.9%, năm 20</w:t>
      </w:r>
      <w:r w:rsidR="00BB6254">
        <w:rPr>
          <w:rFonts w:cs="Times New Roman"/>
          <w:szCs w:val="26"/>
        </w:rPr>
        <w:t>19</w:t>
      </w:r>
      <w:r w:rsidRPr="00096B27">
        <w:rPr>
          <w:rFonts w:cs="Times New Roman"/>
          <w:szCs w:val="26"/>
        </w:rPr>
        <w:t>-202</w:t>
      </w:r>
      <w:r w:rsidR="00BB6254">
        <w:rPr>
          <w:rFonts w:cs="Times New Roman"/>
          <w:szCs w:val="26"/>
        </w:rPr>
        <w:t>0</w:t>
      </w:r>
      <w:r w:rsidRPr="00096B27">
        <w:rPr>
          <w:rFonts w:cs="Times New Roman"/>
          <w:szCs w:val="26"/>
        </w:rPr>
        <w:t xml:space="preserve"> tỷ lệ 65.2%, năm 201</w:t>
      </w:r>
      <w:r w:rsidR="00BB6254">
        <w:rPr>
          <w:rFonts w:cs="Times New Roman"/>
          <w:szCs w:val="26"/>
        </w:rPr>
        <w:t>8</w:t>
      </w:r>
      <w:r w:rsidRPr="00096B27">
        <w:rPr>
          <w:rFonts w:cs="Times New Roman"/>
          <w:szCs w:val="26"/>
        </w:rPr>
        <w:t>-20</w:t>
      </w:r>
      <w:r w:rsidR="00BB6254">
        <w:rPr>
          <w:rFonts w:cs="Times New Roman"/>
          <w:szCs w:val="26"/>
        </w:rPr>
        <w:t>19</w:t>
      </w:r>
      <w:r w:rsidRPr="00096B27">
        <w:rPr>
          <w:rFonts w:cs="Times New Roman"/>
          <w:szCs w:val="26"/>
        </w:rPr>
        <w:t xml:space="preserve"> tỷ lệ 71.4%.</w:t>
      </w:r>
    </w:p>
    <w:p w14:paraId="35FC6E8B" w14:textId="03108F19" w:rsidR="00743163" w:rsidRPr="00096B27" w:rsidRDefault="00743163" w:rsidP="001B136E">
      <w:pPr>
        <w:spacing w:line="276" w:lineRule="auto"/>
        <w:ind w:firstLine="426"/>
        <w:jc w:val="both"/>
        <w:rPr>
          <w:rFonts w:cs="Times New Roman"/>
          <w:szCs w:val="26"/>
        </w:rPr>
      </w:pPr>
      <w:r w:rsidRPr="00096B27">
        <w:rPr>
          <w:rFonts w:cs="Times New Roman"/>
          <w:szCs w:val="26"/>
        </w:rPr>
        <w:t>Đối với giảng viên: Theo bảng khảo sát về tiêu chí t</w:t>
      </w:r>
      <w:r w:rsidRPr="00096B27">
        <w:rPr>
          <w:rFonts w:eastAsia="Times New Roman" w:cs="Times New Roman"/>
          <w:color w:val="000000"/>
          <w:szCs w:val="26"/>
        </w:rPr>
        <w:t xml:space="preserve">ổ chức phục vụ của Thư viện đáp ứng yêu cầu học tập của SV có tỷ lệ đồng ý về cơ bản và hoàn toàn đồng ý chiếm tỷ lệ cao, cụ thể: </w:t>
      </w:r>
      <w:r w:rsidRPr="00096B27">
        <w:rPr>
          <w:rFonts w:cs="Times New Roman"/>
          <w:szCs w:val="26"/>
        </w:rPr>
        <w:t>năm 202</w:t>
      </w:r>
      <w:r w:rsidR="00BB6254">
        <w:rPr>
          <w:rFonts w:cs="Times New Roman"/>
          <w:szCs w:val="26"/>
        </w:rPr>
        <w:t>0</w:t>
      </w:r>
      <w:r w:rsidRPr="00096B27">
        <w:rPr>
          <w:rFonts w:cs="Times New Roman"/>
          <w:szCs w:val="26"/>
        </w:rPr>
        <w:t>-202</w:t>
      </w:r>
      <w:r w:rsidR="00BB6254">
        <w:rPr>
          <w:rFonts w:cs="Times New Roman"/>
          <w:szCs w:val="26"/>
        </w:rPr>
        <w:t>1</w:t>
      </w:r>
      <w:r w:rsidRPr="00096B27">
        <w:rPr>
          <w:rFonts w:cs="Times New Roman"/>
          <w:szCs w:val="26"/>
        </w:rPr>
        <w:t xml:space="preserve"> tỷ lệ 88.2%, năm 20</w:t>
      </w:r>
      <w:r w:rsidR="00BB6254">
        <w:rPr>
          <w:rFonts w:cs="Times New Roman"/>
          <w:szCs w:val="26"/>
        </w:rPr>
        <w:t>19</w:t>
      </w:r>
      <w:r w:rsidRPr="00096B27">
        <w:rPr>
          <w:rFonts w:cs="Times New Roman"/>
          <w:szCs w:val="26"/>
        </w:rPr>
        <w:t>-202</w:t>
      </w:r>
      <w:r w:rsidR="00BB6254">
        <w:rPr>
          <w:rFonts w:cs="Times New Roman"/>
          <w:szCs w:val="26"/>
        </w:rPr>
        <w:t>0</w:t>
      </w:r>
      <w:r w:rsidRPr="00096B27">
        <w:rPr>
          <w:rFonts w:cs="Times New Roman"/>
          <w:szCs w:val="26"/>
        </w:rPr>
        <w:t xml:space="preserve"> tỷ lệ 88.2%, năm 201</w:t>
      </w:r>
      <w:r w:rsidR="00BB6254">
        <w:rPr>
          <w:rFonts w:cs="Times New Roman"/>
          <w:szCs w:val="26"/>
        </w:rPr>
        <w:t>8</w:t>
      </w:r>
      <w:r w:rsidRPr="00096B27">
        <w:rPr>
          <w:rFonts w:cs="Times New Roman"/>
          <w:szCs w:val="26"/>
        </w:rPr>
        <w:t>-20</w:t>
      </w:r>
      <w:r w:rsidR="00BB6254">
        <w:rPr>
          <w:rFonts w:cs="Times New Roman"/>
          <w:szCs w:val="26"/>
        </w:rPr>
        <w:t>19</w:t>
      </w:r>
      <w:r w:rsidRPr="00096B27">
        <w:rPr>
          <w:rFonts w:cs="Times New Roman"/>
          <w:szCs w:val="26"/>
        </w:rPr>
        <w:t xml:space="preserve"> tỷ lệ 77.8%.</w:t>
      </w:r>
    </w:p>
    <w:p w14:paraId="3029A682" w14:textId="70AB6C0B"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5.7, tiêu chí 5: Đạt</w:t>
      </w:r>
    </w:p>
    <w:p w14:paraId="7B5CE485" w14:textId="77777777" w:rsidR="00BB2E6D" w:rsidRPr="00096B27" w:rsidRDefault="00BB2E6D" w:rsidP="001B136E">
      <w:pPr>
        <w:spacing w:line="276" w:lineRule="auto"/>
        <w:ind w:firstLine="426"/>
        <w:jc w:val="both"/>
        <w:rPr>
          <w:rFonts w:cs="Times New Roman"/>
          <w:b/>
          <w:bCs/>
          <w:szCs w:val="26"/>
        </w:rPr>
      </w:pPr>
    </w:p>
    <w:p w14:paraId="48E5A52A"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5.8:</w:t>
      </w:r>
      <w:r w:rsidRPr="00096B27">
        <w:rPr>
          <w:rFonts w:cs="Times New Roman"/>
          <w:szCs w:val="26"/>
        </w:rPr>
        <w:t xml:space="preserve"> Có các phần mềm ảo mô phỏng thiết bị dạy học thực tế trong giảng dạy</w:t>
      </w:r>
    </w:p>
    <w:p w14:paraId="2CFE113A"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29E7B729" w14:textId="77777777" w:rsidR="00743163" w:rsidRPr="00096B27" w:rsidRDefault="00743163" w:rsidP="001B136E">
      <w:pPr>
        <w:spacing w:line="276" w:lineRule="auto"/>
        <w:ind w:firstLine="426"/>
        <w:jc w:val="both"/>
        <w:rPr>
          <w:rFonts w:cs="Times New Roman"/>
          <w:b/>
          <w:bCs/>
          <w:szCs w:val="26"/>
        </w:rPr>
      </w:pPr>
      <w:r w:rsidRPr="00096B27">
        <w:rPr>
          <w:rFonts w:cs="Times New Roman"/>
          <w:szCs w:val="26"/>
        </w:rPr>
        <w:t>Căn cứ điều 3 mục 6 Quyết định 510/QĐ-CĐCT về việc ban hành quy định biên soạn, lựa chọn, thẩm định, duyệt và sử dụng giáo trình, bài giảng của Trường Cao đẳng Công Thương Tp. HCM.</w:t>
      </w:r>
    </w:p>
    <w:p w14:paraId="396A789C" w14:textId="6F156631" w:rsidR="00743163" w:rsidRPr="0023415E" w:rsidRDefault="00743163" w:rsidP="001B136E">
      <w:pPr>
        <w:spacing w:line="276" w:lineRule="auto"/>
        <w:ind w:firstLine="426"/>
        <w:jc w:val="both"/>
        <w:rPr>
          <w:rFonts w:cs="Times New Roman"/>
          <w:szCs w:val="26"/>
        </w:rPr>
      </w:pPr>
      <w:r w:rsidRPr="0023415E">
        <w:rPr>
          <w:rFonts w:cs="Times New Roman"/>
          <w:szCs w:val="26"/>
        </w:rPr>
        <w:t>Trường có các phần mềm ảo mô phỏng thiết bị dạy học thực tế trong giảng dạy và được cài đặt tại Phòng học thực hành và phòng mô phỏng do Khoa Công nghệ thông tin quản lý (</w:t>
      </w:r>
      <w:r w:rsidRPr="0023415E">
        <w:rPr>
          <w:rFonts w:cs="Times New Roman"/>
          <w:b/>
          <w:i/>
          <w:szCs w:val="26"/>
        </w:rPr>
        <w:t>5.8.01</w:t>
      </w:r>
      <w:r w:rsidRPr="0023415E">
        <w:rPr>
          <w:rFonts w:cs="Times New Roman"/>
          <w:i/>
          <w:szCs w:val="26"/>
        </w:rPr>
        <w:t xml:space="preserve"> - Danh sách mô-đun, môn học sử dụng các phần mềm ảo mô phỏng thiết bị dạy học thực tế trong giảng dạy</w:t>
      </w:r>
      <w:r w:rsidRPr="0023415E">
        <w:rPr>
          <w:rFonts w:cs="Times New Roman"/>
          <w:szCs w:val="26"/>
        </w:rPr>
        <w:t xml:space="preserve">), kết hợp với thời khóa biểu, kế hoạch đào tạo, giáo án của giáo viên các lớp nghề CNTT trình độ cao đẳng cho thấy, các giáo viên đã giảng dạy tại các phòng học thực hành, phòng mô phỏng và đã sử dụng các phần mềm mô </w:t>
      </w:r>
      <w:r w:rsidRPr="0023415E">
        <w:rPr>
          <w:rFonts w:cs="Times New Roman"/>
          <w:szCs w:val="26"/>
        </w:rPr>
        <w:lastRenderedPageBreak/>
        <w:t>phỏng giảng dạy các môn học, mô đun chuyên ngành. (</w:t>
      </w:r>
      <w:r w:rsidRPr="0023415E">
        <w:rPr>
          <w:rFonts w:cs="Times New Roman"/>
          <w:b/>
          <w:i/>
          <w:szCs w:val="26"/>
        </w:rPr>
        <w:t>5.8.02</w:t>
      </w:r>
      <w:r w:rsidRPr="0023415E">
        <w:rPr>
          <w:rFonts w:cs="Times New Roman"/>
          <w:i/>
          <w:szCs w:val="26"/>
        </w:rPr>
        <w:t xml:space="preserve"> - Hồ sơ giảng dạy hệ cao đẳng các năm</w:t>
      </w:r>
      <w:r w:rsidR="00BB6254">
        <w:rPr>
          <w:rFonts w:cs="Times New Roman"/>
          <w:i/>
          <w:szCs w:val="26"/>
        </w:rPr>
        <w:t xml:space="preserve"> </w:t>
      </w:r>
      <w:r w:rsidRPr="0023415E">
        <w:rPr>
          <w:rFonts w:cs="Times New Roman"/>
          <w:i/>
          <w:szCs w:val="26"/>
        </w:rPr>
        <w:t xml:space="preserve"> 2019, 2020,2021 gồm: Kế hoạch đào tạo, thời khóa biểu, giáo án của giáo viên các môn học, mô đun, sổ lên lớp, sổ tay giáo viên, bảng điểm của sinh viên các lớp</w:t>
      </w:r>
      <w:r w:rsidRPr="0023415E">
        <w:rPr>
          <w:rFonts w:cs="Times New Roman"/>
          <w:szCs w:val="26"/>
        </w:rPr>
        <w:t xml:space="preserve">; </w:t>
      </w:r>
      <w:r w:rsidRPr="0023415E">
        <w:rPr>
          <w:rFonts w:cs="Times New Roman"/>
          <w:b/>
          <w:i/>
          <w:szCs w:val="26"/>
        </w:rPr>
        <w:t>5.8.03</w:t>
      </w:r>
      <w:r w:rsidRPr="0023415E">
        <w:rPr>
          <w:rFonts w:cs="Times New Roman"/>
          <w:i/>
          <w:szCs w:val="26"/>
        </w:rPr>
        <w:t xml:space="preserve"> - Hình ảnh giảng dạy một số MĐ/MH bằng phần mềm mô phỏng; </w:t>
      </w:r>
      <w:r w:rsidRPr="0023415E">
        <w:rPr>
          <w:rFonts w:cs="Times New Roman"/>
          <w:b/>
          <w:i/>
          <w:szCs w:val="26"/>
        </w:rPr>
        <w:t>5.8.04</w:t>
      </w:r>
      <w:r w:rsidRPr="0023415E">
        <w:rPr>
          <w:rFonts w:cs="Times New Roman"/>
          <w:i/>
          <w:szCs w:val="26"/>
        </w:rPr>
        <w:t xml:space="preserve"> - Sổ nhật ký phòng thực hành</w:t>
      </w:r>
      <w:r w:rsidRPr="0023415E">
        <w:rPr>
          <w:rFonts w:cs="Times New Roman"/>
          <w:szCs w:val="26"/>
        </w:rPr>
        <w:t>).</w:t>
      </w:r>
    </w:p>
    <w:p w14:paraId="49EF8B8A" w14:textId="5C18D3B3" w:rsidR="0098309E"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5.8, tiêu chí 5: Đạt</w:t>
      </w:r>
    </w:p>
    <w:p w14:paraId="3F7E706A" w14:textId="77777777" w:rsidR="00BB2E6D" w:rsidRPr="00743163" w:rsidRDefault="00BB2E6D" w:rsidP="001B136E">
      <w:pPr>
        <w:spacing w:line="276" w:lineRule="auto"/>
        <w:ind w:firstLine="426"/>
        <w:jc w:val="both"/>
        <w:rPr>
          <w:rFonts w:cs="Times New Roman"/>
          <w:b/>
          <w:bCs/>
          <w:szCs w:val="26"/>
        </w:rPr>
      </w:pPr>
    </w:p>
    <w:p w14:paraId="1A004E04" w14:textId="05C8F6F1" w:rsidR="00327935" w:rsidRDefault="004F3C8E" w:rsidP="00B81433">
      <w:pPr>
        <w:pStyle w:val="Heading3"/>
        <w:numPr>
          <w:ilvl w:val="2"/>
          <w:numId w:val="1"/>
        </w:numPr>
        <w:spacing w:line="276" w:lineRule="auto"/>
        <w:ind w:left="567"/>
        <w:rPr>
          <w:rStyle w:val="fontstyle21"/>
          <w:rFonts w:cstheme="majorBidi"/>
          <w:color w:val="auto"/>
          <w:szCs w:val="24"/>
        </w:rPr>
      </w:pPr>
      <w:bookmarkStart w:id="81" w:name="_Toc119680212"/>
      <w:r w:rsidRPr="000901B1">
        <w:rPr>
          <w:rStyle w:val="fontstyle01"/>
          <w:rFonts w:cstheme="majorBidi"/>
          <w:b/>
          <w:bCs w:val="0"/>
          <w:color w:val="auto"/>
          <w:szCs w:val="24"/>
        </w:rPr>
        <w:t xml:space="preserve">Tiêu chí 6: </w:t>
      </w:r>
      <w:r w:rsidRPr="000901B1">
        <w:rPr>
          <w:rStyle w:val="fontstyle21"/>
          <w:rFonts w:cstheme="majorBidi"/>
          <w:color w:val="auto"/>
          <w:szCs w:val="24"/>
        </w:rPr>
        <w:t>Dịch vụ người học</w:t>
      </w:r>
      <w:bookmarkEnd w:id="81"/>
    </w:p>
    <w:p w14:paraId="2D06B77A" w14:textId="77777777" w:rsidR="009A4E23" w:rsidRDefault="009A4E23" w:rsidP="001B136E">
      <w:pPr>
        <w:spacing w:line="276" w:lineRule="auto"/>
        <w:ind w:firstLine="426"/>
        <w:jc w:val="both"/>
      </w:pPr>
      <w:r>
        <w:t xml:space="preserve">Đánh giá tổng quát tiêu chí 6: </w:t>
      </w:r>
    </w:p>
    <w:p w14:paraId="462BA68E" w14:textId="77777777" w:rsidR="0023415E" w:rsidRPr="0023415E" w:rsidRDefault="0023415E" w:rsidP="00B81433">
      <w:pPr>
        <w:numPr>
          <w:ilvl w:val="0"/>
          <w:numId w:val="14"/>
        </w:numPr>
        <w:spacing w:line="276" w:lineRule="auto"/>
        <w:ind w:left="0" w:firstLine="426"/>
        <w:contextualSpacing/>
        <w:jc w:val="both"/>
        <w:rPr>
          <w:rFonts w:cs="Times New Roman"/>
          <w:b/>
          <w:szCs w:val="26"/>
        </w:rPr>
      </w:pPr>
      <w:r w:rsidRPr="0023415E">
        <w:rPr>
          <w:rFonts w:cs="Times New Roman"/>
          <w:b/>
          <w:szCs w:val="26"/>
        </w:rPr>
        <w:t xml:space="preserve">Mở đầu </w:t>
      </w:r>
    </w:p>
    <w:p w14:paraId="13A17E44"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Nhà trường đã tạo mọi điều kiện đảm bảo chỗ ăn, chỗ ở và các tiện nghi học tập sinh hoạt nghỉ ngơi khác cho sinh viên.</w:t>
      </w:r>
    </w:p>
    <w:p w14:paraId="3575A0AA"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 xml:space="preserve">Công tác kiểm tra, đôn đốc giáo dục nhắc nhở và xử lý vi phạm thường xuyên được các bộ phận phòng ban chức năng phối hợp thực hiện. </w:t>
      </w:r>
    </w:p>
    <w:p w14:paraId="7CA168CE"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Phòng Quản lý đào tạo, Phòng Quản lý sinh viên, Trung tâm Hỗ trợ sinh viên và Quan hệ doanh nghiệp là bộ phận tham mưu đắc lực có nhiều khả năng và kinh nghiệm khai thác, cập nhật thông tin và thường xuyên cung cấp cho người học các thông tin về nghề nghiệp, thị trường lao động và giới thiệu việc làm cho sinh viên tốt nghiệp ra trường.</w:t>
      </w:r>
    </w:p>
    <w:p w14:paraId="573E98E0" w14:textId="77777777" w:rsidR="0023415E" w:rsidRPr="0023415E" w:rsidRDefault="0023415E" w:rsidP="00B81433">
      <w:pPr>
        <w:numPr>
          <w:ilvl w:val="0"/>
          <w:numId w:val="14"/>
        </w:numPr>
        <w:spacing w:line="276" w:lineRule="auto"/>
        <w:ind w:left="0" w:firstLine="426"/>
        <w:contextualSpacing/>
        <w:jc w:val="both"/>
        <w:rPr>
          <w:rFonts w:cs="Times New Roman"/>
          <w:b/>
          <w:szCs w:val="26"/>
        </w:rPr>
      </w:pPr>
      <w:r w:rsidRPr="0023415E">
        <w:rPr>
          <w:rFonts w:cs="Times New Roman"/>
          <w:b/>
          <w:szCs w:val="26"/>
        </w:rPr>
        <w:t>Những điểm mạnh</w:t>
      </w:r>
    </w:p>
    <w:p w14:paraId="177BB4E6"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Sinh viên được cung cấp đầy đủ thông tin thông qua các buổi tư vấn nghề nghiệp, qua trang Web, Facebook, Fanpage của Trường, trên các phương tiện truyền thông đại chúng, tờ rơi, sổ tay sinh viên…, qua đó Nhà trường giới thiệu đến người học những ngành đào tạo, thời gian đào tạo, kế hoạch đào tạo, đồng thời cử các cán bộ có năng lực tư vấn trực tiếp cho người học.</w:t>
      </w:r>
    </w:p>
    <w:p w14:paraId="7FD7A821"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Nhà trường có nhà ăn, căn tin phục vụ ăn uống cho giảng viên và sinh viên đảm bảo chất lượng và vệ sinh an toàn thực phẩm.</w:t>
      </w:r>
    </w:p>
    <w:p w14:paraId="0F59EC42"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 xml:space="preserve">Khu nội trú được trang bị đầy đủ đèn điện, nước sạch sinh hoạt, nhà vệ sinh, đảm bảo an ninh trật tự và các phương tiện sinh hoạt khác có thể đáp ứng được đầy đủ nhu cầu sinh viên muốn ở nội trú, và thường xuyên được tu bổ, sửa chữa, nâng cấp các thiết bị sử dụng. Để đảm bảo cho sinh viên có môi trường giải trí lành mạnh sau giờ học, ký túc xá có xây dựng sân bóng đá mi ni, khu công viên được bố trí các hàng ghế đá và trồng nhiều cây xanh. </w:t>
      </w:r>
    </w:p>
    <w:p w14:paraId="07C9539B"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Công tác chăm sóc sức khoẻ cho người học được quan tâm đặc biệt, bên cạnh chức năng của bộ phận y tế trong trường, Nhà trường thường xuyên phối hợp với các Bệnh viên Đa khoa khu vực để đáp ứng nhu cầu chăm sóc sức khoẻ cho người học thường xuyên và trong các trường hợp khẩn cấp.</w:t>
      </w:r>
    </w:p>
    <w:p w14:paraId="51991A8E" w14:textId="77777777" w:rsidR="0023415E" w:rsidRPr="0023415E" w:rsidRDefault="0023415E" w:rsidP="001B136E">
      <w:pPr>
        <w:spacing w:line="276" w:lineRule="auto"/>
        <w:ind w:firstLine="426"/>
        <w:jc w:val="both"/>
        <w:rPr>
          <w:rFonts w:eastAsia="Times New Roman" w:cs="Times New Roman"/>
          <w:szCs w:val="26"/>
        </w:rPr>
      </w:pPr>
      <w:r w:rsidRPr="0023415E">
        <w:rPr>
          <w:rFonts w:eastAsia="Times New Roman" w:cs="Times New Roman"/>
          <w:b/>
          <w:szCs w:val="26"/>
        </w:rPr>
        <w:t>c)</w:t>
      </w:r>
      <w:r w:rsidRPr="0023415E">
        <w:rPr>
          <w:rFonts w:eastAsia="Times New Roman" w:cs="Times New Roman"/>
          <w:b/>
          <w:szCs w:val="26"/>
        </w:rPr>
        <w:tab/>
        <w:t>Kế hoạch nâng cao chất lượng</w:t>
      </w:r>
    </w:p>
    <w:p w14:paraId="799C8ABB"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Xây dựng hoàn thiện và đưa vào khai thác các công trình phục vụ cho sinh viên, nhà dịch vụ theo đề án trường chất lượng cao đến năm 2025.</w:t>
      </w:r>
    </w:p>
    <w:p w14:paraId="05831D46"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Đẩy mạnh các hoạt động tư vấn, hướng nghiệp và kết nối việc làm cho sinh viên, tạo điều kiện tốt nhất cho doanh nghiệp tham gia vào các hoạt động hỗ trợ sinh viên.</w:t>
      </w:r>
    </w:p>
    <w:p w14:paraId="1206CB4B" w14:textId="77777777" w:rsidR="0023415E" w:rsidRPr="0023415E" w:rsidRDefault="0023415E" w:rsidP="001B136E">
      <w:pPr>
        <w:spacing w:line="276" w:lineRule="auto"/>
        <w:ind w:firstLine="426"/>
        <w:jc w:val="both"/>
        <w:rPr>
          <w:rFonts w:eastAsia="Times New Roman" w:cs="Times New Roman"/>
          <w:b/>
          <w:szCs w:val="26"/>
        </w:rPr>
      </w:pPr>
      <w:r w:rsidRPr="0023415E">
        <w:rPr>
          <w:rFonts w:eastAsia="Times New Roman" w:cs="Times New Roman"/>
          <w:b/>
          <w:szCs w:val="26"/>
        </w:rPr>
        <w:lastRenderedPageBreak/>
        <w:t>d)</w:t>
      </w:r>
      <w:r w:rsidRPr="0023415E">
        <w:rPr>
          <w:rFonts w:eastAsia="Times New Roman" w:cs="Times New Roman"/>
          <w:b/>
          <w:szCs w:val="26"/>
        </w:rPr>
        <w:tab/>
        <w:t>Điểm đánh giá tiêu chí 6</w:t>
      </w:r>
    </w:p>
    <w:tbl>
      <w:tblPr>
        <w:tblW w:w="4248" w:type="dxa"/>
        <w:jc w:val="center"/>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2783"/>
        <w:gridCol w:w="1465"/>
      </w:tblGrid>
      <w:tr w:rsidR="0023415E" w:rsidRPr="0023415E" w14:paraId="08ECCC2D" w14:textId="77777777" w:rsidTr="001B136E">
        <w:trPr>
          <w:trHeight w:val="717"/>
          <w:jc w:val="center"/>
        </w:trPr>
        <w:tc>
          <w:tcPr>
            <w:tcW w:w="2783" w:type="dxa"/>
            <w:vAlign w:val="center"/>
          </w:tcPr>
          <w:p w14:paraId="29B1ACF4" w14:textId="77777777" w:rsidR="0023415E" w:rsidRPr="0023415E" w:rsidRDefault="0023415E" w:rsidP="001B136E">
            <w:pPr>
              <w:spacing w:before="120" w:line="276" w:lineRule="auto"/>
              <w:jc w:val="both"/>
              <w:rPr>
                <w:rFonts w:eastAsia="Calibri" w:cs="Times New Roman"/>
                <w:b/>
                <w:szCs w:val="26"/>
              </w:rPr>
            </w:pPr>
            <w:r w:rsidRPr="0023415E">
              <w:rPr>
                <w:rFonts w:eastAsia="Calibri" w:cs="Times New Roman"/>
                <w:b/>
                <w:szCs w:val="26"/>
              </w:rPr>
              <w:t>Tiêu chí, tiêu chuẩn</w:t>
            </w:r>
          </w:p>
        </w:tc>
        <w:tc>
          <w:tcPr>
            <w:tcW w:w="1465" w:type="dxa"/>
            <w:vAlign w:val="center"/>
          </w:tcPr>
          <w:p w14:paraId="2044C2AB" w14:textId="77777777" w:rsidR="0023415E" w:rsidRPr="0023415E" w:rsidRDefault="0023415E" w:rsidP="001B136E">
            <w:pPr>
              <w:spacing w:before="120" w:line="276" w:lineRule="auto"/>
              <w:rPr>
                <w:rFonts w:eastAsia="Calibri" w:cs="Times New Roman"/>
                <w:b/>
                <w:szCs w:val="26"/>
              </w:rPr>
            </w:pPr>
            <w:r w:rsidRPr="0023415E">
              <w:rPr>
                <w:rFonts w:eastAsia="Calibri" w:cs="Times New Roman"/>
                <w:b/>
                <w:szCs w:val="26"/>
              </w:rPr>
              <w:t>Điểm tự đánh giá</w:t>
            </w:r>
          </w:p>
        </w:tc>
      </w:tr>
      <w:tr w:rsidR="0023415E" w:rsidRPr="0023415E" w14:paraId="65DDD3E2" w14:textId="77777777" w:rsidTr="001B136E">
        <w:trPr>
          <w:jc w:val="center"/>
        </w:trPr>
        <w:tc>
          <w:tcPr>
            <w:tcW w:w="2783" w:type="dxa"/>
            <w:vAlign w:val="center"/>
          </w:tcPr>
          <w:p w14:paraId="7F619AB5" w14:textId="77777777" w:rsidR="0023415E" w:rsidRPr="0023415E" w:rsidRDefault="0023415E" w:rsidP="001B136E">
            <w:pPr>
              <w:spacing w:before="120" w:line="276" w:lineRule="auto"/>
              <w:ind w:firstLine="426"/>
              <w:jc w:val="both"/>
              <w:rPr>
                <w:rFonts w:eastAsia="Calibri" w:cs="Times New Roman"/>
                <w:b/>
                <w:szCs w:val="26"/>
              </w:rPr>
            </w:pPr>
            <w:r w:rsidRPr="0023415E">
              <w:rPr>
                <w:rFonts w:eastAsia="Calibri" w:cs="Times New Roman"/>
                <w:b/>
                <w:szCs w:val="26"/>
              </w:rPr>
              <w:t>Tiêu chí 6</w:t>
            </w:r>
          </w:p>
        </w:tc>
        <w:tc>
          <w:tcPr>
            <w:tcW w:w="1465" w:type="dxa"/>
            <w:vAlign w:val="center"/>
          </w:tcPr>
          <w:p w14:paraId="5E791314" w14:textId="77777777" w:rsidR="0023415E" w:rsidRPr="0023415E" w:rsidRDefault="0023415E" w:rsidP="001B136E">
            <w:pPr>
              <w:spacing w:before="120" w:line="276" w:lineRule="auto"/>
              <w:ind w:firstLine="426"/>
              <w:jc w:val="both"/>
              <w:rPr>
                <w:rFonts w:eastAsia="Calibri" w:cs="Times New Roman"/>
                <w:b/>
                <w:szCs w:val="26"/>
              </w:rPr>
            </w:pPr>
            <w:r w:rsidRPr="0023415E">
              <w:rPr>
                <w:rFonts w:eastAsia="Calibri" w:cs="Times New Roman"/>
                <w:b/>
                <w:szCs w:val="26"/>
              </w:rPr>
              <w:t>8</w:t>
            </w:r>
          </w:p>
        </w:tc>
      </w:tr>
      <w:tr w:rsidR="0023415E" w:rsidRPr="0023415E" w14:paraId="128AC9A9" w14:textId="77777777" w:rsidTr="001B136E">
        <w:trPr>
          <w:jc w:val="center"/>
        </w:trPr>
        <w:tc>
          <w:tcPr>
            <w:tcW w:w="2783" w:type="dxa"/>
            <w:vAlign w:val="center"/>
          </w:tcPr>
          <w:p w14:paraId="0A167B58"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Tiêu chuẩn 1</w:t>
            </w:r>
          </w:p>
        </w:tc>
        <w:tc>
          <w:tcPr>
            <w:tcW w:w="1465" w:type="dxa"/>
            <w:vAlign w:val="center"/>
          </w:tcPr>
          <w:p w14:paraId="1B868436"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2</w:t>
            </w:r>
          </w:p>
        </w:tc>
      </w:tr>
      <w:tr w:rsidR="0023415E" w:rsidRPr="0023415E" w14:paraId="09FDE3D0" w14:textId="77777777" w:rsidTr="001B136E">
        <w:trPr>
          <w:jc w:val="center"/>
        </w:trPr>
        <w:tc>
          <w:tcPr>
            <w:tcW w:w="2783" w:type="dxa"/>
            <w:vAlign w:val="center"/>
          </w:tcPr>
          <w:p w14:paraId="71671B27"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Tiêu chuẩn 2</w:t>
            </w:r>
          </w:p>
        </w:tc>
        <w:tc>
          <w:tcPr>
            <w:tcW w:w="1465" w:type="dxa"/>
            <w:vAlign w:val="center"/>
          </w:tcPr>
          <w:p w14:paraId="1B89A14E"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2</w:t>
            </w:r>
          </w:p>
        </w:tc>
      </w:tr>
      <w:tr w:rsidR="0023415E" w:rsidRPr="0023415E" w14:paraId="6F21A7D8" w14:textId="77777777" w:rsidTr="001B136E">
        <w:trPr>
          <w:jc w:val="center"/>
        </w:trPr>
        <w:tc>
          <w:tcPr>
            <w:tcW w:w="2783" w:type="dxa"/>
            <w:vAlign w:val="center"/>
          </w:tcPr>
          <w:p w14:paraId="6C19580F"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Tiêu chuẩn 3</w:t>
            </w:r>
          </w:p>
        </w:tc>
        <w:tc>
          <w:tcPr>
            <w:tcW w:w="1465" w:type="dxa"/>
            <w:vAlign w:val="center"/>
          </w:tcPr>
          <w:p w14:paraId="23542BD1"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2</w:t>
            </w:r>
          </w:p>
        </w:tc>
      </w:tr>
      <w:tr w:rsidR="0023415E" w:rsidRPr="0023415E" w14:paraId="36E15304" w14:textId="77777777" w:rsidTr="001B136E">
        <w:trPr>
          <w:jc w:val="center"/>
        </w:trPr>
        <w:tc>
          <w:tcPr>
            <w:tcW w:w="2783" w:type="dxa"/>
            <w:vAlign w:val="center"/>
          </w:tcPr>
          <w:p w14:paraId="79310F23"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Tiêu chuẩn 4</w:t>
            </w:r>
          </w:p>
        </w:tc>
        <w:tc>
          <w:tcPr>
            <w:tcW w:w="1465" w:type="dxa"/>
            <w:vAlign w:val="center"/>
          </w:tcPr>
          <w:p w14:paraId="6A1EB3B7"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2</w:t>
            </w:r>
          </w:p>
        </w:tc>
      </w:tr>
    </w:tbl>
    <w:p w14:paraId="5A5D4818" w14:textId="77777777" w:rsidR="000E5004" w:rsidRDefault="000E5004" w:rsidP="001B136E">
      <w:pPr>
        <w:spacing w:line="276" w:lineRule="auto"/>
        <w:ind w:firstLine="426"/>
        <w:jc w:val="both"/>
        <w:rPr>
          <w:rFonts w:eastAsia="Times New Roman" w:cs="Times New Roman"/>
          <w:b/>
          <w:szCs w:val="26"/>
        </w:rPr>
      </w:pPr>
    </w:p>
    <w:p w14:paraId="7D3A8AA1" w14:textId="32469F62" w:rsidR="0023415E" w:rsidRPr="0023415E" w:rsidRDefault="0023415E" w:rsidP="001B136E">
      <w:pPr>
        <w:spacing w:line="276" w:lineRule="auto"/>
        <w:ind w:firstLine="426"/>
        <w:jc w:val="both"/>
        <w:rPr>
          <w:rFonts w:cs="Times New Roman"/>
          <w:szCs w:val="26"/>
        </w:rPr>
      </w:pPr>
      <w:r w:rsidRPr="001B136E">
        <w:rPr>
          <w:rFonts w:eastAsia="Times New Roman" w:cs="Times New Roman"/>
          <w:b/>
          <w:szCs w:val="26"/>
        </w:rPr>
        <w:t>Tiêu chuẩn 6.1:</w:t>
      </w:r>
      <w:r w:rsidRPr="001B136E">
        <w:rPr>
          <w:rFonts w:eastAsia="Times New Roman" w:cs="Times New Roman"/>
          <w:szCs w:val="26"/>
        </w:rPr>
        <w:t xml:space="preserve"> </w:t>
      </w:r>
      <w:r w:rsidRPr="0023415E">
        <w:rPr>
          <w:rFonts w:cs="Times New Roman"/>
          <w:szCs w:val="26"/>
        </w:rPr>
        <w:t>Người học được cung cấp đầy đủ thông tin về chương trình đào tạo; quy chế đào tạo; quy chế công tác sinh viên; quy chế kiểm tra, thi, xét công nhận tốt nghiệp; nội quy, quy chế của cơ sở đào tạo và các chế độ, chính sách đối với người học.</w:t>
      </w:r>
    </w:p>
    <w:p w14:paraId="49E53BF2" w14:textId="77777777" w:rsidR="0023415E" w:rsidRPr="0023415E" w:rsidRDefault="0023415E" w:rsidP="001B136E">
      <w:pPr>
        <w:spacing w:line="276" w:lineRule="auto"/>
        <w:ind w:firstLine="426"/>
        <w:jc w:val="both"/>
        <w:rPr>
          <w:rFonts w:cs="Times New Roman"/>
          <w:b/>
          <w:bCs/>
          <w:szCs w:val="26"/>
        </w:rPr>
      </w:pPr>
      <w:r w:rsidRPr="0023415E">
        <w:rPr>
          <w:rFonts w:cs="Times New Roman"/>
          <w:b/>
          <w:bCs/>
          <w:szCs w:val="26"/>
        </w:rPr>
        <w:t>Mô tả, phân tích, nhận định:</w:t>
      </w:r>
    </w:p>
    <w:p w14:paraId="7A399DAF" w14:textId="77777777" w:rsidR="0023415E" w:rsidRPr="000E5004" w:rsidRDefault="0023415E" w:rsidP="001B136E">
      <w:pPr>
        <w:spacing w:line="276" w:lineRule="auto"/>
        <w:ind w:firstLine="426"/>
        <w:jc w:val="both"/>
        <w:rPr>
          <w:rFonts w:cs="Times New Roman"/>
          <w:szCs w:val="26"/>
          <w:u w:val="single"/>
        </w:rPr>
      </w:pPr>
      <w:r w:rsidRPr="0023415E">
        <w:rPr>
          <w:rFonts w:cs="Times New Roman"/>
          <w:szCs w:val="26"/>
        </w:rPr>
        <w:t xml:space="preserve">Người học được cung cấp đầy đủ thông tin (bằng hình thức sổ tay sinh viên mỗi một sinh viên đều được phát 1 cuốn sổ tay sinh viên vào đầu khóa năm thứ nhất), ngoài ra trên trang web của trường của các khoa đều đưa thông tin cập nhập liên tục để các bạn sinh viên có thể biết và nắm được chương trình mình học về chương trình đào tạo; quy chế đào tạo; quy chế công tác học sinh, sinh viên; quy chế kiểm tra, thi, xét công nhận tốt nghiệp; nội quy, quy chế của cơ sở đào tạo và </w:t>
      </w:r>
      <w:r w:rsidRPr="000E5004">
        <w:rPr>
          <w:rFonts w:cs="Times New Roman"/>
          <w:szCs w:val="26"/>
          <w:u w:val="single"/>
        </w:rPr>
        <w:t xml:space="preserve">các chế độ, chính sách đối với người học </w:t>
      </w:r>
    </w:p>
    <w:p w14:paraId="0F633C90" w14:textId="5ADD8E84" w:rsidR="0023415E" w:rsidRPr="000E5004" w:rsidRDefault="0023415E" w:rsidP="001B136E">
      <w:pPr>
        <w:spacing w:line="276" w:lineRule="auto"/>
        <w:ind w:firstLine="426"/>
        <w:jc w:val="both"/>
        <w:rPr>
          <w:rFonts w:cs="Times New Roman"/>
          <w:i/>
          <w:iCs/>
          <w:szCs w:val="26"/>
        </w:rPr>
      </w:pPr>
      <w:r w:rsidRPr="001B136E">
        <w:rPr>
          <w:rFonts w:cs="Times New Roman"/>
          <w:szCs w:val="26"/>
        </w:rPr>
        <w:t>(</w:t>
      </w:r>
      <w:r w:rsidRPr="00B37E05">
        <w:rPr>
          <w:rFonts w:cs="Times New Roman"/>
          <w:b/>
          <w:bCs/>
          <w:i/>
          <w:iCs/>
          <w:szCs w:val="26"/>
        </w:rPr>
        <w:t>6.1.</w:t>
      </w:r>
      <w:r w:rsidR="00B37E05">
        <w:rPr>
          <w:rFonts w:cs="Times New Roman"/>
          <w:b/>
          <w:bCs/>
          <w:i/>
          <w:iCs/>
          <w:szCs w:val="26"/>
        </w:rPr>
        <w:t>01</w:t>
      </w:r>
      <w:r w:rsidR="00B37E05">
        <w:rPr>
          <w:rFonts w:cs="Times New Roman"/>
          <w:b/>
          <w:bCs/>
          <w:i/>
          <w:iCs/>
          <w:szCs w:val="26"/>
          <w:lang w:val="vi-VN"/>
        </w:rPr>
        <w:t>-</w:t>
      </w:r>
      <w:r w:rsidRPr="000E5004">
        <w:rPr>
          <w:rFonts w:cs="Times New Roman"/>
          <w:i/>
          <w:iCs/>
          <w:szCs w:val="26"/>
        </w:rPr>
        <w:t>Kế hoạch tuần sinh hoạt công dân đầu năm năm</w:t>
      </w:r>
      <w:r w:rsidR="00BB6254">
        <w:rPr>
          <w:rFonts w:cs="Times New Roman"/>
          <w:i/>
          <w:iCs/>
          <w:szCs w:val="26"/>
        </w:rPr>
        <w:t xml:space="preserve"> 2019,</w:t>
      </w:r>
      <w:r w:rsidRPr="000E5004">
        <w:rPr>
          <w:rFonts w:cs="Times New Roman"/>
          <w:i/>
          <w:iCs/>
          <w:szCs w:val="26"/>
        </w:rPr>
        <w:t xml:space="preserve"> 2020, 2021; </w:t>
      </w:r>
      <w:r w:rsidRPr="00B37E05">
        <w:rPr>
          <w:rFonts w:cs="Times New Roman"/>
          <w:b/>
          <w:bCs/>
          <w:i/>
          <w:iCs/>
          <w:szCs w:val="26"/>
        </w:rPr>
        <w:t>6.1.</w:t>
      </w:r>
      <w:r w:rsidR="00B37E05">
        <w:rPr>
          <w:rFonts w:cs="Times New Roman"/>
          <w:b/>
          <w:bCs/>
          <w:i/>
          <w:iCs/>
          <w:szCs w:val="26"/>
        </w:rPr>
        <w:t>02</w:t>
      </w:r>
      <w:r w:rsidR="00B37E05">
        <w:rPr>
          <w:rFonts w:cs="Times New Roman"/>
          <w:b/>
          <w:bCs/>
          <w:i/>
          <w:iCs/>
          <w:szCs w:val="26"/>
          <w:lang w:val="vi-VN"/>
        </w:rPr>
        <w:t>-</w:t>
      </w:r>
      <w:r w:rsidRPr="000E5004">
        <w:rPr>
          <w:rFonts w:cs="Times New Roman"/>
          <w:i/>
          <w:iCs/>
          <w:szCs w:val="26"/>
        </w:rPr>
        <w:t xml:space="preserve"> Các tài liệu cung cấp cho người học khi nhập học và trong quá trình học; </w:t>
      </w:r>
      <w:r w:rsidRPr="00B37E05">
        <w:rPr>
          <w:rFonts w:cs="Times New Roman"/>
          <w:b/>
          <w:bCs/>
          <w:i/>
          <w:iCs/>
          <w:szCs w:val="26"/>
        </w:rPr>
        <w:t>2.2.</w:t>
      </w:r>
      <w:r w:rsidR="00B37E05">
        <w:rPr>
          <w:rFonts w:cs="Times New Roman"/>
          <w:b/>
          <w:bCs/>
          <w:i/>
          <w:iCs/>
          <w:szCs w:val="26"/>
        </w:rPr>
        <w:t>01</w:t>
      </w:r>
      <w:r w:rsidR="00B37E05">
        <w:rPr>
          <w:rFonts w:cs="Times New Roman"/>
          <w:b/>
          <w:bCs/>
          <w:i/>
          <w:iCs/>
          <w:szCs w:val="26"/>
          <w:lang w:val="vi-VN"/>
        </w:rPr>
        <w:t>-</w:t>
      </w:r>
      <w:r w:rsidRPr="000E5004">
        <w:rPr>
          <w:rFonts w:cs="Times New Roman"/>
          <w:i/>
          <w:iCs/>
          <w:szCs w:val="26"/>
        </w:rPr>
        <w:t xml:space="preserve">Quy chế tổ chức đào tạo, quy chế xét thi kiểm tra, xét công nhận tốt nghiệp của trường; </w:t>
      </w:r>
      <w:r w:rsidRPr="00B37E05">
        <w:rPr>
          <w:rFonts w:cs="Times New Roman"/>
          <w:b/>
          <w:bCs/>
          <w:i/>
          <w:iCs/>
          <w:szCs w:val="26"/>
        </w:rPr>
        <w:t>6.1.</w:t>
      </w:r>
      <w:r w:rsidR="00B37E05">
        <w:rPr>
          <w:rFonts w:cs="Times New Roman"/>
          <w:b/>
          <w:bCs/>
          <w:i/>
          <w:iCs/>
          <w:szCs w:val="26"/>
        </w:rPr>
        <w:t>03</w:t>
      </w:r>
      <w:r w:rsidR="00B37E05">
        <w:rPr>
          <w:rFonts w:cs="Times New Roman"/>
          <w:b/>
          <w:bCs/>
          <w:i/>
          <w:iCs/>
          <w:szCs w:val="26"/>
          <w:lang w:val="vi-VN"/>
        </w:rPr>
        <w:t>-</w:t>
      </w:r>
      <w:r w:rsidRPr="000E5004">
        <w:rPr>
          <w:rFonts w:cs="Times New Roman"/>
          <w:i/>
          <w:iCs/>
          <w:szCs w:val="26"/>
        </w:rPr>
        <w:t xml:space="preserve">Quyết định ban hành quy chế công tác HSSV của trường CĐ Công Thương thành phố Hồ Chí Minh; </w:t>
      </w:r>
      <w:r w:rsidRPr="00B37E05">
        <w:rPr>
          <w:rFonts w:cs="Times New Roman"/>
          <w:b/>
          <w:bCs/>
          <w:i/>
          <w:iCs/>
          <w:szCs w:val="26"/>
        </w:rPr>
        <w:t>6.1.</w:t>
      </w:r>
      <w:r w:rsidR="00B37E05">
        <w:rPr>
          <w:rFonts w:cs="Times New Roman"/>
          <w:b/>
          <w:bCs/>
          <w:i/>
          <w:iCs/>
          <w:szCs w:val="26"/>
        </w:rPr>
        <w:t>04</w:t>
      </w:r>
      <w:r w:rsidR="00B37E05">
        <w:rPr>
          <w:rFonts w:cs="Times New Roman"/>
          <w:b/>
          <w:bCs/>
          <w:i/>
          <w:iCs/>
          <w:szCs w:val="26"/>
          <w:lang w:val="vi-VN"/>
        </w:rPr>
        <w:t>-</w:t>
      </w:r>
      <w:r w:rsidRPr="000E5004">
        <w:rPr>
          <w:rFonts w:cs="Times New Roman"/>
          <w:i/>
          <w:iCs/>
          <w:szCs w:val="26"/>
        </w:rPr>
        <w:t xml:space="preserve">Thông báo về mức thu học phí hằng năm của </w:t>
      </w:r>
      <w:r w:rsidR="00B37E05">
        <w:rPr>
          <w:rFonts w:cs="Times New Roman"/>
          <w:i/>
          <w:iCs/>
          <w:szCs w:val="26"/>
        </w:rPr>
        <w:t>Trường</w:t>
      </w:r>
      <w:r w:rsidR="00B37E05">
        <w:rPr>
          <w:rFonts w:cs="Times New Roman"/>
          <w:i/>
          <w:iCs/>
          <w:szCs w:val="26"/>
          <w:lang w:val="vi-VN"/>
        </w:rPr>
        <w:t xml:space="preserve">; </w:t>
      </w:r>
      <w:r w:rsidRPr="00B37E05">
        <w:rPr>
          <w:rFonts w:cs="Times New Roman"/>
          <w:b/>
          <w:bCs/>
          <w:i/>
          <w:iCs/>
          <w:szCs w:val="26"/>
        </w:rPr>
        <w:t>5.6.03</w:t>
      </w:r>
      <w:r w:rsidRPr="000E5004">
        <w:rPr>
          <w:rFonts w:cs="Times New Roman"/>
          <w:i/>
          <w:iCs/>
          <w:szCs w:val="26"/>
        </w:rPr>
        <w:t xml:space="preserve"> - Đường link khảo sát của giáo viên, người học về Người học được cung cấp đầy đủ thông tin về chương trình đào tạo; quy chế đào tạo; quy chế công tác học sinh, sinh viên; quy chế kiểm tra, thi, xét công nhận tốt nghiệp; nội quy, quy chế của Trường và </w:t>
      </w:r>
      <w:r w:rsidRPr="00FA01FD">
        <w:rPr>
          <w:rFonts w:cs="Times New Roman"/>
          <w:i/>
          <w:iCs/>
          <w:szCs w:val="26"/>
        </w:rPr>
        <w:t>các chế độ, chính sách đối với người học;</w:t>
      </w:r>
      <w:r w:rsidRPr="000E5004">
        <w:rPr>
          <w:rFonts w:cs="Times New Roman"/>
          <w:i/>
          <w:iCs/>
          <w:szCs w:val="26"/>
        </w:rPr>
        <w:t xml:space="preserve"> 2.1.16 - Báo cáo kết quả khảo sát ý kiến HSSV hàng năm).</w:t>
      </w:r>
    </w:p>
    <w:p w14:paraId="6D1708B2" w14:textId="77777777" w:rsidR="0023415E" w:rsidRPr="001B136E" w:rsidRDefault="0023415E" w:rsidP="001B136E">
      <w:pPr>
        <w:spacing w:line="276" w:lineRule="auto"/>
        <w:ind w:firstLine="426"/>
        <w:jc w:val="both"/>
        <w:rPr>
          <w:rFonts w:cs="Times New Roman"/>
          <w:szCs w:val="26"/>
        </w:rPr>
      </w:pPr>
      <w:r w:rsidRPr="001B136E">
        <w:rPr>
          <w:rFonts w:cs="Times New Roman"/>
          <w:szCs w:val="26"/>
        </w:rPr>
        <w:t xml:space="preserve">Hàng năm trưởng tổ chức lấy ý kiến của </w:t>
      </w:r>
      <w:r w:rsidRPr="00FA01FD">
        <w:rPr>
          <w:rFonts w:cs="Times New Roman"/>
          <w:szCs w:val="26"/>
        </w:rPr>
        <w:t>SV về việc cung cấp thông tin</w:t>
      </w:r>
      <w:r w:rsidRPr="001B136E">
        <w:rPr>
          <w:rFonts w:cs="Times New Roman"/>
          <w:szCs w:val="26"/>
        </w:rPr>
        <w:t xml:space="preserve"> chương trình đào tạo, quy chế thi kiểm tra, xét công nhận tốt nghiệp, quy chế công tác HSSV, thông báo mức thu học phí hàng năm.</w:t>
      </w:r>
    </w:p>
    <w:p w14:paraId="7B9000CE" w14:textId="383670DD" w:rsidR="0023415E" w:rsidRPr="001B136E" w:rsidRDefault="0023415E" w:rsidP="001B136E">
      <w:pPr>
        <w:spacing w:line="276" w:lineRule="auto"/>
        <w:ind w:firstLine="426"/>
        <w:jc w:val="both"/>
        <w:rPr>
          <w:rFonts w:cs="Times New Roman"/>
          <w:szCs w:val="26"/>
        </w:rPr>
      </w:pPr>
      <w:r w:rsidRPr="001B136E">
        <w:rPr>
          <w:rFonts w:cs="Times New Roman"/>
          <w:szCs w:val="26"/>
        </w:rPr>
        <w:t xml:space="preserve">Bảng khảo sát của </w:t>
      </w:r>
      <w:r w:rsidRPr="00FA01FD">
        <w:rPr>
          <w:rFonts w:cs="Times New Roman"/>
          <w:szCs w:val="26"/>
        </w:rPr>
        <w:t xml:space="preserve">SV chương trình đào tạo; quy </w:t>
      </w:r>
      <w:r w:rsidRPr="001B136E">
        <w:rPr>
          <w:rFonts w:cs="Times New Roman"/>
          <w:szCs w:val="26"/>
        </w:rPr>
        <w:t>chế đào tạo; quy chế công tác sinh viên; quy chế kiểm tra, thi, xét công nhận tốt nghiệp; nội quy, quy chế của cơ sở đào tạo và các chế độ, chính sách đối với người học. năm 201</w:t>
      </w:r>
      <w:r w:rsidR="00BB6254">
        <w:rPr>
          <w:rFonts w:cs="Times New Roman"/>
          <w:szCs w:val="26"/>
        </w:rPr>
        <w:t>8</w:t>
      </w:r>
      <w:r w:rsidRPr="001B136E">
        <w:rPr>
          <w:rFonts w:cs="Times New Roman"/>
          <w:szCs w:val="26"/>
        </w:rPr>
        <w:t xml:space="preserve"> – 20</w:t>
      </w:r>
      <w:r w:rsidR="00BB6254">
        <w:rPr>
          <w:rFonts w:cs="Times New Roman"/>
          <w:szCs w:val="26"/>
        </w:rPr>
        <w:t>2019</w:t>
      </w:r>
      <w:r w:rsidR="00FA01FD">
        <w:rPr>
          <w:rFonts w:cs="Times New Roman"/>
          <w:szCs w:val="26"/>
        </w:rPr>
        <w:t xml:space="preserve"> trường lấy ý kiến khảo sát phát ra 625 phiếu, thu về 420 phiếu đóng góp ý kiến của sinh viên</w:t>
      </w:r>
      <w:r w:rsidRPr="001B136E">
        <w:rPr>
          <w:rFonts w:cs="Times New Roman"/>
          <w:szCs w:val="26"/>
        </w:rPr>
        <w:t xml:space="preserve">, </w:t>
      </w:r>
      <w:r w:rsidR="00FA01FD">
        <w:rPr>
          <w:rFonts w:cs="Times New Roman"/>
          <w:szCs w:val="26"/>
        </w:rPr>
        <w:t xml:space="preserve">năm </w:t>
      </w:r>
      <w:r w:rsidRPr="001B136E">
        <w:rPr>
          <w:rFonts w:cs="Times New Roman"/>
          <w:szCs w:val="26"/>
        </w:rPr>
        <w:t>20</w:t>
      </w:r>
      <w:r w:rsidR="00BB6254">
        <w:rPr>
          <w:rFonts w:cs="Times New Roman"/>
          <w:szCs w:val="26"/>
        </w:rPr>
        <w:t>19</w:t>
      </w:r>
      <w:r w:rsidRPr="001B136E">
        <w:rPr>
          <w:rFonts w:cs="Times New Roman"/>
          <w:szCs w:val="26"/>
        </w:rPr>
        <w:t xml:space="preserve"> – 202</w:t>
      </w:r>
      <w:r w:rsidR="00BB6254">
        <w:rPr>
          <w:rFonts w:cs="Times New Roman"/>
          <w:szCs w:val="26"/>
        </w:rPr>
        <w:t>0</w:t>
      </w:r>
      <w:r w:rsidR="00FA01FD">
        <w:rPr>
          <w:rFonts w:cs="Times New Roman"/>
          <w:szCs w:val="26"/>
        </w:rPr>
        <w:t xml:space="preserve"> phát ra 631 phiếu thu về 444 phiếu</w:t>
      </w:r>
      <w:r w:rsidRPr="001B136E">
        <w:rPr>
          <w:rFonts w:cs="Times New Roman"/>
          <w:szCs w:val="26"/>
        </w:rPr>
        <w:t>,</w:t>
      </w:r>
      <w:r w:rsidR="00FA01FD">
        <w:rPr>
          <w:rFonts w:cs="Times New Roman"/>
          <w:szCs w:val="26"/>
        </w:rPr>
        <w:t xml:space="preserve"> năm</w:t>
      </w:r>
      <w:r w:rsidRPr="001B136E">
        <w:rPr>
          <w:rFonts w:cs="Times New Roman"/>
          <w:szCs w:val="26"/>
        </w:rPr>
        <w:t xml:space="preserve"> 202</w:t>
      </w:r>
      <w:r w:rsidR="00BB6254">
        <w:rPr>
          <w:rFonts w:cs="Times New Roman"/>
          <w:szCs w:val="26"/>
        </w:rPr>
        <w:t>0</w:t>
      </w:r>
      <w:r w:rsidRPr="001B136E">
        <w:rPr>
          <w:rFonts w:cs="Times New Roman"/>
          <w:szCs w:val="26"/>
        </w:rPr>
        <w:t xml:space="preserve"> – 202</w:t>
      </w:r>
      <w:r w:rsidR="00BB6254">
        <w:rPr>
          <w:rFonts w:cs="Times New Roman"/>
          <w:szCs w:val="26"/>
        </w:rPr>
        <w:t>1</w:t>
      </w:r>
      <w:r w:rsidR="00FA01FD">
        <w:rPr>
          <w:rFonts w:cs="Times New Roman"/>
          <w:szCs w:val="26"/>
        </w:rPr>
        <w:t xml:space="preserve"> phát ra 625 phiếu và thu về 464 phiếu kết quả thể hiện bảng như sau:</w:t>
      </w:r>
    </w:p>
    <w:tbl>
      <w:tblPr>
        <w:tblW w:w="963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0"/>
        <w:gridCol w:w="723"/>
        <w:gridCol w:w="756"/>
        <w:gridCol w:w="756"/>
        <w:gridCol w:w="629"/>
        <w:gridCol w:w="629"/>
        <w:gridCol w:w="629"/>
        <w:gridCol w:w="776"/>
        <w:gridCol w:w="713"/>
        <w:gridCol w:w="713"/>
        <w:gridCol w:w="713"/>
        <w:gridCol w:w="758"/>
        <w:gridCol w:w="845"/>
      </w:tblGrid>
      <w:tr w:rsidR="0023415E" w:rsidRPr="0023415E" w14:paraId="2606FDB0" w14:textId="77777777" w:rsidTr="0023415E">
        <w:trPr>
          <w:trHeight w:val="42"/>
        </w:trPr>
        <w:tc>
          <w:tcPr>
            <w:tcW w:w="991" w:type="dxa"/>
            <w:vMerge w:val="restart"/>
          </w:tcPr>
          <w:p w14:paraId="5E7BD04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p>
          <w:p w14:paraId="4EF20DEE" w14:textId="77777777" w:rsidR="0023415E" w:rsidRPr="0023415E" w:rsidRDefault="0023415E" w:rsidP="001B136E">
            <w:pPr>
              <w:pBdr>
                <w:top w:val="nil"/>
                <w:left w:val="nil"/>
                <w:bottom w:val="nil"/>
                <w:right w:val="nil"/>
                <w:between w:val="nil"/>
              </w:pBdr>
              <w:spacing w:line="276" w:lineRule="auto"/>
              <w:jc w:val="center"/>
              <w:rPr>
                <w:rFonts w:eastAsia="Times New Roman" w:cs="Times New Roman"/>
                <w:b/>
                <w:color w:val="000000"/>
                <w:sz w:val="20"/>
                <w:szCs w:val="20"/>
              </w:rPr>
            </w:pPr>
          </w:p>
          <w:p w14:paraId="370D5102" w14:textId="77777777" w:rsidR="0023415E" w:rsidRPr="0023415E" w:rsidRDefault="0023415E" w:rsidP="001B136E">
            <w:pPr>
              <w:pBdr>
                <w:top w:val="nil"/>
                <w:left w:val="nil"/>
                <w:bottom w:val="nil"/>
                <w:right w:val="nil"/>
                <w:between w:val="nil"/>
              </w:pBdr>
              <w:spacing w:line="276" w:lineRule="auto"/>
              <w:jc w:val="center"/>
              <w:rPr>
                <w:rFonts w:eastAsia="Times New Roman" w:cs="Times New Roman"/>
                <w:b/>
                <w:color w:val="000000"/>
                <w:szCs w:val="26"/>
              </w:rPr>
            </w:pPr>
            <w:r w:rsidRPr="0023415E">
              <w:rPr>
                <w:rFonts w:eastAsia="Times New Roman" w:cs="Times New Roman"/>
                <w:b/>
                <w:color w:val="000000"/>
                <w:sz w:val="20"/>
                <w:szCs w:val="20"/>
              </w:rPr>
              <w:t>Năm</w:t>
            </w:r>
          </w:p>
        </w:tc>
        <w:tc>
          <w:tcPr>
            <w:tcW w:w="723" w:type="dxa"/>
            <w:vMerge w:val="restart"/>
          </w:tcPr>
          <w:p w14:paraId="14E982A2"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b/>
                <w:sz w:val="20"/>
                <w:szCs w:val="20"/>
              </w:rPr>
            </w:pPr>
            <w:r w:rsidRPr="00FA01FD">
              <w:rPr>
                <w:rFonts w:eastAsia="Times New Roman" w:cs="Times New Roman"/>
                <w:b/>
                <w:sz w:val="20"/>
                <w:szCs w:val="20"/>
              </w:rPr>
              <w:t>Tổng số sinh viên khảo sát</w:t>
            </w:r>
          </w:p>
        </w:tc>
        <w:tc>
          <w:tcPr>
            <w:tcW w:w="756" w:type="dxa"/>
            <w:vMerge w:val="restart"/>
          </w:tcPr>
          <w:p w14:paraId="5D455093"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FA01FD">
              <w:rPr>
                <w:rFonts w:eastAsia="Times New Roman" w:cs="Times New Roman"/>
                <w:b/>
                <w:color w:val="000000"/>
                <w:sz w:val="20"/>
                <w:szCs w:val="20"/>
              </w:rPr>
              <w:t>Tổng số SV được khảo sát</w:t>
            </w:r>
          </w:p>
        </w:tc>
        <w:tc>
          <w:tcPr>
            <w:tcW w:w="3419" w:type="dxa"/>
            <w:gridSpan w:val="5"/>
          </w:tcPr>
          <w:p w14:paraId="4730FB6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Cs w:val="26"/>
              </w:rPr>
            </w:pPr>
            <w:r w:rsidRPr="0023415E">
              <w:rPr>
                <w:rFonts w:eastAsia="Times New Roman" w:cs="Times New Roman"/>
                <w:b/>
                <w:color w:val="000000"/>
                <w:szCs w:val="26"/>
              </w:rPr>
              <w:t>Số lượng</w:t>
            </w:r>
          </w:p>
        </w:tc>
        <w:tc>
          <w:tcPr>
            <w:tcW w:w="3742" w:type="dxa"/>
            <w:gridSpan w:val="5"/>
          </w:tcPr>
          <w:p w14:paraId="3D2A979C"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Cs w:val="26"/>
              </w:rPr>
            </w:pPr>
            <w:r w:rsidRPr="0023415E">
              <w:rPr>
                <w:rFonts w:eastAsia="Times New Roman" w:cs="Times New Roman"/>
                <w:b/>
                <w:color w:val="000000"/>
                <w:szCs w:val="26"/>
              </w:rPr>
              <w:t>Tỷ lệ</w:t>
            </w:r>
          </w:p>
        </w:tc>
      </w:tr>
      <w:tr w:rsidR="0023415E" w:rsidRPr="0023415E" w14:paraId="2D4F78AD" w14:textId="77777777" w:rsidTr="0023415E">
        <w:tc>
          <w:tcPr>
            <w:tcW w:w="991" w:type="dxa"/>
            <w:vMerge/>
          </w:tcPr>
          <w:p w14:paraId="753EFD62" w14:textId="77777777" w:rsidR="0023415E" w:rsidRPr="0023415E"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23" w:type="dxa"/>
            <w:vMerge/>
          </w:tcPr>
          <w:p w14:paraId="0C8B9E80" w14:textId="77777777" w:rsidR="0023415E" w:rsidRPr="00457646" w:rsidRDefault="0023415E" w:rsidP="001B136E">
            <w:pPr>
              <w:widowControl w:val="0"/>
              <w:pBdr>
                <w:top w:val="nil"/>
                <w:left w:val="nil"/>
                <w:bottom w:val="nil"/>
                <w:right w:val="nil"/>
                <w:between w:val="nil"/>
              </w:pBdr>
              <w:spacing w:line="276" w:lineRule="auto"/>
              <w:rPr>
                <w:rFonts w:eastAsia="Times New Roman" w:cs="Times New Roman"/>
                <w:b/>
                <w:color w:val="000000"/>
                <w:szCs w:val="26"/>
                <w:highlight w:val="yellow"/>
              </w:rPr>
            </w:pPr>
          </w:p>
        </w:tc>
        <w:tc>
          <w:tcPr>
            <w:tcW w:w="756" w:type="dxa"/>
            <w:vMerge/>
          </w:tcPr>
          <w:p w14:paraId="634C5EC1" w14:textId="77777777" w:rsidR="0023415E" w:rsidRPr="00457646" w:rsidRDefault="0023415E" w:rsidP="001B136E">
            <w:pPr>
              <w:widowControl w:val="0"/>
              <w:pBdr>
                <w:top w:val="nil"/>
                <w:left w:val="nil"/>
                <w:bottom w:val="nil"/>
                <w:right w:val="nil"/>
                <w:between w:val="nil"/>
              </w:pBdr>
              <w:spacing w:line="276" w:lineRule="auto"/>
              <w:rPr>
                <w:rFonts w:eastAsia="Times New Roman" w:cs="Times New Roman"/>
                <w:b/>
                <w:color w:val="000000"/>
                <w:szCs w:val="26"/>
                <w:highlight w:val="yellow"/>
              </w:rPr>
            </w:pPr>
          </w:p>
        </w:tc>
        <w:tc>
          <w:tcPr>
            <w:tcW w:w="756" w:type="dxa"/>
          </w:tcPr>
          <w:p w14:paraId="03DBEC2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đồng ý</w:t>
            </w:r>
          </w:p>
        </w:tc>
        <w:tc>
          <w:tcPr>
            <w:tcW w:w="629" w:type="dxa"/>
          </w:tcPr>
          <w:p w14:paraId="270060ED"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Đồng ý</w:t>
            </w:r>
          </w:p>
        </w:tc>
        <w:tc>
          <w:tcPr>
            <w:tcW w:w="629" w:type="dxa"/>
          </w:tcPr>
          <w:p w14:paraId="5493311F"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FA01FD">
              <w:rPr>
                <w:rFonts w:eastAsia="Times New Roman" w:cs="Times New Roman"/>
                <w:b/>
                <w:color w:val="000000"/>
                <w:sz w:val="20"/>
                <w:szCs w:val="20"/>
              </w:rPr>
              <w:t>Tạm chấp nhận</w:t>
            </w:r>
          </w:p>
        </w:tc>
        <w:tc>
          <w:tcPr>
            <w:tcW w:w="629" w:type="dxa"/>
          </w:tcPr>
          <w:p w14:paraId="2DD067FA"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Không đồng ý</w:t>
            </w:r>
          </w:p>
        </w:tc>
        <w:tc>
          <w:tcPr>
            <w:tcW w:w="776" w:type="dxa"/>
          </w:tcPr>
          <w:p w14:paraId="2F31A30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không đồng ý</w:t>
            </w:r>
          </w:p>
        </w:tc>
        <w:tc>
          <w:tcPr>
            <w:tcW w:w="713" w:type="dxa"/>
          </w:tcPr>
          <w:p w14:paraId="1E475E9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đồng ý</w:t>
            </w:r>
          </w:p>
        </w:tc>
        <w:tc>
          <w:tcPr>
            <w:tcW w:w="713" w:type="dxa"/>
          </w:tcPr>
          <w:p w14:paraId="3305938A"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Đồng ý</w:t>
            </w:r>
          </w:p>
        </w:tc>
        <w:tc>
          <w:tcPr>
            <w:tcW w:w="713" w:type="dxa"/>
          </w:tcPr>
          <w:p w14:paraId="77F9DB30"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FA01FD">
              <w:rPr>
                <w:rFonts w:eastAsia="Times New Roman" w:cs="Times New Roman"/>
                <w:b/>
                <w:color w:val="000000"/>
                <w:sz w:val="20"/>
                <w:szCs w:val="20"/>
              </w:rPr>
              <w:t>Tạm chấp nhận</w:t>
            </w:r>
          </w:p>
        </w:tc>
        <w:tc>
          <w:tcPr>
            <w:tcW w:w="758" w:type="dxa"/>
          </w:tcPr>
          <w:p w14:paraId="475ABA45"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Không đồng ý</w:t>
            </w:r>
          </w:p>
        </w:tc>
        <w:tc>
          <w:tcPr>
            <w:tcW w:w="845" w:type="dxa"/>
          </w:tcPr>
          <w:p w14:paraId="7EA8D064"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không đồng ý</w:t>
            </w:r>
          </w:p>
        </w:tc>
      </w:tr>
      <w:tr w:rsidR="0023415E" w:rsidRPr="0023415E" w14:paraId="0B499F24" w14:textId="77777777" w:rsidTr="001B136E">
        <w:trPr>
          <w:trHeight w:val="1"/>
        </w:trPr>
        <w:tc>
          <w:tcPr>
            <w:tcW w:w="991" w:type="dxa"/>
          </w:tcPr>
          <w:p w14:paraId="5CD5517F" w14:textId="5F4683BA" w:rsidR="0023415E" w:rsidRPr="0023415E" w:rsidRDefault="0023415E" w:rsidP="001B136E">
            <w:pPr>
              <w:pBdr>
                <w:top w:val="nil"/>
                <w:left w:val="nil"/>
                <w:bottom w:val="nil"/>
                <w:right w:val="nil"/>
                <w:between w:val="nil"/>
              </w:pBdr>
              <w:spacing w:before="240" w:line="276" w:lineRule="auto"/>
              <w:rPr>
                <w:rFonts w:eastAsia="Times New Roman" w:cs="Times New Roman"/>
                <w:i/>
                <w:color w:val="000000"/>
                <w:sz w:val="22"/>
              </w:rPr>
            </w:pPr>
            <w:r w:rsidRPr="0023415E">
              <w:rPr>
                <w:rFonts w:eastAsia="Times New Roman" w:cs="Times New Roman"/>
                <w:i/>
                <w:color w:val="000000"/>
                <w:sz w:val="22"/>
              </w:rPr>
              <w:t>201</w:t>
            </w:r>
            <w:r w:rsidR="00BB6254">
              <w:rPr>
                <w:rFonts w:eastAsia="Times New Roman" w:cs="Times New Roman"/>
                <w:i/>
                <w:color w:val="000000"/>
                <w:sz w:val="22"/>
              </w:rPr>
              <w:t>8</w:t>
            </w:r>
            <w:r w:rsidRPr="0023415E">
              <w:rPr>
                <w:rFonts w:eastAsia="Times New Roman" w:cs="Times New Roman"/>
                <w:i/>
                <w:color w:val="000000"/>
                <w:sz w:val="22"/>
              </w:rPr>
              <w:t>-20</w:t>
            </w:r>
            <w:r w:rsidR="00BB6254">
              <w:rPr>
                <w:rFonts w:eastAsia="Times New Roman" w:cs="Times New Roman"/>
                <w:i/>
                <w:color w:val="000000"/>
                <w:sz w:val="22"/>
              </w:rPr>
              <w:t>19</w:t>
            </w:r>
          </w:p>
        </w:tc>
        <w:tc>
          <w:tcPr>
            <w:tcW w:w="723" w:type="dxa"/>
            <w:vAlign w:val="center"/>
          </w:tcPr>
          <w:p w14:paraId="7EA46E5E"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color w:val="000000"/>
                <w:sz w:val="22"/>
              </w:rPr>
            </w:pPr>
            <w:r w:rsidRPr="00FA01FD">
              <w:rPr>
                <w:rFonts w:eastAsia="Times New Roman" w:cs="Times New Roman"/>
                <w:color w:val="000000"/>
                <w:sz w:val="22"/>
              </w:rPr>
              <w:t>625</w:t>
            </w:r>
          </w:p>
        </w:tc>
        <w:tc>
          <w:tcPr>
            <w:tcW w:w="756" w:type="dxa"/>
            <w:vAlign w:val="center"/>
          </w:tcPr>
          <w:p w14:paraId="052B084F"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color w:val="000000"/>
                <w:sz w:val="22"/>
              </w:rPr>
            </w:pPr>
            <w:r w:rsidRPr="00FA01FD">
              <w:rPr>
                <w:rFonts w:eastAsia="Times New Roman" w:cs="Times New Roman"/>
                <w:color w:val="000000"/>
                <w:sz w:val="22"/>
              </w:rPr>
              <w:t>420</w:t>
            </w:r>
          </w:p>
        </w:tc>
        <w:tc>
          <w:tcPr>
            <w:tcW w:w="756" w:type="dxa"/>
            <w:vAlign w:val="center"/>
          </w:tcPr>
          <w:p w14:paraId="5EEA716D"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100</w:t>
            </w:r>
          </w:p>
        </w:tc>
        <w:tc>
          <w:tcPr>
            <w:tcW w:w="629" w:type="dxa"/>
            <w:vAlign w:val="center"/>
          </w:tcPr>
          <w:p w14:paraId="630E3B50"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120</w:t>
            </w:r>
          </w:p>
        </w:tc>
        <w:tc>
          <w:tcPr>
            <w:tcW w:w="629" w:type="dxa"/>
            <w:vAlign w:val="center"/>
          </w:tcPr>
          <w:p w14:paraId="3406484D"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80</w:t>
            </w:r>
          </w:p>
        </w:tc>
        <w:tc>
          <w:tcPr>
            <w:tcW w:w="629" w:type="dxa"/>
            <w:vAlign w:val="center"/>
          </w:tcPr>
          <w:p w14:paraId="70107C73"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56</w:t>
            </w:r>
          </w:p>
        </w:tc>
        <w:tc>
          <w:tcPr>
            <w:tcW w:w="776" w:type="dxa"/>
            <w:vAlign w:val="center"/>
          </w:tcPr>
          <w:p w14:paraId="438336BF"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64</w:t>
            </w:r>
          </w:p>
        </w:tc>
        <w:tc>
          <w:tcPr>
            <w:tcW w:w="713" w:type="dxa"/>
            <w:vAlign w:val="center"/>
          </w:tcPr>
          <w:p w14:paraId="1BD817A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21.5</w:t>
            </w:r>
          </w:p>
        </w:tc>
        <w:tc>
          <w:tcPr>
            <w:tcW w:w="713" w:type="dxa"/>
            <w:vAlign w:val="center"/>
          </w:tcPr>
          <w:p w14:paraId="4C111CF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25.8</w:t>
            </w:r>
          </w:p>
        </w:tc>
        <w:tc>
          <w:tcPr>
            <w:tcW w:w="713" w:type="dxa"/>
            <w:vAlign w:val="center"/>
          </w:tcPr>
          <w:p w14:paraId="479116C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17.2</w:t>
            </w:r>
          </w:p>
        </w:tc>
        <w:tc>
          <w:tcPr>
            <w:tcW w:w="758" w:type="dxa"/>
            <w:vAlign w:val="center"/>
          </w:tcPr>
          <w:p w14:paraId="2422E0F4"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12.0</w:t>
            </w:r>
          </w:p>
        </w:tc>
        <w:tc>
          <w:tcPr>
            <w:tcW w:w="845" w:type="dxa"/>
            <w:vAlign w:val="center"/>
          </w:tcPr>
          <w:p w14:paraId="691CA743"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13.7</w:t>
            </w:r>
          </w:p>
        </w:tc>
      </w:tr>
      <w:tr w:rsidR="0023415E" w:rsidRPr="0023415E" w14:paraId="6CCEA337" w14:textId="77777777" w:rsidTr="001B136E">
        <w:trPr>
          <w:trHeight w:val="1"/>
        </w:trPr>
        <w:tc>
          <w:tcPr>
            <w:tcW w:w="991" w:type="dxa"/>
          </w:tcPr>
          <w:p w14:paraId="226AEDD7" w14:textId="17040790" w:rsidR="0023415E" w:rsidRPr="0023415E" w:rsidRDefault="0023415E" w:rsidP="001B136E">
            <w:pPr>
              <w:pBdr>
                <w:top w:val="nil"/>
                <w:left w:val="nil"/>
                <w:bottom w:val="nil"/>
                <w:right w:val="nil"/>
                <w:between w:val="nil"/>
              </w:pBdr>
              <w:spacing w:before="240" w:line="276" w:lineRule="auto"/>
              <w:rPr>
                <w:rFonts w:eastAsia="Times New Roman" w:cs="Times New Roman"/>
                <w:i/>
                <w:color w:val="000000"/>
                <w:sz w:val="22"/>
              </w:rPr>
            </w:pPr>
            <w:r w:rsidRPr="0023415E">
              <w:rPr>
                <w:rFonts w:eastAsia="Times New Roman" w:cs="Times New Roman"/>
                <w:i/>
                <w:color w:val="000000"/>
                <w:sz w:val="22"/>
              </w:rPr>
              <w:t>20</w:t>
            </w:r>
            <w:r w:rsidR="00BB6254">
              <w:rPr>
                <w:rFonts w:eastAsia="Times New Roman" w:cs="Times New Roman"/>
                <w:i/>
                <w:color w:val="000000"/>
                <w:sz w:val="22"/>
              </w:rPr>
              <w:t>19</w:t>
            </w:r>
            <w:r w:rsidRPr="0023415E">
              <w:rPr>
                <w:rFonts w:eastAsia="Times New Roman" w:cs="Times New Roman"/>
                <w:i/>
                <w:color w:val="000000"/>
                <w:sz w:val="22"/>
              </w:rPr>
              <w:t>-202</w:t>
            </w:r>
            <w:r w:rsidR="00BB6254">
              <w:rPr>
                <w:rFonts w:eastAsia="Times New Roman" w:cs="Times New Roman"/>
                <w:i/>
                <w:color w:val="000000"/>
                <w:sz w:val="22"/>
              </w:rPr>
              <w:t>0</w:t>
            </w:r>
          </w:p>
        </w:tc>
        <w:tc>
          <w:tcPr>
            <w:tcW w:w="723" w:type="dxa"/>
            <w:vAlign w:val="center"/>
          </w:tcPr>
          <w:p w14:paraId="7B3308B3"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color w:val="000000"/>
                <w:sz w:val="22"/>
              </w:rPr>
            </w:pPr>
            <w:r w:rsidRPr="00FA01FD">
              <w:rPr>
                <w:rFonts w:eastAsia="Times New Roman" w:cs="Times New Roman"/>
                <w:color w:val="000000"/>
                <w:sz w:val="22"/>
              </w:rPr>
              <w:t>631</w:t>
            </w:r>
          </w:p>
        </w:tc>
        <w:tc>
          <w:tcPr>
            <w:tcW w:w="756" w:type="dxa"/>
            <w:vAlign w:val="center"/>
          </w:tcPr>
          <w:p w14:paraId="6FE1B2AF"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color w:val="000000"/>
                <w:sz w:val="22"/>
              </w:rPr>
            </w:pPr>
            <w:r w:rsidRPr="00FA01FD">
              <w:rPr>
                <w:rFonts w:eastAsia="Times New Roman" w:cs="Times New Roman"/>
                <w:color w:val="000000"/>
                <w:sz w:val="22"/>
              </w:rPr>
              <w:t>444</w:t>
            </w:r>
          </w:p>
        </w:tc>
        <w:tc>
          <w:tcPr>
            <w:tcW w:w="756" w:type="dxa"/>
            <w:vAlign w:val="center"/>
          </w:tcPr>
          <w:p w14:paraId="4090E6EC"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95</w:t>
            </w:r>
          </w:p>
        </w:tc>
        <w:tc>
          <w:tcPr>
            <w:tcW w:w="629" w:type="dxa"/>
            <w:vAlign w:val="center"/>
          </w:tcPr>
          <w:p w14:paraId="11F7D59C"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130</w:t>
            </w:r>
          </w:p>
        </w:tc>
        <w:tc>
          <w:tcPr>
            <w:tcW w:w="629" w:type="dxa"/>
            <w:vAlign w:val="center"/>
          </w:tcPr>
          <w:p w14:paraId="6BCA8E65"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87</w:t>
            </w:r>
          </w:p>
        </w:tc>
        <w:tc>
          <w:tcPr>
            <w:tcW w:w="629" w:type="dxa"/>
            <w:vAlign w:val="center"/>
          </w:tcPr>
          <w:p w14:paraId="54C5B8E5"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63</w:t>
            </w:r>
          </w:p>
        </w:tc>
        <w:tc>
          <w:tcPr>
            <w:tcW w:w="776" w:type="dxa"/>
            <w:vAlign w:val="center"/>
          </w:tcPr>
          <w:p w14:paraId="4052FAF0"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69</w:t>
            </w:r>
          </w:p>
        </w:tc>
        <w:tc>
          <w:tcPr>
            <w:tcW w:w="713" w:type="dxa"/>
            <w:vAlign w:val="center"/>
          </w:tcPr>
          <w:p w14:paraId="4A71A98C"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21.4</w:t>
            </w:r>
          </w:p>
        </w:tc>
        <w:tc>
          <w:tcPr>
            <w:tcW w:w="713" w:type="dxa"/>
            <w:vAlign w:val="center"/>
          </w:tcPr>
          <w:p w14:paraId="058229F8"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29.2</w:t>
            </w:r>
          </w:p>
        </w:tc>
        <w:tc>
          <w:tcPr>
            <w:tcW w:w="713" w:type="dxa"/>
            <w:vAlign w:val="center"/>
          </w:tcPr>
          <w:p w14:paraId="6D90B4DB"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19.5</w:t>
            </w:r>
          </w:p>
        </w:tc>
        <w:tc>
          <w:tcPr>
            <w:tcW w:w="758" w:type="dxa"/>
            <w:vAlign w:val="center"/>
          </w:tcPr>
          <w:p w14:paraId="63772460"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14.1</w:t>
            </w:r>
          </w:p>
        </w:tc>
        <w:tc>
          <w:tcPr>
            <w:tcW w:w="845" w:type="dxa"/>
            <w:vAlign w:val="center"/>
          </w:tcPr>
          <w:p w14:paraId="6CBB6996"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15.5</w:t>
            </w:r>
          </w:p>
        </w:tc>
      </w:tr>
      <w:tr w:rsidR="0023415E" w:rsidRPr="0023415E" w14:paraId="3ECCD505" w14:textId="77777777" w:rsidTr="001B136E">
        <w:trPr>
          <w:trHeight w:val="1"/>
        </w:trPr>
        <w:tc>
          <w:tcPr>
            <w:tcW w:w="991" w:type="dxa"/>
          </w:tcPr>
          <w:p w14:paraId="4E585B68" w14:textId="4CA0B800" w:rsidR="0023415E" w:rsidRPr="0023415E" w:rsidRDefault="0023415E" w:rsidP="001B136E">
            <w:pPr>
              <w:pBdr>
                <w:top w:val="nil"/>
                <w:left w:val="nil"/>
                <w:bottom w:val="nil"/>
                <w:right w:val="nil"/>
                <w:between w:val="nil"/>
              </w:pBdr>
              <w:spacing w:before="240" w:line="276" w:lineRule="auto"/>
              <w:rPr>
                <w:rFonts w:eastAsia="Times New Roman" w:cs="Times New Roman"/>
                <w:i/>
                <w:color w:val="000000"/>
                <w:sz w:val="22"/>
              </w:rPr>
            </w:pPr>
            <w:r w:rsidRPr="0023415E">
              <w:rPr>
                <w:rFonts w:eastAsia="Times New Roman" w:cs="Times New Roman"/>
                <w:i/>
                <w:color w:val="000000"/>
                <w:sz w:val="22"/>
              </w:rPr>
              <w:t>20</w:t>
            </w:r>
            <w:r w:rsidR="00BB6254">
              <w:rPr>
                <w:rFonts w:eastAsia="Times New Roman" w:cs="Times New Roman"/>
                <w:i/>
                <w:color w:val="000000"/>
                <w:sz w:val="22"/>
              </w:rPr>
              <w:t>20</w:t>
            </w:r>
            <w:r w:rsidRPr="0023415E">
              <w:rPr>
                <w:rFonts w:eastAsia="Times New Roman" w:cs="Times New Roman"/>
                <w:i/>
                <w:color w:val="000000"/>
                <w:sz w:val="22"/>
              </w:rPr>
              <w:t>-202</w:t>
            </w:r>
            <w:r w:rsidR="00BB6254">
              <w:rPr>
                <w:rFonts w:eastAsia="Times New Roman" w:cs="Times New Roman"/>
                <w:i/>
                <w:color w:val="000000"/>
                <w:sz w:val="22"/>
              </w:rPr>
              <w:t>1</w:t>
            </w:r>
          </w:p>
        </w:tc>
        <w:tc>
          <w:tcPr>
            <w:tcW w:w="723" w:type="dxa"/>
            <w:vAlign w:val="center"/>
          </w:tcPr>
          <w:p w14:paraId="2EB78A4F"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color w:val="000000"/>
                <w:sz w:val="22"/>
              </w:rPr>
            </w:pPr>
            <w:r w:rsidRPr="00FA01FD">
              <w:rPr>
                <w:rFonts w:eastAsia="Times New Roman" w:cs="Times New Roman"/>
                <w:color w:val="000000"/>
                <w:sz w:val="22"/>
              </w:rPr>
              <w:t>625</w:t>
            </w:r>
          </w:p>
        </w:tc>
        <w:tc>
          <w:tcPr>
            <w:tcW w:w="756" w:type="dxa"/>
            <w:vAlign w:val="center"/>
          </w:tcPr>
          <w:p w14:paraId="5241D742"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color w:val="000000"/>
                <w:sz w:val="22"/>
              </w:rPr>
            </w:pPr>
            <w:r w:rsidRPr="00FA01FD">
              <w:rPr>
                <w:rFonts w:eastAsia="Times New Roman" w:cs="Times New Roman"/>
                <w:color w:val="000000"/>
                <w:sz w:val="22"/>
              </w:rPr>
              <w:t>464</w:t>
            </w:r>
          </w:p>
        </w:tc>
        <w:tc>
          <w:tcPr>
            <w:tcW w:w="756" w:type="dxa"/>
            <w:vAlign w:val="center"/>
          </w:tcPr>
          <w:p w14:paraId="42EBE1A8"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108</w:t>
            </w:r>
          </w:p>
        </w:tc>
        <w:tc>
          <w:tcPr>
            <w:tcW w:w="629" w:type="dxa"/>
            <w:vAlign w:val="center"/>
          </w:tcPr>
          <w:p w14:paraId="6E3CCC56"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141</w:t>
            </w:r>
          </w:p>
        </w:tc>
        <w:tc>
          <w:tcPr>
            <w:tcW w:w="629" w:type="dxa"/>
            <w:vAlign w:val="center"/>
          </w:tcPr>
          <w:p w14:paraId="2D77E51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97</w:t>
            </w:r>
          </w:p>
        </w:tc>
        <w:tc>
          <w:tcPr>
            <w:tcW w:w="629" w:type="dxa"/>
            <w:vAlign w:val="center"/>
          </w:tcPr>
          <w:p w14:paraId="6B9BB7A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52</w:t>
            </w:r>
          </w:p>
        </w:tc>
        <w:tc>
          <w:tcPr>
            <w:tcW w:w="776" w:type="dxa"/>
            <w:vAlign w:val="center"/>
          </w:tcPr>
          <w:p w14:paraId="4FE28DBD"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66</w:t>
            </w:r>
          </w:p>
        </w:tc>
        <w:tc>
          <w:tcPr>
            <w:tcW w:w="713" w:type="dxa"/>
            <w:vAlign w:val="center"/>
          </w:tcPr>
          <w:p w14:paraId="41646B7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24.3</w:t>
            </w:r>
          </w:p>
        </w:tc>
        <w:tc>
          <w:tcPr>
            <w:tcW w:w="713" w:type="dxa"/>
            <w:vAlign w:val="center"/>
          </w:tcPr>
          <w:p w14:paraId="447CA6D3"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31.7</w:t>
            </w:r>
          </w:p>
        </w:tc>
        <w:tc>
          <w:tcPr>
            <w:tcW w:w="713" w:type="dxa"/>
            <w:vAlign w:val="center"/>
          </w:tcPr>
          <w:p w14:paraId="7D18D5A0"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21.8</w:t>
            </w:r>
          </w:p>
        </w:tc>
        <w:tc>
          <w:tcPr>
            <w:tcW w:w="758" w:type="dxa"/>
            <w:vAlign w:val="center"/>
          </w:tcPr>
          <w:p w14:paraId="3CC8475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11.7</w:t>
            </w:r>
          </w:p>
        </w:tc>
        <w:tc>
          <w:tcPr>
            <w:tcW w:w="845" w:type="dxa"/>
            <w:vAlign w:val="center"/>
          </w:tcPr>
          <w:p w14:paraId="6A64F9B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14.8</w:t>
            </w:r>
          </w:p>
        </w:tc>
      </w:tr>
    </w:tbl>
    <w:p w14:paraId="67650AC1" w14:textId="525C4CE1" w:rsidR="0023415E" w:rsidRDefault="0023415E" w:rsidP="001B136E">
      <w:pPr>
        <w:spacing w:line="276" w:lineRule="auto"/>
        <w:ind w:firstLine="426"/>
        <w:jc w:val="both"/>
        <w:rPr>
          <w:rFonts w:eastAsia="Times New Roman" w:cs="Times New Roman"/>
          <w:b/>
          <w:szCs w:val="26"/>
        </w:rPr>
      </w:pPr>
      <w:r w:rsidRPr="001B136E">
        <w:rPr>
          <w:rFonts w:eastAsia="Times New Roman" w:cs="Times New Roman"/>
          <w:b/>
          <w:szCs w:val="26"/>
        </w:rPr>
        <w:t>Điểm tự đánh giá tiêu chuẩn 6.1, tiêu chí 6: Đạt</w:t>
      </w:r>
    </w:p>
    <w:p w14:paraId="39FE3FB6" w14:textId="77777777" w:rsidR="001B136E" w:rsidRPr="001B136E" w:rsidRDefault="001B136E" w:rsidP="001B136E">
      <w:pPr>
        <w:spacing w:line="276" w:lineRule="auto"/>
        <w:ind w:firstLine="426"/>
        <w:jc w:val="both"/>
        <w:rPr>
          <w:rFonts w:eastAsia="Times New Roman" w:cs="Times New Roman"/>
          <w:b/>
          <w:szCs w:val="26"/>
        </w:rPr>
      </w:pPr>
    </w:p>
    <w:p w14:paraId="2A5A69C1" w14:textId="77777777" w:rsidR="0023415E" w:rsidRPr="001B136E" w:rsidRDefault="0023415E" w:rsidP="001B136E">
      <w:pPr>
        <w:spacing w:line="276" w:lineRule="auto"/>
        <w:ind w:firstLine="426"/>
        <w:jc w:val="both"/>
        <w:rPr>
          <w:rFonts w:cs="Times New Roman"/>
          <w:szCs w:val="26"/>
        </w:rPr>
      </w:pPr>
      <w:r w:rsidRPr="001B136E">
        <w:rPr>
          <w:rFonts w:eastAsia="Times New Roman" w:cs="Times New Roman"/>
          <w:b/>
          <w:szCs w:val="26"/>
        </w:rPr>
        <w:t>Tiêu chuẩn 6.2</w:t>
      </w:r>
      <w:r w:rsidRPr="0023415E">
        <w:rPr>
          <w:rFonts w:eastAsia="Times New Roman" w:cs="Times New Roman"/>
          <w:b/>
          <w:sz w:val="24"/>
          <w:szCs w:val="24"/>
        </w:rPr>
        <w:t>:</w:t>
      </w:r>
      <w:r w:rsidRPr="0023415E">
        <w:rPr>
          <w:rFonts w:eastAsia="Times New Roman" w:cs="Times New Roman"/>
          <w:sz w:val="24"/>
          <w:szCs w:val="24"/>
        </w:rPr>
        <w:t xml:space="preserve"> </w:t>
      </w:r>
      <w:r w:rsidRPr="001B136E">
        <w:rPr>
          <w:rFonts w:cs="Times New Roman"/>
          <w:szCs w:val="26"/>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14:paraId="6997CA35" w14:textId="77777777" w:rsidR="0023415E" w:rsidRPr="000E5004" w:rsidRDefault="0023415E" w:rsidP="001B136E">
      <w:pPr>
        <w:spacing w:line="276" w:lineRule="auto"/>
        <w:ind w:firstLine="426"/>
        <w:jc w:val="both"/>
        <w:rPr>
          <w:rFonts w:cs="Times New Roman"/>
          <w:b/>
          <w:bCs/>
          <w:szCs w:val="26"/>
        </w:rPr>
      </w:pPr>
      <w:r w:rsidRPr="000E5004">
        <w:rPr>
          <w:rFonts w:cs="Times New Roman"/>
          <w:b/>
          <w:bCs/>
          <w:szCs w:val="26"/>
        </w:rPr>
        <w:t>Mô tả, phân tích, nhận định:</w:t>
      </w:r>
    </w:p>
    <w:p w14:paraId="7F353CD3" w14:textId="77777777" w:rsidR="0023415E" w:rsidRPr="001B136E" w:rsidRDefault="0023415E" w:rsidP="001B136E">
      <w:pPr>
        <w:spacing w:line="276" w:lineRule="auto"/>
        <w:ind w:firstLine="426"/>
        <w:jc w:val="both"/>
        <w:rPr>
          <w:rFonts w:cs="Times New Roman"/>
          <w:szCs w:val="26"/>
        </w:rPr>
      </w:pPr>
      <w:r w:rsidRPr="001B136E">
        <w:rPr>
          <w:rFonts w:cs="Times New Roman"/>
          <w:szCs w:val="26"/>
        </w:rPr>
        <w:t xml:space="preserve">Trường giao nhiệm vụ thực hiện các hoạt động về tư vấn, hỗ trợ đối với người học của trường là bộ phận phụ trách Công tác học sinh, sinh viên trực tiếp giải quyết Thầy Hoàng Mạnh Tùng trưởng phòng công tác HS - SV để giải quyết những vấn đề về tư vấn, hỗ trợ người học về các vướng mắc trong thực hiện các quy định của trường cũng như các chính sách của nhà nước </w:t>
      </w:r>
      <w:r w:rsidRPr="000E5004">
        <w:rPr>
          <w:rFonts w:cs="Times New Roman"/>
          <w:i/>
          <w:iCs/>
          <w:szCs w:val="26"/>
        </w:rPr>
        <w:t>(1.1.01 - QĐ số 52/QĐ-CĐCT ngày 01/02/2018 ban hành Quy chế tổ chức và hoạt động của Trường Cao đẳng Công Thương TP.HCM).</w:t>
      </w:r>
      <w:r w:rsidRPr="001B136E">
        <w:rPr>
          <w:rFonts w:cs="Times New Roman"/>
          <w:szCs w:val="26"/>
        </w:rPr>
        <w:t xml:space="preserve"> </w:t>
      </w:r>
    </w:p>
    <w:p w14:paraId="386B683C" w14:textId="77777777" w:rsidR="0023415E" w:rsidRPr="0023415E" w:rsidRDefault="0023415E" w:rsidP="00B81433">
      <w:pPr>
        <w:numPr>
          <w:ilvl w:val="0"/>
          <w:numId w:val="13"/>
        </w:numPr>
        <w:pBdr>
          <w:top w:val="nil"/>
          <w:left w:val="nil"/>
          <w:bottom w:val="nil"/>
          <w:right w:val="nil"/>
          <w:between w:val="nil"/>
        </w:pBdr>
        <w:spacing w:line="276" w:lineRule="auto"/>
        <w:ind w:left="850"/>
        <w:jc w:val="both"/>
        <w:rPr>
          <w:rFonts w:eastAsia="Times New Roman" w:cs="Times New Roman"/>
          <w:b/>
          <w:i/>
          <w:color w:val="000000"/>
          <w:szCs w:val="26"/>
        </w:rPr>
      </w:pPr>
      <w:r w:rsidRPr="0023415E">
        <w:rPr>
          <w:rFonts w:eastAsia="Times New Roman" w:cs="Times New Roman"/>
          <w:b/>
          <w:i/>
          <w:color w:val="000000"/>
          <w:szCs w:val="26"/>
        </w:rPr>
        <w:t>Về chính sách miễn giảm học phí:</w:t>
      </w:r>
    </w:p>
    <w:p w14:paraId="0B8A89C3" w14:textId="6746D46A" w:rsidR="0023415E" w:rsidRPr="001B136E" w:rsidRDefault="0023415E" w:rsidP="001B136E">
      <w:pPr>
        <w:spacing w:line="276" w:lineRule="auto"/>
        <w:ind w:firstLine="426"/>
        <w:jc w:val="both"/>
        <w:rPr>
          <w:rFonts w:cs="Times New Roman"/>
          <w:szCs w:val="26"/>
        </w:rPr>
      </w:pPr>
      <w:r w:rsidRPr="001B136E">
        <w:rPr>
          <w:rFonts w:cs="Times New Roman"/>
          <w:szCs w:val="26"/>
        </w:rPr>
        <w:t xml:space="preserve"> Hàng năm, trường thực hiện khảo sát SV về các dịch vụ, chế độ và chính sách vào hai lần tháng 9 và tháng 3 làm chế độ miễn giảm học phí, Năm học 2020 – 2021 miễn giảm học phí </w:t>
      </w:r>
      <w:r w:rsidRPr="000F06D7">
        <w:rPr>
          <w:rFonts w:cs="Times New Roman"/>
          <w:szCs w:val="26"/>
        </w:rPr>
        <w:t>cho 155 sinh viên toàn trường trong đó 100%</w:t>
      </w:r>
      <w:r w:rsidR="00FA01FD" w:rsidRPr="000F06D7">
        <w:rPr>
          <w:rFonts w:cs="Times New Roman"/>
          <w:szCs w:val="26"/>
        </w:rPr>
        <w:t xml:space="preserve"> miễn</w:t>
      </w:r>
      <w:r w:rsidRPr="000F06D7">
        <w:rPr>
          <w:rFonts w:cs="Times New Roman"/>
          <w:szCs w:val="26"/>
        </w:rPr>
        <w:t xml:space="preserve"> học phí là 123 sinh viên thuộc diện nghèo, con thương binh, con mồ côi</w:t>
      </w:r>
      <w:r w:rsidR="000F06D7" w:rsidRPr="000F06D7">
        <w:rPr>
          <w:rFonts w:cs="Times New Roman"/>
          <w:szCs w:val="26"/>
        </w:rPr>
        <w:t>.</w:t>
      </w:r>
      <w:r w:rsidRPr="000F06D7">
        <w:rPr>
          <w:rFonts w:cs="Times New Roman"/>
          <w:szCs w:val="26"/>
        </w:rPr>
        <w:t xml:space="preserve"> </w:t>
      </w:r>
      <w:r w:rsidR="000F06D7" w:rsidRPr="000F06D7">
        <w:rPr>
          <w:rFonts w:cs="Times New Roman"/>
          <w:szCs w:val="26"/>
        </w:rPr>
        <w:t>G</w:t>
      </w:r>
      <w:r w:rsidRPr="000F06D7">
        <w:rPr>
          <w:rFonts w:cs="Times New Roman"/>
          <w:szCs w:val="26"/>
        </w:rPr>
        <w:t>iảm 70% học phí cho 27 sinh viên thuộc diện</w:t>
      </w:r>
      <w:r w:rsidR="000F06D7" w:rsidRPr="000F06D7">
        <w:rPr>
          <w:rFonts w:cs="Times New Roman"/>
          <w:szCs w:val="26"/>
        </w:rPr>
        <w:t xml:space="preserve"> cận</w:t>
      </w:r>
      <w:r w:rsidRPr="000F06D7">
        <w:rPr>
          <w:rFonts w:cs="Times New Roman"/>
          <w:szCs w:val="26"/>
        </w:rPr>
        <w:t xml:space="preserve"> nghèo,</w:t>
      </w:r>
      <w:r w:rsidR="000F06D7" w:rsidRPr="000F06D7">
        <w:rPr>
          <w:rFonts w:cs="Times New Roman"/>
          <w:szCs w:val="26"/>
        </w:rPr>
        <w:t xml:space="preserve"> giảm</w:t>
      </w:r>
      <w:r w:rsidRPr="000F06D7">
        <w:rPr>
          <w:rFonts w:cs="Times New Roman"/>
          <w:szCs w:val="26"/>
        </w:rPr>
        <w:t xml:space="preserve"> 50% học phí cho 6 sinh viên thuộc diện cha, mẹ bị tai </w:t>
      </w:r>
      <w:r w:rsidRPr="001B136E">
        <w:rPr>
          <w:rFonts w:cs="Times New Roman"/>
          <w:szCs w:val="26"/>
        </w:rPr>
        <w:t>nạn lao động. Động viên kịp thời cho sinh viên từ đó đưa ra những biện pháp giúp SV được cải thiện và có được môi trường học tập phù hợp nhất</w:t>
      </w:r>
    </w:p>
    <w:p w14:paraId="5CD3A7A6" w14:textId="77777777" w:rsidR="0023415E" w:rsidRPr="001B136E" w:rsidRDefault="0023415E" w:rsidP="001B136E">
      <w:pPr>
        <w:spacing w:line="276" w:lineRule="auto"/>
        <w:ind w:firstLine="426"/>
        <w:jc w:val="both"/>
        <w:rPr>
          <w:rFonts w:cs="Times New Roman"/>
          <w:szCs w:val="26"/>
        </w:rPr>
      </w:pPr>
      <w:r w:rsidRPr="001B136E">
        <w:rPr>
          <w:rFonts w:cs="Times New Roman"/>
          <w:szCs w:val="26"/>
        </w:rPr>
        <w:t xml:space="preserve">Hàng năm Trường dành từ 8% đến 15% quỹ học phí làm quỹ học bổng cho học sinh với mức học bổng xác định theo quy chế chi tiêu nội bộ. Cấp học bổng cho toàn trường theo các năm học. </w:t>
      </w:r>
      <w:r w:rsidRPr="00457646">
        <w:rPr>
          <w:rFonts w:cs="Times New Roman"/>
          <w:i/>
          <w:iCs/>
          <w:szCs w:val="26"/>
        </w:rPr>
        <w:t>(3.4.01 – Các quyết định ban hành Quy chế chi tiêu nội bộ năm 2019, 2020, 2021</w:t>
      </w:r>
      <w:r w:rsidRPr="00020321">
        <w:rPr>
          <w:rFonts w:cs="Times New Roman"/>
          <w:i/>
          <w:iCs/>
          <w:color w:val="000000" w:themeColor="text1"/>
          <w:szCs w:val="26"/>
        </w:rPr>
        <w:t xml:space="preserve">; </w:t>
      </w:r>
      <w:r w:rsidRPr="00020321">
        <w:rPr>
          <w:rFonts w:cs="Times New Roman"/>
          <w:b/>
          <w:bCs/>
          <w:i/>
          <w:iCs/>
          <w:color w:val="000000" w:themeColor="text1"/>
          <w:szCs w:val="26"/>
          <w:u w:val="single"/>
        </w:rPr>
        <w:t>6.2.01</w:t>
      </w:r>
      <w:r w:rsidRPr="00020321">
        <w:rPr>
          <w:rFonts w:cs="Times New Roman"/>
          <w:i/>
          <w:iCs/>
          <w:color w:val="000000" w:themeColor="text1"/>
          <w:szCs w:val="26"/>
        </w:rPr>
        <w:t xml:space="preserve"> </w:t>
      </w:r>
      <w:r w:rsidRPr="00020321">
        <w:rPr>
          <w:rFonts w:cs="Times New Roman"/>
          <w:i/>
          <w:iCs/>
          <w:color w:val="000000" w:themeColor="text1"/>
          <w:szCs w:val="26"/>
          <w:u w:val="single"/>
        </w:rPr>
        <w:t>- Các QĐ khen thưởng đối với HSSV các năm</w:t>
      </w:r>
      <w:r w:rsidRPr="00020321">
        <w:rPr>
          <w:rFonts w:cs="Times New Roman"/>
          <w:i/>
          <w:iCs/>
          <w:color w:val="000000" w:themeColor="text1"/>
          <w:szCs w:val="26"/>
        </w:rPr>
        <w:t xml:space="preserve"> </w:t>
      </w:r>
      <w:r w:rsidRPr="00457646">
        <w:rPr>
          <w:rFonts w:cs="Times New Roman"/>
          <w:i/>
          <w:iCs/>
          <w:szCs w:val="26"/>
        </w:rPr>
        <w:t>- Danh sách sinh viên được khen thưởng các năm)</w:t>
      </w:r>
    </w:p>
    <w:p w14:paraId="3ED372C8" w14:textId="77777777" w:rsidR="0023415E" w:rsidRPr="00457646" w:rsidRDefault="0023415E" w:rsidP="001B136E">
      <w:pPr>
        <w:spacing w:line="276" w:lineRule="auto"/>
        <w:ind w:firstLine="426"/>
        <w:jc w:val="both"/>
        <w:rPr>
          <w:rFonts w:cs="Times New Roman"/>
          <w:szCs w:val="26"/>
        </w:rPr>
      </w:pPr>
      <w:r w:rsidRPr="00457646">
        <w:rPr>
          <w:rFonts w:cs="Times New Roman"/>
          <w:i/>
          <w:iCs/>
          <w:szCs w:val="26"/>
        </w:rPr>
        <w:lastRenderedPageBreak/>
        <w:t xml:space="preserve">(6.1.04 - Thông báo về mức thu học phí hàng năm của Trường; 6.1.05 - Các QĐ về việc ban hành quy định cấp học bổng khuyến khích học nghề, Quy định xét, miễn giảm học phí cho HSSV của Trường). </w:t>
      </w:r>
      <w:r w:rsidRPr="00457646">
        <w:rPr>
          <w:rFonts w:cs="Times New Roman"/>
          <w:szCs w:val="26"/>
        </w:rPr>
        <w:t xml:space="preserve"> </w:t>
      </w:r>
    </w:p>
    <w:p w14:paraId="50E73693" w14:textId="43AFAC28" w:rsidR="0023415E" w:rsidRPr="001B136E" w:rsidRDefault="0023415E" w:rsidP="001B136E">
      <w:pPr>
        <w:spacing w:line="276" w:lineRule="auto"/>
        <w:ind w:firstLine="426"/>
        <w:jc w:val="both"/>
        <w:rPr>
          <w:rFonts w:cs="Times New Roman"/>
          <w:szCs w:val="26"/>
        </w:rPr>
      </w:pPr>
      <w:r w:rsidRPr="001B136E">
        <w:rPr>
          <w:rFonts w:cs="Times New Roman"/>
          <w:szCs w:val="26"/>
        </w:rPr>
        <w:t xml:space="preserve">Bảng thống kê các năm cấp học bổng khoa CNTT từ năm </w:t>
      </w:r>
      <w:r w:rsidR="00BB6254">
        <w:rPr>
          <w:rFonts w:cs="Times New Roman"/>
          <w:szCs w:val="26"/>
        </w:rPr>
        <w:t xml:space="preserve">2018 – 2019, </w:t>
      </w:r>
      <w:r w:rsidRPr="001B136E">
        <w:rPr>
          <w:rFonts w:cs="Times New Roman"/>
          <w:szCs w:val="26"/>
        </w:rPr>
        <w:t>2019 – 2020, 2020- 2021</w:t>
      </w:r>
      <w:r w:rsidR="00BB6254">
        <w:rPr>
          <w:rFonts w:cs="Times New Roman"/>
          <w:szCs w:val="26"/>
        </w:rPr>
        <w:t xml:space="preserve"> </w:t>
      </w:r>
      <w:r w:rsidRPr="001B136E">
        <w:rPr>
          <w:rFonts w:cs="Times New Roman"/>
          <w:szCs w:val="26"/>
        </w:rPr>
        <w:t>như sau:</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418"/>
        <w:gridCol w:w="1842"/>
        <w:gridCol w:w="1701"/>
        <w:gridCol w:w="1843"/>
        <w:gridCol w:w="1554"/>
      </w:tblGrid>
      <w:tr w:rsidR="0023415E" w:rsidRPr="0023415E" w14:paraId="453CF7E6" w14:textId="77777777" w:rsidTr="0023415E">
        <w:tc>
          <w:tcPr>
            <w:tcW w:w="704" w:type="dxa"/>
          </w:tcPr>
          <w:p w14:paraId="51259006" w14:textId="77777777" w:rsidR="0023415E" w:rsidRPr="001B136E" w:rsidRDefault="0023415E" w:rsidP="001B136E">
            <w:pPr>
              <w:spacing w:line="276" w:lineRule="auto"/>
              <w:jc w:val="center"/>
              <w:rPr>
                <w:rFonts w:eastAsia="Calibri" w:cs="Times New Roman"/>
                <w:b/>
                <w:color w:val="000000"/>
                <w:sz w:val="22"/>
              </w:rPr>
            </w:pPr>
            <w:r w:rsidRPr="001B136E">
              <w:rPr>
                <w:rFonts w:eastAsia="Calibri" w:cs="Times New Roman"/>
                <w:b/>
                <w:color w:val="000000"/>
                <w:sz w:val="22"/>
              </w:rPr>
              <w:t>Stt</w:t>
            </w:r>
          </w:p>
        </w:tc>
        <w:tc>
          <w:tcPr>
            <w:tcW w:w="1418" w:type="dxa"/>
          </w:tcPr>
          <w:p w14:paraId="2913223A" w14:textId="77777777" w:rsidR="0023415E" w:rsidRPr="001B136E" w:rsidRDefault="0023415E" w:rsidP="001B136E">
            <w:pPr>
              <w:spacing w:line="276" w:lineRule="auto"/>
              <w:jc w:val="center"/>
              <w:rPr>
                <w:rFonts w:eastAsia="Calibri" w:cs="Times New Roman"/>
                <w:b/>
                <w:color w:val="000000"/>
                <w:sz w:val="22"/>
              </w:rPr>
            </w:pPr>
            <w:r w:rsidRPr="001B136E">
              <w:rPr>
                <w:rFonts w:eastAsia="Calibri" w:cs="Times New Roman"/>
                <w:b/>
                <w:color w:val="000000"/>
                <w:sz w:val="22"/>
              </w:rPr>
              <w:t>Năm Học</w:t>
            </w:r>
          </w:p>
        </w:tc>
        <w:tc>
          <w:tcPr>
            <w:tcW w:w="1842" w:type="dxa"/>
          </w:tcPr>
          <w:p w14:paraId="5E14E210" w14:textId="77777777" w:rsidR="0023415E" w:rsidRPr="001B136E" w:rsidRDefault="0023415E" w:rsidP="001B136E">
            <w:pPr>
              <w:spacing w:line="276" w:lineRule="auto"/>
              <w:jc w:val="center"/>
              <w:rPr>
                <w:rFonts w:eastAsia="Calibri" w:cs="Times New Roman"/>
                <w:b/>
                <w:color w:val="000000"/>
                <w:sz w:val="22"/>
              </w:rPr>
            </w:pPr>
            <w:r w:rsidRPr="001B136E">
              <w:rPr>
                <w:rFonts w:eastAsia="Calibri" w:cs="Times New Roman"/>
                <w:b/>
                <w:color w:val="000000"/>
                <w:sz w:val="22"/>
              </w:rPr>
              <w:t>SV toàn trường</w:t>
            </w:r>
          </w:p>
        </w:tc>
        <w:tc>
          <w:tcPr>
            <w:tcW w:w="1701" w:type="dxa"/>
          </w:tcPr>
          <w:p w14:paraId="6231553B" w14:textId="77777777" w:rsidR="0023415E" w:rsidRPr="001B136E" w:rsidRDefault="0023415E" w:rsidP="001B136E">
            <w:pPr>
              <w:spacing w:line="276" w:lineRule="auto"/>
              <w:jc w:val="center"/>
              <w:rPr>
                <w:rFonts w:eastAsia="Calibri" w:cs="Times New Roman"/>
                <w:b/>
                <w:color w:val="000000"/>
                <w:sz w:val="22"/>
              </w:rPr>
            </w:pPr>
            <w:r w:rsidRPr="001B136E">
              <w:rPr>
                <w:rFonts w:eastAsia="Calibri" w:cs="Times New Roman"/>
                <w:b/>
                <w:color w:val="000000"/>
                <w:sz w:val="22"/>
              </w:rPr>
              <w:t>Số tiền</w:t>
            </w:r>
          </w:p>
        </w:tc>
        <w:tc>
          <w:tcPr>
            <w:tcW w:w="1843" w:type="dxa"/>
          </w:tcPr>
          <w:p w14:paraId="199F94F9" w14:textId="77777777" w:rsidR="0023415E" w:rsidRPr="001B136E" w:rsidRDefault="0023415E" w:rsidP="001B136E">
            <w:pPr>
              <w:spacing w:line="276" w:lineRule="auto"/>
              <w:jc w:val="center"/>
              <w:rPr>
                <w:rFonts w:eastAsia="Calibri" w:cs="Times New Roman"/>
                <w:b/>
                <w:color w:val="000000"/>
                <w:sz w:val="22"/>
              </w:rPr>
            </w:pPr>
            <w:r w:rsidRPr="001B136E">
              <w:rPr>
                <w:rFonts w:eastAsia="Calibri" w:cs="Times New Roman"/>
                <w:b/>
                <w:color w:val="000000"/>
                <w:sz w:val="22"/>
              </w:rPr>
              <w:t>SV khoa CNTT</w:t>
            </w:r>
          </w:p>
        </w:tc>
        <w:tc>
          <w:tcPr>
            <w:tcW w:w="1554" w:type="dxa"/>
          </w:tcPr>
          <w:p w14:paraId="1A22D473" w14:textId="77777777" w:rsidR="0023415E" w:rsidRPr="001B136E" w:rsidRDefault="0023415E" w:rsidP="001B136E">
            <w:pPr>
              <w:spacing w:line="276" w:lineRule="auto"/>
              <w:jc w:val="center"/>
              <w:rPr>
                <w:rFonts w:eastAsia="Calibri" w:cs="Times New Roman"/>
                <w:b/>
                <w:color w:val="000000"/>
                <w:sz w:val="22"/>
              </w:rPr>
            </w:pPr>
            <w:r w:rsidRPr="001B136E">
              <w:rPr>
                <w:rFonts w:eastAsia="Calibri" w:cs="Times New Roman"/>
                <w:b/>
                <w:color w:val="000000"/>
                <w:sz w:val="22"/>
              </w:rPr>
              <w:t>Số tiền</w:t>
            </w:r>
          </w:p>
        </w:tc>
      </w:tr>
      <w:tr w:rsidR="0023415E" w:rsidRPr="0023415E" w14:paraId="0E4D11F9" w14:textId="77777777" w:rsidTr="0023415E">
        <w:tc>
          <w:tcPr>
            <w:tcW w:w="704" w:type="dxa"/>
          </w:tcPr>
          <w:p w14:paraId="4EFF0E44"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1</w:t>
            </w:r>
          </w:p>
        </w:tc>
        <w:tc>
          <w:tcPr>
            <w:tcW w:w="1418" w:type="dxa"/>
          </w:tcPr>
          <w:p w14:paraId="29D32D22" w14:textId="33520EDA"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201</w:t>
            </w:r>
            <w:r w:rsidR="00BB6254">
              <w:rPr>
                <w:rFonts w:eastAsia="Calibri" w:cs="Times New Roman"/>
                <w:color w:val="000000"/>
                <w:sz w:val="22"/>
              </w:rPr>
              <w:t>8</w:t>
            </w:r>
            <w:r w:rsidRPr="001B136E">
              <w:rPr>
                <w:rFonts w:eastAsia="Calibri" w:cs="Times New Roman"/>
                <w:color w:val="000000"/>
                <w:sz w:val="22"/>
              </w:rPr>
              <w:t>-20</w:t>
            </w:r>
            <w:r w:rsidR="00BB6254">
              <w:rPr>
                <w:rFonts w:eastAsia="Calibri" w:cs="Times New Roman"/>
                <w:color w:val="000000"/>
                <w:sz w:val="22"/>
              </w:rPr>
              <w:t>19</w:t>
            </w:r>
          </w:p>
        </w:tc>
        <w:tc>
          <w:tcPr>
            <w:tcW w:w="1842" w:type="dxa"/>
          </w:tcPr>
          <w:p w14:paraId="25773071" w14:textId="77777777" w:rsidR="0023415E" w:rsidRPr="001B136E" w:rsidRDefault="0023415E" w:rsidP="001B136E">
            <w:pPr>
              <w:spacing w:line="276" w:lineRule="auto"/>
              <w:jc w:val="center"/>
              <w:rPr>
                <w:rFonts w:eastAsia="Calibri" w:cs="Times New Roman"/>
                <w:color w:val="000000"/>
                <w:sz w:val="22"/>
              </w:rPr>
            </w:pPr>
            <w:r w:rsidRPr="001B136E">
              <w:rPr>
                <w:rFonts w:eastAsia="Calibri" w:cs="Times New Roman"/>
                <w:color w:val="000000"/>
                <w:sz w:val="22"/>
              </w:rPr>
              <w:t>722</w:t>
            </w:r>
          </w:p>
        </w:tc>
        <w:tc>
          <w:tcPr>
            <w:tcW w:w="1701" w:type="dxa"/>
          </w:tcPr>
          <w:p w14:paraId="688A36A4"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536,100,000đ</w:t>
            </w:r>
          </w:p>
        </w:tc>
        <w:tc>
          <w:tcPr>
            <w:tcW w:w="1843" w:type="dxa"/>
          </w:tcPr>
          <w:p w14:paraId="195F1862" w14:textId="77777777" w:rsidR="0023415E" w:rsidRPr="001B136E" w:rsidRDefault="0023415E" w:rsidP="001B136E">
            <w:pPr>
              <w:spacing w:line="276" w:lineRule="auto"/>
              <w:jc w:val="center"/>
              <w:rPr>
                <w:rFonts w:eastAsia="Calibri" w:cs="Times New Roman"/>
                <w:color w:val="000000"/>
                <w:sz w:val="22"/>
              </w:rPr>
            </w:pPr>
            <w:r w:rsidRPr="001B136E">
              <w:rPr>
                <w:rFonts w:eastAsia="Calibri" w:cs="Times New Roman"/>
                <w:color w:val="000000"/>
                <w:sz w:val="22"/>
              </w:rPr>
              <w:t>70</w:t>
            </w:r>
          </w:p>
        </w:tc>
        <w:tc>
          <w:tcPr>
            <w:tcW w:w="1554" w:type="dxa"/>
          </w:tcPr>
          <w:p w14:paraId="7037232B"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46,200,000đ</w:t>
            </w:r>
          </w:p>
        </w:tc>
      </w:tr>
      <w:tr w:rsidR="0023415E" w:rsidRPr="0023415E" w14:paraId="12DA1E7B" w14:textId="77777777" w:rsidTr="0023415E">
        <w:tc>
          <w:tcPr>
            <w:tcW w:w="704" w:type="dxa"/>
          </w:tcPr>
          <w:p w14:paraId="3DB73FEB"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2</w:t>
            </w:r>
          </w:p>
        </w:tc>
        <w:tc>
          <w:tcPr>
            <w:tcW w:w="1418" w:type="dxa"/>
          </w:tcPr>
          <w:p w14:paraId="3A1BF8A2" w14:textId="7EA77058"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20</w:t>
            </w:r>
            <w:r w:rsidR="00BB6254">
              <w:rPr>
                <w:rFonts w:eastAsia="Calibri" w:cs="Times New Roman"/>
                <w:color w:val="000000"/>
                <w:sz w:val="22"/>
              </w:rPr>
              <w:t>19</w:t>
            </w:r>
            <w:r w:rsidRPr="001B136E">
              <w:rPr>
                <w:rFonts w:eastAsia="Calibri" w:cs="Times New Roman"/>
                <w:color w:val="000000"/>
                <w:sz w:val="22"/>
              </w:rPr>
              <w:t>-202</w:t>
            </w:r>
            <w:r w:rsidR="00BB6254">
              <w:rPr>
                <w:rFonts w:eastAsia="Calibri" w:cs="Times New Roman"/>
                <w:color w:val="000000"/>
                <w:sz w:val="22"/>
              </w:rPr>
              <w:t>0</w:t>
            </w:r>
          </w:p>
        </w:tc>
        <w:tc>
          <w:tcPr>
            <w:tcW w:w="1842" w:type="dxa"/>
          </w:tcPr>
          <w:p w14:paraId="5E1E25A8" w14:textId="77777777" w:rsidR="0023415E" w:rsidRPr="001B136E" w:rsidRDefault="0023415E" w:rsidP="001B136E">
            <w:pPr>
              <w:spacing w:line="276" w:lineRule="auto"/>
              <w:jc w:val="center"/>
              <w:rPr>
                <w:rFonts w:eastAsia="Calibri" w:cs="Times New Roman"/>
                <w:color w:val="000000"/>
                <w:sz w:val="22"/>
              </w:rPr>
            </w:pPr>
            <w:r w:rsidRPr="001B136E">
              <w:rPr>
                <w:rFonts w:eastAsia="Calibri" w:cs="Times New Roman"/>
                <w:color w:val="000000"/>
                <w:sz w:val="22"/>
              </w:rPr>
              <w:t>549</w:t>
            </w:r>
          </w:p>
        </w:tc>
        <w:tc>
          <w:tcPr>
            <w:tcW w:w="1701" w:type="dxa"/>
          </w:tcPr>
          <w:p w14:paraId="459790D2"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518,100,000đ</w:t>
            </w:r>
          </w:p>
        </w:tc>
        <w:tc>
          <w:tcPr>
            <w:tcW w:w="1843" w:type="dxa"/>
          </w:tcPr>
          <w:p w14:paraId="629BAC9E" w14:textId="77777777" w:rsidR="0023415E" w:rsidRPr="001B136E" w:rsidRDefault="0023415E" w:rsidP="001B136E">
            <w:pPr>
              <w:spacing w:line="276" w:lineRule="auto"/>
              <w:jc w:val="center"/>
              <w:rPr>
                <w:rFonts w:eastAsia="Calibri" w:cs="Times New Roman"/>
                <w:color w:val="000000"/>
                <w:sz w:val="22"/>
              </w:rPr>
            </w:pPr>
            <w:r w:rsidRPr="001B136E">
              <w:rPr>
                <w:rFonts w:eastAsia="Calibri" w:cs="Times New Roman"/>
                <w:color w:val="000000"/>
                <w:sz w:val="22"/>
              </w:rPr>
              <w:t>52</w:t>
            </w:r>
          </w:p>
        </w:tc>
        <w:tc>
          <w:tcPr>
            <w:tcW w:w="1554" w:type="dxa"/>
          </w:tcPr>
          <w:p w14:paraId="093A0B8F"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43,500,000d</w:t>
            </w:r>
          </w:p>
        </w:tc>
      </w:tr>
      <w:tr w:rsidR="0023415E" w:rsidRPr="0023415E" w14:paraId="41BEE959" w14:textId="77777777" w:rsidTr="0023415E">
        <w:tc>
          <w:tcPr>
            <w:tcW w:w="704" w:type="dxa"/>
          </w:tcPr>
          <w:p w14:paraId="54D00AA2"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3</w:t>
            </w:r>
          </w:p>
        </w:tc>
        <w:tc>
          <w:tcPr>
            <w:tcW w:w="1418" w:type="dxa"/>
          </w:tcPr>
          <w:p w14:paraId="4C34BA4C" w14:textId="37039DBE"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202</w:t>
            </w:r>
            <w:r w:rsidR="00BB6254">
              <w:rPr>
                <w:rFonts w:eastAsia="Calibri" w:cs="Times New Roman"/>
                <w:color w:val="000000"/>
                <w:sz w:val="22"/>
              </w:rPr>
              <w:t>0</w:t>
            </w:r>
            <w:r w:rsidRPr="001B136E">
              <w:rPr>
                <w:rFonts w:eastAsia="Calibri" w:cs="Times New Roman"/>
                <w:color w:val="000000"/>
                <w:sz w:val="22"/>
              </w:rPr>
              <w:t>-202</w:t>
            </w:r>
            <w:r w:rsidR="00BB6254">
              <w:rPr>
                <w:rFonts w:eastAsia="Calibri" w:cs="Times New Roman"/>
                <w:color w:val="000000"/>
                <w:sz w:val="22"/>
              </w:rPr>
              <w:t>1</w:t>
            </w:r>
          </w:p>
        </w:tc>
        <w:tc>
          <w:tcPr>
            <w:tcW w:w="1842" w:type="dxa"/>
          </w:tcPr>
          <w:p w14:paraId="1DDBE076" w14:textId="77777777" w:rsidR="0023415E" w:rsidRPr="001B136E" w:rsidRDefault="0023415E" w:rsidP="001B136E">
            <w:pPr>
              <w:spacing w:line="276" w:lineRule="auto"/>
              <w:jc w:val="center"/>
              <w:rPr>
                <w:rFonts w:eastAsia="Calibri" w:cs="Times New Roman"/>
                <w:color w:val="000000"/>
                <w:sz w:val="22"/>
              </w:rPr>
            </w:pPr>
            <w:r w:rsidRPr="001B136E">
              <w:rPr>
                <w:rFonts w:eastAsia="Calibri" w:cs="Times New Roman"/>
                <w:color w:val="000000"/>
                <w:sz w:val="22"/>
              </w:rPr>
              <w:t>304 (xét HKI)</w:t>
            </w:r>
          </w:p>
        </w:tc>
        <w:tc>
          <w:tcPr>
            <w:tcW w:w="1701" w:type="dxa"/>
          </w:tcPr>
          <w:p w14:paraId="173EC318"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259,200,000đ</w:t>
            </w:r>
          </w:p>
        </w:tc>
        <w:tc>
          <w:tcPr>
            <w:tcW w:w="1843" w:type="dxa"/>
          </w:tcPr>
          <w:p w14:paraId="5DCF3A59" w14:textId="77777777" w:rsidR="0023415E" w:rsidRPr="001B136E" w:rsidRDefault="0023415E" w:rsidP="001B136E">
            <w:pPr>
              <w:spacing w:line="276" w:lineRule="auto"/>
              <w:jc w:val="center"/>
              <w:rPr>
                <w:rFonts w:eastAsia="Calibri" w:cs="Times New Roman"/>
                <w:color w:val="000000"/>
                <w:sz w:val="22"/>
              </w:rPr>
            </w:pPr>
            <w:r w:rsidRPr="001B136E">
              <w:rPr>
                <w:rFonts w:eastAsia="Calibri" w:cs="Times New Roman"/>
                <w:color w:val="000000"/>
                <w:sz w:val="22"/>
              </w:rPr>
              <w:t>28</w:t>
            </w:r>
          </w:p>
        </w:tc>
        <w:tc>
          <w:tcPr>
            <w:tcW w:w="1554" w:type="dxa"/>
          </w:tcPr>
          <w:p w14:paraId="71FE3EDF"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24,900,000đ</w:t>
            </w:r>
          </w:p>
        </w:tc>
      </w:tr>
    </w:tbl>
    <w:p w14:paraId="3D02DD48" w14:textId="77777777" w:rsidR="0023415E" w:rsidRPr="001B136E" w:rsidRDefault="0023415E" w:rsidP="00B81433">
      <w:pPr>
        <w:numPr>
          <w:ilvl w:val="0"/>
          <w:numId w:val="10"/>
        </w:numPr>
        <w:pBdr>
          <w:top w:val="nil"/>
          <w:left w:val="nil"/>
          <w:bottom w:val="nil"/>
          <w:right w:val="nil"/>
          <w:between w:val="nil"/>
        </w:pBdr>
        <w:spacing w:line="276" w:lineRule="auto"/>
        <w:ind w:left="0" w:firstLine="426"/>
        <w:jc w:val="both"/>
        <w:rPr>
          <w:rFonts w:eastAsia="Times New Roman" w:cs="Times New Roman"/>
          <w:b/>
          <w:i/>
          <w:szCs w:val="26"/>
        </w:rPr>
      </w:pPr>
      <w:r w:rsidRPr="001B136E">
        <w:rPr>
          <w:rFonts w:eastAsia="Times New Roman" w:cs="Times New Roman"/>
          <w:b/>
          <w:i/>
          <w:szCs w:val="26"/>
        </w:rPr>
        <w:t xml:space="preserve">Về chăm sóc y tế cho học sinh: </w:t>
      </w:r>
    </w:p>
    <w:p w14:paraId="31EFD82B" w14:textId="52874189" w:rsidR="0023415E" w:rsidRPr="001B136E" w:rsidRDefault="0023415E" w:rsidP="001B136E">
      <w:pPr>
        <w:spacing w:line="276" w:lineRule="auto"/>
        <w:ind w:firstLine="426"/>
        <w:jc w:val="both"/>
        <w:rPr>
          <w:rFonts w:cs="Times New Roman"/>
          <w:szCs w:val="26"/>
        </w:rPr>
      </w:pPr>
      <w:r w:rsidRPr="001B136E">
        <w:rPr>
          <w:rFonts w:cs="Times New Roman"/>
          <w:szCs w:val="26"/>
        </w:rPr>
        <w:t>Đầu năm, Trường thực hiện chế độ khám sức khỏe cho toàn bộ học sinh mới nhập học. Số liệu học sinh viên mới nghề CNTT trình độ cao đẳng được khám sức khỏe đầu năm cụ thể như sau: Năm 20</w:t>
      </w:r>
      <w:r w:rsidR="00BB6254">
        <w:rPr>
          <w:rFonts w:cs="Times New Roman"/>
          <w:szCs w:val="26"/>
        </w:rPr>
        <w:t>19</w:t>
      </w:r>
      <w:r w:rsidRPr="001B136E">
        <w:rPr>
          <w:rFonts w:cs="Times New Roman"/>
          <w:szCs w:val="26"/>
        </w:rPr>
        <w:t xml:space="preserve">: </w:t>
      </w:r>
      <w:r w:rsidRPr="000F06D7">
        <w:rPr>
          <w:rFonts w:cs="Times New Roman"/>
          <w:szCs w:val="26"/>
        </w:rPr>
        <w:t>Khám sức khỏe cho 352 sinh viên; Năm 202</w:t>
      </w:r>
      <w:r w:rsidR="00BB6254">
        <w:rPr>
          <w:rFonts w:cs="Times New Roman"/>
          <w:szCs w:val="26"/>
        </w:rPr>
        <w:t>0</w:t>
      </w:r>
      <w:r w:rsidRPr="000F06D7">
        <w:rPr>
          <w:rFonts w:cs="Times New Roman"/>
          <w:szCs w:val="26"/>
        </w:rPr>
        <w:t>: Khám sức khỏe cho 370 sinh viên; Năm 202</w:t>
      </w:r>
      <w:r w:rsidR="00BB6254">
        <w:rPr>
          <w:rFonts w:cs="Times New Roman"/>
          <w:szCs w:val="26"/>
        </w:rPr>
        <w:t>1</w:t>
      </w:r>
      <w:r w:rsidRPr="000F06D7">
        <w:rPr>
          <w:rFonts w:cs="Times New Roman"/>
          <w:szCs w:val="26"/>
        </w:rPr>
        <w:t xml:space="preserve"> trường CĐ Công thương TPHCM phối hợp với Trung tâm Y tế – Môi trường lao động Công thương (Bộ Công thương) khám sức khỏe tổng quát lâm sàng cho sinh viên. Có trên 520 sinh viên tham gia khám sức khỏe, thể hiện thái độ quan tâm tới sức khỏe bản thân và ý thức chấp hành quy định</w:t>
      </w:r>
      <w:r w:rsidRPr="001B136E">
        <w:rPr>
          <w:rFonts w:cs="Times New Roman"/>
          <w:szCs w:val="26"/>
        </w:rPr>
        <w:t xml:space="preserve"> của nhà trường. Thông qua kiểm tra sức khỏe, Nhà trường nắm được tình hình sức khỏe của từng sinh viên.</w:t>
      </w:r>
    </w:p>
    <w:p w14:paraId="5944A843" w14:textId="5204C2CC" w:rsidR="0023415E" w:rsidRPr="00457646" w:rsidRDefault="0023415E" w:rsidP="001B136E">
      <w:pPr>
        <w:spacing w:line="276" w:lineRule="auto"/>
        <w:ind w:firstLine="426"/>
        <w:jc w:val="both"/>
        <w:rPr>
          <w:rFonts w:cs="Times New Roman"/>
          <w:i/>
          <w:iCs/>
          <w:szCs w:val="26"/>
        </w:rPr>
      </w:pPr>
      <w:r w:rsidRPr="00457646">
        <w:rPr>
          <w:rFonts w:cs="Times New Roman"/>
          <w:i/>
          <w:iCs/>
          <w:szCs w:val="26"/>
        </w:rPr>
        <w:t xml:space="preserve"> (</w:t>
      </w:r>
      <w:r w:rsidRPr="00E21BE0">
        <w:rPr>
          <w:rFonts w:cs="Times New Roman"/>
          <w:b/>
          <w:bCs/>
          <w:i/>
          <w:iCs/>
          <w:szCs w:val="26"/>
        </w:rPr>
        <w:t>6.2.02 -</w:t>
      </w:r>
      <w:r w:rsidRPr="00457646">
        <w:rPr>
          <w:rFonts w:cs="Times New Roman"/>
          <w:i/>
          <w:iCs/>
          <w:szCs w:val="26"/>
        </w:rPr>
        <w:t xml:space="preserve"> Biểu tổng hợp số liệu học sinh khám sức khỏe đầu khóa các năm </w:t>
      </w:r>
      <w:r w:rsidR="001D3558">
        <w:rPr>
          <w:rFonts w:cs="Times New Roman"/>
          <w:i/>
          <w:iCs/>
          <w:szCs w:val="26"/>
        </w:rPr>
        <w:t xml:space="preserve">2018, </w:t>
      </w:r>
      <w:r w:rsidRPr="00457646">
        <w:rPr>
          <w:rFonts w:cs="Times New Roman"/>
          <w:i/>
          <w:iCs/>
          <w:szCs w:val="26"/>
        </w:rPr>
        <w:t xml:space="preserve">2019, 2020, </w:t>
      </w:r>
      <w:r w:rsidR="00E21BE0">
        <w:rPr>
          <w:rFonts w:cs="Times New Roman"/>
          <w:i/>
          <w:iCs/>
          <w:szCs w:val="26"/>
        </w:rPr>
        <w:t>2021</w:t>
      </w:r>
      <w:r w:rsidR="000F06D7">
        <w:rPr>
          <w:rFonts w:cs="Times New Roman"/>
          <w:i/>
          <w:iCs/>
          <w:szCs w:val="26"/>
        </w:rPr>
        <w:t>;</w:t>
      </w:r>
      <w:r w:rsidR="00E21BE0">
        <w:rPr>
          <w:rFonts w:cs="Times New Roman"/>
          <w:i/>
          <w:iCs/>
          <w:szCs w:val="26"/>
          <w:lang w:val="vi-VN"/>
        </w:rPr>
        <w:t xml:space="preserve"> </w:t>
      </w:r>
      <w:r w:rsidRPr="00E21BE0">
        <w:rPr>
          <w:rFonts w:cs="Times New Roman"/>
          <w:b/>
          <w:bCs/>
          <w:i/>
          <w:iCs/>
          <w:szCs w:val="26"/>
        </w:rPr>
        <w:t>6.2.03 -</w:t>
      </w:r>
      <w:r w:rsidRPr="00457646">
        <w:rPr>
          <w:rFonts w:cs="Times New Roman"/>
          <w:i/>
          <w:iCs/>
          <w:szCs w:val="26"/>
        </w:rPr>
        <w:t xml:space="preserve"> Hợp đồng khám sức khỏe hàng năm; 6.2.04 - Biên bản kiểm kê tài sản thiết bị, dụng cụ y tế).</w:t>
      </w:r>
    </w:p>
    <w:p w14:paraId="39F7E67C" w14:textId="77777777" w:rsidR="0023415E" w:rsidRPr="001B136E" w:rsidRDefault="0023415E" w:rsidP="00B81433">
      <w:pPr>
        <w:numPr>
          <w:ilvl w:val="0"/>
          <w:numId w:val="11"/>
        </w:numPr>
        <w:pBdr>
          <w:top w:val="nil"/>
          <w:left w:val="nil"/>
          <w:bottom w:val="nil"/>
          <w:right w:val="nil"/>
          <w:between w:val="nil"/>
        </w:pBdr>
        <w:spacing w:line="276" w:lineRule="auto"/>
        <w:ind w:left="0" w:firstLine="426"/>
        <w:jc w:val="both"/>
        <w:rPr>
          <w:rFonts w:eastAsia="Times New Roman" w:cs="Times New Roman"/>
          <w:b/>
          <w:i/>
          <w:szCs w:val="26"/>
        </w:rPr>
      </w:pPr>
      <w:r w:rsidRPr="001B136E">
        <w:rPr>
          <w:rFonts w:eastAsia="Times New Roman" w:cs="Times New Roman"/>
          <w:b/>
          <w:i/>
          <w:szCs w:val="26"/>
        </w:rPr>
        <w:t>Tư vấn, hỗ trợ sinh viên:</w:t>
      </w:r>
    </w:p>
    <w:p w14:paraId="7651FC35" w14:textId="5500F162" w:rsidR="0023415E" w:rsidRPr="000F06D7"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 xml:space="preserve">Hàng năm trường có quyết định phân công giảng viên làm cố vấn học tập cho SV trong suốt 3 năm học tại trường </w:t>
      </w:r>
      <w:r w:rsidRPr="001B136E">
        <w:rPr>
          <w:rFonts w:eastAsia="Times New Roman" w:cs="Times New Roman"/>
          <w:i/>
          <w:szCs w:val="26"/>
        </w:rPr>
        <w:t>(2.6.15 - Quyết định phân công CVHT</w:t>
      </w:r>
      <w:r w:rsidRPr="001B136E">
        <w:rPr>
          <w:rFonts w:eastAsia="Times New Roman" w:cs="Times New Roman"/>
          <w:szCs w:val="26"/>
        </w:rPr>
        <w:t xml:space="preserve"> </w:t>
      </w:r>
      <w:r w:rsidR="001D3558">
        <w:rPr>
          <w:rFonts w:eastAsia="Times New Roman" w:cs="Times New Roman"/>
          <w:szCs w:val="26"/>
        </w:rPr>
        <w:t xml:space="preserve">2019, </w:t>
      </w:r>
      <w:r w:rsidRPr="001B136E">
        <w:rPr>
          <w:rFonts w:eastAsia="Times New Roman" w:cs="Times New Roman"/>
          <w:i/>
          <w:szCs w:val="26"/>
        </w:rPr>
        <w:t xml:space="preserve">2020, </w:t>
      </w:r>
      <w:r w:rsidR="00457646">
        <w:rPr>
          <w:rFonts w:eastAsia="Times New Roman" w:cs="Times New Roman"/>
          <w:i/>
          <w:szCs w:val="26"/>
        </w:rPr>
        <w:t>2021</w:t>
      </w:r>
      <w:r w:rsidRPr="000F06D7">
        <w:rPr>
          <w:rFonts w:eastAsia="Times New Roman" w:cs="Times New Roman"/>
          <w:i/>
          <w:szCs w:val="26"/>
        </w:rPr>
        <w:t>)</w:t>
      </w:r>
      <w:r w:rsidRPr="000F06D7">
        <w:rPr>
          <w:rFonts w:eastAsia="Times New Roman" w:cs="Times New Roman"/>
          <w:szCs w:val="26"/>
        </w:rPr>
        <w:t xml:space="preserve"> </w:t>
      </w:r>
    </w:p>
    <w:p w14:paraId="4245834D"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Tổ chức triển khai thực hiện các quy chế, quy định về học chế tín chỉ, về quyền và nghĩa vụ của sinh viên;</w:t>
      </w:r>
    </w:p>
    <w:p w14:paraId="7FCAF929"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Tư vấn cho sinh viên phương pháp học ở bậc cao đẳng, phương pháp tự học và kỹ năng nghiên cứu khoa học, kỹ năng thu thập, xử lý thông tin, tài liệu học tập; hỗ trợ sinh viên xây dựng kế hoạch, phương pháp học tập phù hợp với mục tiêu và năng lực;</w:t>
      </w:r>
    </w:p>
    <w:p w14:paraId="28C59215"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Hướng dẫn cho sinh viên hiểu rõ về chương trình đào tạo, cách lựa chọn các môn học đăng ký học ở các học kỳ, tuân thủ các điều kiện học trước của từng môn học, quy trình, thủ tục đăng ký môn học, hủy đăng ký môn học và các vấn đề học vụ khác;</w:t>
      </w:r>
    </w:p>
    <w:p w14:paraId="3E81F098"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Thảo luận và trợ giúp sinh viên trong việc lựa chọn nơi thực tập, lựa chọn đề tài khóa luận, tiểu luận, đề tài nghiên cứu khoa học phù hợp với năng lực, nguyện vọng và định hướng nghề nghiệp của sinh viên;</w:t>
      </w:r>
    </w:p>
    <w:p w14:paraId="19F7BD34" w14:textId="130BDEB6"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b/>
          <w:szCs w:val="26"/>
        </w:rPr>
      </w:pPr>
      <w:r w:rsidRPr="001B136E">
        <w:rPr>
          <w:rFonts w:eastAsia="Times New Roman" w:cs="Times New Roman"/>
          <w:szCs w:val="26"/>
        </w:rPr>
        <w:t>Lưu ý sinh viên về sự cố gắng học tập khi thấy kết quả học tập của họ giảm sút</w:t>
      </w:r>
      <w:r w:rsidR="00457646">
        <w:rPr>
          <w:rFonts w:eastAsia="Times New Roman" w:cs="Times New Roman"/>
          <w:szCs w:val="26"/>
          <w:lang w:val="vi-VN"/>
        </w:rPr>
        <w:t xml:space="preserve"> </w:t>
      </w:r>
      <w:r w:rsidRPr="001B136E">
        <w:rPr>
          <w:rFonts w:eastAsia="Times New Roman" w:cs="Times New Roman"/>
          <w:szCs w:val="26"/>
        </w:rPr>
        <w:t xml:space="preserve">hàng tuần theo lịch quy định, trong đó ngoài các nội dung như phổ biến, giải thích về thực hiện các Quy chế trong học tập và sinh hoạt còn thực hiện việc tư vấn giúp đỡ học sinh về mọi vấn đề liên quan tới việc học tập, sinh hoạt của sinh viên trong Trường như đăng ký để nhận chế độ chính sách đối với người học; đăng ký thực hiện chính sách, vay vốn tín dụng, ưu đãi; tư vấn các nội dung liên quan đến quá trình học tập, rèn luyện, </w:t>
      </w:r>
      <w:r w:rsidRPr="001B136E">
        <w:rPr>
          <w:rFonts w:eastAsia="Times New Roman" w:cs="Times New Roman"/>
          <w:szCs w:val="26"/>
        </w:rPr>
        <w:lastRenderedPageBreak/>
        <w:t>xét điểm học tập, rèn luyện, đánh giá kết quả học tập, rèn luyện của sinh viên (</w:t>
      </w:r>
      <w:r w:rsidRPr="001B136E">
        <w:rPr>
          <w:rFonts w:eastAsia="Times New Roman" w:cs="Times New Roman"/>
          <w:b/>
          <w:i/>
          <w:szCs w:val="26"/>
        </w:rPr>
        <w:t>6.2.05</w:t>
      </w:r>
      <w:r w:rsidRPr="001B136E">
        <w:rPr>
          <w:rFonts w:eastAsia="Times New Roman" w:cs="Times New Roman"/>
          <w:i/>
          <w:szCs w:val="26"/>
        </w:rPr>
        <w:t xml:space="preserve"> - Thông báo kết luận họp giao ban hàng tuần năm </w:t>
      </w:r>
      <w:r w:rsidRPr="00B604E6">
        <w:rPr>
          <w:rFonts w:eastAsia="Times New Roman" w:cs="Times New Roman"/>
          <w:i/>
          <w:szCs w:val="26"/>
        </w:rPr>
        <w:t xml:space="preserve">học </w:t>
      </w:r>
      <w:r w:rsidR="001D3558">
        <w:rPr>
          <w:rFonts w:eastAsia="Times New Roman" w:cs="Times New Roman"/>
          <w:i/>
          <w:szCs w:val="26"/>
        </w:rPr>
        <w:t xml:space="preserve">2018, </w:t>
      </w:r>
      <w:r w:rsidR="00457646" w:rsidRPr="00B604E6">
        <w:rPr>
          <w:rFonts w:eastAsia="Times New Roman" w:cs="Times New Roman"/>
          <w:i/>
          <w:szCs w:val="26"/>
        </w:rPr>
        <w:t>2019</w:t>
      </w:r>
      <w:r w:rsidR="00457646" w:rsidRPr="00B604E6">
        <w:rPr>
          <w:rFonts w:eastAsia="Times New Roman" w:cs="Times New Roman"/>
          <w:i/>
          <w:szCs w:val="26"/>
          <w:lang w:val="vi-VN"/>
        </w:rPr>
        <w:t xml:space="preserve">, </w:t>
      </w:r>
      <w:r w:rsidRPr="001B136E">
        <w:rPr>
          <w:rFonts w:eastAsia="Times New Roman" w:cs="Times New Roman"/>
          <w:i/>
          <w:szCs w:val="26"/>
        </w:rPr>
        <w:t>2021</w:t>
      </w:r>
      <w:r w:rsidRPr="001B136E">
        <w:rPr>
          <w:rFonts w:eastAsia="Times New Roman" w:cs="Times New Roman"/>
          <w:szCs w:val="26"/>
        </w:rPr>
        <w:t xml:space="preserve">; </w:t>
      </w:r>
      <w:r w:rsidRPr="001B136E">
        <w:rPr>
          <w:rFonts w:eastAsia="Times New Roman" w:cs="Times New Roman"/>
          <w:b/>
          <w:i/>
          <w:szCs w:val="26"/>
        </w:rPr>
        <w:t>6.2.06</w:t>
      </w:r>
      <w:r w:rsidRPr="001B136E">
        <w:rPr>
          <w:rFonts w:eastAsia="Times New Roman" w:cs="Times New Roman"/>
          <w:i/>
          <w:szCs w:val="26"/>
        </w:rPr>
        <w:t xml:space="preserve"> - Các biên bản sinh hoạt lớp năm học </w:t>
      </w:r>
      <w:r w:rsidR="001D3558">
        <w:rPr>
          <w:rFonts w:eastAsia="Times New Roman" w:cs="Times New Roman"/>
          <w:i/>
          <w:szCs w:val="26"/>
        </w:rPr>
        <w:t>2019,</w:t>
      </w:r>
      <w:r w:rsidRPr="001B136E">
        <w:rPr>
          <w:rFonts w:eastAsia="Times New Roman" w:cs="Times New Roman"/>
          <w:i/>
          <w:szCs w:val="26"/>
        </w:rPr>
        <w:t>2020, 2021</w:t>
      </w:r>
      <w:r w:rsidRPr="001B136E">
        <w:rPr>
          <w:rFonts w:eastAsia="Times New Roman" w:cs="Times New Roman"/>
          <w:szCs w:val="26"/>
        </w:rPr>
        <w:t xml:space="preserve">). </w:t>
      </w:r>
    </w:p>
    <w:p w14:paraId="50224064"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 xml:space="preserve">Hàng năm Trường có báo cáo tổng kết các hoạt động của Trường và đưa ra các phương hướng cho năm học tiếp theo </w:t>
      </w:r>
      <w:r w:rsidRPr="00457646">
        <w:rPr>
          <w:rFonts w:eastAsia="Times New Roman" w:cs="Times New Roman"/>
          <w:i/>
          <w:iCs/>
          <w:szCs w:val="26"/>
        </w:rPr>
        <w:t>(1.2.03 - Báo cáo tổng kết năm học của Trường)</w:t>
      </w:r>
    </w:p>
    <w:p w14:paraId="4D0D27A0" w14:textId="53CC34F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Trường có bộ phận chuyên trách: Trung tâm hỗ trợ sinh viên và Quan hệ doanh nghiệp trực tiếp tư vấn về việc làm cho sinh viên qua trang web tại địa chỉ https://www.hitu.edu.vn. Qua đó để sinh viên có điều kiện tiếp xúc trực tiếp với trung tâm nhằm tìm kiếm việc làm phù hợp với năng lực, chuyên môn của mỗi người.</w:t>
      </w:r>
    </w:p>
    <w:p w14:paraId="0CB6032A"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 xml:space="preserve">Định kỳ, Khoa Công nghệ thông tin phối hợp với Trung tâm Khảo thí và KĐCL thực </w:t>
      </w:r>
      <w:r w:rsidRPr="00B604E6">
        <w:rPr>
          <w:rFonts w:eastAsia="Times New Roman" w:cs="Times New Roman"/>
          <w:szCs w:val="26"/>
        </w:rPr>
        <w:t xml:space="preserve">hiện khảo sát SV về các dịch vụ, chế độ và chính sách vào </w:t>
      </w:r>
      <w:r w:rsidRPr="001B136E">
        <w:rPr>
          <w:rFonts w:eastAsia="Times New Roman" w:cs="Times New Roman"/>
          <w:szCs w:val="26"/>
        </w:rPr>
        <w:t>mỗi đợt trong năm học, từ đó đưa ra những biện pháp giúp SV được cải thiện và có được môi trường học tập phù hợp nhất:</w:t>
      </w:r>
    </w:p>
    <w:p w14:paraId="3DA41429" w14:textId="12FCDDDB" w:rsidR="0023415E" w:rsidRDefault="0023415E" w:rsidP="001B136E">
      <w:pPr>
        <w:spacing w:line="276" w:lineRule="auto"/>
        <w:ind w:firstLine="426"/>
        <w:jc w:val="both"/>
        <w:rPr>
          <w:rFonts w:eastAsia="Times New Roman" w:cs="Times New Roman"/>
          <w:b/>
          <w:szCs w:val="26"/>
        </w:rPr>
      </w:pPr>
      <w:r w:rsidRPr="001B136E">
        <w:rPr>
          <w:rFonts w:eastAsia="Times New Roman" w:cs="Times New Roman"/>
          <w:b/>
          <w:szCs w:val="26"/>
        </w:rPr>
        <w:t>Điểm tự đánh giá tiêu chuẩn 6.2, tiêu chí 6: Đạt</w:t>
      </w:r>
    </w:p>
    <w:p w14:paraId="09D7C725" w14:textId="77777777" w:rsidR="001B136E" w:rsidRPr="001B136E" w:rsidRDefault="001B136E" w:rsidP="001B136E">
      <w:pPr>
        <w:spacing w:line="276" w:lineRule="auto"/>
        <w:ind w:firstLine="426"/>
        <w:jc w:val="both"/>
        <w:rPr>
          <w:rFonts w:eastAsia="Times New Roman" w:cs="Times New Roman"/>
          <w:b/>
          <w:szCs w:val="26"/>
        </w:rPr>
      </w:pPr>
    </w:p>
    <w:p w14:paraId="5AA641AF" w14:textId="77777777" w:rsidR="0023415E" w:rsidRPr="001B136E" w:rsidRDefault="0023415E" w:rsidP="004D76DD">
      <w:pPr>
        <w:pBdr>
          <w:top w:val="nil"/>
          <w:left w:val="nil"/>
          <w:bottom w:val="nil"/>
          <w:right w:val="nil"/>
          <w:between w:val="nil"/>
        </w:pBdr>
        <w:spacing w:line="276" w:lineRule="auto"/>
        <w:ind w:firstLine="426"/>
        <w:jc w:val="both"/>
        <w:rPr>
          <w:rFonts w:eastAsia="Times New Roman" w:cs="Times New Roman"/>
          <w:szCs w:val="26"/>
        </w:rPr>
      </w:pPr>
      <w:r w:rsidRPr="001B136E">
        <w:rPr>
          <w:rFonts w:eastAsia="Times New Roman" w:cs="Times New Roman"/>
          <w:b/>
          <w:szCs w:val="26"/>
        </w:rPr>
        <w:t>Tiêu chuẩn 6.3:</w:t>
      </w:r>
      <w:r w:rsidRPr="001B136E">
        <w:rPr>
          <w:rFonts w:eastAsia="Times New Roman" w:cs="Times New Roman"/>
          <w:szCs w:val="26"/>
        </w:rPr>
        <w:t xml:space="preserve"> Hàng năm, cơ sở đào tạo cung cấp cho người học các thông tin về nghề nghiệp, thị trường lao động và việc làm; thực hiện trợ giúp, giới thiệu việc làm cho người học sau khi tốt nghiệp.</w:t>
      </w:r>
    </w:p>
    <w:p w14:paraId="3732B9C8" w14:textId="77777777" w:rsidR="0023415E" w:rsidRPr="004D76DD" w:rsidRDefault="0023415E" w:rsidP="004D76DD">
      <w:pPr>
        <w:pBdr>
          <w:top w:val="nil"/>
          <w:left w:val="nil"/>
          <w:bottom w:val="nil"/>
          <w:right w:val="nil"/>
          <w:between w:val="nil"/>
        </w:pBdr>
        <w:spacing w:line="276" w:lineRule="auto"/>
        <w:ind w:left="426"/>
        <w:jc w:val="both"/>
        <w:rPr>
          <w:rFonts w:eastAsia="Times New Roman" w:cs="Times New Roman"/>
          <w:b/>
          <w:bCs/>
          <w:szCs w:val="26"/>
        </w:rPr>
      </w:pPr>
      <w:r w:rsidRPr="004D76DD">
        <w:rPr>
          <w:rFonts w:eastAsia="Times New Roman" w:cs="Times New Roman"/>
          <w:b/>
          <w:bCs/>
          <w:szCs w:val="26"/>
        </w:rPr>
        <w:t>Mô tả, phân tích, nhận định:</w:t>
      </w:r>
    </w:p>
    <w:p w14:paraId="300DF404" w14:textId="77777777" w:rsidR="0023415E" w:rsidRPr="001B136E" w:rsidRDefault="0023415E" w:rsidP="004D76DD">
      <w:pPr>
        <w:pBdr>
          <w:top w:val="nil"/>
          <w:left w:val="nil"/>
          <w:bottom w:val="nil"/>
          <w:right w:val="nil"/>
          <w:between w:val="nil"/>
        </w:pBdr>
        <w:spacing w:line="276" w:lineRule="auto"/>
        <w:ind w:firstLine="426"/>
        <w:jc w:val="both"/>
        <w:rPr>
          <w:rFonts w:eastAsia="Times New Roman" w:cs="Times New Roman"/>
          <w:szCs w:val="26"/>
        </w:rPr>
      </w:pPr>
      <w:r w:rsidRPr="001B136E">
        <w:rPr>
          <w:rFonts w:eastAsia="Times New Roman" w:cs="Times New Roman"/>
          <w:szCs w:val="26"/>
        </w:rPr>
        <w:t xml:space="preserve">Hàng năm, </w:t>
      </w:r>
      <w:r w:rsidRPr="00B604E6">
        <w:rPr>
          <w:rFonts w:eastAsia="Times New Roman" w:cs="Times New Roman"/>
          <w:szCs w:val="26"/>
        </w:rPr>
        <w:t xml:space="preserve">Trường có tổ chức các ngày hội việc làm, </w:t>
      </w:r>
      <w:r w:rsidRPr="001B136E">
        <w:rPr>
          <w:rFonts w:eastAsia="Times New Roman" w:cs="Times New Roman"/>
          <w:szCs w:val="26"/>
        </w:rPr>
        <w:t xml:space="preserve">tổ chức các buổi tiếp xúc, giao lưu giữa học sinh của Trường với các doanh nghiệp, các nhà tuyển dụng nhằm tạo điều kiện thuận lợi cho học sinh được tiếp cận đầy đủ thông tin tuyển dụng trên thị trường lao động, tư vấn về cơ hội việc làm. Với học sinh, sinh viên khối ngành CNTT, ngoài vấn đề chú trọng đào tạo chuyên ngành, nâng cao ngoại ngữ các em còn được Trường quan tâm, giúp đỡ, hướng nghiệp để các em có cơ hội tìm được việc làm đúng ngành nghề đào tạo tại các doanh nghiệp có thu nhập và chế độ tốt nhất. Hàng năm, Trường có bộ phận giải quyết việc làm và kết nối các doanh nghiệp, công ty uy tín trên địa bàn thành phố và có học sinh ra trường đang làm việc tại công ty như: Công viên phần mềm Quang Trung, Công ty cổ phần dệt may Liên Phương, nhà máy thép Pomina, Công ty TNHH Điện và công nghiệp Danh Đặng, công ty Nissei Electric Việt Nam, đến giao lưu, quảng bá, tư vấn việc làm cho sinh viên tại trường. </w:t>
      </w:r>
    </w:p>
    <w:p w14:paraId="2257066F" w14:textId="6DE6F54E" w:rsidR="0023415E" w:rsidRPr="001B136E" w:rsidRDefault="0023415E" w:rsidP="004D76DD">
      <w:pPr>
        <w:pBdr>
          <w:top w:val="nil"/>
          <w:left w:val="nil"/>
          <w:bottom w:val="nil"/>
          <w:right w:val="nil"/>
          <w:between w:val="nil"/>
        </w:pBdr>
        <w:spacing w:line="276" w:lineRule="auto"/>
        <w:ind w:firstLine="426"/>
        <w:jc w:val="both"/>
        <w:rPr>
          <w:rFonts w:eastAsia="Times New Roman" w:cs="Times New Roman"/>
          <w:szCs w:val="26"/>
        </w:rPr>
      </w:pPr>
      <w:r w:rsidRPr="00457646">
        <w:rPr>
          <w:rFonts w:eastAsia="Times New Roman" w:cs="Times New Roman"/>
          <w:i/>
          <w:iCs/>
          <w:szCs w:val="26"/>
        </w:rPr>
        <w:t xml:space="preserve">(6.3.01 – Kế hoạch tư vấn giới thiệu việc làm cho SV năm học </w:t>
      </w:r>
      <w:r w:rsidR="001D3558">
        <w:rPr>
          <w:rFonts w:eastAsia="Times New Roman" w:cs="Times New Roman"/>
          <w:i/>
          <w:iCs/>
          <w:szCs w:val="26"/>
        </w:rPr>
        <w:t xml:space="preserve">2019, </w:t>
      </w:r>
      <w:r w:rsidRPr="00457646">
        <w:rPr>
          <w:rFonts w:eastAsia="Times New Roman" w:cs="Times New Roman"/>
          <w:i/>
          <w:iCs/>
          <w:szCs w:val="26"/>
        </w:rPr>
        <w:t xml:space="preserve">2020, </w:t>
      </w:r>
      <w:r w:rsidR="00457646" w:rsidRPr="00457646">
        <w:rPr>
          <w:rFonts w:eastAsia="Times New Roman" w:cs="Times New Roman"/>
          <w:i/>
          <w:iCs/>
          <w:szCs w:val="26"/>
        </w:rPr>
        <w:t>202</w:t>
      </w:r>
      <w:r w:rsidRPr="00457646">
        <w:rPr>
          <w:rFonts w:eastAsia="Times New Roman" w:cs="Times New Roman"/>
          <w:i/>
          <w:iCs/>
          <w:szCs w:val="26"/>
        </w:rPr>
        <w:t xml:space="preserve">1; 6.3.02 – Danh sách các nhà tuyển dụng tham gia phiên giao dịch việc làm; 6.3.03– Báo cáo về việc tư vấn và giới thiệu việc làm cho SV NH </w:t>
      </w:r>
      <w:r w:rsidR="001D3558">
        <w:rPr>
          <w:rFonts w:eastAsia="Times New Roman" w:cs="Times New Roman"/>
          <w:i/>
          <w:iCs/>
          <w:szCs w:val="26"/>
        </w:rPr>
        <w:t xml:space="preserve">2018-2019, </w:t>
      </w:r>
      <w:r w:rsidRPr="00457646">
        <w:rPr>
          <w:rFonts w:eastAsia="Times New Roman" w:cs="Times New Roman"/>
          <w:i/>
          <w:iCs/>
          <w:szCs w:val="26"/>
        </w:rPr>
        <w:t>2019-2020, 2020-2021; 6.3.04 - Một số hình ảnh về việc tư vấn việc làm và tuyển dụng lao động của các doanh nghiệp tại trường)</w:t>
      </w:r>
      <w:r w:rsidRPr="001B136E">
        <w:rPr>
          <w:rFonts w:eastAsia="Times New Roman" w:cs="Times New Roman"/>
          <w:szCs w:val="26"/>
        </w:rPr>
        <w:t>.</w:t>
      </w:r>
    </w:p>
    <w:p w14:paraId="7F9EA703" w14:textId="77777777" w:rsidR="0023415E" w:rsidRPr="001B136E" w:rsidRDefault="0023415E" w:rsidP="004D76DD">
      <w:pPr>
        <w:pBdr>
          <w:top w:val="nil"/>
          <w:left w:val="nil"/>
          <w:bottom w:val="nil"/>
          <w:right w:val="nil"/>
          <w:between w:val="nil"/>
        </w:pBdr>
        <w:spacing w:line="276" w:lineRule="auto"/>
        <w:ind w:firstLine="426"/>
        <w:jc w:val="both"/>
        <w:rPr>
          <w:rFonts w:eastAsia="Times New Roman" w:cs="Times New Roman"/>
          <w:szCs w:val="26"/>
        </w:rPr>
      </w:pPr>
      <w:r w:rsidRPr="001B136E">
        <w:rPr>
          <w:rFonts w:eastAsia="Times New Roman" w:cs="Times New Roman"/>
          <w:szCs w:val="26"/>
        </w:rPr>
        <w:t>Ngoài ra, Trung tâm phối hợp với Đoàn Thanh niên Trường và Khoa Công nghệ thông tin thường xuyên tiếp nhận các thông tin tuyển dụng của các doanh nghiệp, niêm yết lên các bảng tin được bố trí tại các khu vực của Trường, trên website, facebook, Fanpage Trường, đồng thời tiếp nhận các thông tin đăng ký tìm việc của sinh viên có nhu cầu; giới thiệu sinh viên đến đơn vị cần tuyển dụng để tìm hiểu, tham dự phỏng vấn tuyển chọn.</w:t>
      </w:r>
    </w:p>
    <w:p w14:paraId="047A245E" w14:textId="14B22D2D" w:rsidR="0023415E" w:rsidRPr="00457646" w:rsidRDefault="0023415E" w:rsidP="004D76DD">
      <w:pPr>
        <w:pBdr>
          <w:top w:val="nil"/>
          <w:left w:val="nil"/>
          <w:bottom w:val="nil"/>
          <w:right w:val="nil"/>
          <w:between w:val="nil"/>
        </w:pBdr>
        <w:spacing w:line="276" w:lineRule="auto"/>
        <w:ind w:firstLine="426"/>
        <w:jc w:val="both"/>
        <w:rPr>
          <w:rFonts w:eastAsia="Times New Roman" w:cs="Times New Roman"/>
          <w:i/>
          <w:iCs/>
          <w:szCs w:val="26"/>
        </w:rPr>
      </w:pPr>
      <w:r w:rsidRPr="00457646">
        <w:rPr>
          <w:rFonts w:eastAsia="Times New Roman" w:cs="Times New Roman"/>
          <w:i/>
          <w:iCs/>
          <w:szCs w:val="26"/>
        </w:rPr>
        <w:lastRenderedPageBreak/>
        <w:t xml:space="preserve">(6.3.05 - Danh sách sinh viên đăng ký tìm việc làm; 6.3.06 - Hình ảnh trên website, facebook, Fanpage; 6.3.07 - Các thông báo về tuyển dụng lao động của các Doanh nghiệp đăng trên bảng tin nhà trường các năm 2.1.16 - Báo cáo kết quả khảo sát ý kiến sinh viên năm </w:t>
      </w:r>
      <w:r w:rsidR="001D3558">
        <w:rPr>
          <w:rFonts w:eastAsia="Times New Roman" w:cs="Times New Roman"/>
          <w:i/>
          <w:iCs/>
          <w:szCs w:val="26"/>
        </w:rPr>
        <w:t>2019,</w:t>
      </w:r>
      <w:r w:rsidRPr="00457646">
        <w:rPr>
          <w:rFonts w:eastAsia="Times New Roman" w:cs="Times New Roman"/>
          <w:i/>
          <w:iCs/>
          <w:szCs w:val="26"/>
        </w:rPr>
        <w:t>2020, 2021)</w:t>
      </w:r>
    </w:p>
    <w:p w14:paraId="79FB5BE3" w14:textId="6EA32DDA" w:rsidR="0023415E" w:rsidRPr="001B136E" w:rsidRDefault="0023415E" w:rsidP="004D76DD">
      <w:pPr>
        <w:pBdr>
          <w:top w:val="nil"/>
          <w:left w:val="nil"/>
          <w:bottom w:val="nil"/>
          <w:right w:val="nil"/>
          <w:between w:val="nil"/>
        </w:pBdr>
        <w:spacing w:line="276" w:lineRule="auto"/>
        <w:ind w:firstLine="426"/>
        <w:jc w:val="both"/>
        <w:rPr>
          <w:rFonts w:eastAsia="Times New Roman" w:cs="Times New Roman"/>
          <w:szCs w:val="26"/>
        </w:rPr>
      </w:pPr>
      <w:r w:rsidRPr="001B136E">
        <w:rPr>
          <w:rFonts w:eastAsia="Times New Roman" w:cs="Times New Roman"/>
          <w:szCs w:val="26"/>
        </w:rPr>
        <w:t>Bảng khảo sát về mức độ hài lòng của SV thực hiện trợ giúp, giới thiệu việc làm cho người học sau khi tốt nghiệp năm 201</w:t>
      </w:r>
      <w:r w:rsidR="001D3558">
        <w:rPr>
          <w:rFonts w:eastAsia="Times New Roman" w:cs="Times New Roman"/>
          <w:szCs w:val="26"/>
        </w:rPr>
        <w:t>8</w:t>
      </w:r>
      <w:r w:rsidRPr="001B136E">
        <w:rPr>
          <w:rFonts w:eastAsia="Times New Roman" w:cs="Times New Roman"/>
          <w:szCs w:val="26"/>
        </w:rPr>
        <w:t xml:space="preserve"> – 20</w:t>
      </w:r>
      <w:r w:rsidR="001D3558">
        <w:rPr>
          <w:rFonts w:eastAsia="Times New Roman" w:cs="Times New Roman"/>
          <w:szCs w:val="26"/>
        </w:rPr>
        <w:t>19</w:t>
      </w:r>
      <w:r w:rsidR="00B604E6">
        <w:rPr>
          <w:rFonts w:eastAsia="Times New Roman" w:cs="Times New Roman"/>
          <w:szCs w:val="26"/>
        </w:rPr>
        <w:t xml:space="preserve"> trường có khảo sát 117 sinh viên thu về được 98 phiếu</w:t>
      </w:r>
      <w:r w:rsidRPr="001B136E">
        <w:rPr>
          <w:rFonts w:eastAsia="Times New Roman" w:cs="Times New Roman"/>
          <w:szCs w:val="26"/>
        </w:rPr>
        <w:t xml:space="preserve">, </w:t>
      </w:r>
      <w:r w:rsidR="00B604E6">
        <w:rPr>
          <w:rFonts w:eastAsia="Times New Roman" w:cs="Times New Roman"/>
          <w:szCs w:val="26"/>
        </w:rPr>
        <w:t xml:space="preserve">năm </w:t>
      </w:r>
      <w:r w:rsidRPr="001B136E">
        <w:rPr>
          <w:rFonts w:eastAsia="Times New Roman" w:cs="Times New Roman"/>
          <w:szCs w:val="26"/>
        </w:rPr>
        <w:t>20</w:t>
      </w:r>
      <w:r w:rsidR="001D3558">
        <w:rPr>
          <w:rFonts w:eastAsia="Times New Roman" w:cs="Times New Roman"/>
          <w:szCs w:val="26"/>
        </w:rPr>
        <w:t>19</w:t>
      </w:r>
      <w:r w:rsidRPr="001B136E">
        <w:rPr>
          <w:rFonts w:eastAsia="Times New Roman" w:cs="Times New Roman"/>
          <w:szCs w:val="26"/>
        </w:rPr>
        <w:t xml:space="preserve"> – 202</w:t>
      </w:r>
      <w:r w:rsidR="001D3558">
        <w:rPr>
          <w:rFonts w:eastAsia="Times New Roman" w:cs="Times New Roman"/>
          <w:szCs w:val="26"/>
        </w:rPr>
        <w:t>0</w:t>
      </w:r>
      <w:r w:rsidR="00B604E6">
        <w:rPr>
          <w:rFonts w:eastAsia="Times New Roman" w:cs="Times New Roman"/>
          <w:szCs w:val="26"/>
        </w:rPr>
        <w:t xml:space="preserve"> phát 65 phiếu và thu về 47 phiếu</w:t>
      </w:r>
      <w:r w:rsidRPr="001B136E">
        <w:rPr>
          <w:rFonts w:eastAsia="Times New Roman" w:cs="Times New Roman"/>
          <w:szCs w:val="26"/>
        </w:rPr>
        <w:t>,</w:t>
      </w:r>
      <w:r w:rsidR="00B604E6">
        <w:rPr>
          <w:rFonts w:eastAsia="Times New Roman" w:cs="Times New Roman"/>
          <w:szCs w:val="26"/>
        </w:rPr>
        <w:t xml:space="preserve"> năm</w:t>
      </w:r>
      <w:r w:rsidRPr="001B136E">
        <w:rPr>
          <w:rFonts w:eastAsia="Times New Roman" w:cs="Times New Roman"/>
          <w:szCs w:val="26"/>
        </w:rPr>
        <w:t xml:space="preserve"> 202</w:t>
      </w:r>
      <w:r w:rsidR="001D3558">
        <w:rPr>
          <w:rFonts w:eastAsia="Times New Roman" w:cs="Times New Roman"/>
          <w:szCs w:val="26"/>
        </w:rPr>
        <w:t>0</w:t>
      </w:r>
      <w:r w:rsidRPr="001B136E">
        <w:rPr>
          <w:rFonts w:eastAsia="Times New Roman" w:cs="Times New Roman"/>
          <w:szCs w:val="26"/>
        </w:rPr>
        <w:t xml:space="preserve"> -202</w:t>
      </w:r>
      <w:r w:rsidR="001D3558">
        <w:rPr>
          <w:rFonts w:eastAsia="Times New Roman" w:cs="Times New Roman"/>
          <w:szCs w:val="26"/>
        </w:rPr>
        <w:t>1</w:t>
      </w:r>
      <w:r w:rsidR="00B604E6">
        <w:rPr>
          <w:rFonts w:eastAsia="Times New Roman" w:cs="Times New Roman"/>
          <w:szCs w:val="26"/>
        </w:rPr>
        <w:t xml:space="preserve"> phát ra 85 phiếu thu về 66 phiếu khảo sát cho ra kết quả sau</w:t>
      </w:r>
      <w:r w:rsidRPr="001B136E">
        <w:rPr>
          <w:rFonts w:eastAsia="Times New Roman" w:cs="Times New Roman"/>
          <w:szCs w:val="26"/>
        </w:rPr>
        <w:t>:</w:t>
      </w:r>
    </w:p>
    <w:tbl>
      <w:tblPr>
        <w:tblW w:w="99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53"/>
        <w:gridCol w:w="768"/>
        <w:gridCol w:w="768"/>
        <w:gridCol w:w="768"/>
        <w:gridCol w:w="640"/>
        <w:gridCol w:w="640"/>
        <w:gridCol w:w="640"/>
        <w:gridCol w:w="777"/>
        <w:gridCol w:w="723"/>
        <w:gridCol w:w="723"/>
        <w:gridCol w:w="723"/>
        <w:gridCol w:w="770"/>
        <w:gridCol w:w="854"/>
      </w:tblGrid>
      <w:tr w:rsidR="0023415E" w:rsidRPr="0023415E" w14:paraId="7374500D" w14:textId="77777777" w:rsidTr="0023415E">
        <w:trPr>
          <w:trHeight w:val="316"/>
        </w:trPr>
        <w:tc>
          <w:tcPr>
            <w:tcW w:w="1153" w:type="dxa"/>
            <w:vMerge w:val="restart"/>
          </w:tcPr>
          <w:p w14:paraId="3B011FBB"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p>
          <w:p w14:paraId="352B23F9" w14:textId="77777777" w:rsidR="0023415E" w:rsidRPr="0023415E" w:rsidRDefault="0023415E" w:rsidP="001B136E">
            <w:pPr>
              <w:pBdr>
                <w:top w:val="nil"/>
                <w:left w:val="nil"/>
                <w:bottom w:val="nil"/>
                <w:right w:val="nil"/>
                <w:between w:val="nil"/>
              </w:pBdr>
              <w:spacing w:line="276" w:lineRule="auto"/>
              <w:jc w:val="center"/>
              <w:rPr>
                <w:rFonts w:eastAsia="Times New Roman" w:cs="Times New Roman"/>
                <w:b/>
                <w:color w:val="000000"/>
                <w:sz w:val="20"/>
                <w:szCs w:val="20"/>
              </w:rPr>
            </w:pPr>
          </w:p>
          <w:p w14:paraId="530FD588" w14:textId="77777777" w:rsidR="0023415E" w:rsidRPr="0023415E" w:rsidRDefault="0023415E" w:rsidP="001B136E">
            <w:pPr>
              <w:pBdr>
                <w:top w:val="nil"/>
                <w:left w:val="nil"/>
                <w:bottom w:val="nil"/>
                <w:right w:val="nil"/>
                <w:between w:val="nil"/>
              </w:pBdr>
              <w:spacing w:line="276" w:lineRule="auto"/>
              <w:jc w:val="center"/>
              <w:rPr>
                <w:rFonts w:eastAsia="Times New Roman" w:cs="Times New Roman"/>
                <w:b/>
                <w:color w:val="000000"/>
                <w:szCs w:val="26"/>
              </w:rPr>
            </w:pPr>
            <w:r w:rsidRPr="0023415E">
              <w:rPr>
                <w:rFonts w:eastAsia="Times New Roman" w:cs="Times New Roman"/>
                <w:b/>
                <w:color w:val="000000"/>
                <w:sz w:val="20"/>
                <w:szCs w:val="20"/>
              </w:rPr>
              <w:t>Năm</w:t>
            </w:r>
          </w:p>
        </w:tc>
        <w:tc>
          <w:tcPr>
            <w:tcW w:w="768" w:type="dxa"/>
            <w:vMerge w:val="restart"/>
          </w:tcPr>
          <w:p w14:paraId="217FA696"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Tổng số sinh viên khảo sát</w:t>
            </w:r>
          </w:p>
        </w:tc>
        <w:tc>
          <w:tcPr>
            <w:tcW w:w="768" w:type="dxa"/>
            <w:vMerge w:val="restart"/>
          </w:tcPr>
          <w:p w14:paraId="39269CB6"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Tổng số SV được khảo sát</w:t>
            </w:r>
          </w:p>
        </w:tc>
        <w:tc>
          <w:tcPr>
            <w:tcW w:w="3465" w:type="dxa"/>
            <w:gridSpan w:val="5"/>
          </w:tcPr>
          <w:p w14:paraId="1956D241"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Cs w:val="26"/>
              </w:rPr>
            </w:pPr>
            <w:r w:rsidRPr="0023415E">
              <w:rPr>
                <w:rFonts w:eastAsia="Times New Roman" w:cs="Times New Roman"/>
                <w:b/>
                <w:color w:val="000000"/>
                <w:szCs w:val="26"/>
              </w:rPr>
              <w:t>Số lượng</w:t>
            </w:r>
          </w:p>
        </w:tc>
        <w:tc>
          <w:tcPr>
            <w:tcW w:w="3793" w:type="dxa"/>
            <w:gridSpan w:val="5"/>
          </w:tcPr>
          <w:p w14:paraId="32CCBCD0"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Cs w:val="26"/>
              </w:rPr>
            </w:pPr>
            <w:r w:rsidRPr="0023415E">
              <w:rPr>
                <w:rFonts w:eastAsia="Times New Roman" w:cs="Times New Roman"/>
                <w:b/>
                <w:color w:val="000000"/>
                <w:szCs w:val="26"/>
              </w:rPr>
              <w:t>Tỷ lệ</w:t>
            </w:r>
          </w:p>
        </w:tc>
      </w:tr>
      <w:tr w:rsidR="0023415E" w:rsidRPr="0023415E" w14:paraId="16D37F79" w14:textId="77777777" w:rsidTr="0023415E">
        <w:trPr>
          <w:trHeight w:val="965"/>
        </w:trPr>
        <w:tc>
          <w:tcPr>
            <w:tcW w:w="1153" w:type="dxa"/>
            <w:vMerge/>
          </w:tcPr>
          <w:p w14:paraId="502FF06B" w14:textId="77777777" w:rsidR="0023415E" w:rsidRPr="0023415E"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68" w:type="dxa"/>
            <w:vMerge/>
          </w:tcPr>
          <w:p w14:paraId="5A270FB6" w14:textId="77777777" w:rsidR="0023415E" w:rsidRPr="0023415E"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68" w:type="dxa"/>
            <w:vMerge/>
          </w:tcPr>
          <w:p w14:paraId="2792A6F7" w14:textId="77777777" w:rsidR="0023415E" w:rsidRPr="0023415E"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68" w:type="dxa"/>
          </w:tcPr>
          <w:p w14:paraId="401C1025"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đồng ý</w:t>
            </w:r>
          </w:p>
        </w:tc>
        <w:tc>
          <w:tcPr>
            <w:tcW w:w="640" w:type="dxa"/>
          </w:tcPr>
          <w:p w14:paraId="0FA4410C"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Đồng ý</w:t>
            </w:r>
          </w:p>
        </w:tc>
        <w:tc>
          <w:tcPr>
            <w:tcW w:w="640" w:type="dxa"/>
          </w:tcPr>
          <w:p w14:paraId="2B60288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Tạm chấp nhận</w:t>
            </w:r>
          </w:p>
        </w:tc>
        <w:tc>
          <w:tcPr>
            <w:tcW w:w="640" w:type="dxa"/>
          </w:tcPr>
          <w:p w14:paraId="22FF7B3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Không đồng ý</w:t>
            </w:r>
          </w:p>
        </w:tc>
        <w:tc>
          <w:tcPr>
            <w:tcW w:w="777" w:type="dxa"/>
          </w:tcPr>
          <w:p w14:paraId="3E27B5D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không đồng ý</w:t>
            </w:r>
          </w:p>
        </w:tc>
        <w:tc>
          <w:tcPr>
            <w:tcW w:w="723" w:type="dxa"/>
          </w:tcPr>
          <w:p w14:paraId="1477DB6A"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đồng ý</w:t>
            </w:r>
          </w:p>
        </w:tc>
        <w:tc>
          <w:tcPr>
            <w:tcW w:w="723" w:type="dxa"/>
          </w:tcPr>
          <w:p w14:paraId="552930F9"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Đồng ý</w:t>
            </w:r>
          </w:p>
        </w:tc>
        <w:tc>
          <w:tcPr>
            <w:tcW w:w="723" w:type="dxa"/>
          </w:tcPr>
          <w:p w14:paraId="2848948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Tạm chấp nhận</w:t>
            </w:r>
          </w:p>
        </w:tc>
        <w:tc>
          <w:tcPr>
            <w:tcW w:w="770" w:type="dxa"/>
          </w:tcPr>
          <w:p w14:paraId="0376D13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Không đồng ý</w:t>
            </w:r>
          </w:p>
        </w:tc>
        <w:tc>
          <w:tcPr>
            <w:tcW w:w="854" w:type="dxa"/>
          </w:tcPr>
          <w:p w14:paraId="0045F4F8"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không đồng ý</w:t>
            </w:r>
          </w:p>
        </w:tc>
      </w:tr>
      <w:tr w:rsidR="0023415E" w:rsidRPr="0023415E" w14:paraId="2F6AAA75" w14:textId="77777777" w:rsidTr="00F73C2B">
        <w:trPr>
          <w:trHeight w:val="504"/>
        </w:trPr>
        <w:tc>
          <w:tcPr>
            <w:tcW w:w="1153" w:type="dxa"/>
            <w:vAlign w:val="center"/>
          </w:tcPr>
          <w:p w14:paraId="4ACE1355" w14:textId="176C6D32"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i/>
                <w:color w:val="000000"/>
                <w:sz w:val="24"/>
                <w:szCs w:val="24"/>
              </w:rPr>
              <w:t>201</w:t>
            </w:r>
            <w:r w:rsidR="005F44B4">
              <w:rPr>
                <w:rFonts w:eastAsia="Times New Roman" w:cs="Times New Roman"/>
                <w:i/>
                <w:color w:val="000000"/>
                <w:sz w:val="24"/>
                <w:szCs w:val="24"/>
              </w:rPr>
              <w:t>8</w:t>
            </w:r>
            <w:r w:rsidRPr="00F73C2B">
              <w:rPr>
                <w:rFonts w:eastAsia="Times New Roman" w:cs="Times New Roman"/>
                <w:i/>
                <w:color w:val="000000"/>
                <w:sz w:val="24"/>
                <w:szCs w:val="24"/>
              </w:rPr>
              <w:t>-20</w:t>
            </w:r>
            <w:r w:rsidR="005F44B4">
              <w:rPr>
                <w:rFonts w:eastAsia="Times New Roman" w:cs="Times New Roman"/>
                <w:i/>
                <w:color w:val="000000"/>
                <w:sz w:val="24"/>
                <w:szCs w:val="24"/>
              </w:rPr>
              <w:t>19</w:t>
            </w:r>
          </w:p>
        </w:tc>
        <w:tc>
          <w:tcPr>
            <w:tcW w:w="768" w:type="dxa"/>
            <w:vAlign w:val="center"/>
          </w:tcPr>
          <w:p w14:paraId="4EAD3CFF" w14:textId="77777777" w:rsidR="0023415E" w:rsidRPr="00F73C2B" w:rsidRDefault="0023415E" w:rsidP="00A972D1">
            <w:pPr>
              <w:pBdr>
                <w:top w:val="nil"/>
                <w:left w:val="nil"/>
                <w:bottom w:val="nil"/>
                <w:right w:val="nil"/>
                <w:between w:val="nil"/>
              </w:pBdr>
              <w:spacing w:before="240" w:line="276" w:lineRule="auto"/>
              <w:jc w:val="center"/>
              <w:rPr>
                <w:rFonts w:eastAsia="Times New Roman" w:cs="Times New Roman"/>
                <w:color w:val="000000"/>
                <w:sz w:val="24"/>
                <w:szCs w:val="24"/>
              </w:rPr>
            </w:pPr>
            <w:r w:rsidRPr="00F73C2B">
              <w:rPr>
                <w:rFonts w:eastAsia="Times New Roman" w:cs="Times New Roman"/>
                <w:color w:val="000000"/>
                <w:sz w:val="24"/>
                <w:szCs w:val="24"/>
              </w:rPr>
              <w:t>117</w:t>
            </w:r>
          </w:p>
        </w:tc>
        <w:tc>
          <w:tcPr>
            <w:tcW w:w="768" w:type="dxa"/>
            <w:vAlign w:val="center"/>
          </w:tcPr>
          <w:p w14:paraId="6709CF10"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color w:val="000000"/>
                <w:sz w:val="24"/>
                <w:szCs w:val="24"/>
              </w:rPr>
            </w:pPr>
            <w:r w:rsidRPr="00F73C2B">
              <w:rPr>
                <w:rFonts w:eastAsia="Times New Roman" w:cs="Times New Roman"/>
                <w:color w:val="000000"/>
                <w:sz w:val="24"/>
                <w:szCs w:val="24"/>
              </w:rPr>
              <w:t>98</w:t>
            </w:r>
          </w:p>
        </w:tc>
        <w:tc>
          <w:tcPr>
            <w:tcW w:w="768" w:type="dxa"/>
            <w:vAlign w:val="center"/>
          </w:tcPr>
          <w:p w14:paraId="7E597D23"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59</w:t>
            </w:r>
          </w:p>
        </w:tc>
        <w:tc>
          <w:tcPr>
            <w:tcW w:w="640" w:type="dxa"/>
            <w:vAlign w:val="center"/>
          </w:tcPr>
          <w:p w14:paraId="4A22B03C"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0</w:t>
            </w:r>
          </w:p>
        </w:tc>
        <w:tc>
          <w:tcPr>
            <w:tcW w:w="640" w:type="dxa"/>
            <w:vAlign w:val="center"/>
          </w:tcPr>
          <w:p w14:paraId="2FCFC5D7"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10</w:t>
            </w:r>
          </w:p>
        </w:tc>
        <w:tc>
          <w:tcPr>
            <w:tcW w:w="640" w:type="dxa"/>
            <w:vAlign w:val="center"/>
          </w:tcPr>
          <w:p w14:paraId="50E58CFD"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11</w:t>
            </w:r>
          </w:p>
        </w:tc>
        <w:tc>
          <w:tcPr>
            <w:tcW w:w="777" w:type="dxa"/>
            <w:vAlign w:val="center"/>
          </w:tcPr>
          <w:p w14:paraId="115EB57B"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18</w:t>
            </w:r>
          </w:p>
        </w:tc>
        <w:tc>
          <w:tcPr>
            <w:tcW w:w="723" w:type="dxa"/>
            <w:vAlign w:val="center"/>
          </w:tcPr>
          <w:p w14:paraId="7964F4EA"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60.2</w:t>
            </w:r>
          </w:p>
        </w:tc>
        <w:tc>
          <w:tcPr>
            <w:tcW w:w="723" w:type="dxa"/>
            <w:vAlign w:val="center"/>
          </w:tcPr>
          <w:p w14:paraId="3114AEEB"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0.0</w:t>
            </w:r>
          </w:p>
        </w:tc>
        <w:tc>
          <w:tcPr>
            <w:tcW w:w="723" w:type="dxa"/>
            <w:vAlign w:val="center"/>
          </w:tcPr>
          <w:p w14:paraId="0187353B"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10.2</w:t>
            </w:r>
          </w:p>
        </w:tc>
        <w:tc>
          <w:tcPr>
            <w:tcW w:w="770" w:type="dxa"/>
            <w:vAlign w:val="center"/>
          </w:tcPr>
          <w:p w14:paraId="3B11D354"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11.2</w:t>
            </w:r>
          </w:p>
        </w:tc>
        <w:tc>
          <w:tcPr>
            <w:tcW w:w="854" w:type="dxa"/>
            <w:vAlign w:val="center"/>
          </w:tcPr>
          <w:p w14:paraId="35E50E84"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18.4</w:t>
            </w:r>
          </w:p>
        </w:tc>
      </w:tr>
      <w:tr w:rsidR="0023415E" w:rsidRPr="0023415E" w14:paraId="5C71EF78" w14:textId="77777777" w:rsidTr="00F73C2B">
        <w:trPr>
          <w:trHeight w:val="533"/>
        </w:trPr>
        <w:tc>
          <w:tcPr>
            <w:tcW w:w="1153" w:type="dxa"/>
            <w:vAlign w:val="center"/>
          </w:tcPr>
          <w:p w14:paraId="2A1A0F71" w14:textId="41F97B2B"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i/>
                <w:color w:val="000000"/>
                <w:sz w:val="24"/>
                <w:szCs w:val="24"/>
              </w:rPr>
              <w:t>20</w:t>
            </w:r>
            <w:r w:rsidR="005F44B4">
              <w:rPr>
                <w:rFonts w:eastAsia="Times New Roman" w:cs="Times New Roman"/>
                <w:i/>
                <w:color w:val="000000"/>
                <w:sz w:val="24"/>
                <w:szCs w:val="24"/>
              </w:rPr>
              <w:t>19</w:t>
            </w:r>
            <w:r w:rsidRPr="00F73C2B">
              <w:rPr>
                <w:rFonts w:eastAsia="Times New Roman" w:cs="Times New Roman"/>
                <w:i/>
                <w:color w:val="000000"/>
                <w:sz w:val="24"/>
                <w:szCs w:val="24"/>
              </w:rPr>
              <w:t>-202</w:t>
            </w:r>
            <w:r w:rsidR="005F44B4">
              <w:rPr>
                <w:rFonts w:eastAsia="Times New Roman" w:cs="Times New Roman"/>
                <w:i/>
                <w:color w:val="000000"/>
                <w:sz w:val="24"/>
                <w:szCs w:val="24"/>
              </w:rPr>
              <w:t>0</w:t>
            </w:r>
          </w:p>
        </w:tc>
        <w:tc>
          <w:tcPr>
            <w:tcW w:w="768" w:type="dxa"/>
            <w:vAlign w:val="center"/>
          </w:tcPr>
          <w:p w14:paraId="581AA679" w14:textId="77777777" w:rsidR="0023415E" w:rsidRPr="00F73C2B" w:rsidRDefault="0023415E" w:rsidP="00A972D1">
            <w:pPr>
              <w:pBdr>
                <w:top w:val="nil"/>
                <w:left w:val="nil"/>
                <w:bottom w:val="nil"/>
                <w:right w:val="nil"/>
                <w:between w:val="nil"/>
              </w:pBdr>
              <w:spacing w:before="240" w:line="276" w:lineRule="auto"/>
              <w:jc w:val="center"/>
              <w:rPr>
                <w:rFonts w:eastAsia="Times New Roman" w:cs="Times New Roman"/>
                <w:color w:val="000000"/>
                <w:sz w:val="24"/>
                <w:szCs w:val="24"/>
              </w:rPr>
            </w:pPr>
            <w:r w:rsidRPr="00F73C2B">
              <w:rPr>
                <w:rFonts w:eastAsia="Times New Roman" w:cs="Times New Roman"/>
                <w:color w:val="000000"/>
                <w:sz w:val="24"/>
                <w:szCs w:val="24"/>
              </w:rPr>
              <w:t>65</w:t>
            </w:r>
          </w:p>
        </w:tc>
        <w:tc>
          <w:tcPr>
            <w:tcW w:w="768" w:type="dxa"/>
            <w:vAlign w:val="center"/>
          </w:tcPr>
          <w:p w14:paraId="117148C0"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color w:val="000000"/>
                <w:sz w:val="24"/>
                <w:szCs w:val="24"/>
              </w:rPr>
            </w:pPr>
            <w:r w:rsidRPr="00F73C2B">
              <w:rPr>
                <w:rFonts w:eastAsia="Times New Roman" w:cs="Times New Roman"/>
                <w:color w:val="000000"/>
                <w:sz w:val="24"/>
                <w:szCs w:val="24"/>
              </w:rPr>
              <w:t>47</w:t>
            </w:r>
          </w:p>
        </w:tc>
        <w:tc>
          <w:tcPr>
            <w:tcW w:w="768" w:type="dxa"/>
            <w:vAlign w:val="center"/>
          </w:tcPr>
          <w:p w14:paraId="4200AA98"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6</w:t>
            </w:r>
          </w:p>
        </w:tc>
        <w:tc>
          <w:tcPr>
            <w:tcW w:w="640" w:type="dxa"/>
            <w:vAlign w:val="center"/>
          </w:tcPr>
          <w:p w14:paraId="2E9D4F94"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15</w:t>
            </w:r>
          </w:p>
        </w:tc>
        <w:tc>
          <w:tcPr>
            <w:tcW w:w="640" w:type="dxa"/>
            <w:vAlign w:val="center"/>
          </w:tcPr>
          <w:p w14:paraId="6402A9BE"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13</w:t>
            </w:r>
          </w:p>
        </w:tc>
        <w:tc>
          <w:tcPr>
            <w:tcW w:w="640" w:type="dxa"/>
            <w:vAlign w:val="center"/>
          </w:tcPr>
          <w:p w14:paraId="5536DB14"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8</w:t>
            </w:r>
          </w:p>
        </w:tc>
        <w:tc>
          <w:tcPr>
            <w:tcW w:w="777" w:type="dxa"/>
            <w:vAlign w:val="center"/>
          </w:tcPr>
          <w:p w14:paraId="347F6E2D"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5</w:t>
            </w:r>
          </w:p>
        </w:tc>
        <w:tc>
          <w:tcPr>
            <w:tcW w:w="723" w:type="dxa"/>
            <w:vAlign w:val="center"/>
          </w:tcPr>
          <w:p w14:paraId="17B27B02"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12.8</w:t>
            </w:r>
          </w:p>
        </w:tc>
        <w:tc>
          <w:tcPr>
            <w:tcW w:w="723" w:type="dxa"/>
            <w:vAlign w:val="center"/>
          </w:tcPr>
          <w:p w14:paraId="3525BA38"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31.9</w:t>
            </w:r>
          </w:p>
        </w:tc>
        <w:tc>
          <w:tcPr>
            <w:tcW w:w="723" w:type="dxa"/>
            <w:vAlign w:val="center"/>
          </w:tcPr>
          <w:p w14:paraId="0365BC8E"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27.7</w:t>
            </w:r>
          </w:p>
        </w:tc>
        <w:tc>
          <w:tcPr>
            <w:tcW w:w="770" w:type="dxa"/>
            <w:vAlign w:val="center"/>
          </w:tcPr>
          <w:p w14:paraId="70FF4EA0"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17.0</w:t>
            </w:r>
          </w:p>
        </w:tc>
        <w:tc>
          <w:tcPr>
            <w:tcW w:w="854" w:type="dxa"/>
            <w:vAlign w:val="center"/>
          </w:tcPr>
          <w:p w14:paraId="0D78556D"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10.6</w:t>
            </w:r>
          </w:p>
        </w:tc>
      </w:tr>
      <w:tr w:rsidR="0023415E" w:rsidRPr="0023415E" w14:paraId="26193CAE" w14:textId="77777777" w:rsidTr="00F73C2B">
        <w:trPr>
          <w:trHeight w:val="520"/>
        </w:trPr>
        <w:tc>
          <w:tcPr>
            <w:tcW w:w="1153" w:type="dxa"/>
            <w:vAlign w:val="center"/>
          </w:tcPr>
          <w:p w14:paraId="19FCA344" w14:textId="70224A3E"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i/>
                <w:color w:val="000000"/>
                <w:sz w:val="24"/>
                <w:szCs w:val="24"/>
              </w:rPr>
              <w:t>202</w:t>
            </w:r>
            <w:r w:rsidR="005F44B4">
              <w:rPr>
                <w:rFonts w:eastAsia="Times New Roman" w:cs="Times New Roman"/>
                <w:i/>
                <w:color w:val="000000"/>
                <w:sz w:val="24"/>
                <w:szCs w:val="24"/>
              </w:rPr>
              <w:t>0</w:t>
            </w:r>
            <w:r w:rsidRPr="00F73C2B">
              <w:rPr>
                <w:rFonts w:eastAsia="Times New Roman" w:cs="Times New Roman"/>
                <w:i/>
                <w:color w:val="000000"/>
                <w:sz w:val="24"/>
                <w:szCs w:val="24"/>
              </w:rPr>
              <w:t>-202</w:t>
            </w:r>
            <w:r w:rsidR="005F44B4">
              <w:rPr>
                <w:rFonts w:eastAsia="Times New Roman" w:cs="Times New Roman"/>
                <w:i/>
                <w:color w:val="000000"/>
                <w:sz w:val="24"/>
                <w:szCs w:val="24"/>
              </w:rPr>
              <w:t>1</w:t>
            </w:r>
          </w:p>
        </w:tc>
        <w:tc>
          <w:tcPr>
            <w:tcW w:w="768" w:type="dxa"/>
            <w:vAlign w:val="center"/>
          </w:tcPr>
          <w:p w14:paraId="62653492" w14:textId="77777777" w:rsidR="0023415E" w:rsidRPr="00A972D1" w:rsidRDefault="0023415E" w:rsidP="00A972D1">
            <w:pPr>
              <w:spacing w:before="240" w:line="276" w:lineRule="auto"/>
              <w:jc w:val="center"/>
              <w:rPr>
                <w:rFonts w:eastAsia="Times New Roman" w:cs="Times New Roman"/>
                <w:color w:val="000000"/>
                <w:sz w:val="24"/>
                <w:szCs w:val="24"/>
              </w:rPr>
            </w:pPr>
            <w:r w:rsidRPr="00A972D1">
              <w:rPr>
                <w:rFonts w:eastAsia="Times New Roman" w:cs="Times New Roman"/>
                <w:color w:val="000000"/>
                <w:sz w:val="24"/>
                <w:szCs w:val="24"/>
              </w:rPr>
              <w:t>85</w:t>
            </w:r>
          </w:p>
        </w:tc>
        <w:tc>
          <w:tcPr>
            <w:tcW w:w="768" w:type="dxa"/>
            <w:vAlign w:val="center"/>
          </w:tcPr>
          <w:p w14:paraId="5F9E9FC7"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color w:val="000000"/>
                <w:sz w:val="24"/>
                <w:szCs w:val="24"/>
              </w:rPr>
            </w:pPr>
            <w:r w:rsidRPr="00F73C2B">
              <w:rPr>
                <w:rFonts w:eastAsia="Times New Roman" w:cs="Times New Roman"/>
                <w:color w:val="000000"/>
                <w:sz w:val="24"/>
                <w:szCs w:val="24"/>
              </w:rPr>
              <w:t>66</w:t>
            </w:r>
          </w:p>
        </w:tc>
        <w:tc>
          <w:tcPr>
            <w:tcW w:w="768" w:type="dxa"/>
            <w:vAlign w:val="center"/>
          </w:tcPr>
          <w:p w14:paraId="63646DDB"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15</w:t>
            </w:r>
          </w:p>
        </w:tc>
        <w:tc>
          <w:tcPr>
            <w:tcW w:w="640" w:type="dxa"/>
            <w:vAlign w:val="center"/>
          </w:tcPr>
          <w:p w14:paraId="1ED75F39"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40</w:t>
            </w:r>
          </w:p>
        </w:tc>
        <w:tc>
          <w:tcPr>
            <w:tcW w:w="640" w:type="dxa"/>
            <w:vAlign w:val="center"/>
          </w:tcPr>
          <w:p w14:paraId="476CE06E"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7</w:t>
            </w:r>
          </w:p>
        </w:tc>
        <w:tc>
          <w:tcPr>
            <w:tcW w:w="640" w:type="dxa"/>
            <w:vAlign w:val="center"/>
          </w:tcPr>
          <w:p w14:paraId="36EAA3D1"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w:t>
            </w:r>
          </w:p>
        </w:tc>
        <w:tc>
          <w:tcPr>
            <w:tcW w:w="777" w:type="dxa"/>
            <w:vAlign w:val="center"/>
          </w:tcPr>
          <w:p w14:paraId="629B6A2E"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3</w:t>
            </w:r>
          </w:p>
        </w:tc>
        <w:tc>
          <w:tcPr>
            <w:tcW w:w="723" w:type="dxa"/>
            <w:vAlign w:val="center"/>
          </w:tcPr>
          <w:p w14:paraId="7F455E11"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22.7</w:t>
            </w:r>
          </w:p>
        </w:tc>
        <w:tc>
          <w:tcPr>
            <w:tcW w:w="723" w:type="dxa"/>
            <w:vAlign w:val="center"/>
          </w:tcPr>
          <w:p w14:paraId="2336BFF1"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60.6</w:t>
            </w:r>
          </w:p>
        </w:tc>
        <w:tc>
          <w:tcPr>
            <w:tcW w:w="723" w:type="dxa"/>
            <w:vAlign w:val="center"/>
          </w:tcPr>
          <w:p w14:paraId="066E4D82"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10.6</w:t>
            </w:r>
          </w:p>
        </w:tc>
        <w:tc>
          <w:tcPr>
            <w:tcW w:w="770" w:type="dxa"/>
            <w:vAlign w:val="center"/>
          </w:tcPr>
          <w:p w14:paraId="50A0163E"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1.5</w:t>
            </w:r>
          </w:p>
        </w:tc>
        <w:tc>
          <w:tcPr>
            <w:tcW w:w="854" w:type="dxa"/>
            <w:vAlign w:val="center"/>
          </w:tcPr>
          <w:p w14:paraId="28823432"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4.5</w:t>
            </w:r>
          </w:p>
        </w:tc>
      </w:tr>
    </w:tbl>
    <w:p w14:paraId="3139A2DF" w14:textId="05149CFB" w:rsidR="0023415E" w:rsidRPr="00457646" w:rsidRDefault="0023415E" w:rsidP="001B136E">
      <w:pPr>
        <w:spacing w:line="276" w:lineRule="auto"/>
        <w:ind w:firstLine="426"/>
        <w:jc w:val="both"/>
        <w:rPr>
          <w:rFonts w:eastAsia="Times New Roman" w:cs="Times New Roman"/>
          <w:i/>
          <w:iCs/>
          <w:szCs w:val="26"/>
        </w:rPr>
      </w:pPr>
      <w:r w:rsidRPr="001B136E">
        <w:rPr>
          <w:rFonts w:cs="Times New Roman"/>
          <w:szCs w:val="26"/>
        </w:rPr>
        <w:t>Nhằm đánh giá mức độ hài lòng về cung cấp cho người học các thông tin về nghề nghiệp, thị thường lao động và việc làm, thực hiện trợ giúp, giới thiệu việc làm cho người học sau khi tốt nghiệp, hàng năm Trường đều lấy ý kiến khảo sát sinh viên đang học hay đã tốt nghiệp để cải tiến chất lượng (</w:t>
      </w:r>
      <w:r w:rsidRPr="00457646">
        <w:rPr>
          <w:rFonts w:cs="Times New Roman"/>
          <w:i/>
          <w:iCs/>
          <w:szCs w:val="26"/>
        </w:rPr>
        <w:t xml:space="preserve">1.1.09 Kế hoạch khảo sát, 2.1.16 - Báo cáo kết quả khảo sát ý kiến sinh viên năm </w:t>
      </w:r>
      <w:r w:rsidR="005F44B4">
        <w:rPr>
          <w:rFonts w:cs="Times New Roman"/>
          <w:i/>
          <w:iCs/>
          <w:szCs w:val="26"/>
        </w:rPr>
        <w:t xml:space="preserve">2019, </w:t>
      </w:r>
      <w:r w:rsidRPr="00457646">
        <w:rPr>
          <w:rFonts w:cs="Times New Roman"/>
          <w:i/>
          <w:iCs/>
          <w:szCs w:val="26"/>
        </w:rPr>
        <w:t>2020, 2021)</w:t>
      </w:r>
    </w:p>
    <w:p w14:paraId="0B2A1FAE" w14:textId="33830F13" w:rsidR="0023415E" w:rsidRDefault="0023415E" w:rsidP="001B136E">
      <w:pPr>
        <w:spacing w:line="276" w:lineRule="auto"/>
        <w:ind w:firstLine="426"/>
        <w:jc w:val="both"/>
        <w:rPr>
          <w:rFonts w:eastAsia="Times New Roman" w:cs="Times New Roman"/>
          <w:b/>
          <w:szCs w:val="26"/>
        </w:rPr>
      </w:pPr>
      <w:r w:rsidRPr="001B136E">
        <w:rPr>
          <w:rFonts w:eastAsia="Times New Roman" w:cs="Times New Roman"/>
          <w:b/>
          <w:szCs w:val="26"/>
        </w:rPr>
        <w:t>Điểm tự đánh giá tiêu chuẩn 6.3, tiêu chí 6: Đạt</w:t>
      </w:r>
    </w:p>
    <w:p w14:paraId="45E62870" w14:textId="77777777" w:rsidR="00F73C2B" w:rsidRPr="001B136E" w:rsidRDefault="00F73C2B" w:rsidP="001B136E">
      <w:pPr>
        <w:spacing w:line="276" w:lineRule="auto"/>
        <w:ind w:firstLine="426"/>
        <w:jc w:val="both"/>
        <w:rPr>
          <w:rFonts w:eastAsia="Times New Roman" w:cs="Times New Roman"/>
          <w:b/>
          <w:szCs w:val="26"/>
        </w:rPr>
      </w:pPr>
    </w:p>
    <w:p w14:paraId="6A0E0171" w14:textId="77777777" w:rsidR="0023415E" w:rsidRPr="001B136E" w:rsidRDefault="0023415E" w:rsidP="001B136E">
      <w:pPr>
        <w:spacing w:line="276" w:lineRule="auto"/>
        <w:ind w:firstLine="426"/>
        <w:jc w:val="both"/>
        <w:rPr>
          <w:rFonts w:eastAsia="Times New Roman" w:cs="Times New Roman"/>
          <w:szCs w:val="26"/>
        </w:rPr>
      </w:pPr>
      <w:r w:rsidRPr="001B136E">
        <w:rPr>
          <w:rFonts w:eastAsia="Times New Roman" w:cs="Times New Roman"/>
          <w:b/>
          <w:szCs w:val="26"/>
        </w:rPr>
        <w:t>Tiêu chuẩn 6.4:</w:t>
      </w:r>
      <w:r w:rsidRPr="001B136E">
        <w:rPr>
          <w:rFonts w:eastAsia="Times New Roman" w:cs="Times New Roman"/>
          <w:szCs w:val="26"/>
        </w:rPr>
        <w:t xml:space="preserve"> Cơ sở đào tạo thực hiện đa dạng hóa các hoạt động xã hội, văn hóa văn nghệ, thể dục thể thao cho người học:</w:t>
      </w:r>
    </w:p>
    <w:p w14:paraId="365A44D6" w14:textId="77777777" w:rsidR="0023415E" w:rsidRPr="003C178D" w:rsidRDefault="0023415E" w:rsidP="001B136E">
      <w:pPr>
        <w:spacing w:line="276" w:lineRule="auto"/>
        <w:ind w:firstLine="426"/>
        <w:jc w:val="both"/>
        <w:rPr>
          <w:rFonts w:eastAsia="Times New Roman" w:cs="Times New Roman"/>
          <w:b/>
          <w:bCs/>
          <w:szCs w:val="26"/>
        </w:rPr>
      </w:pPr>
      <w:r w:rsidRPr="003C178D">
        <w:rPr>
          <w:rFonts w:eastAsia="Times New Roman" w:cs="Times New Roman"/>
          <w:b/>
          <w:bCs/>
          <w:szCs w:val="26"/>
        </w:rPr>
        <w:t xml:space="preserve">Mô tả nhận định đánh giá: </w:t>
      </w:r>
    </w:p>
    <w:p w14:paraId="400F9817" w14:textId="3A492DE4" w:rsidR="0023415E" w:rsidRPr="001B136E" w:rsidRDefault="0023415E" w:rsidP="001B136E">
      <w:pPr>
        <w:spacing w:line="276" w:lineRule="auto"/>
        <w:ind w:firstLine="426"/>
        <w:jc w:val="both"/>
        <w:rPr>
          <w:rFonts w:eastAsia="Times New Roman" w:cs="Times New Roman"/>
          <w:szCs w:val="26"/>
        </w:rPr>
      </w:pPr>
      <w:r w:rsidRPr="001B136E">
        <w:rPr>
          <w:rFonts w:eastAsia="Times New Roman" w:cs="Times New Roman"/>
          <w:szCs w:val="26"/>
        </w:rPr>
        <w:t>Cở sở vật chất cho các hoạt động văn hóa v</w:t>
      </w:r>
      <w:r w:rsidR="003A7E46">
        <w:rPr>
          <w:rFonts w:eastAsia="Times New Roman" w:cs="Times New Roman"/>
          <w:szCs w:val="26"/>
        </w:rPr>
        <w:t>ă</w:t>
      </w:r>
      <w:r w:rsidRPr="001B136E">
        <w:rPr>
          <w:rFonts w:eastAsia="Times New Roman" w:cs="Times New Roman"/>
          <w:szCs w:val="26"/>
        </w:rPr>
        <w:t>n nghệ thể dục thể thao của trường gồm 2 sân bóng đá mini chiều dài 20m, chiều rộng 40m, 2 sân bóng truyền diện tích 18*9, 2 sân cầu lông dài 12m rộng 6m, 1 hội trường có sân khấu, loa đài âm thanh, ánh đèn màu dùng để tổ chức các sự kiện văn hóa, văn nghệ, các ngày lễ trong năm có sức chứa khoảng 400 người</w:t>
      </w:r>
    </w:p>
    <w:p w14:paraId="314A75BC" w14:textId="77777777" w:rsidR="0023415E" w:rsidRPr="001B136E" w:rsidRDefault="0023415E" w:rsidP="001B136E">
      <w:pPr>
        <w:spacing w:line="276" w:lineRule="auto"/>
        <w:ind w:firstLine="426"/>
        <w:jc w:val="both"/>
        <w:rPr>
          <w:rFonts w:eastAsia="Times New Roman" w:cs="Times New Roman"/>
          <w:b/>
          <w:szCs w:val="26"/>
        </w:rPr>
      </w:pPr>
      <w:r w:rsidRPr="001B136E">
        <w:rPr>
          <w:rFonts w:eastAsia="Times New Roman" w:cs="Times New Roman"/>
          <w:szCs w:val="26"/>
        </w:rPr>
        <w:t xml:space="preserve">Đoàn Trường thường xuyên tổ chức các hoạt động văn hóa, văn nghệ, thể dục thể thao thu hút đông đảo học sinh – sinh viên tham gia như các hoạt động giao lưu văn hóa văn nghệ, thể dục thể thao với các đơn vị trong khối, ngành với các trường THPT; các hoạt động công tác xã hội, tình nguyện như thăm hỏi, tặng quà cho các gia đình chính </w:t>
      </w:r>
      <w:r w:rsidRPr="001B136E">
        <w:rPr>
          <w:rFonts w:eastAsia="Times New Roman" w:cs="Times New Roman"/>
          <w:szCs w:val="26"/>
        </w:rPr>
        <w:lastRenderedPageBreak/>
        <w:t>sách, trẻ em mồ côi khuyết tật, các hoạt động vệ sinh môi trường, xanh hóa cơ sở đào tạo</w:t>
      </w:r>
      <w:r w:rsidRPr="001B136E">
        <w:rPr>
          <w:rFonts w:eastAsia="Times New Roman" w:cs="Times New Roman"/>
          <w:b/>
          <w:szCs w:val="26"/>
        </w:rPr>
        <w:t>.</w:t>
      </w:r>
    </w:p>
    <w:p w14:paraId="10937CCD" w14:textId="77777777" w:rsidR="0023415E" w:rsidRPr="001B136E" w:rsidRDefault="0023415E" w:rsidP="001B136E">
      <w:pPr>
        <w:spacing w:line="276" w:lineRule="auto"/>
        <w:ind w:firstLine="426"/>
        <w:jc w:val="both"/>
        <w:rPr>
          <w:rFonts w:eastAsia="Times New Roman" w:cs="Times New Roman"/>
          <w:szCs w:val="26"/>
        </w:rPr>
      </w:pPr>
      <w:r w:rsidRPr="001B136E">
        <w:rPr>
          <w:rFonts w:eastAsia="Times New Roman" w:cs="Times New Roman"/>
          <w:szCs w:val="26"/>
        </w:rPr>
        <w:t>Hàng năm Đoàn Trường có báo cáo tổng kết các hoạt động phong trào trong HSSV trong đó có nghề CNTT và có những quyết định khen thưởng những HSSV có thành tích xuất sắc tham gia phong trào do Trường tổ chức. Để đa dạng hoá các hoạt động xã hội, văn hóa văn nghệ, thể dục thể thao cho người học, Trường thành lập các câu lạc bộ nhằm thúc đẩy, gắn kết HSSV nâng cao đời sống tinh thần, hoàn thành tốt nhiệm vụ học tập và rèn luyện.</w:t>
      </w:r>
    </w:p>
    <w:p w14:paraId="05276D3D" w14:textId="77777777" w:rsidR="0023415E" w:rsidRPr="001B136E" w:rsidRDefault="0023415E" w:rsidP="001B136E">
      <w:pPr>
        <w:pBdr>
          <w:top w:val="nil"/>
          <w:left w:val="nil"/>
          <w:bottom w:val="nil"/>
          <w:right w:val="nil"/>
          <w:between w:val="nil"/>
        </w:pBdr>
        <w:spacing w:line="276" w:lineRule="auto"/>
        <w:ind w:firstLine="426"/>
        <w:jc w:val="both"/>
        <w:rPr>
          <w:rFonts w:eastAsia="Times New Roman" w:cs="Times New Roman"/>
          <w:szCs w:val="26"/>
        </w:rPr>
      </w:pPr>
      <w:r w:rsidRPr="001B136E">
        <w:rPr>
          <w:rFonts w:eastAsia="Times New Roman" w:cs="Times New Roman"/>
          <w:b/>
          <w:i/>
          <w:szCs w:val="26"/>
        </w:rPr>
        <w:t>(6.4.01</w:t>
      </w:r>
      <w:r w:rsidRPr="001B136E">
        <w:rPr>
          <w:rFonts w:eastAsia="Times New Roman" w:cs="Times New Roman"/>
          <w:i/>
          <w:szCs w:val="26"/>
        </w:rPr>
        <w:t xml:space="preserve"> - Hình ảnh các khu hoạt động và khuôn viên trường, hoạt động thể dục thể thao, phong trào Đoàn Hội</w:t>
      </w:r>
      <w:r w:rsidRPr="001B136E">
        <w:rPr>
          <w:rFonts w:eastAsia="Times New Roman" w:cs="Times New Roman"/>
          <w:szCs w:val="26"/>
        </w:rPr>
        <w:t xml:space="preserve">; </w:t>
      </w:r>
      <w:r w:rsidRPr="001B136E">
        <w:rPr>
          <w:rFonts w:eastAsia="Times New Roman" w:cs="Times New Roman"/>
          <w:b/>
          <w:i/>
          <w:szCs w:val="26"/>
        </w:rPr>
        <w:t>6.4.02</w:t>
      </w:r>
      <w:r w:rsidRPr="001B136E">
        <w:rPr>
          <w:rFonts w:eastAsia="Times New Roman" w:cs="Times New Roman"/>
          <w:i/>
          <w:szCs w:val="26"/>
        </w:rPr>
        <w:t xml:space="preserve"> - Kế hoạch tổ chức các hoạt động văn nghệ, thể dục thể thao cho HSSV</w:t>
      </w:r>
      <w:r w:rsidRPr="001B136E">
        <w:rPr>
          <w:rFonts w:eastAsia="Times New Roman" w:cs="Times New Roman"/>
          <w:szCs w:val="26"/>
        </w:rPr>
        <w:t xml:space="preserve">; </w:t>
      </w:r>
      <w:r w:rsidRPr="001B136E">
        <w:rPr>
          <w:rFonts w:eastAsia="Times New Roman" w:cs="Times New Roman"/>
          <w:b/>
          <w:i/>
          <w:szCs w:val="26"/>
        </w:rPr>
        <w:t>6.4.03</w:t>
      </w:r>
      <w:r w:rsidRPr="001B136E">
        <w:rPr>
          <w:rFonts w:eastAsia="Times New Roman" w:cs="Times New Roman"/>
          <w:i/>
          <w:szCs w:val="26"/>
        </w:rPr>
        <w:t xml:space="preserve"> - Quyết định khen thưởng các hoạt động phong trào trong HSSV) </w:t>
      </w:r>
      <w:r w:rsidRPr="001B136E">
        <w:rPr>
          <w:rFonts w:eastAsia="Times New Roman" w:cs="Times New Roman"/>
          <w:szCs w:val="26"/>
        </w:rPr>
        <w:t xml:space="preserve"> </w:t>
      </w:r>
    </w:p>
    <w:p w14:paraId="54966971" w14:textId="77777777" w:rsidR="0023415E" w:rsidRPr="001B136E" w:rsidRDefault="0023415E" w:rsidP="001B136E">
      <w:pPr>
        <w:spacing w:line="276" w:lineRule="auto"/>
        <w:ind w:firstLine="426"/>
        <w:jc w:val="both"/>
        <w:rPr>
          <w:rFonts w:eastAsia="Times New Roman" w:cs="Times New Roman"/>
          <w:szCs w:val="26"/>
        </w:rPr>
      </w:pPr>
      <w:r w:rsidRPr="001B136E">
        <w:rPr>
          <w:rFonts w:eastAsia="Times New Roman" w:cs="Times New Roman"/>
          <w:szCs w:val="26"/>
        </w:rPr>
        <w:t xml:space="preserve">Nhằm đánh giá mức độ hài lòng về đa dạng hóa các hoạt động xã hội, văn hóa văn nghệ, thể dục thể thao cho người học, hàng năm Trường đều lấy ý kiến khảo sát HSSV để cải tiến chất lượng, kết quả cho thấy người học đánh giá hoạt động, văn hóa văn nghệ, thể dục thể thao được tổ chức tốt, có chất lượng cao. </w:t>
      </w:r>
    </w:p>
    <w:p w14:paraId="2957FB4E" w14:textId="77777777" w:rsidR="0023415E" w:rsidRPr="001B136E" w:rsidRDefault="0023415E" w:rsidP="001B136E">
      <w:pPr>
        <w:spacing w:line="276" w:lineRule="auto"/>
        <w:ind w:firstLine="426"/>
        <w:jc w:val="both"/>
        <w:rPr>
          <w:rFonts w:eastAsia="Times New Roman" w:cs="Times New Roman"/>
          <w:i/>
          <w:szCs w:val="26"/>
        </w:rPr>
      </w:pPr>
      <w:r w:rsidRPr="001B136E">
        <w:rPr>
          <w:rFonts w:eastAsia="Times New Roman" w:cs="Times New Roman"/>
          <w:szCs w:val="26"/>
        </w:rPr>
        <w:t>(</w:t>
      </w:r>
      <w:r w:rsidRPr="001B136E">
        <w:rPr>
          <w:rFonts w:eastAsia="Times New Roman" w:cs="Times New Roman"/>
          <w:b/>
          <w:i/>
          <w:szCs w:val="26"/>
        </w:rPr>
        <w:t>6.4.04</w:t>
      </w:r>
      <w:r w:rsidRPr="001B136E">
        <w:rPr>
          <w:rFonts w:eastAsia="Times New Roman" w:cs="Times New Roman"/>
          <w:i/>
          <w:szCs w:val="26"/>
        </w:rPr>
        <w:t xml:space="preserve"> - Link khảo sát người học về các hoạt động xã hội, văn hóa văn nghệ, thể dục thể thao cho người học:</w:t>
      </w:r>
    </w:p>
    <w:p w14:paraId="2F509E5A" w14:textId="295B643F" w:rsidR="0023415E" w:rsidRPr="001B136E" w:rsidRDefault="0023415E" w:rsidP="001B136E">
      <w:pPr>
        <w:spacing w:line="276" w:lineRule="auto"/>
        <w:ind w:firstLine="426"/>
        <w:jc w:val="both"/>
        <w:rPr>
          <w:rFonts w:eastAsia="Times New Roman" w:cs="Times New Roman"/>
          <w:i/>
          <w:szCs w:val="26"/>
        </w:rPr>
      </w:pPr>
      <w:r w:rsidRPr="001B136E">
        <w:rPr>
          <w:rFonts w:eastAsia="Times New Roman" w:cs="Times New Roman"/>
          <w:i/>
          <w:szCs w:val="26"/>
        </w:rPr>
        <w:t xml:space="preserve">•Năm học </w:t>
      </w:r>
      <w:r w:rsidR="000113A3" w:rsidRPr="001B136E">
        <w:rPr>
          <w:rFonts w:eastAsia="Times New Roman" w:cs="Times New Roman"/>
          <w:i/>
          <w:szCs w:val="26"/>
        </w:rPr>
        <w:t>2020 – 2021</w:t>
      </w:r>
      <w:r w:rsidRPr="001B136E">
        <w:rPr>
          <w:rFonts w:eastAsia="Times New Roman" w:cs="Times New Roman"/>
          <w:i/>
          <w:szCs w:val="26"/>
        </w:rPr>
        <w:t>: https://khaothi.hitu.edu.vn/phieu-khao-sat-y-kien-sinh-vien-ve-cac-hoat-dong-dam-bao-chat-luong-dao-tao-nam-hoc-</w:t>
      </w:r>
      <w:r w:rsidR="000113A3" w:rsidRPr="001B136E">
        <w:rPr>
          <w:rFonts w:eastAsia="Times New Roman" w:cs="Times New Roman"/>
          <w:i/>
          <w:szCs w:val="26"/>
        </w:rPr>
        <w:t>2020 – 2021</w:t>
      </w:r>
      <w:r w:rsidRPr="001B136E">
        <w:rPr>
          <w:rFonts w:eastAsia="Times New Roman" w:cs="Times New Roman"/>
          <w:i/>
          <w:szCs w:val="26"/>
        </w:rPr>
        <w:t>-2/</w:t>
      </w:r>
    </w:p>
    <w:p w14:paraId="42D7B351" w14:textId="13A4DD25" w:rsidR="0023415E" w:rsidRPr="001B136E" w:rsidRDefault="0023415E" w:rsidP="001B136E">
      <w:pPr>
        <w:spacing w:line="276" w:lineRule="auto"/>
        <w:ind w:firstLine="426"/>
        <w:jc w:val="both"/>
        <w:rPr>
          <w:rFonts w:eastAsia="Times New Roman" w:cs="Times New Roman"/>
          <w:i/>
          <w:szCs w:val="26"/>
        </w:rPr>
      </w:pPr>
      <w:r w:rsidRPr="001B136E">
        <w:rPr>
          <w:rFonts w:eastAsia="Times New Roman" w:cs="Times New Roman"/>
          <w:i/>
          <w:szCs w:val="26"/>
        </w:rPr>
        <w:t xml:space="preserve">•Năm học </w:t>
      </w:r>
      <w:r w:rsidR="000113A3" w:rsidRPr="001B136E">
        <w:rPr>
          <w:rFonts w:eastAsia="Times New Roman" w:cs="Times New Roman"/>
          <w:i/>
          <w:szCs w:val="26"/>
        </w:rPr>
        <w:t>2019 – 2020</w:t>
      </w:r>
      <w:r w:rsidRPr="001B136E">
        <w:rPr>
          <w:rFonts w:eastAsia="Times New Roman" w:cs="Times New Roman"/>
          <w:i/>
          <w:szCs w:val="26"/>
        </w:rPr>
        <w:t>: https://khaothi.hitu.edu.vn/phieu-khao-sat-y-kien-sinh-vien-ve-cac-hoat-dong-dam-bao-chat-luong-dao-tao-nam-hoc-</w:t>
      </w:r>
      <w:r w:rsidR="000113A3" w:rsidRPr="001B136E">
        <w:rPr>
          <w:rFonts w:eastAsia="Times New Roman" w:cs="Times New Roman"/>
          <w:i/>
          <w:szCs w:val="26"/>
        </w:rPr>
        <w:t>2019 – 2020</w:t>
      </w:r>
      <w:r w:rsidRPr="001B136E">
        <w:rPr>
          <w:rFonts w:eastAsia="Times New Roman" w:cs="Times New Roman"/>
          <w:i/>
          <w:szCs w:val="26"/>
        </w:rPr>
        <w:t>/</w:t>
      </w:r>
    </w:p>
    <w:p w14:paraId="68071559" w14:textId="214FB845" w:rsidR="0023415E" w:rsidRPr="001B136E" w:rsidRDefault="0023415E" w:rsidP="001B136E">
      <w:pPr>
        <w:spacing w:line="276" w:lineRule="auto"/>
        <w:ind w:firstLine="426"/>
        <w:jc w:val="both"/>
        <w:rPr>
          <w:rFonts w:eastAsia="Times New Roman" w:cs="Times New Roman"/>
          <w:i/>
          <w:szCs w:val="26"/>
        </w:rPr>
      </w:pPr>
      <w:r w:rsidRPr="001B136E">
        <w:rPr>
          <w:rFonts w:eastAsia="Times New Roman" w:cs="Times New Roman"/>
          <w:i/>
          <w:szCs w:val="26"/>
        </w:rPr>
        <w:t>•Năm học 201</w:t>
      </w:r>
      <w:r w:rsidR="000113A3">
        <w:rPr>
          <w:rFonts w:eastAsia="Times New Roman" w:cs="Times New Roman"/>
          <w:i/>
          <w:szCs w:val="26"/>
        </w:rPr>
        <w:t>8</w:t>
      </w:r>
      <w:r w:rsidRPr="001B136E">
        <w:rPr>
          <w:rFonts w:eastAsia="Times New Roman" w:cs="Times New Roman"/>
          <w:i/>
          <w:szCs w:val="26"/>
        </w:rPr>
        <w:t xml:space="preserve"> – 20</w:t>
      </w:r>
      <w:r w:rsidR="000113A3">
        <w:rPr>
          <w:rFonts w:eastAsia="Times New Roman" w:cs="Times New Roman"/>
          <w:i/>
          <w:szCs w:val="26"/>
        </w:rPr>
        <w:t>19</w:t>
      </w:r>
      <w:r w:rsidRPr="001B136E">
        <w:rPr>
          <w:rFonts w:eastAsia="Times New Roman" w:cs="Times New Roman"/>
          <w:i/>
          <w:szCs w:val="26"/>
        </w:rPr>
        <w:t>: https://khaothi.hitu.edu.vn/phieu-khao-sat-y-kien-sinh-vien-ve-cac-hoat-dong-dam-bao-chat-luong-dao-tao-nam-hoc-</w:t>
      </w:r>
      <w:r w:rsidR="000113A3" w:rsidRPr="001B136E">
        <w:rPr>
          <w:rFonts w:eastAsia="Times New Roman" w:cs="Times New Roman"/>
          <w:i/>
          <w:szCs w:val="26"/>
        </w:rPr>
        <w:t>201</w:t>
      </w:r>
      <w:r w:rsidR="000113A3">
        <w:rPr>
          <w:rFonts w:eastAsia="Times New Roman" w:cs="Times New Roman"/>
          <w:i/>
          <w:szCs w:val="26"/>
        </w:rPr>
        <w:t>8</w:t>
      </w:r>
      <w:r w:rsidR="000113A3" w:rsidRPr="001B136E">
        <w:rPr>
          <w:rFonts w:eastAsia="Times New Roman" w:cs="Times New Roman"/>
          <w:i/>
          <w:szCs w:val="26"/>
        </w:rPr>
        <w:t xml:space="preserve"> – 20</w:t>
      </w:r>
      <w:r w:rsidR="000113A3">
        <w:rPr>
          <w:rFonts w:eastAsia="Times New Roman" w:cs="Times New Roman"/>
          <w:i/>
          <w:szCs w:val="26"/>
        </w:rPr>
        <w:t>19</w:t>
      </w:r>
      <w:r w:rsidRPr="001B136E">
        <w:rPr>
          <w:rFonts w:eastAsia="Times New Roman" w:cs="Times New Roman"/>
          <w:i/>
          <w:szCs w:val="26"/>
        </w:rPr>
        <w:t xml:space="preserve">/; </w:t>
      </w:r>
    </w:p>
    <w:p w14:paraId="72CAD8E3" w14:textId="75CD8C5E" w:rsidR="0023415E" w:rsidRPr="001B136E" w:rsidRDefault="0023415E" w:rsidP="001B136E">
      <w:pPr>
        <w:spacing w:line="276" w:lineRule="auto"/>
        <w:ind w:firstLine="426"/>
        <w:jc w:val="both"/>
        <w:rPr>
          <w:rFonts w:eastAsia="Times New Roman" w:cs="Times New Roman"/>
          <w:i/>
          <w:szCs w:val="26"/>
        </w:rPr>
      </w:pPr>
      <w:r w:rsidRPr="001B136E">
        <w:rPr>
          <w:rFonts w:eastAsia="Times New Roman" w:cs="Times New Roman"/>
          <w:b/>
          <w:i/>
          <w:szCs w:val="26"/>
        </w:rPr>
        <w:t>(6.4.05</w:t>
      </w:r>
      <w:r w:rsidRPr="001B136E">
        <w:rPr>
          <w:rFonts w:eastAsia="Times New Roman" w:cs="Times New Roman"/>
          <w:i/>
          <w:szCs w:val="26"/>
        </w:rPr>
        <w:t xml:space="preserve"> - Kết quả khảo sát người học về việc trường thực hiện đa dạng hóa các hoạt động xã hội, văn hóa văn nghệ, thể dục thể thao cho người học NH </w:t>
      </w:r>
      <w:r w:rsidR="000113A3">
        <w:rPr>
          <w:rFonts w:eastAsia="Times New Roman" w:cs="Times New Roman"/>
          <w:i/>
          <w:szCs w:val="26"/>
        </w:rPr>
        <w:t xml:space="preserve">2018-2019, </w:t>
      </w:r>
      <w:r w:rsidRPr="001B136E">
        <w:rPr>
          <w:rFonts w:eastAsia="Times New Roman" w:cs="Times New Roman"/>
          <w:i/>
          <w:szCs w:val="26"/>
        </w:rPr>
        <w:t>2019-2020, 2020-2021</w:t>
      </w:r>
      <w:r w:rsidRPr="001B136E">
        <w:rPr>
          <w:rFonts w:eastAsia="Times New Roman" w:cs="Times New Roman"/>
          <w:szCs w:val="26"/>
        </w:rPr>
        <w:t>).</w:t>
      </w:r>
    </w:p>
    <w:p w14:paraId="6AEF6955" w14:textId="29B90DFD" w:rsidR="0023415E" w:rsidRPr="001B136E" w:rsidRDefault="0023415E" w:rsidP="001B136E">
      <w:pPr>
        <w:spacing w:line="276" w:lineRule="auto"/>
        <w:ind w:firstLine="426"/>
        <w:jc w:val="both"/>
        <w:rPr>
          <w:rFonts w:eastAsia="Times New Roman" w:cs="Times New Roman"/>
          <w:b/>
          <w:i/>
          <w:szCs w:val="26"/>
        </w:rPr>
      </w:pPr>
      <w:r w:rsidRPr="001B136E">
        <w:rPr>
          <w:rFonts w:eastAsia="Times New Roman" w:cs="Times New Roman"/>
          <w:b/>
          <w:i/>
          <w:szCs w:val="26"/>
        </w:rPr>
        <w:t>Bảng khảo sát người học về các hoạt động xã hội, văn hóa văn nghệ, thể dục thể thao cho người học năm 20</w:t>
      </w:r>
      <w:r w:rsidR="000113A3">
        <w:rPr>
          <w:rFonts w:eastAsia="Times New Roman" w:cs="Times New Roman"/>
          <w:b/>
          <w:i/>
          <w:szCs w:val="26"/>
        </w:rPr>
        <w:t>18</w:t>
      </w:r>
      <w:r w:rsidRPr="001B136E">
        <w:rPr>
          <w:rFonts w:eastAsia="Times New Roman" w:cs="Times New Roman"/>
          <w:b/>
          <w:i/>
          <w:szCs w:val="26"/>
        </w:rPr>
        <w:t xml:space="preserve"> – 20</w:t>
      </w:r>
      <w:r w:rsidR="000113A3">
        <w:rPr>
          <w:rFonts w:eastAsia="Times New Roman" w:cs="Times New Roman"/>
          <w:b/>
          <w:i/>
          <w:szCs w:val="26"/>
        </w:rPr>
        <w:t>19</w:t>
      </w:r>
      <w:r w:rsidR="00CD561F">
        <w:rPr>
          <w:rFonts w:eastAsia="Times New Roman" w:cs="Times New Roman"/>
          <w:b/>
          <w:i/>
          <w:szCs w:val="26"/>
        </w:rPr>
        <w:t xml:space="preserve"> trường khảo sát 625 sinh viên thuộc khoa CNTT thu về 420 phiếu</w:t>
      </w:r>
      <w:r w:rsidRPr="001B136E">
        <w:rPr>
          <w:rFonts w:eastAsia="Times New Roman" w:cs="Times New Roman"/>
          <w:b/>
          <w:i/>
          <w:szCs w:val="26"/>
        </w:rPr>
        <w:t>,</w:t>
      </w:r>
      <w:r w:rsidR="00CD561F">
        <w:rPr>
          <w:rFonts w:eastAsia="Times New Roman" w:cs="Times New Roman"/>
          <w:b/>
          <w:i/>
          <w:szCs w:val="26"/>
        </w:rPr>
        <w:t xml:space="preserve"> năm</w:t>
      </w:r>
      <w:r w:rsidRPr="001B136E">
        <w:rPr>
          <w:rFonts w:eastAsia="Times New Roman" w:cs="Times New Roman"/>
          <w:b/>
          <w:i/>
          <w:szCs w:val="26"/>
        </w:rPr>
        <w:t xml:space="preserve"> 20</w:t>
      </w:r>
      <w:r w:rsidR="000113A3">
        <w:rPr>
          <w:rFonts w:eastAsia="Times New Roman" w:cs="Times New Roman"/>
          <w:b/>
          <w:i/>
          <w:szCs w:val="26"/>
        </w:rPr>
        <w:t>19</w:t>
      </w:r>
      <w:r w:rsidRPr="001B136E">
        <w:rPr>
          <w:rFonts w:eastAsia="Times New Roman" w:cs="Times New Roman"/>
          <w:b/>
          <w:i/>
          <w:szCs w:val="26"/>
        </w:rPr>
        <w:t xml:space="preserve"> – 20</w:t>
      </w:r>
      <w:r w:rsidR="000113A3">
        <w:rPr>
          <w:rFonts w:eastAsia="Times New Roman" w:cs="Times New Roman"/>
          <w:b/>
          <w:i/>
          <w:szCs w:val="26"/>
        </w:rPr>
        <w:t>20</w:t>
      </w:r>
      <w:r w:rsidR="00CD561F">
        <w:rPr>
          <w:rFonts w:eastAsia="Times New Roman" w:cs="Times New Roman"/>
          <w:b/>
          <w:i/>
          <w:szCs w:val="26"/>
        </w:rPr>
        <w:t xml:space="preserve"> phát 631 phiếu khảo sát thu về 444 phiếu</w:t>
      </w:r>
      <w:r w:rsidRPr="001B136E">
        <w:rPr>
          <w:rFonts w:eastAsia="Times New Roman" w:cs="Times New Roman"/>
          <w:b/>
          <w:i/>
          <w:szCs w:val="26"/>
        </w:rPr>
        <w:t>,</w:t>
      </w:r>
      <w:r w:rsidR="00CD561F">
        <w:rPr>
          <w:rFonts w:eastAsia="Times New Roman" w:cs="Times New Roman"/>
          <w:b/>
          <w:i/>
          <w:szCs w:val="26"/>
        </w:rPr>
        <w:t xml:space="preserve"> năm</w:t>
      </w:r>
      <w:r w:rsidRPr="001B136E">
        <w:rPr>
          <w:rFonts w:eastAsia="Times New Roman" w:cs="Times New Roman"/>
          <w:b/>
          <w:i/>
          <w:szCs w:val="26"/>
        </w:rPr>
        <w:t xml:space="preserve"> 20</w:t>
      </w:r>
      <w:r w:rsidR="000113A3">
        <w:rPr>
          <w:rFonts w:eastAsia="Times New Roman" w:cs="Times New Roman"/>
          <w:b/>
          <w:i/>
          <w:szCs w:val="26"/>
        </w:rPr>
        <w:t>20</w:t>
      </w:r>
      <w:r w:rsidRPr="001B136E">
        <w:rPr>
          <w:rFonts w:eastAsia="Times New Roman" w:cs="Times New Roman"/>
          <w:b/>
          <w:i/>
          <w:szCs w:val="26"/>
        </w:rPr>
        <w:t xml:space="preserve"> </w:t>
      </w:r>
      <w:r w:rsidR="00CD561F">
        <w:rPr>
          <w:rFonts w:eastAsia="Times New Roman" w:cs="Times New Roman"/>
          <w:b/>
          <w:i/>
          <w:szCs w:val="26"/>
        </w:rPr>
        <w:t>–</w:t>
      </w:r>
      <w:r w:rsidRPr="001B136E">
        <w:rPr>
          <w:rFonts w:eastAsia="Times New Roman" w:cs="Times New Roman"/>
          <w:b/>
          <w:i/>
          <w:szCs w:val="26"/>
        </w:rPr>
        <w:t xml:space="preserve"> 202</w:t>
      </w:r>
      <w:r w:rsidR="000113A3">
        <w:rPr>
          <w:rFonts w:eastAsia="Times New Roman" w:cs="Times New Roman"/>
          <w:b/>
          <w:i/>
          <w:szCs w:val="26"/>
        </w:rPr>
        <w:t>1</w:t>
      </w:r>
      <w:r w:rsidR="00CD561F">
        <w:rPr>
          <w:rFonts w:eastAsia="Times New Roman" w:cs="Times New Roman"/>
          <w:b/>
          <w:i/>
          <w:szCs w:val="26"/>
        </w:rPr>
        <w:t xml:space="preserve"> phát ra 625 phiếu khảo stas và thu về 464 phiếu tổng hợp kết quả phiếu như sau:</w:t>
      </w:r>
    </w:p>
    <w:tbl>
      <w:tblPr>
        <w:tblW w:w="98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8"/>
        <w:gridCol w:w="759"/>
        <w:gridCol w:w="759"/>
        <w:gridCol w:w="883"/>
        <w:gridCol w:w="883"/>
        <w:gridCol w:w="883"/>
        <w:gridCol w:w="765"/>
        <w:gridCol w:w="883"/>
        <w:gridCol w:w="1011"/>
        <w:gridCol w:w="924"/>
        <w:gridCol w:w="925"/>
      </w:tblGrid>
      <w:tr w:rsidR="0023415E" w:rsidRPr="0023415E" w14:paraId="3B7CF601" w14:textId="77777777" w:rsidTr="0023415E">
        <w:trPr>
          <w:trHeight w:val="300"/>
        </w:trPr>
        <w:tc>
          <w:tcPr>
            <w:tcW w:w="1138" w:type="dxa"/>
            <w:vMerge w:val="restart"/>
          </w:tcPr>
          <w:p w14:paraId="7DA8DF3B"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p>
          <w:p w14:paraId="5288D64A" w14:textId="77777777" w:rsidR="0023415E" w:rsidRPr="0023415E" w:rsidRDefault="0023415E" w:rsidP="001B136E">
            <w:pPr>
              <w:pBdr>
                <w:top w:val="nil"/>
                <w:left w:val="nil"/>
                <w:bottom w:val="nil"/>
                <w:right w:val="nil"/>
                <w:between w:val="nil"/>
              </w:pBdr>
              <w:spacing w:line="276" w:lineRule="auto"/>
              <w:jc w:val="center"/>
              <w:rPr>
                <w:rFonts w:eastAsia="Times New Roman" w:cs="Times New Roman"/>
                <w:b/>
                <w:color w:val="000000"/>
                <w:sz w:val="20"/>
                <w:szCs w:val="20"/>
              </w:rPr>
            </w:pPr>
          </w:p>
          <w:p w14:paraId="6691B876" w14:textId="77777777" w:rsidR="0023415E" w:rsidRPr="0023415E" w:rsidRDefault="0023415E" w:rsidP="001B136E">
            <w:pPr>
              <w:pBdr>
                <w:top w:val="nil"/>
                <w:left w:val="nil"/>
                <w:bottom w:val="nil"/>
                <w:right w:val="nil"/>
                <w:between w:val="nil"/>
              </w:pBdr>
              <w:spacing w:line="276" w:lineRule="auto"/>
              <w:jc w:val="center"/>
              <w:rPr>
                <w:rFonts w:eastAsia="Times New Roman" w:cs="Times New Roman"/>
                <w:b/>
                <w:color w:val="000000"/>
                <w:szCs w:val="26"/>
              </w:rPr>
            </w:pPr>
            <w:r w:rsidRPr="0023415E">
              <w:rPr>
                <w:rFonts w:eastAsia="Times New Roman" w:cs="Times New Roman"/>
                <w:b/>
                <w:color w:val="000000"/>
                <w:sz w:val="20"/>
                <w:szCs w:val="20"/>
              </w:rPr>
              <w:t>Năm</w:t>
            </w:r>
          </w:p>
        </w:tc>
        <w:tc>
          <w:tcPr>
            <w:tcW w:w="759" w:type="dxa"/>
            <w:vMerge w:val="restart"/>
          </w:tcPr>
          <w:p w14:paraId="7F5E7010" w14:textId="77777777" w:rsidR="0023415E" w:rsidRPr="00CD561F" w:rsidRDefault="0023415E" w:rsidP="001B136E">
            <w:pPr>
              <w:pBdr>
                <w:top w:val="nil"/>
                <w:left w:val="nil"/>
                <w:bottom w:val="nil"/>
                <w:right w:val="nil"/>
                <w:between w:val="nil"/>
              </w:pBdr>
              <w:spacing w:before="240" w:line="276" w:lineRule="auto"/>
              <w:jc w:val="center"/>
              <w:rPr>
                <w:rFonts w:ascii="Calibri" w:eastAsia="Calibri" w:hAnsi="Calibri" w:cs="Calibri"/>
                <w:b/>
                <w:color w:val="000000"/>
                <w:sz w:val="20"/>
                <w:szCs w:val="20"/>
              </w:rPr>
            </w:pPr>
            <w:r w:rsidRPr="00CD561F">
              <w:rPr>
                <w:rFonts w:eastAsia="Times New Roman" w:cs="Times New Roman"/>
                <w:b/>
                <w:color w:val="000000"/>
                <w:sz w:val="20"/>
                <w:szCs w:val="20"/>
              </w:rPr>
              <w:t>Tổng số sinh viên khảo sát</w:t>
            </w:r>
          </w:p>
        </w:tc>
        <w:tc>
          <w:tcPr>
            <w:tcW w:w="759" w:type="dxa"/>
            <w:vMerge w:val="restart"/>
          </w:tcPr>
          <w:p w14:paraId="64FE16E9" w14:textId="77777777" w:rsidR="0023415E" w:rsidRPr="00CD561F"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CD561F">
              <w:rPr>
                <w:rFonts w:eastAsia="Times New Roman" w:cs="Times New Roman"/>
                <w:b/>
                <w:color w:val="000000"/>
                <w:sz w:val="20"/>
                <w:szCs w:val="20"/>
              </w:rPr>
              <w:t>Tổng số SV được khảo sát</w:t>
            </w:r>
          </w:p>
        </w:tc>
        <w:tc>
          <w:tcPr>
            <w:tcW w:w="3414" w:type="dxa"/>
            <w:gridSpan w:val="4"/>
          </w:tcPr>
          <w:p w14:paraId="02C1E7A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Cs w:val="26"/>
              </w:rPr>
            </w:pPr>
            <w:r w:rsidRPr="0023415E">
              <w:rPr>
                <w:rFonts w:eastAsia="Times New Roman" w:cs="Times New Roman"/>
                <w:b/>
                <w:color w:val="000000"/>
                <w:szCs w:val="26"/>
              </w:rPr>
              <w:t>Số lượng</w:t>
            </w:r>
          </w:p>
        </w:tc>
        <w:tc>
          <w:tcPr>
            <w:tcW w:w="3743" w:type="dxa"/>
            <w:gridSpan w:val="4"/>
          </w:tcPr>
          <w:p w14:paraId="63E0A09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Cs w:val="26"/>
              </w:rPr>
            </w:pPr>
            <w:r w:rsidRPr="0023415E">
              <w:rPr>
                <w:rFonts w:eastAsia="Times New Roman" w:cs="Times New Roman"/>
                <w:b/>
                <w:color w:val="000000"/>
                <w:szCs w:val="26"/>
              </w:rPr>
              <w:t>Tỷ lệ</w:t>
            </w:r>
          </w:p>
        </w:tc>
      </w:tr>
      <w:tr w:rsidR="0023415E" w:rsidRPr="0023415E" w14:paraId="79F33578" w14:textId="77777777" w:rsidTr="0023415E">
        <w:trPr>
          <w:trHeight w:val="915"/>
        </w:trPr>
        <w:tc>
          <w:tcPr>
            <w:tcW w:w="1138" w:type="dxa"/>
            <w:vMerge/>
          </w:tcPr>
          <w:p w14:paraId="43F66399" w14:textId="77777777" w:rsidR="0023415E" w:rsidRPr="0023415E"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59" w:type="dxa"/>
            <w:vMerge/>
          </w:tcPr>
          <w:p w14:paraId="5E57B940" w14:textId="77777777" w:rsidR="0023415E" w:rsidRPr="00CD561F" w:rsidRDefault="0023415E" w:rsidP="001B136E">
            <w:pPr>
              <w:widowControl w:val="0"/>
              <w:pBdr>
                <w:top w:val="nil"/>
                <w:left w:val="nil"/>
                <w:bottom w:val="nil"/>
                <w:right w:val="nil"/>
                <w:between w:val="nil"/>
              </w:pBdr>
              <w:spacing w:line="276" w:lineRule="auto"/>
              <w:rPr>
                <w:rFonts w:ascii="Calibri" w:eastAsia="Calibri" w:hAnsi="Calibri" w:cs="Calibri"/>
                <w:b/>
                <w:color w:val="000000"/>
                <w:szCs w:val="26"/>
              </w:rPr>
            </w:pPr>
          </w:p>
        </w:tc>
        <w:tc>
          <w:tcPr>
            <w:tcW w:w="759" w:type="dxa"/>
            <w:vMerge/>
          </w:tcPr>
          <w:p w14:paraId="666AAFD4" w14:textId="77777777" w:rsidR="0023415E" w:rsidRPr="00CD561F"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883" w:type="dxa"/>
          </w:tcPr>
          <w:p w14:paraId="25E84138"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Luôn quan tâm tới các chương trình này</w:t>
            </w:r>
          </w:p>
        </w:tc>
        <w:tc>
          <w:tcPr>
            <w:tcW w:w="883" w:type="dxa"/>
          </w:tcPr>
          <w:p w14:paraId="5A1AB5B8"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Quan tâm tới một số chương trình nhất định</w:t>
            </w:r>
          </w:p>
        </w:tc>
        <w:tc>
          <w:tcPr>
            <w:tcW w:w="883" w:type="dxa"/>
          </w:tcPr>
          <w:p w14:paraId="4DBA2C69"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Có theo dõi nhưng ít</w:t>
            </w:r>
          </w:p>
        </w:tc>
        <w:tc>
          <w:tcPr>
            <w:tcW w:w="765" w:type="dxa"/>
          </w:tcPr>
          <w:p w14:paraId="7A468671"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Không quan tâm</w:t>
            </w:r>
          </w:p>
        </w:tc>
        <w:tc>
          <w:tcPr>
            <w:tcW w:w="883" w:type="dxa"/>
          </w:tcPr>
          <w:p w14:paraId="7EA0962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Luôn quan tâm tới các chương trình này</w:t>
            </w:r>
          </w:p>
        </w:tc>
        <w:tc>
          <w:tcPr>
            <w:tcW w:w="1011" w:type="dxa"/>
          </w:tcPr>
          <w:p w14:paraId="71AC849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Quan tâm tới một số chương trình nhất định</w:t>
            </w:r>
          </w:p>
        </w:tc>
        <w:tc>
          <w:tcPr>
            <w:tcW w:w="924" w:type="dxa"/>
          </w:tcPr>
          <w:p w14:paraId="0266B660"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Có theo dõi nhưng ít</w:t>
            </w:r>
          </w:p>
        </w:tc>
        <w:tc>
          <w:tcPr>
            <w:tcW w:w="925" w:type="dxa"/>
          </w:tcPr>
          <w:p w14:paraId="396F328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Không quan tâm</w:t>
            </w:r>
          </w:p>
        </w:tc>
      </w:tr>
      <w:tr w:rsidR="0023415E" w:rsidRPr="0023415E" w14:paraId="5E86DFEF" w14:textId="77777777" w:rsidTr="00A972D1">
        <w:trPr>
          <w:trHeight w:val="477"/>
        </w:trPr>
        <w:tc>
          <w:tcPr>
            <w:tcW w:w="1138" w:type="dxa"/>
            <w:vAlign w:val="center"/>
          </w:tcPr>
          <w:p w14:paraId="0257432B" w14:textId="005F21BF" w:rsidR="0023415E" w:rsidRPr="0023415E" w:rsidRDefault="0023415E" w:rsidP="00A972D1">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i/>
                <w:color w:val="000000"/>
                <w:sz w:val="22"/>
              </w:rPr>
              <w:t>201</w:t>
            </w:r>
            <w:r w:rsidR="000113A3">
              <w:rPr>
                <w:rFonts w:eastAsia="Times New Roman" w:cs="Times New Roman"/>
                <w:i/>
                <w:color w:val="000000"/>
                <w:sz w:val="22"/>
              </w:rPr>
              <w:t>8</w:t>
            </w:r>
            <w:r w:rsidRPr="0023415E">
              <w:rPr>
                <w:rFonts w:eastAsia="Times New Roman" w:cs="Times New Roman"/>
                <w:i/>
                <w:color w:val="000000"/>
                <w:sz w:val="22"/>
              </w:rPr>
              <w:t>-20</w:t>
            </w:r>
            <w:r w:rsidR="000113A3">
              <w:rPr>
                <w:rFonts w:eastAsia="Times New Roman" w:cs="Times New Roman"/>
                <w:i/>
                <w:color w:val="000000"/>
                <w:sz w:val="22"/>
              </w:rPr>
              <w:t>19</w:t>
            </w:r>
          </w:p>
        </w:tc>
        <w:tc>
          <w:tcPr>
            <w:tcW w:w="759" w:type="dxa"/>
            <w:vAlign w:val="center"/>
          </w:tcPr>
          <w:p w14:paraId="68B884C9" w14:textId="77777777" w:rsidR="0023415E" w:rsidRPr="00CD561F"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CD561F">
              <w:rPr>
                <w:rFonts w:eastAsia="Times New Roman" w:cs="Times New Roman"/>
                <w:color w:val="000000"/>
                <w:sz w:val="22"/>
              </w:rPr>
              <w:t>625</w:t>
            </w:r>
          </w:p>
        </w:tc>
        <w:tc>
          <w:tcPr>
            <w:tcW w:w="759" w:type="dxa"/>
            <w:vAlign w:val="center"/>
          </w:tcPr>
          <w:p w14:paraId="4DDB83D2" w14:textId="77777777" w:rsidR="0023415E" w:rsidRPr="00CD561F"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CD561F">
              <w:rPr>
                <w:rFonts w:eastAsia="Times New Roman" w:cs="Times New Roman"/>
                <w:color w:val="000000"/>
                <w:sz w:val="22"/>
              </w:rPr>
              <w:t>420</w:t>
            </w:r>
          </w:p>
        </w:tc>
        <w:tc>
          <w:tcPr>
            <w:tcW w:w="883" w:type="dxa"/>
            <w:vAlign w:val="center"/>
          </w:tcPr>
          <w:p w14:paraId="795CFFE7"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101</w:t>
            </w:r>
          </w:p>
        </w:tc>
        <w:tc>
          <w:tcPr>
            <w:tcW w:w="883" w:type="dxa"/>
            <w:vAlign w:val="center"/>
          </w:tcPr>
          <w:p w14:paraId="7FD24157"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128</w:t>
            </w:r>
          </w:p>
        </w:tc>
        <w:tc>
          <w:tcPr>
            <w:tcW w:w="883" w:type="dxa"/>
            <w:vAlign w:val="center"/>
          </w:tcPr>
          <w:p w14:paraId="4021B3B2"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126</w:t>
            </w:r>
          </w:p>
        </w:tc>
        <w:tc>
          <w:tcPr>
            <w:tcW w:w="765" w:type="dxa"/>
            <w:vAlign w:val="center"/>
          </w:tcPr>
          <w:p w14:paraId="67F78EB3"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65</w:t>
            </w:r>
          </w:p>
        </w:tc>
        <w:tc>
          <w:tcPr>
            <w:tcW w:w="883" w:type="dxa"/>
            <w:vAlign w:val="center"/>
          </w:tcPr>
          <w:p w14:paraId="1F2A5D78"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24.0</w:t>
            </w:r>
          </w:p>
        </w:tc>
        <w:tc>
          <w:tcPr>
            <w:tcW w:w="1011" w:type="dxa"/>
            <w:vAlign w:val="center"/>
          </w:tcPr>
          <w:p w14:paraId="37508269"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30.5</w:t>
            </w:r>
          </w:p>
        </w:tc>
        <w:tc>
          <w:tcPr>
            <w:tcW w:w="924" w:type="dxa"/>
            <w:vAlign w:val="center"/>
          </w:tcPr>
          <w:p w14:paraId="26A7CA5E"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30.0</w:t>
            </w:r>
          </w:p>
        </w:tc>
        <w:tc>
          <w:tcPr>
            <w:tcW w:w="925" w:type="dxa"/>
            <w:vAlign w:val="center"/>
          </w:tcPr>
          <w:p w14:paraId="0E0B31EC"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15.5</w:t>
            </w:r>
          </w:p>
        </w:tc>
      </w:tr>
      <w:tr w:rsidR="0023415E" w:rsidRPr="0023415E" w14:paraId="6AECF0D0" w14:textId="77777777" w:rsidTr="00A972D1">
        <w:trPr>
          <w:trHeight w:val="504"/>
        </w:trPr>
        <w:tc>
          <w:tcPr>
            <w:tcW w:w="1138" w:type="dxa"/>
            <w:vAlign w:val="center"/>
          </w:tcPr>
          <w:p w14:paraId="7749AC50" w14:textId="26BBE3BE" w:rsidR="0023415E" w:rsidRPr="0023415E" w:rsidRDefault="0023415E" w:rsidP="00A972D1">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i/>
                <w:color w:val="000000"/>
                <w:sz w:val="22"/>
              </w:rPr>
              <w:lastRenderedPageBreak/>
              <w:t>20</w:t>
            </w:r>
            <w:r w:rsidR="000113A3">
              <w:rPr>
                <w:rFonts w:eastAsia="Times New Roman" w:cs="Times New Roman"/>
                <w:i/>
                <w:color w:val="000000"/>
                <w:sz w:val="22"/>
              </w:rPr>
              <w:t>19</w:t>
            </w:r>
            <w:r w:rsidRPr="0023415E">
              <w:rPr>
                <w:rFonts w:eastAsia="Times New Roman" w:cs="Times New Roman"/>
                <w:i/>
                <w:color w:val="000000"/>
                <w:sz w:val="22"/>
              </w:rPr>
              <w:t>-202</w:t>
            </w:r>
            <w:r w:rsidR="000113A3">
              <w:rPr>
                <w:rFonts w:eastAsia="Times New Roman" w:cs="Times New Roman"/>
                <w:i/>
                <w:color w:val="000000"/>
                <w:sz w:val="22"/>
              </w:rPr>
              <w:t>0</w:t>
            </w:r>
          </w:p>
        </w:tc>
        <w:tc>
          <w:tcPr>
            <w:tcW w:w="759" w:type="dxa"/>
            <w:vAlign w:val="center"/>
          </w:tcPr>
          <w:p w14:paraId="606466C2" w14:textId="77777777" w:rsidR="0023415E" w:rsidRPr="00CD561F"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CD561F">
              <w:rPr>
                <w:rFonts w:eastAsia="Times New Roman" w:cs="Times New Roman"/>
                <w:color w:val="000000"/>
                <w:sz w:val="22"/>
              </w:rPr>
              <w:t>631</w:t>
            </w:r>
          </w:p>
        </w:tc>
        <w:tc>
          <w:tcPr>
            <w:tcW w:w="759" w:type="dxa"/>
            <w:vAlign w:val="center"/>
          </w:tcPr>
          <w:p w14:paraId="1A0ACC46" w14:textId="77777777" w:rsidR="0023415E" w:rsidRPr="00CD561F"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CD561F">
              <w:rPr>
                <w:rFonts w:eastAsia="Times New Roman" w:cs="Times New Roman"/>
                <w:color w:val="000000"/>
                <w:sz w:val="22"/>
              </w:rPr>
              <w:t>444</w:t>
            </w:r>
          </w:p>
        </w:tc>
        <w:tc>
          <w:tcPr>
            <w:tcW w:w="883" w:type="dxa"/>
            <w:vAlign w:val="center"/>
          </w:tcPr>
          <w:p w14:paraId="2B4B57D9"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101</w:t>
            </w:r>
          </w:p>
        </w:tc>
        <w:tc>
          <w:tcPr>
            <w:tcW w:w="883" w:type="dxa"/>
            <w:vAlign w:val="center"/>
          </w:tcPr>
          <w:p w14:paraId="0475DF13"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128</w:t>
            </w:r>
          </w:p>
        </w:tc>
        <w:tc>
          <w:tcPr>
            <w:tcW w:w="883" w:type="dxa"/>
            <w:vAlign w:val="center"/>
          </w:tcPr>
          <w:p w14:paraId="38FB9B11"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126</w:t>
            </w:r>
          </w:p>
        </w:tc>
        <w:tc>
          <w:tcPr>
            <w:tcW w:w="765" w:type="dxa"/>
            <w:vAlign w:val="center"/>
          </w:tcPr>
          <w:p w14:paraId="2778B9BD"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65</w:t>
            </w:r>
          </w:p>
        </w:tc>
        <w:tc>
          <w:tcPr>
            <w:tcW w:w="883" w:type="dxa"/>
            <w:vAlign w:val="center"/>
          </w:tcPr>
          <w:p w14:paraId="5D7A43FA"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24.0</w:t>
            </w:r>
          </w:p>
        </w:tc>
        <w:tc>
          <w:tcPr>
            <w:tcW w:w="1011" w:type="dxa"/>
            <w:vAlign w:val="center"/>
          </w:tcPr>
          <w:p w14:paraId="368EB021"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30.5</w:t>
            </w:r>
          </w:p>
        </w:tc>
        <w:tc>
          <w:tcPr>
            <w:tcW w:w="924" w:type="dxa"/>
            <w:vAlign w:val="center"/>
          </w:tcPr>
          <w:p w14:paraId="1B07A175"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30.0</w:t>
            </w:r>
          </w:p>
        </w:tc>
        <w:tc>
          <w:tcPr>
            <w:tcW w:w="925" w:type="dxa"/>
            <w:vAlign w:val="center"/>
          </w:tcPr>
          <w:p w14:paraId="0EC9B337"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15.5</w:t>
            </w:r>
          </w:p>
        </w:tc>
      </w:tr>
      <w:tr w:rsidR="0023415E" w:rsidRPr="0023415E" w14:paraId="4ECA5C61" w14:textId="77777777" w:rsidTr="00A972D1">
        <w:trPr>
          <w:trHeight w:val="493"/>
        </w:trPr>
        <w:tc>
          <w:tcPr>
            <w:tcW w:w="1138" w:type="dxa"/>
            <w:vAlign w:val="center"/>
          </w:tcPr>
          <w:p w14:paraId="1EDF3F5F" w14:textId="7A62B621" w:rsidR="0023415E" w:rsidRPr="0023415E" w:rsidRDefault="0023415E" w:rsidP="00A972D1">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i/>
                <w:color w:val="000000"/>
                <w:sz w:val="22"/>
              </w:rPr>
              <w:t>202</w:t>
            </w:r>
            <w:r w:rsidR="000113A3">
              <w:rPr>
                <w:rFonts w:eastAsia="Times New Roman" w:cs="Times New Roman"/>
                <w:i/>
                <w:color w:val="000000"/>
                <w:sz w:val="22"/>
              </w:rPr>
              <w:t>0</w:t>
            </w:r>
            <w:r w:rsidRPr="0023415E">
              <w:rPr>
                <w:rFonts w:eastAsia="Times New Roman" w:cs="Times New Roman"/>
                <w:i/>
                <w:color w:val="000000"/>
                <w:sz w:val="22"/>
              </w:rPr>
              <w:t>-202</w:t>
            </w:r>
            <w:r w:rsidR="000113A3">
              <w:rPr>
                <w:rFonts w:eastAsia="Times New Roman" w:cs="Times New Roman"/>
                <w:i/>
                <w:color w:val="000000"/>
                <w:sz w:val="22"/>
              </w:rPr>
              <w:t>1</w:t>
            </w:r>
          </w:p>
        </w:tc>
        <w:tc>
          <w:tcPr>
            <w:tcW w:w="759" w:type="dxa"/>
            <w:vAlign w:val="center"/>
          </w:tcPr>
          <w:p w14:paraId="758ED0E3" w14:textId="77777777" w:rsidR="0023415E" w:rsidRPr="00CD561F"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CD561F">
              <w:rPr>
                <w:rFonts w:eastAsia="Times New Roman" w:cs="Times New Roman"/>
                <w:color w:val="000000"/>
                <w:sz w:val="22"/>
              </w:rPr>
              <w:t>625</w:t>
            </w:r>
          </w:p>
        </w:tc>
        <w:tc>
          <w:tcPr>
            <w:tcW w:w="759" w:type="dxa"/>
            <w:vAlign w:val="center"/>
          </w:tcPr>
          <w:p w14:paraId="60CC69BA" w14:textId="77777777" w:rsidR="0023415E" w:rsidRPr="00CD561F"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CD561F">
              <w:rPr>
                <w:rFonts w:eastAsia="Times New Roman" w:cs="Times New Roman"/>
                <w:color w:val="000000"/>
                <w:sz w:val="22"/>
              </w:rPr>
              <w:t>464</w:t>
            </w:r>
          </w:p>
        </w:tc>
        <w:tc>
          <w:tcPr>
            <w:tcW w:w="883" w:type="dxa"/>
            <w:vAlign w:val="center"/>
          </w:tcPr>
          <w:p w14:paraId="1D00FC9C"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145</w:t>
            </w:r>
          </w:p>
        </w:tc>
        <w:tc>
          <w:tcPr>
            <w:tcW w:w="883" w:type="dxa"/>
            <w:vAlign w:val="center"/>
          </w:tcPr>
          <w:p w14:paraId="49E7B6B3"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123</w:t>
            </w:r>
          </w:p>
        </w:tc>
        <w:tc>
          <w:tcPr>
            <w:tcW w:w="883" w:type="dxa"/>
            <w:vAlign w:val="center"/>
          </w:tcPr>
          <w:p w14:paraId="5958DC8C"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76</w:t>
            </w:r>
          </w:p>
        </w:tc>
        <w:tc>
          <w:tcPr>
            <w:tcW w:w="765" w:type="dxa"/>
            <w:vAlign w:val="center"/>
          </w:tcPr>
          <w:p w14:paraId="4111D9CD"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100</w:t>
            </w:r>
          </w:p>
        </w:tc>
        <w:tc>
          <w:tcPr>
            <w:tcW w:w="883" w:type="dxa"/>
            <w:vAlign w:val="center"/>
          </w:tcPr>
          <w:p w14:paraId="64DD5960"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34.5</w:t>
            </w:r>
          </w:p>
        </w:tc>
        <w:tc>
          <w:tcPr>
            <w:tcW w:w="1011" w:type="dxa"/>
            <w:vAlign w:val="center"/>
          </w:tcPr>
          <w:p w14:paraId="1ABA91CB"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29.3</w:t>
            </w:r>
          </w:p>
        </w:tc>
        <w:tc>
          <w:tcPr>
            <w:tcW w:w="924" w:type="dxa"/>
            <w:vAlign w:val="center"/>
          </w:tcPr>
          <w:p w14:paraId="0277CB07"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18.1</w:t>
            </w:r>
          </w:p>
        </w:tc>
        <w:tc>
          <w:tcPr>
            <w:tcW w:w="925" w:type="dxa"/>
            <w:vAlign w:val="center"/>
          </w:tcPr>
          <w:p w14:paraId="48B47A73"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23.8</w:t>
            </w:r>
          </w:p>
        </w:tc>
      </w:tr>
    </w:tbl>
    <w:p w14:paraId="6C51FAA0" w14:textId="77777777" w:rsidR="0023415E" w:rsidRPr="0023415E" w:rsidRDefault="0023415E" w:rsidP="001B136E">
      <w:pPr>
        <w:pBdr>
          <w:top w:val="nil"/>
          <w:left w:val="nil"/>
          <w:bottom w:val="nil"/>
          <w:right w:val="nil"/>
          <w:between w:val="nil"/>
        </w:pBdr>
        <w:spacing w:line="276" w:lineRule="auto"/>
        <w:ind w:left="850"/>
        <w:jc w:val="both"/>
        <w:rPr>
          <w:rFonts w:eastAsia="Times New Roman" w:cs="Times New Roman"/>
          <w:b/>
          <w:color w:val="000000"/>
          <w:szCs w:val="26"/>
        </w:rPr>
      </w:pPr>
      <w:r w:rsidRPr="0023415E">
        <w:rPr>
          <w:rFonts w:eastAsia="Times New Roman" w:cs="Times New Roman"/>
          <w:b/>
          <w:color w:val="000000"/>
          <w:szCs w:val="26"/>
        </w:rPr>
        <w:t>Điểm tự đánh giá tiêu chuẩn 6.4, tiêu chí 6: Đạt</w:t>
      </w:r>
    </w:p>
    <w:p w14:paraId="09B62BCF" w14:textId="48A4B711" w:rsidR="0098309E" w:rsidRPr="00076483" w:rsidRDefault="0098309E" w:rsidP="001B136E">
      <w:pPr>
        <w:spacing w:line="276" w:lineRule="auto"/>
        <w:jc w:val="both"/>
        <w:rPr>
          <w:b/>
          <w:bCs/>
        </w:rPr>
      </w:pPr>
    </w:p>
    <w:p w14:paraId="2D561E32" w14:textId="704F9BFF" w:rsidR="00F25DAE" w:rsidRDefault="004F3C8E" w:rsidP="00B81433">
      <w:pPr>
        <w:pStyle w:val="Heading3"/>
        <w:numPr>
          <w:ilvl w:val="2"/>
          <w:numId w:val="1"/>
        </w:numPr>
        <w:spacing w:line="276" w:lineRule="auto"/>
        <w:ind w:left="567"/>
        <w:rPr>
          <w:rStyle w:val="fontstyle21"/>
          <w:rFonts w:cstheme="majorBidi"/>
          <w:color w:val="auto"/>
          <w:szCs w:val="24"/>
        </w:rPr>
      </w:pPr>
      <w:bookmarkStart w:id="82" w:name="_Toc119680213"/>
      <w:r w:rsidRPr="000901B1">
        <w:rPr>
          <w:rStyle w:val="fontstyle01"/>
          <w:rFonts w:cstheme="majorBidi"/>
          <w:b/>
          <w:bCs w:val="0"/>
          <w:color w:val="auto"/>
          <w:szCs w:val="24"/>
        </w:rPr>
        <w:t xml:space="preserve">Tiêu chí 7: </w:t>
      </w:r>
      <w:r w:rsidRPr="000901B1">
        <w:rPr>
          <w:rStyle w:val="fontstyle21"/>
          <w:rFonts w:cstheme="majorBidi"/>
          <w:color w:val="auto"/>
          <w:szCs w:val="24"/>
        </w:rPr>
        <w:t>Giám sát, đánh giá chất lượng.</w:t>
      </w:r>
      <w:bookmarkEnd w:id="82"/>
      <w:r w:rsidR="0098309E">
        <w:rPr>
          <w:rStyle w:val="fontstyle21"/>
          <w:rFonts w:cstheme="majorBidi"/>
          <w:color w:val="auto"/>
          <w:szCs w:val="24"/>
        </w:rPr>
        <w:t xml:space="preserve"> </w:t>
      </w:r>
    </w:p>
    <w:p w14:paraId="5C796346" w14:textId="77777777" w:rsidR="00F72A3B" w:rsidRDefault="00F72A3B" w:rsidP="001B136E">
      <w:pPr>
        <w:spacing w:line="276" w:lineRule="auto"/>
        <w:ind w:firstLine="426"/>
        <w:jc w:val="both"/>
      </w:pPr>
      <w:r>
        <w:t xml:space="preserve">Đánh giá tổng quát tiêu chí 7: </w:t>
      </w:r>
    </w:p>
    <w:p w14:paraId="5C358F55" w14:textId="77777777" w:rsidR="00356C34" w:rsidRDefault="00356C34" w:rsidP="00356C34">
      <w:pPr>
        <w:ind w:firstLine="426"/>
        <w:jc w:val="both"/>
      </w:pPr>
      <w:r w:rsidRPr="00076483">
        <w:rPr>
          <w:b/>
          <w:bCs/>
        </w:rPr>
        <w:t>a)</w:t>
      </w:r>
      <w:r w:rsidRPr="00076483">
        <w:rPr>
          <w:b/>
          <w:bCs/>
        </w:rPr>
        <w:tab/>
        <w:t>Mở đầu</w:t>
      </w:r>
      <w:r>
        <w:t xml:space="preserve"> </w:t>
      </w:r>
    </w:p>
    <w:p w14:paraId="0DC8A61E" w14:textId="77777777" w:rsidR="00356C34" w:rsidRDefault="00356C34" w:rsidP="00356C34">
      <w:pPr>
        <w:ind w:firstLine="426"/>
        <w:jc w:val="both"/>
      </w:pPr>
      <w:r>
        <w:t>Hàng năm, Trung tâm Khảo Thí và Đảm Bảo Chất Lượng đều xây dựng và trình Ban Giám Hiệu kế hoạch đảm bảo chất lượng của Trường. Nội dung kế hoạch đều nêu rõ những công việc cần thực hiện để duy trì và phát triển công tác đảm bảo chất lượng xuyên suốt năm công tác. Một trong những nội dung trong kế hoạch đảm bảo chất lượng là thu thập ý kiến đánh giá của các đối tượng tham gia vào hoạt động đào tạo. TT Khảo thí và Đảm bảo chất lượng chịu trách nhiệm xây dựng nội dung và tiến hành khảo sát, thu thập ý kiến.</w:t>
      </w:r>
    </w:p>
    <w:p w14:paraId="65999880" w14:textId="77777777" w:rsidR="00356C34" w:rsidRDefault="00356C34" w:rsidP="00356C34">
      <w:pPr>
        <w:ind w:firstLine="426"/>
        <w:jc w:val="both"/>
      </w:pPr>
      <w:r>
        <w:t xml:space="preserve">Hoạt động tự đánh giá chất lượng chương trình đào tạo, tự đánh giá chất lượng của Trường được thực hiện một cách thường xuyên từ các đơn vị đào tạo đến Hội đồng tự đánh giá của Nhà trường theo đúng quy định. </w:t>
      </w:r>
    </w:p>
    <w:p w14:paraId="507C4AE7" w14:textId="77777777" w:rsidR="00356C34" w:rsidRPr="00076483" w:rsidRDefault="00356C34" w:rsidP="00356C34">
      <w:pPr>
        <w:ind w:firstLine="426"/>
        <w:jc w:val="both"/>
        <w:rPr>
          <w:b/>
          <w:bCs/>
        </w:rPr>
      </w:pPr>
      <w:r w:rsidRPr="00076483">
        <w:rPr>
          <w:b/>
          <w:bCs/>
        </w:rPr>
        <w:t>b)</w:t>
      </w:r>
      <w:r w:rsidRPr="00076483">
        <w:rPr>
          <w:b/>
          <w:bCs/>
        </w:rPr>
        <w:tab/>
        <w:t>Những điểm mạnh</w:t>
      </w:r>
    </w:p>
    <w:p w14:paraId="4B52690B" w14:textId="77777777" w:rsidR="00356C34" w:rsidRDefault="00356C34" w:rsidP="00356C34">
      <w:pPr>
        <w:ind w:firstLine="426"/>
        <w:jc w:val="both"/>
      </w:pPr>
      <w:r>
        <w:t>Hàng năm có thu thập ý kiến của các đơn vị sử dụng lao động về mức độ đáp ứng của SV và sự phù hợp của CTĐT với thực tiễn sản xuất, kinh doanh, dịch vụ thông qua thực tập doanh nghiệp hàng năm. Việc lấy ý kiến của CBQL, GV và NV về các nội dung liên quan đến công tác dạy và học, tuyển dụng, bổ nhiệm, bồi dưỡng, phân loại và đánh giá nhà giáo, cán bộ quản lý, được thực hiện bài bản, khoa học và chuyên nghiệp. Việc thu thập ý kiến của SV về chất lượng, hiệu quả của các hình thức, phương thức đào tạo, chất lượng giảng dạy, việc thực hiện chế độ, chính sách và các dịch vụ cho SV được thực hiện nghiêm túc. Trường có tự đánh giá chất lượng CTĐT theo quy định.</w:t>
      </w:r>
    </w:p>
    <w:p w14:paraId="33949EC4" w14:textId="77777777" w:rsidR="00356C34" w:rsidRPr="00076483" w:rsidRDefault="00356C34" w:rsidP="00356C34">
      <w:pPr>
        <w:ind w:firstLine="426"/>
        <w:jc w:val="both"/>
        <w:rPr>
          <w:b/>
          <w:bCs/>
        </w:rPr>
      </w:pPr>
      <w:r>
        <w:rPr>
          <w:b/>
          <w:bCs/>
        </w:rPr>
        <w:t>c</w:t>
      </w:r>
      <w:r w:rsidRPr="00076483">
        <w:rPr>
          <w:b/>
          <w:bCs/>
        </w:rPr>
        <w:t>)</w:t>
      </w:r>
      <w:r w:rsidRPr="00076483">
        <w:rPr>
          <w:b/>
          <w:bCs/>
        </w:rPr>
        <w:tab/>
        <w:t>Kế hoạch nâng cao chất lượng</w:t>
      </w:r>
    </w:p>
    <w:p w14:paraId="679BA1E3" w14:textId="77777777" w:rsidR="00356C34" w:rsidRDefault="00356C34" w:rsidP="00356C34">
      <w:pPr>
        <w:ind w:firstLine="426"/>
        <w:jc w:val="both"/>
      </w:pPr>
      <w:r>
        <w:t>Tiếp tục duy trì và phát huy các hoạt động đảm bảo chất lượng, đồng thời xây dựng thêm các bộ công cụ, quy trình mới nhằm từng bước hoàn thiện hệ thống đảm bảo chất lượng của Nhà trường theo xu thế mới đáp ứng các tiêu chí của trường chất lượng cao.</w:t>
      </w:r>
    </w:p>
    <w:p w14:paraId="589E75C1" w14:textId="77777777" w:rsidR="00356C34" w:rsidRDefault="00356C34" w:rsidP="00356C34">
      <w:pPr>
        <w:ind w:firstLine="426"/>
        <w:jc w:val="both"/>
      </w:pPr>
      <w:r>
        <w:t>Tăng cường liên hệ sinh viên thông qua các ngày lễ, kỷ niệm, mời các cựu sinh viên tiêu biểu trong các hoạt động cải tiến CTĐT của Trường, Khoa nhằm nâng cao tính phù hợp kiến thức đào tạo và nhu cầu thực tế doanh nghiệp.</w:t>
      </w:r>
    </w:p>
    <w:p w14:paraId="5218435B" w14:textId="77777777" w:rsidR="00356C34" w:rsidRDefault="00356C34" w:rsidP="00356C34">
      <w:pPr>
        <w:ind w:firstLine="426"/>
        <w:jc w:val="both"/>
      </w:pPr>
      <w:r>
        <w:t xml:space="preserve">Phối hợp cùng các doanh nghiệp thường xuyên, tạo liên kết sinh viên và doanh nghiệp thông qua các đợt tham quan, thực tập. Duy trì quan hệ với các doanh nghiệp đã </w:t>
      </w:r>
      <w:r>
        <w:lastRenderedPageBreak/>
        <w:t>liên kết, đồng thời hợp tác thêm các doanh nghiệp mới nhằm đảm bảo tốt hơn đầu ra cho sinh viên.</w:t>
      </w:r>
    </w:p>
    <w:p w14:paraId="07DCD686" w14:textId="77777777" w:rsidR="00356C34" w:rsidRPr="00076483" w:rsidRDefault="00356C34" w:rsidP="00356C34">
      <w:pPr>
        <w:ind w:firstLine="426"/>
        <w:jc w:val="both"/>
        <w:rPr>
          <w:b/>
          <w:bCs/>
        </w:rPr>
      </w:pPr>
      <w:r>
        <w:rPr>
          <w:b/>
          <w:bCs/>
        </w:rPr>
        <w:t>d</w:t>
      </w:r>
      <w:r w:rsidRPr="00076483">
        <w:rPr>
          <w:b/>
          <w:bCs/>
        </w:rPr>
        <w:t>)</w:t>
      </w:r>
      <w:r w:rsidRPr="00076483">
        <w:rPr>
          <w:b/>
          <w:bCs/>
        </w:rPr>
        <w:tab/>
        <w:t>Điểm đánh giá tiêu chí 7</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356C34" w:rsidRPr="00A17070" w14:paraId="650A0630" w14:textId="77777777" w:rsidTr="00356C34">
        <w:trPr>
          <w:trHeight w:val="717"/>
          <w:jc w:val="center"/>
        </w:trPr>
        <w:tc>
          <w:tcPr>
            <w:tcW w:w="2783" w:type="dxa"/>
            <w:vAlign w:val="center"/>
          </w:tcPr>
          <w:p w14:paraId="3E1E8BB3" w14:textId="77777777" w:rsidR="00356C34" w:rsidRPr="00A17070" w:rsidRDefault="00356C34" w:rsidP="00356C34">
            <w:pPr>
              <w:spacing w:before="120" w:line="276" w:lineRule="auto"/>
              <w:jc w:val="center"/>
              <w:rPr>
                <w:b/>
                <w:lang w:val="en-GB"/>
              </w:rPr>
            </w:pPr>
            <w:r w:rsidRPr="00A17070">
              <w:rPr>
                <w:b/>
              </w:rPr>
              <w:t>Tiêu chí, tiêu chuẩn</w:t>
            </w:r>
          </w:p>
        </w:tc>
        <w:tc>
          <w:tcPr>
            <w:tcW w:w="2989" w:type="dxa"/>
            <w:vAlign w:val="center"/>
          </w:tcPr>
          <w:p w14:paraId="34E234A2" w14:textId="77777777" w:rsidR="00356C34" w:rsidRPr="00A17070" w:rsidRDefault="00356C34" w:rsidP="00356C34">
            <w:pPr>
              <w:spacing w:before="120" w:line="276" w:lineRule="auto"/>
              <w:jc w:val="center"/>
              <w:rPr>
                <w:b/>
                <w:lang w:val="en-GB"/>
              </w:rPr>
            </w:pPr>
            <w:r w:rsidRPr="00A17070">
              <w:rPr>
                <w:b/>
              </w:rPr>
              <w:t>Điểm tự đánh giá</w:t>
            </w:r>
          </w:p>
        </w:tc>
      </w:tr>
      <w:tr w:rsidR="00356C34" w:rsidRPr="00A17070" w14:paraId="0EE2DF1E" w14:textId="77777777" w:rsidTr="00356C34">
        <w:trPr>
          <w:jc w:val="center"/>
        </w:trPr>
        <w:tc>
          <w:tcPr>
            <w:tcW w:w="2783" w:type="dxa"/>
            <w:vAlign w:val="center"/>
          </w:tcPr>
          <w:p w14:paraId="4C9C4963" w14:textId="77777777" w:rsidR="00356C34" w:rsidRPr="00A17070" w:rsidRDefault="00356C34" w:rsidP="00356C34">
            <w:pPr>
              <w:spacing w:before="120" w:line="276" w:lineRule="auto"/>
              <w:jc w:val="center"/>
              <w:rPr>
                <w:b/>
                <w:lang w:val="en-GB"/>
              </w:rPr>
            </w:pPr>
            <w:r w:rsidRPr="00A17070">
              <w:rPr>
                <w:b/>
              </w:rPr>
              <w:t>Tiêu chí 7</w:t>
            </w:r>
          </w:p>
        </w:tc>
        <w:tc>
          <w:tcPr>
            <w:tcW w:w="2989" w:type="dxa"/>
            <w:vAlign w:val="center"/>
          </w:tcPr>
          <w:p w14:paraId="22B82EA9" w14:textId="77777777" w:rsidR="00356C34" w:rsidRPr="00A17070" w:rsidRDefault="00356C34" w:rsidP="00356C34">
            <w:pPr>
              <w:spacing w:before="120" w:line="276" w:lineRule="auto"/>
              <w:jc w:val="center"/>
              <w:rPr>
                <w:b/>
                <w:lang w:val="en-GB"/>
              </w:rPr>
            </w:pPr>
            <w:r w:rsidRPr="00A17070">
              <w:rPr>
                <w:b/>
                <w:lang w:val="en-GB"/>
              </w:rPr>
              <w:t>16</w:t>
            </w:r>
          </w:p>
        </w:tc>
      </w:tr>
      <w:tr w:rsidR="00356C34" w:rsidRPr="00A17070" w14:paraId="4731509F" w14:textId="77777777" w:rsidTr="00356C34">
        <w:trPr>
          <w:jc w:val="center"/>
        </w:trPr>
        <w:tc>
          <w:tcPr>
            <w:tcW w:w="2783" w:type="dxa"/>
            <w:vAlign w:val="center"/>
          </w:tcPr>
          <w:p w14:paraId="30962D95" w14:textId="77777777" w:rsidR="00356C34" w:rsidRPr="00A17070" w:rsidRDefault="00356C34" w:rsidP="00356C34">
            <w:pPr>
              <w:spacing w:before="120" w:line="276" w:lineRule="auto"/>
              <w:jc w:val="center"/>
              <w:rPr>
                <w:lang w:val="en-GB"/>
              </w:rPr>
            </w:pPr>
            <w:r w:rsidRPr="00A17070">
              <w:t>Tiêu chuẩn 1</w:t>
            </w:r>
          </w:p>
        </w:tc>
        <w:tc>
          <w:tcPr>
            <w:tcW w:w="2989" w:type="dxa"/>
            <w:vAlign w:val="center"/>
          </w:tcPr>
          <w:p w14:paraId="0C5F8300"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6552B09C" w14:textId="77777777" w:rsidTr="00356C34">
        <w:trPr>
          <w:jc w:val="center"/>
        </w:trPr>
        <w:tc>
          <w:tcPr>
            <w:tcW w:w="2783" w:type="dxa"/>
            <w:vAlign w:val="center"/>
          </w:tcPr>
          <w:p w14:paraId="49EEB163" w14:textId="77777777" w:rsidR="00356C34" w:rsidRPr="00A17070" w:rsidRDefault="00356C34" w:rsidP="00356C34">
            <w:pPr>
              <w:spacing w:before="120" w:line="276" w:lineRule="auto"/>
              <w:jc w:val="center"/>
              <w:rPr>
                <w:lang w:val="en-GB"/>
              </w:rPr>
            </w:pPr>
            <w:r w:rsidRPr="00A17070">
              <w:t>Tiêu chuẩn 2</w:t>
            </w:r>
          </w:p>
        </w:tc>
        <w:tc>
          <w:tcPr>
            <w:tcW w:w="2989" w:type="dxa"/>
            <w:vAlign w:val="center"/>
          </w:tcPr>
          <w:p w14:paraId="651803B2"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022DFAD4" w14:textId="77777777" w:rsidTr="00356C34">
        <w:trPr>
          <w:jc w:val="center"/>
        </w:trPr>
        <w:tc>
          <w:tcPr>
            <w:tcW w:w="2783" w:type="dxa"/>
            <w:vAlign w:val="center"/>
          </w:tcPr>
          <w:p w14:paraId="304E2E8F" w14:textId="77777777" w:rsidR="00356C34" w:rsidRPr="00A17070" w:rsidRDefault="00356C34" w:rsidP="00356C34">
            <w:pPr>
              <w:spacing w:before="120" w:line="276" w:lineRule="auto"/>
              <w:jc w:val="center"/>
              <w:rPr>
                <w:lang w:val="en-GB"/>
              </w:rPr>
            </w:pPr>
            <w:r w:rsidRPr="00A17070">
              <w:t>Tiêu chuẩn 3</w:t>
            </w:r>
          </w:p>
        </w:tc>
        <w:tc>
          <w:tcPr>
            <w:tcW w:w="2989" w:type="dxa"/>
            <w:vAlign w:val="center"/>
          </w:tcPr>
          <w:p w14:paraId="425CEE47"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6A8DB83B" w14:textId="77777777" w:rsidTr="00356C34">
        <w:trPr>
          <w:jc w:val="center"/>
        </w:trPr>
        <w:tc>
          <w:tcPr>
            <w:tcW w:w="2783" w:type="dxa"/>
            <w:vAlign w:val="center"/>
          </w:tcPr>
          <w:p w14:paraId="38FC531C" w14:textId="77777777" w:rsidR="00356C34" w:rsidRPr="00A17070" w:rsidRDefault="00356C34" w:rsidP="00356C34">
            <w:pPr>
              <w:spacing w:before="120" w:line="276" w:lineRule="auto"/>
              <w:jc w:val="center"/>
            </w:pPr>
            <w:r w:rsidRPr="00A17070">
              <w:t>Tiêu chuẩn 4</w:t>
            </w:r>
          </w:p>
        </w:tc>
        <w:tc>
          <w:tcPr>
            <w:tcW w:w="2989" w:type="dxa"/>
            <w:vAlign w:val="center"/>
          </w:tcPr>
          <w:p w14:paraId="430D2693"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7FB9B024" w14:textId="77777777" w:rsidTr="00356C34">
        <w:trPr>
          <w:jc w:val="center"/>
        </w:trPr>
        <w:tc>
          <w:tcPr>
            <w:tcW w:w="2783" w:type="dxa"/>
            <w:vAlign w:val="center"/>
          </w:tcPr>
          <w:p w14:paraId="59E19FAD" w14:textId="77777777" w:rsidR="00356C34" w:rsidRPr="00A17070" w:rsidRDefault="00356C34" w:rsidP="00356C34">
            <w:pPr>
              <w:spacing w:before="120" w:line="276" w:lineRule="auto"/>
              <w:jc w:val="center"/>
            </w:pPr>
            <w:r w:rsidRPr="00A17070">
              <w:t>Tiêu chuẩn 5</w:t>
            </w:r>
          </w:p>
        </w:tc>
        <w:tc>
          <w:tcPr>
            <w:tcW w:w="2989" w:type="dxa"/>
            <w:vAlign w:val="center"/>
          </w:tcPr>
          <w:p w14:paraId="3FB78D6F"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56FE77B4" w14:textId="77777777" w:rsidTr="00356C34">
        <w:trPr>
          <w:jc w:val="center"/>
        </w:trPr>
        <w:tc>
          <w:tcPr>
            <w:tcW w:w="2783" w:type="dxa"/>
            <w:vAlign w:val="center"/>
          </w:tcPr>
          <w:p w14:paraId="11A74699" w14:textId="77777777" w:rsidR="00356C34" w:rsidRPr="00A17070" w:rsidRDefault="00356C34" w:rsidP="00356C34">
            <w:pPr>
              <w:spacing w:before="120" w:line="276" w:lineRule="auto"/>
              <w:jc w:val="center"/>
            </w:pPr>
            <w:r w:rsidRPr="00A17070">
              <w:t>Tiêu chuẩn 6</w:t>
            </w:r>
          </w:p>
        </w:tc>
        <w:tc>
          <w:tcPr>
            <w:tcW w:w="2989" w:type="dxa"/>
            <w:vAlign w:val="center"/>
          </w:tcPr>
          <w:p w14:paraId="594C1640"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6F2C665D" w14:textId="77777777" w:rsidTr="00356C34">
        <w:trPr>
          <w:jc w:val="center"/>
        </w:trPr>
        <w:tc>
          <w:tcPr>
            <w:tcW w:w="2783" w:type="dxa"/>
            <w:vAlign w:val="center"/>
          </w:tcPr>
          <w:p w14:paraId="7B432827" w14:textId="77777777" w:rsidR="00356C34" w:rsidRPr="00A17070" w:rsidRDefault="00356C34" w:rsidP="00356C34">
            <w:pPr>
              <w:spacing w:before="120" w:line="276" w:lineRule="auto"/>
              <w:jc w:val="center"/>
            </w:pPr>
            <w:r w:rsidRPr="00A17070">
              <w:t>Tiêu chuẩn 7</w:t>
            </w:r>
          </w:p>
        </w:tc>
        <w:tc>
          <w:tcPr>
            <w:tcW w:w="2989" w:type="dxa"/>
            <w:vAlign w:val="center"/>
          </w:tcPr>
          <w:p w14:paraId="5A68525B"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3A39A2FF" w14:textId="77777777" w:rsidTr="00356C34">
        <w:trPr>
          <w:jc w:val="center"/>
        </w:trPr>
        <w:tc>
          <w:tcPr>
            <w:tcW w:w="2783" w:type="dxa"/>
            <w:vAlign w:val="center"/>
          </w:tcPr>
          <w:p w14:paraId="156000EA" w14:textId="77777777" w:rsidR="00356C34" w:rsidRPr="00A17070" w:rsidRDefault="00356C34" w:rsidP="00356C34">
            <w:pPr>
              <w:spacing w:before="120" w:line="276" w:lineRule="auto"/>
              <w:jc w:val="center"/>
            </w:pPr>
            <w:r w:rsidRPr="00A17070">
              <w:t>Tiêu chuẩn 8</w:t>
            </w:r>
          </w:p>
        </w:tc>
        <w:tc>
          <w:tcPr>
            <w:tcW w:w="2989" w:type="dxa"/>
            <w:vAlign w:val="center"/>
          </w:tcPr>
          <w:p w14:paraId="1F0FBFB1" w14:textId="77777777" w:rsidR="00356C34" w:rsidRPr="00A17070" w:rsidRDefault="00356C34" w:rsidP="00356C34">
            <w:pPr>
              <w:spacing w:before="120" w:line="276" w:lineRule="auto"/>
              <w:jc w:val="center"/>
              <w:rPr>
                <w:lang w:val="en-GB"/>
              </w:rPr>
            </w:pPr>
            <w:r w:rsidRPr="00A17070">
              <w:rPr>
                <w:lang w:val="en-GB"/>
              </w:rPr>
              <w:t>2</w:t>
            </w:r>
          </w:p>
        </w:tc>
      </w:tr>
    </w:tbl>
    <w:p w14:paraId="18DABC14" w14:textId="77777777" w:rsidR="003C178D" w:rsidRDefault="003C178D" w:rsidP="00356C34">
      <w:pPr>
        <w:ind w:firstLine="426"/>
        <w:jc w:val="both"/>
        <w:rPr>
          <w:b/>
          <w:bCs/>
        </w:rPr>
      </w:pPr>
    </w:p>
    <w:p w14:paraId="502EE53B" w14:textId="3E568936" w:rsidR="00356C34" w:rsidRDefault="00356C34" w:rsidP="00356C34">
      <w:pPr>
        <w:ind w:firstLine="426"/>
        <w:jc w:val="both"/>
      </w:pPr>
      <w:r w:rsidRPr="00076483">
        <w:rPr>
          <w:b/>
          <w:bCs/>
        </w:rPr>
        <w:t>Tiêu chuẩn 7.1:</w:t>
      </w:r>
      <w:r>
        <w:t xml:space="preserve">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14:paraId="321CE50C" w14:textId="77777777" w:rsidR="00356C34" w:rsidRPr="004D76DD" w:rsidRDefault="00356C34" w:rsidP="004D76DD">
      <w:pPr>
        <w:ind w:firstLine="426"/>
        <w:jc w:val="both"/>
        <w:rPr>
          <w:b/>
        </w:rPr>
      </w:pPr>
      <w:r w:rsidRPr="004D76DD">
        <w:rPr>
          <w:b/>
        </w:rPr>
        <w:t>Mô tả, phân tích, nhận định:</w:t>
      </w:r>
    </w:p>
    <w:p w14:paraId="198BC452" w14:textId="77777777" w:rsidR="00356C34" w:rsidRPr="004D76DD" w:rsidRDefault="00356C34" w:rsidP="00356C34">
      <w:pPr>
        <w:ind w:firstLine="426"/>
        <w:jc w:val="both"/>
      </w:pPr>
      <w:r w:rsidRPr="004D76DD">
        <w:t>Hàng năm, TT Khảo thí &amp; Bảo đảm chất lượng xây dựng kế hoạch khảo sát đánh giá mức độ hài lòng của các Doanh nghiệp đối với sinh viên được Trường đào tạo. Công tác lấy ý kiến doanh nghiệp bằng phương pháp sử dụng google drive khảo sát trực tuyến các doanh nghiệp đã và đang tuyển dụng sinh viên tốt nghiệp (SVTN) nghề CNTT</w:t>
      </w:r>
    </w:p>
    <w:p w14:paraId="21F731CB" w14:textId="77777777" w:rsidR="00356C34" w:rsidRPr="004D76DD" w:rsidRDefault="00356C34" w:rsidP="00356C34">
      <w:pPr>
        <w:jc w:val="both"/>
      </w:pPr>
      <w:r w:rsidRPr="004D76DD">
        <w:t xml:space="preserve">Thống kê các công ty đã tham gia khảo sát và số lượng sinh viên đang làm tại công ty </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8"/>
        <w:gridCol w:w="851"/>
        <w:gridCol w:w="1559"/>
        <w:gridCol w:w="851"/>
        <w:gridCol w:w="992"/>
        <w:gridCol w:w="1559"/>
        <w:gridCol w:w="851"/>
        <w:gridCol w:w="992"/>
        <w:gridCol w:w="1276"/>
        <w:gridCol w:w="850"/>
      </w:tblGrid>
      <w:tr w:rsidR="004D76DD" w:rsidRPr="004D76DD" w14:paraId="7AE36477" w14:textId="77777777" w:rsidTr="00DA20FF">
        <w:trPr>
          <w:trHeight w:val="324"/>
          <w:jc w:val="center"/>
        </w:trPr>
        <w:tc>
          <w:tcPr>
            <w:tcW w:w="562" w:type="dxa"/>
            <w:gridSpan w:val="2"/>
            <w:vMerge w:val="restart"/>
            <w:vAlign w:val="center"/>
          </w:tcPr>
          <w:p w14:paraId="19F25480" w14:textId="77777777" w:rsidR="00356C34" w:rsidRPr="004D76DD" w:rsidRDefault="00356C34" w:rsidP="00356C34">
            <w:pPr>
              <w:jc w:val="center"/>
              <w:rPr>
                <w:rFonts w:cs="Times New Roman"/>
                <w:b/>
                <w:sz w:val="22"/>
              </w:rPr>
            </w:pPr>
            <w:r w:rsidRPr="004D76DD">
              <w:rPr>
                <w:rFonts w:cs="Times New Roman"/>
                <w:b/>
                <w:sz w:val="22"/>
              </w:rPr>
              <w:t>Stt</w:t>
            </w:r>
          </w:p>
        </w:tc>
        <w:tc>
          <w:tcPr>
            <w:tcW w:w="3261" w:type="dxa"/>
            <w:gridSpan w:val="3"/>
            <w:vAlign w:val="center"/>
          </w:tcPr>
          <w:p w14:paraId="00A0835A" w14:textId="041FE144" w:rsidR="00356C34" w:rsidRPr="004D76DD" w:rsidRDefault="00356C34" w:rsidP="00356C34">
            <w:pPr>
              <w:jc w:val="center"/>
              <w:rPr>
                <w:rFonts w:cs="Times New Roman"/>
                <w:b/>
                <w:sz w:val="22"/>
              </w:rPr>
            </w:pPr>
            <w:r w:rsidRPr="004D76DD">
              <w:rPr>
                <w:rFonts w:cs="Times New Roman"/>
                <w:b/>
                <w:sz w:val="22"/>
              </w:rPr>
              <w:t>Năm 201</w:t>
            </w:r>
            <w:r w:rsidR="00F76477">
              <w:rPr>
                <w:rFonts w:cs="Times New Roman"/>
                <w:b/>
                <w:sz w:val="22"/>
              </w:rPr>
              <w:t>8</w:t>
            </w:r>
            <w:r w:rsidRPr="004D76DD">
              <w:rPr>
                <w:rFonts w:cs="Times New Roman"/>
                <w:b/>
                <w:sz w:val="22"/>
              </w:rPr>
              <w:t>-20</w:t>
            </w:r>
            <w:r w:rsidR="00F76477">
              <w:rPr>
                <w:rFonts w:cs="Times New Roman"/>
                <w:b/>
                <w:sz w:val="22"/>
              </w:rPr>
              <w:t>19</w:t>
            </w:r>
          </w:p>
        </w:tc>
        <w:tc>
          <w:tcPr>
            <w:tcW w:w="3402" w:type="dxa"/>
            <w:gridSpan w:val="3"/>
            <w:vAlign w:val="center"/>
          </w:tcPr>
          <w:p w14:paraId="28DBC6CC" w14:textId="611C0102" w:rsidR="00356C34" w:rsidRPr="004D76DD" w:rsidRDefault="00356C34" w:rsidP="00356C34">
            <w:pPr>
              <w:jc w:val="center"/>
              <w:rPr>
                <w:rFonts w:cs="Times New Roman"/>
                <w:b/>
                <w:sz w:val="22"/>
              </w:rPr>
            </w:pPr>
            <w:r w:rsidRPr="004D76DD">
              <w:rPr>
                <w:rFonts w:cs="Times New Roman"/>
                <w:b/>
                <w:sz w:val="22"/>
              </w:rPr>
              <w:t>Năm 20</w:t>
            </w:r>
            <w:r w:rsidR="00F76477">
              <w:rPr>
                <w:rFonts w:cs="Times New Roman"/>
                <w:b/>
                <w:sz w:val="22"/>
              </w:rPr>
              <w:t>19</w:t>
            </w:r>
            <w:r w:rsidRPr="004D76DD">
              <w:rPr>
                <w:rFonts w:cs="Times New Roman"/>
                <w:b/>
                <w:sz w:val="22"/>
              </w:rPr>
              <w:t>-202</w:t>
            </w:r>
            <w:r w:rsidR="00F76477">
              <w:rPr>
                <w:rFonts w:cs="Times New Roman"/>
                <w:b/>
                <w:sz w:val="22"/>
              </w:rPr>
              <w:t>0</w:t>
            </w:r>
          </w:p>
        </w:tc>
        <w:tc>
          <w:tcPr>
            <w:tcW w:w="3118" w:type="dxa"/>
            <w:gridSpan w:val="3"/>
            <w:vAlign w:val="center"/>
          </w:tcPr>
          <w:p w14:paraId="1266554F" w14:textId="609F1CC0" w:rsidR="00356C34" w:rsidRPr="004D76DD" w:rsidRDefault="00356C34" w:rsidP="00356C34">
            <w:pPr>
              <w:jc w:val="center"/>
              <w:rPr>
                <w:rFonts w:cs="Times New Roman"/>
                <w:b/>
                <w:sz w:val="22"/>
              </w:rPr>
            </w:pPr>
            <w:r w:rsidRPr="004D76DD">
              <w:rPr>
                <w:rFonts w:cs="Times New Roman"/>
                <w:b/>
                <w:sz w:val="22"/>
              </w:rPr>
              <w:t>Năm 202</w:t>
            </w:r>
            <w:r w:rsidR="00F76477">
              <w:rPr>
                <w:rFonts w:cs="Times New Roman"/>
                <w:b/>
                <w:sz w:val="22"/>
              </w:rPr>
              <w:t>0</w:t>
            </w:r>
            <w:r w:rsidRPr="004D76DD">
              <w:rPr>
                <w:rFonts w:cs="Times New Roman"/>
                <w:b/>
                <w:sz w:val="22"/>
              </w:rPr>
              <w:t>-202</w:t>
            </w:r>
            <w:r w:rsidR="00F76477">
              <w:rPr>
                <w:rFonts w:cs="Times New Roman"/>
                <w:b/>
                <w:sz w:val="22"/>
              </w:rPr>
              <w:t>1</w:t>
            </w:r>
          </w:p>
        </w:tc>
      </w:tr>
      <w:tr w:rsidR="004D76DD" w:rsidRPr="004D76DD" w14:paraId="4C2C9FEF" w14:textId="77777777" w:rsidTr="00DA20FF">
        <w:trPr>
          <w:trHeight w:val="324"/>
          <w:jc w:val="center"/>
        </w:trPr>
        <w:tc>
          <w:tcPr>
            <w:tcW w:w="562" w:type="dxa"/>
            <w:gridSpan w:val="2"/>
            <w:vMerge/>
            <w:vAlign w:val="center"/>
          </w:tcPr>
          <w:p w14:paraId="00922A99" w14:textId="77777777" w:rsidR="00356C34" w:rsidRPr="004D76DD" w:rsidRDefault="00356C34" w:rsidP="00356C34">
            <w:pPr>
              <w:jc w:val="center"/>
              <w:rPr>
                <w:rFonts w:cs="Times New Roman"/>
                <w:b/>
                <w:sz w:val="22"/>
              </w:rPr>
            </w:pPr>
          </w:p>
        </w:tc>
        <w:tc>
          <w:tcPr>
            <w:tcW w:w="851" w:type="dxa"/>
            <w:vAlign w:val="center"/>
          </w:tcPr>
          <w:p w14:paraId="0278E71C" w14:textId="77777777" w:rsidR="00356C34" w:rsidRPr="004D76DD" w:rsidRDefault="00356C34" w:rsidP="00356C34">
            <w:pPr>
              <w:jc w:val="center"/>
              <w:rPr>
                <w:rFonts w:cs="Times New Roman"/>
                <w:b/>
                <w:sz w:val="22"/>
              </w:rPr>
            </w:pPr>
            <w:r w:rsidRPr="004D76DD">
              <w:rPr>
                <w:rFonts w:cs="Times New Roman"/>
                <w:b/>
                <w:sz w:val="22"/>
              </w:rPr>
              <w:t>Tên công ty</w:t>
            </w:r>
          </w:p>
        </w:tc>
        <w:tc>
          <w:tcPr>
            <w:tcW w:w="1559" w:type="dxa"/>
            <w:vAlign w:val="center"/>
          </w:tcPr>
          <w:p w14:paraId="7346C123" w14:textId="77777777" w:rsidR="00356C34" w:rsidRPr="004D76DD" w:rsidRDefault="00356C34" w:rsidP="00356C34">
            <w:pPr>
              <w:jc w:val="center"/>
              <w:rPr>
                <w:rFonts w:cs="Times New Roman"/>
                <w:b/>
                <w:sz w:val="22"/>
              </w:rPr>
            </w:pPr>
            <w:r w:rsidRPr="004D76DD">
              <w:rPr>
                <w:rFonts w:cs="Times New Roman"/>
                <w:b/>
                <w:sz w:val="22"/>
              </w:rPr>
              <w:t>Địa chỉ</w:t>
            </w:r>
          </w:p>
        </w:tc>
        <w:tc>
          <w:tcPr>
            <w:tcW w:w="851" w:type="dxa"/>
            <w:vAlign w:val="center"/>
          </w:tcPr>
          <w:p w14:paraId="7C6C483E" w14:textId="77777777" w:rsidR="00356C34" w:rsidRPr="004D76DD" w:rsidRDefault="00356C34" w:rsidP="00356C34">
            <w:pPr>
              <w:jc w:val="center"/>
              <w:rPr>
                <w:rFonts w:cs="Times New Roman"/>
                <w:b/>
                <w:sz w:val="22"/>
              </w:rPr>
            </w:pPr>
            <w:r w:rsidRPr="004D76DD">
              <w:rPr>
                <w:rFonts w:cs="Times New Roman"/>
                <w:b/>
                <w:sz w:val="22"/>
              </w:rPr>
              <w:t>Số lượng</w:t>
            </w:r>
          </w:p>
        </w:tc>
        <w:tc>
          <w:tcPr>
            <w:tcW w:w="992" w:type="dxa"/>
            <w:vAlign w:val="center"/>
          </w:tcPr>
          <w:p w14:paraId="611C7306" w14:textId="77777777" w:rsidR="00356C34" w:rsidRPr="004D76DD" w:rsidRDefault="00356C34" w:rsidP="00356C34">
            <w:pPr>
              <w:jc w:val="center"/>
              <w:rPr>
                <w:rFonts w:cs="Times New Roman"/>
                <w:b/>
                <w:sz w:val="22"/>
              </w:rPr>
            </w:pPr>
            <w:r w:rsidRPr="004D76DD">
              <w:rPr>
                <w:rFonts w:cs="Times New Roman"/>
                <w:b/>
                <w:sz w:val="22"/>
              </w:rPr>
              <w:t>Tên công ty</w:t>
            </w:r>
          </w:p>
        </w:tc>
        <w:tc>
          <w:tcPr>
            <w:tcW w:w="1559" w:type="dxa"/>
            <w:vAlign w:val="center"/>
          </w:tcPr>
          <w:p w14:paraId="1B759ACD" w14:textId="77777777" w:rsidR="00356C34" w:rsidRPr="004D76DD" w:rsidRDefault="00356C34" w:rsidP="00356C34">
            <w:pPr>
              <w:jc w:val="center"/>
              <w:rPr>
                <w:rFonts w:cs="Times New Roman"/>
                <w:b/>
                <w:sz w:val="22"/>
              </w:rPr>
            </w:pPr>
            <w:r w:rsidRPr="004D76DD">
              <w:rPr>
                <w:rFonts w:cs="Times New Roman"/>
                <w:b/>
                <w:sz w:val="22"/>
              </w:rPr>
              <w:t>Địa chỉ</w:t>
            </w:r>
          </w:p>
        </w:tc>
        <w:tc>
          <w:tcPr>
            <w:tcW w:w="851" w:type="dxa"/>
            <w:vAlign w:val="center"/>
          </w:tcPr>
          <w:p w14:paraId="09C07A5A" w14:textId="77777777" w:rsidR="00356C34" w:rsidRPr="004D76DD" w:rsidRDefault="00356C34" w:rsidP="00356C34">
            <w:pPr>
              <w:jc w:val="center"/>
              <w:rPr>
                <w:rFonts w:cs="Times New Roman"/>
                <w:b/>
                <w:sz w:val="22"/>
              </w:rPr>
            </w:pPr>
            <w:r w:rsidRPr="004D76DD">
              <w:rPr>
                <w:rFonts w:cs="Times New Roman"/>
                <w:b/>
                <w:sz w:val="22"/>
              </w:rPr>
              <w:t>Số lượng</w:t>
            </w:r>
          </w:p>
        </w:tc>
        <w:tc>
          <w:tcPr>
            <w:tcW w:w="992" w:type="dxa"/>
            <w:vAlign w:val="center"/>
          </w:tcPr>
          <w:p w14:paraId="382273EF" w14:textId="77777777" w:rsidR="00356C34" w:rsidRPr="004D76DD" w:rsidRDefault="00356C34" w:rsidP="00356C34">
            <w:pPr>
              <w:jc w:val="center"/>
              <w:rPr>
                <w:rFonts w:cs="Times New Roman"/>
                <w:b/>
                <w:sz w:val="22"/>
              </w:rPr>
            </w:pPr>
            <w:r w:rsidRPr="004D76DD">
              <w:rPr>
                <w:rFonts w:cs="Times New Roman"/>
                <w:b/>
                <w:sz w:val="22"/>
              </w:rPr>
              <w:t>Tên công ty</w:t>
            </w:r>
          </w:p>
        </w:tc>
        <w:tc>
          <w:tcPr>
            <w:tcW w:w="1276" w:type="dxa"/>
            <w:vAlign w:val="center"/>
          </w:tcPr>
          <w:p w14:paraId="1CC67C3B" w14:textId="77777777" w:rsidR="00356C34" w:rsidRPr="004D76DD" w:rsidRDefault="00356C34" w:rsidP="00356C34">
            <w:pPr>
              <w:jc w:val="center"/>
              <w:rPr>
                <w:rFonts w:cs="Times New Roman"/>
                <w:b/>
                <w:sz w:val="22"/>
              </w:rPr>
            </w:pPr>
            <w:r w:rsidRPr="004D76DD">
              <w:rPr>
                <w:rFonts w:cs="Times New Roman"/>
                <w:b/>
                <w:sz w:val="22"/>
              </w:rPr>
              <w:t>Địa chỉ</w:t>
            </w:r>
          </w:p>
        </w:tc>
        <w:tc>
          <w:tcPr>
            <w:tcW w:w="850" w:type="dxa"/>
            <w:vAlign w:val="center"/>
          </w:tcPr>
          <w:p w14:paraId="0598A633" w14:textId="77777777" w:rsidR="00356C34" w:rsidRPr="004D76DD" w:rsidRDefault="00356C34" w:rsidP="00356C34">
            <w:pPr>
              <w:jc w:val="center"/>
              <w:rPr>
                <w:rFonts w:cs="Times New Roman"/>
                <w:b/>
                <w:sz w:val="22"/>
              </w:rPr>
            </w:pPr>
            <w:r w:rsidRPr="004D76DD">
              <w:rPr>
                <w:rFonts w:cs="Times New Roman"/>
                <w:b/>
                <w:sz w:val="22"/>
              </w:rPr>
              <w:t>Số lượng</w:t>
            </w:r>
          </w:p>
        </w:tc>
      </w:tr>
      <w:tr w:rsidR="004D76DD" w:rsidRPr="004D76DD" w14:paraId="7BC429FF" w14:textId="77777777" w:rsidTr="00DA20FF">
        <w:trPr>
          <w:trHeight w:val="1837"/>
          <w:jc w:val="center"/>
        </w:trPr>
        <w:tc>
          <w:tcPr>
            <w:tcW w:w="534" w:type="dxa"/>
            <w:vAlign w:val="center"/>
          </w:tcPr>
          <w:p w14:paraId="67007082" w14:textId="77777777" w:rsidR="00356C34" w:rsidRPr="004D76DD" w:rsidRDefault="00356C34" w:rsidP="00356C34">
            <w:pPr>
              <w:rPr>
                <w:rFonts w:cs="Times New Roman"/>
                <w:sz w:val="22"/>
              </w:rPr>
            </w:pPr>
            <w:r w:rsidRPr="004D76DD">
              <w:rPr>
                <w:rFonts w:cs="Times New Roman"/>
                <w:sz w:val="22"/>
              </w:rPr>
              <w:t>1</w:t>
            </w:r>
          </w:p>
        </w:tc>
        <w:tc>
          <w:tcPr>
            <w:tcW w:w="879" w:type="dxa"/>
            <w:gridSpan w:val="2"/>
            <w:vAlign w:val="center"/>
          </w:tcPr>
          <w:p w14:paraId="16E91F85" w14:textId="77777777" w:rsidR="00356C34" w:rsidRPr="004D76DD" w:rsidRDefault="00356C34" w:rsidP="008D2967">
            <w:pPr>
              <w:rPr>
                <w:rFonts w:cs="Times New Roman"/>
                <w:sz w:val="22"/>
              </w:rPr>
            </w:pPr>
            <w:r w:rsidRPr="004D76DD">
              <w:rPr>
                <w:rFonts w:cs="Times New Roman"/>
                <w:sz w:val="22"/>
              </w:rPr>
              <w:t>Công viên phần mềm Quang Trung</w:t>
            </w:r>
          </w:p>
        </w:tc>
        <w:tc>
          <w:tcPr>
            <w:tcW w:w="1559" w:type="dxa"/>
            <w:vAlign w:val="center"/>
          </w:tcPr>
          <w:p w14:paraId="086AE133" w14:textId="77777777" w:rsidR="00356C34" w:rsidRPr="004D76DD" w:rsidRDefault="00356C34" w:rsidP="008D2967">
            <w:pPr>
              <w:rPr>
                <w:rFonts w:cs="Times New Roman"/>
                <w:sz w:val="22"/>
              </w:rPr>
            </w:pPr>
            <w:r w:rsidRPr="004D76DD">
              <w:rPr>
                <w:rFonts w:cs="Times New Roman"/>
                <w:sz w:val="22"/>
                <w:shd w:val="clear" w:color="auto" w:fill="FFFFFF"/>
              </w:rPr>
              <w:t>Công viên phần mềm Quang Trung QTSC Building 1, Quang Trung, Quận 12, Thành phố Hồ Chí Minh</w:t>
            </w:r>
          </w:p>
        </w:tc>
        <w:tc>
          <w:tcPr>
            <w:tcW w:w="851" w:type="dxa"/>
            <w:vAlign w:val="center"/>
          </w:tcPr>
          <w:p w14:paraId="074E17A1" w14:textId="77777777" w:rsidR="00356C34" w:rsidRPr="004D76DD" w:rsidRDefault="00356C34" w:rsidP="008D2967">
            <w:pPr>
              <w:rPr>
                <w:rFonts w:cs="Times New Roman"/>
                <w:sz w:val="22"/>
              </w:rPr>
            </w:pPr>
            <w:r w:rsidRPr="004D76DD">
              <w:rPr>
                <w:rFonts w:cs="Times New Roman"/>
                <w:sz w:val="22"/>
              </w:rPr>
              <w:t>7</w:t>
            </w:r>
          </w:p>
        </w:tc>
        <w:tc>
          <w:tcPr>
            <w:tcW w:w="992" w:type="dxa"/>
            <w:vAlign w:val="center"/>
          </w:tcPr>
          <w:p w14:paraId="59ED3482" w14:textId="77777777" w:rsidR="00356C34" w:rsidRPr="004D76DD" w:rsidRDefault="00356C34" w:rsidP="008D2967">
            <w:pPr>
              <w:rPr>
                <w:rFonts w:cs="Times New Roman"/>
                <w:sz w:val="22"/>
                <w:shd w:val="clear" w:color="auto" w:fill="FFFFFF"/>
              </w:rPr>
            </w:pPr>
            <w:r w:rsidRPr="004D76DD">
              <w:rPr>
                <w:rFonts w:cs="Times New Roman"/>
                <w:sz w:val="22"/>
              </w:rPr>
              <w:t xml:space="preserve">FPT software </w:t>
            </w:r>
          </w:p>
        </w:tc>
        <w:tc>
          <w:tcPr>
            <w:tcW w:w="1559" w:type="dxa"/>
            <w:vAlign w:val="center"/>
          </w:tcPr>
          <w:p w14:paraId="7C0441D4"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Đường D1, Đ. D1, Phường Tân Phú, Quận 9, Thành phố Hồ Chí Minh</w:t>
            </w:r>
          </w:p>
        </w:tc>
        <w:tc>
          <w:tcPr>
            <w:tcW w:w="851" w:type="dxa"/>
            <w:vAlign w:val="center"/>
          </w:tcPr>
          <w:p w14:paraId="4A5E63B7"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5</w:t>
            </w:r>
          </w:p>
        </w:tc>
        <w:tc>
          <w:tcPr>
            <w:tcW w:w="992" w:type="dxa"/>
            <w:vAlign w:val="center"/>
          </w:tcPr>
          <w:p w14:paraId="22244D82"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FPT Telecom</w:t>
            </w:r>
          </w:p>
        </w:tc>
        <w:tc>
          <w:tcPr>
            <w:tcW w:w="1276" w:type="dxa"/>
            <w:vAlign w:val="center"/>
          </w:tcPr>
          <w:p w14:paraId="65BE2886"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37-39A, Đường 19, KCX Tân Thuận, Tân Thuận Đông, Q.7</w:t>
            </w:r>
            <w:r w:rsidRPr="004D76DD">
              <w:rPr>
                <w:rFonts w:cs="Times New Roman"/>
                <w:sz w:val="22"/>
                <w:shd w:val="clear" w:color="auto" w:fill="FFFFFF"/>
              </w:rPr>
              <w:t>, Thành phố Hồ Chí Minh</w:t>
            </w:r>
          </w:p>
        </w:tc>
        <w:tc>
          <w:tcPr>
            <w:tcW w:w="850" w:type="dxa"/>
            <w:vAlign w:val="center"/>
          </w:tcPr>
          <w:p w14:paraId="4B2594A4"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2</w:t>
            </w:r>
          </w:p>
        </w:tc>
      </w:tr>
      <w:tr w:rsidR="004D76DD" w:rsidRPr="004D76DD" w14:paraId="34AF00EB" w14:textId="77777777" w:rsidTr="00DA20FF">
        <w:trPr>
          <w:trHeight w:val="2362"/>
          <w:jc w:val="center"/>
        </w:trPr>
        <w:tc>
          <w:tcPr>
            <w:tcW w:w="534" w:type="dxa"/>
            <w:vAlign w:val="center"/>
          </w:tcPr>
          <w:p w14:paraId="2F8C1459" w14:textId="77777777" w:rsidR="00356C34" w:rsidRPr="004D76DD" w:rsidRDefault="00356C34" w:rsidP="00356C34">
            <w:pPr>
              <w:rPr>
                <w:rFonts w:cs="Times New Roman"/>
                <w:sz w:val="22"/>
              </w:rPr>
            </w:pPr>
            <w:r w:rsidRPr="004D76DD">
              <w:rPr>
                <w:rFonts w:cs="Times New Roman"/>
                <w:sz w:val="22"/>
              </w:rPr>
              <w:lastRenderedPageBreak/>
              <w:t>2</w:t>
            </w:r>
          </w:p>
        </w:tc>
        <w:tc>
          <w:tcPr>
            <w:tcW w:w="879" w:type="dxa"/>
            <w:gridSpan w:val="2"/>
            <w:vAlign w:val="center"/>
          </w:tcPr>
          <w:p w14:paraId="2BF565C9" w14:textId="77777777" w:rsidR="00356C34" w:rsidRPr="004D76DD" w:rsidRDefault="00356C34" w:rsidP="008D2967">
            <w:pPr>
              <w:rPr>
                <w:rFonts w:cs="Times New Roman"/>
                <w:sz w:val="22"/>
              </w:rPr>
            </w:pPr>
            <w:r w:rsidRPr="004D76DD">
              <w:rPr>
                <w:rFonts w:eastAsia="Times New Roman" w:cs="Times New Roman"/>
                <w:spacing w:val="3"/>
                <w:sz w:val="22"/>
              </w:rPr>
              <w:t>Công ty Hợp Thành Thịnh</w:t>
            </w:r>
          </w:p>
        </w:tc>
        <w:tc>
          <w:tcPr>
            <w:tcW w:w="1559" w:type="dxa"/>
            <w:vAlign w:val="center"/>
          </w:tcPr>
          <w:p w14:paraId="004EA67E" w14:textId="77777777" w:rsidR="00356C34" w:rsidRPr="004D76DD" w:rsidRDefault="00356C34" w:rsidP="008D2967">
            <w:pPr>
              <w:rPr>
                <w:rFonts w:cs="Times New Roman"/>
                <w:sz w:val="22"/>
              </w:rPr>
            </w:pPr>
            <w:r w:rsidRPr="004D76DD">
              <w:rPr>
                <w:rFonts w:cs="Times New Roman"/>
                <w:sz w:val="22"/>
                <w:shd w:val="clear" w:color="auto" w:fill="FFFFFF"/>
              </w:rPr>
              <w:t>406/55 Đ. Cộng Hòa, Phường 13, Quận Tân Bình, Thành phố Hồ Chí Minh</w:t>
            </w:r>
          </w:p>
        </w:tc>
        <w:tc>
          <w:tcPr>
            <w:tcW w:w="851" w:type="dxa"/>
            <w:vAlign w:val="center"/>
          </w:tcPr>
          <w:p w14:paraId="6455D469"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4BC2B988" w14:textId="77777777" w:rsidR="00356C34" w:rsidRPr="004D76DD" w:rsidRDefault="00356C34" w:rsidP="008D2967">
            <w:pPr>
              <w:rPr>
                <w:rFonts w:cs="Times New Roman"/>
                <w:sz w:val="22"/>
                <w:shd w:val="clear" w:color="auto" w:fill="FFFFFF"/>
              </w:rPr>
            </w:pPr>
            <w:r w:rsidRPr="004D76DD">
              <w:rPr>
                <w:rFonts w:cs="Times New Roman"/>
                <w:sz w:val="22"/>
              </w:rPr>
              <w:t>LARION</w:t>
            </w:r>
          </w:p>
        </w:tc>
        <w:tc>
          <w:tcPr>
            <w:tcW w:w="1559" w:type="dxa"/>
            <w:vAlign w:val="center"/>
          </w:tcPr>
          <w:p w14:paraId="0854622A"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5 Quang Trung, Phường 11, Quận 12, Thành phố Hồ Chí Minh</w:t>
            </w:r>
          </w:p>
        </w:tc>
        <w:tc>
          <w:tcPr>
            <w:tcW w:w="851" w:type="dxa"/>
            <w:vAlign w:val="center"/>
          </w:tcPr>
          <w:p w14:paraId="28468AE0"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354A6DE5" w14:textId="77777777" w:rsidR="00356C34" w:rsidRPr="004D76DD" w:rsidRDefault="00356C34" w:rsidP="008D2967">
            <w:pPr>
              <w:rPr>
                <w:rFonts w:cs="Times New Roman"/>
                <w:sz w:val="22"/>
                <w:shd w:val="clear" w:color="auto" w:fill="FFFFFF"/>
              </w:rPr>
            </w:pPr>
            <w:r w:rsidRPr="004D76DD">
              <w:rPr>
                <w:rFonts w:cs="Times New Roman"/>
                <w:sz w:val="22"/>
              </w:rPr>
              <w:t xml:space="preserve">FPT software </w:t>
            </w:r>
          </w:p>
        </w:tc>
        <w:tc>
          <w:tcPr>
            <w:tcW w:w="1276" w:type="dxa"/>
            <w:vAlign w:val="center"/>
          </w:tcPr>
          <w:p w14:paraId="0366BEB7"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Đường D1, Đ. D1, Phường Tân Phú, Quận 9, Thành phố Hồ Chí Minh</w:t>
            </w:r>
          </w:p>
        </w:tc>
        <w:tc>
          <w:tcPr>
            <w:tcW w:w="850" w:type="dxa"/>
            <w:vAlign w:val="center"/>
          </w:tcPr>
          <w:p w14:paraId="17AF21C3"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3</w:t>
            </w:r>
          </w:p>
        </w:tc>
      </w:tr>
      <w:tr w:rsidR="004D76DD" w:rsidRPr="004D76DD" w14:paraId="6E724DFF" w14:textId="77777777" w:rsidTr="00DA20FF">
        <w:trPr>
          <w:trHeight w:val="1690"/>
          <w:jc w:val="center"/>
        </w:trPr>
        <w:tc>
          <w:tcPr>
            <w:tcW w:w="534" w:type="dxa"/>
            <w:vAlign w:val="center"/>
          </w:tcPr>
          <w:p w14:paraId="38C3115C" w14:textId="77777777" w:rsidR="00356C34" w:rsidRPr="004D76DD" w:rsidRDefault="00356C34" w:rsidP="00356C34">
            <w:pPr>
              <w:rPr>
                <w:rFonts w:cs="Times New Roman"/>
                <w:sz w:val="22"/>
              </w:rPr>
            </w:pPr>
            <w:r w:rsidRPr="004D76DD">
              <w:rPr>
                <w:rFonts w:cs="Times New Roman"/>
                <w:sz w:val="22"/>
              </w:rPr>
              <w:t>3</w:t>
            </w:r>
          </w:p>
        </w:tc>
        <w:tc>
          <w:tcPr>
            <w:tcW w:w="879" w:type="dxa"/>
            <w:gridSpan w:val="2"/>
            <w:vAlign w:val="center"/>
          </w:tcPr>
          <w:p w14:paraId="2E7DD608" w14:textId="77777777" w:rsidR="00356C34" w:rsidRPr="004D76DD" w:rsidRDefault="00356C34" w:rsidP="008D2967">
            <w:pPr>
              <w:rPr>
                <w:rFonts w:cs="Times New Roman"/>
                <w:sz w:val="22"/>
              </w:rPr>
            </w:pPr>
            <w:r w:rsidRPr="004D76DD">
              <w:rPr>
                <w:rFonts w:eastAsia="Times New Roman" w:cs="Times New Roman"/>
                <w:spacing w:val="3"/>
                <w:sz w:val="22"/>
              </w:rPr>
              <w:t>Công ty Cổ Phần Hạo Phương</w:t>
            </w:r>
          </w:p>
        </w:tc>
        <w:tc>
          <w:tcPr>
            <w:tcW w:w="1559" w:type="dxa"/>
            <w:vAlign w:val="center"/>
          </w:tcPr>
          <w:p w14:paraId="2C88C20E" w14:textId="77777777" w:rsidR="00356C34" w:rsidRPr="004D76DD" w:rsidRDefault="00356C34" w:rsidP="008D2967">
            <w:pPr>
              <w:shd w:val="clear" w:color="auto" w:fill="F8F9FA"/>
              <w:rPr>
                <w:rFonts w:cs="Times New Roman"/>
                <w:sz w:val="22"/>
              </w:rPr>
            </w:pPr>
            <w:r w:rsidRPr="004D76DD">
              <w:rPr>
                <w:rFonts w:cs="Times New Roman"/>
                <w:sz w:val="22"/>
                <w:shd w:val="clear" w:color="auto" w:fill="FFFFFF"/>
              </w:rPr>
              <w:t>Số 88 Vĩnh Phú 40, Kp. Hòa Long, Thuận An, Bình Dương</w:t>
            </w:r>
          </w:p>
        </w:tc>
        <w:tc>
          <w:tcPr>
            <w:tcW w:w="851" w:type="dxa"/>
            <w:vAlign w:val="center"/>
          </w:tcPr>
          <w:p w14:paraId="15896210" w14:textId="77777777" w:rsidR="00356C34" w:rsidRPr="004D76DD" w:rsidRDefault="00356C34" w:rsidP="008D2967">
            <w:pPr>
              <w:shd w:val="clear" w:color="auto" w:fill="F8F9FA"/>
              <w:rPr>
                <w:rFonts w:cs="Times New Roman"/>
                <w:sz w:val="22"/>
              </w:rPr>
            </w:pPr>
            <w:r w:rsidRPr="004D76DD">
              <w:rPr>
                <w:rFonts w:cs="Times New Roman"/>
                <w:sz w:val="22"/>
              </w:rPr>
              <w:t>2</w:t>
            </w:r>
          </w:p>
        </w:tc>
        <w:tc>
          <w:tcPr>
            <w:tcW w:w="992" w:type="dxa"/>
            <w:vAlign w:val="center"/>
          </w:tcPr>
          <w:p w14:paraId="5283C485" w14:textId="77777777" w:rsidR="00356C34" w:rsidRPr="004D76DD" w:rsidRDefault="00356C34" w:rsidP="008D2967">
            <w:pPr>
              <w:shd w:val="clear" w:color="auto" w:fill="F8F9FA"/>
              <w:rPr>
                <w:rFonts w:cs="Times New Roman"/>
                <w:sz w:val="22"/>
                <w:shd w:val="clear" w:color="auto" w:fill="FFFFFF"/>
              </w:rPr>
            </w:pPr>
            <w:r w:rsidRPr="004D76DD">
              <w:rPr>
                <w:rFonts w:cs="Times New Roman"/>
                <w:sz w:val="22"/>
              </w:rPr>
              <w:t>Công ty cổ phần tập đoàn Công nghệ CMC</w:t>
            </w:r>
          </w:p>
        </w:tc>
        <w:tc>
          <w:tcPr>
            <w:tcW w:w="1559" w:type="dxa"/>
            <w:vAlign w:val="center"/>
          </w:tcPr>
          <w:p w14:paraId="241711D0" w14:textId="77777777" w:rsidR="00356C34" w:rsidRPr="004D76DD" w:rsidRDefault="00356C34" w:rsidP="008D2967">
            <w:pPr>
              <w:shd w:val="clear" w:color="auto" w:fill="F8F9FA"/>
              <w:rPr>
                <w:rFonts w:cs="Times New Roman"/>
                <w:sz w:val="22"/>
                <w:shd w:val="clear" w:color="auto" w:fill="FFFFFF"/>
              </w:rPr>
            </w:pPr>
            <w:r w:rsidRPr="004D76DD">
              <w:rPr>
                <w:rFonts w:cs="Times New Roman"/>
                <w:sz w:val="22"/>
                <w:shd w:val="clear" w:color="auto" w:fill="FFFFFF"/>
              </w:rPr>
              <w:t>Đường D1, Đ. D1, Phường Tân Phú, Quận 9, Thành phố Hồ Chí Minh</w:t>
            </w:r>
          </w:p>
        </w:tc>
        <w:tc>
          <w:tcPr>
            <w:tcW w:w="851" w:type="dxa"/>
            <w:vAlign w:val="center"/>
          </w:tcPr>
          <w:p w14:paraId="241316D4" w14:textId="77777777" w:rsidR="00356C34" w:rsidRPr="004D76DD" w:rsidRDefault="00356C34" w:rsidP="008D2967">
            <w:pPr>
              <w:shd w:val="clear" w:color="auto" w:fill="F8F9FA"/>
              <w:rPr>
                <w:rFonts w:cs="Times New Roman"/>
                <w:sz w:val="22"/>
              </w:rPr>
            </w:pPr>
            <w:r w:rsidRPr="004D76DD">
              <w:rPr>
                <w:rFonts w:cs="Times New Roman"/>
                <w:sz w:val="22"/>
              </w:rPr>
              <w:t>2</w:t>
            </w:r>
          </w:p>
        </w:tc>
        <w:tc>
          <w:tcPr>
            <w:tcW w:w="992" w:type="dxa"/>
            <w:vAlign w:val="center"/>
          </w:tcPr>
          <w:p w14:paraId="0B5F9AAF" w14:textId="77777777" w:rsidR="00356C34" w:rsidRPr="004D76DD" w:rsidRDefault="00356C34" w:rsidP="008D2967">
            <w:pPr>
              <w:shd w:val="clear" w:color="auto" w:fill="F8F9FA"/>
              <w:rPr>
                <w:rFonts w:cs="Times New Roman"/>
                <w:sz w:val="22"/>
                <w:shd w:val="clear" w:color="auto" w:fill="FFFFFF"/>
              </w:rPr>
            </w:pPr>
            <w:r w:rsidRPr="004D76DD">
              <w:rPr>
                <w:rFonts w:cs="Times New Roman"/>
                <w:sz w:val="22"/>
              </w:rPr>
              <w:t>Công ty phần mềm KMS Technology</w:t>
            </w:r>
          </w:p>
        </w:tc>
        <w:tc>
          <w:tcPr>
            <w:tcW w:w="1276" w:type="dxa"/>
            <w:vAlign w:val="center"/>
          </w:tcPr>
          <w:p w14:paraId="6DBDF2FA" w14:textId="77777777" w:rsidR="00356C34" w:rsidRPr="004D76DD" w:rsidRDefault="00356C34" w:rsidP="008D2967">
            <w:pPr>
              <w:shd w:val="clear" w:color="auto" w:fill="F8F9FA"/>
              <w:rPr>
                <w:rFonts w:cs="Times New Roman"/>
                <w:sz w:val="22"/>
                <w:shd w:val="clear" w:color="auto" w:fill="FFFFFF"/>
              </w:rPr>
            </w:pPr>
            <w:r w:rsidRPr="004D76DD">
              <w:rPr>
                <w:rFonts w:cs="Times New Roman"/>
                <w:sz w:val="22"/>
                <w:shd w:val="clear" w:color="auto" w:fill="FFFFFF"/>
              </w:rPr>
              <w:t>123 Đ. Cộng Hòa, Phường 12, Tân Bình, Thành phố Hồ Chí Minh</w:t>
            </w:r>
          </w:p>
        </w:tc>
        <w:tc>
          <w:tcPr>
            <w:tcW w:w="850" w:type="dxa"/>
            <w:vAlign w:val="center"/>
          </w:tcPr>
          <w:p w14:paraId="2B1F64FF" w14:textId="77777777" w:rsidR="00356C34" w:rsidRPr="004D76DD" w:rsidRDefault="00356C34" w:rsidP="008D2967">
            <w:pPr>
              <w:shd w:val="clear" w:color="auto" w:fill="F8F9FA"/>
              <w:rPr>
                <w:rFonts w:cs="Times New Roman"/>
                <w:sz w:val="22"/>
                <w:shd w:val="clear" w:color="auto" w:fill="FFFFFF"/>
              </w:rPr>
            </w:pPr>
            <w:r w:rsidRPr="004D76DD">
              <w:rPr>
                <w:rFonts w:cs="Times New Roman"/>
                <w:sz w:val="22"/>
                <w:shd w:val="clear" w:color="auto" w:fill="FFFFFF"/>
              </w:rPr>
              <w:t>5</w:t>
            </w:r>
          </w:p>
        </w:tc>
      </w:tr>
      <w:tr w:rsidR="004D76DD" w:rsidRPr="004D76DD" w14:paraId="3A1614D4" w14:textId="77777777" w:rsidTr="00DA20FF">
        <w:trPr>
          <w:trHeight w:val="1602"/>
          <w:jc w:val="center"/>
        </w:trPr>
        <w:tc>
          <w:tcPr>
            <w:tcW w:w="534" w:type="dxa"/>
            <w:vAlign w:val="center"/>
          </w:tcPr>
          <w:p w14:paraId="322714CB" w14:textId="77777777" w:rsidR="00356C34" w:rsidRPr="004D76DD" w:rsidRDefault="00356C34" w:rsidP="00356C34">
            <w:pPr>
              <w:rPr>
                <w:rFonts w:cs="Times New Roman"/>
                <w:sz w:val="22"/>
              </w:rPr>
            </w:pPr>
            <w:r w:rsidRPr="004D76DD">
              <w:rPr>
                <w:rFonts w:cs="Times New Roman"/>
                <w:sz w:val="22"/>
              </w:rPr>
              <w:t>4</w:t>
            </w:r>
          </w:p>
        </w:tc>
        <w:tc>
          <w:tcPr>
            <w:tcW w:w="879" w:type="dxa"/>
            <w:gridSpan w:val="2"/>
            <w:vAlign w:val="center"/>
          </w:tcPr>
          <w:p w14:paraId="20556B9E" w14:textId="77777777" w:rsidR="00356C34" w:rsidRPr="004D76DD" w:rsidRDefault="00356C34" w:rsidP="008D2967">
            <w:pPr>
              <w:rPr>
                <w:rFonts w:cs="Times New Roman"/>
                <w:sz w:val="22"/>
              </w:rPr>
            </w:pPr>
            <w:r w:rsidRPr="004D76DD">
              <w:rPr>
                <w:rFonts w:eastAsia="Times New Roman" w:cs="Times New Roman"/>
                <w:spacing w:val="3"/>
                <w:sz w:val="22"/>
              </w:rPr>
              <w:t>Công ty TNHH BĐS SKLand</w:t>
            </w:r>
          </w:p>
        </w:tc>
        <w:tc>
          <w:tcPr>
            <w:tcW w:w="1559" w:type="dxa"/>
            <w:vAlign w:val="center"/>
          </w:tcPr>
          <w:p w14:paraId="080E44E6" w14:textId="77777777" w:rsidR="00356C34" w:rsidRPr="004D76DD" w:rsidRDefault="00356C34" w:rsidP="008D2967">
            <w:pPr>
              <w:rPr>
                <w:rFonts w:cs="Times New Roman"/>
                <w:sz w:val="22"/>
              </w:rPr>
            </w:pPr>
            <w:r w:rsidRPr="004D76DD">
              <w:rPr>
                <w:rFonts w:cs="Times New Roman"/>
                <w:sz w:val="22"/>
                <w:shd w:val="clear" w:color="auto" w:fill="FFFFFF"/>
              </w:rPr>
              <w:t>64 Tân Vĩnh, Phường 6, Quận 4, Thành phố Hồ Chí Minh</w:t>
            </w:r>
          </w:p>
        </w:tc>
        <w:tc>
          <w:tcPr>
            <w:tcW w:w="851" w:type="dxa"/>
            <w:vAlign w:val="center"/>
          </w:tcPr>
          <w:p w14:paraId="2675DD62" w14:textId="77777777" w:rsidR="00356C34" w:rsidRPr="004D76DD" w:rsidRDefault="00356C34" w:rsidP="008D2967">
            <w:pPr>
              <w:rPr>
                <w:rFonts w:cs="Times New Roman"/>
                <w:sz w:val="22"/>
              </w:rPr>
            </w:pPr>
            <w:r w:rsidRPr="004D76DD">
              <w:rPr>
                <w:rFonts w:cs="Times New Roman"/>
                <w:sz w:val="22"/>
              </w:rPr>
              <w:t>1</w:t>
            </w:r>
          </w:p>
        </w:tc>
        <w:tc>
          <w:tcPr>
            <w:tcW w:w="992" w:type="dxa"/>
            <w:vAlign w:val="center"/>
          </w:tcPr>
          <w:p w14:paraId="12BACA6D" w14:textId="77777777" w:rsidR="00356C34" w:rsidRPr="004D76DD" w:rsidRDefault="00356C34" w:rsidP="008D2967">
            <w:pPr>
              <w:rPr>
                <w:rFonts w:cs="Times New Roman"/>
                <w:sz w:val="22"/>
                <w:shd w:val="clear" w:color="auto" w:fill="FFFFFF"/>
              </w:rPr>
            </w:pPr>
            <w:r w:rsidRPr="004D76DD">
              <w:rPr>
                <w:rFonts w:cs="Times New Roman"/>
                <w:sz w:val="22"/>
              </w:rPr>
              <w:t>Groove Technology</w:t>
            </w:r>
          </w:p>
        </w:tc>
        <w:tc>
          <w:tcPr>
            <w:tcW w:w="1559" w:type="dxa"/>
            <w:vAlign w:val="center"/>
          </w:tcPr>
          <w:p w14:paraId="22F47890"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132 Hàm Nghi, Phường Bến Thành, Quận 1, Thành phố Hồ Chí Minh</w:t>
            </w:r>
          </w:p>
        </w:tc>
        <w:tc>
          <w:tcPr>
            <w:tcW w:w="851" w:type="dxa"/>
            <w:vAlign w:val="center"/>
          </w:tcPr>
          <w:p w14:paraId="17C1F24C"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06791A1D" w14:textId="77777777" w:rsidR="00356C34" w:rsidRPr="004D76DD" w:rsidRDefault="00356C34" w:rsidP="008D2967">
            <w:pPr>
              <w:rPr>
                <w:rFonts w:cs="Times New Roman"/>
                <w:sz w:val="22"/>
                <w:shd w:val="clear" w:color="auto" w:fill="FFFFFF"/>
              </w:rPr>
            </w:pPr>
            <w:r w:rsidRPr="004D76DD">
              <w:rPr>
                <w:rFonts w:cs="Times New Roman"/>
                <w:sz w:val="22"/>
              </w:rPr>
              <w:t>Công ty phần mềm MISA</w:t>
            </w:r>
          </w:p>
        </w:tc>
        <w:tc>
          <w:tcPr>
            <w:tcW w:w="1276" w:type="dxa"/>
            <w:vAlign w:val="center"/>
          </w:tcPr>
          <w:p w14:paraId="6EEB8F77"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92 Đường số 9A, Bình Hưng, Bình Chánh, Thành phố Hồ Chí Minh</w:t>
            </w:r>
          </w:p>
        </w:tc>
        <w:tc>
          <w:tcPr>
            <w:tcW w:w="850" w:type="dxa"/>
            <w:vAlign w:val="center"/>
          </w:tcPr>
          <w:p w14:paraId="5DEBCCA1"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3</w:t>
            </w:r>
          </w:p>
        </w:tc>
      </w:tr>
      <w:tr w:rsidR="004D76DD" w:rsidRPr="004D76DD" w14:paraId="477441DE" w14:textId="77777777" w:rsidTr="00DA20FF">
        <w:trPr>
          <w:trHeight w:val="1811"/>
          <w:jc w:val="center"/>
        </w:trPr>
        <w:tc>
          <w:tcPr>
            <w:tcW w:w="534" w:type="dxa"/>
            <w:vAlign w:val="center"/>
          </w:tcPr>
          <w:p w14:paraId="7C29E8C5" w14:textId="77777777" w:rsidR="00356C34" w:rsidRPr="004D76DD" w:rsidRDefault="00356C34" w:rsidP="00356C34">
            <w:pPr>
              <w:rPr>
                <w:rFonts w:cs="Times New Roman"/>
                <w:sz w:val="22"/>
              </w:rPr>
            </w:pPr>
            <w:r w:rsidRPr="004D76DD">
              <w:rPr>
                <w:rFonts w:cs="Times New Roman"/>
                <w:sz w:val="22"/>
              </w:rPr>
              <w:t>5</w:t>
            </w:r>
          </w:p>
        </w:tc>
        <w:tc>
          <w:tcPr>
            <w:tcW w:w="879" w:type="dxa"/>
            <w:gridSpan w:val="2"/>
            <w:vAlign w:val="center"/>
          </w:tcPr>
          <w:p w14:paraId="6ED3D303" w14:textId="77777777" w:rsidR="00356C34" w:rsidRPr="004D76DD" w:rsidRDefault="00356C34" w:rsidP="008D2967">
            <w:pPr>
              <w:rPr>
                <w:rFonts w:cs="Times New Roman"/>
                <w:sz w:val="22"/>
              </w:rPr>
            </w:pPr>
            <w:r w:rsidRPr="004D76DD">
              <w:rPr>
                <w:rFonts w:eastAsia="Times New Roman" w:cs="Times New Roman"/>
                <w:spacing w:val="3"/>
                <w:sz w:val="22"/>
              </w:rPr>
              <w:t xml:space="preserve">Công Ty Tnhh Kim Đông Hy  </w:t>
            </w:r>
          </w:p>
        </w:tc>
        <w:tc>
          <w:tcPr>
            <w:tcW w:w="1559" w:type="dxa"/>
            <w:vAlign w:val="center"/>
          </w:tcPr>
          <w:p w14:paraId="4F530742" w14:textId="77777777" w:rsidR="00356C34" w:rsidRPr="004D76DD" w:rsidRDefault="00356C34" w:rsidP="008D2967">
            <w:pPr>
              <w:rPr>
                <w:rFonts w:cs="Times New Roman"/>
                <w:sz w:val="22"/>
              </w:rPr>
            </w:pPr>
            <w:r w:rsidRPr="004D76DD">
              <w:rPr>
                <w:rFonts w:cs="Times New Roman"/>
                <w:sz w:val="22"/>
                <w:shd w:val="clear" w:color="auto" w:fill="FFFFFF"/>
              </w:rPr>
              <w:t>340 Nguyễn Trường Tộ, Tân Thiện, Hàm Tân, Bình Thuận</w:t>
            </w:r>
          </w:p>
        </w:tc>
        <w:tc>
          <w:tcPr>
            <w:tcW w:w="851" w:type="dxa"/>
            <w:vAlign w:val="center"/>
          </w:tcPr>
          <w:p w14:paraId="3F4A61D8"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23986068" w14:textId="77777777" w:rsidR="00356C34" w:rsidRPr="004D76DD" w:rsidRDefault="00356C34" w:rsidP="008D2967">
            <w:pPr>
              <w:rPr>
                <w:rFonts w:cs="Times New Roman"/>
                <w:sz w:val="22"/>
                <w:shd w:val="clear" w:color="auto" w:fill="FFFFFF"/>
              </w:rPr>
            </w:pPr>
            <w:r w:rsidRPr="004D76DD">
              <w:rPr>
                <w:rFonts w:cs="Times New Roman"/>
                <w:sz w:val="22"/>
              </w:rPr>
              <w:t>Mona Media</w:t>
            </w:r>
          </w:p>
        </w:tc>
        <w:tc>
          <w:tcPr>
            <w:tcW w:w="1559" w:type="dxa"/>
            <w:vAlign w:val="center"/>
          </w:tcPr>
          <w:p w14:paraId="27B72D74"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1073/23 Đ. Cách Mạng Tháng 8, P.7, Tân Bình, Thành phố Hồ Chí Minh</w:t>
            </w:r>
          </w:p>
        </w:tc>
        <w:tc>
          <w:tcPr>
            <w:tcW w:w="851" w:type="dxa"/>
            <w:vAlign w:val="center"/>
          </w:tcPr>
          <w:p w14:paraId="39579368" w14:textId="77777777" w:rsidR="00356C34" w:rsidRPr="004D76DD" w:rsidRDefault="00356C34" w:rsidP="008D2967">
            <w:pPr>
              <w:rPr>
                <w:rFonts w:cs="Times New Roman"/>
                <w:sz w:val="22"/>
              </w:rPr>
            </w:pPr>
            <w:r w:rsidRPr="004D76DD">
              <w:rPr>
                <w:rFonts w:cs="Times New Roman"/>
                <w:sz w:val="22"/>
              </w:rPr>
              <w:t>5</w:t>
            </w:r>
          </w:p>
        </w:tc>
        <w:tc>
          <w:tcPr>
            <w:tcW w:w="992" w:type="dxa"/>
            <w:vAlign w:val="center"/>
          </w:tcPr>
          <w:p w14:paraId="6FBED592" w14:textId="77777777" w:rsidR="00356C34" w:rsidRPr="004D76DD" w:rsidRDefault="00356C34" w:rsidP="008D2967">
            <w:pPr>
              <w:rPr>
                <w:rFonts w:cs="Times New Roman"/>
                <w:sz w:val="22"/>
                <w:shd w:val="clear" w:color="auto" w:fill="FFFFFF"/>
              </w:rPr>
            </w:pPr>
            <w:r w:rsidRPr="004D76DD">
              <w:rPr>
                <w:rFonts w:cs="Times New Roman"/>
                <w:sz w:val="22"/>
              </w:rPr>
              <w:t>Công Ty Phần Mềm Maytech</w:t>
            </w:r>
          </w:p>
        </w:tc>
        <w:tc>
          <w:tcPr>
            <w:tcW w:w="1276" w:type="dxa"/>
            <w:vAlign w:val="center"/>
          </w:tcPr>
          <w:p w14:paraId="0714253F"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104/4A Nhất Chi Mai, Phường 13, Tân Bình, Thành phố Hồ Chí Minh</w:t>
            </w:r>
          </w:p>
        </w:tc>
        <w:tc>
          <w:tcPr>
            <w:tcW w:w="850" w:type="dxa"/>
            <w:vAlign w:val="center"/>
          </w:tcPr>
          <w:p w14:paraId="2AE5A83F"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4</w:t>
            </w:r>
          </w:p>
        </w:tc>
      </w:tr>
      <w:tr w:rsidR="004D76DD" w:rsidRPr="004D76DD" w14:paraId="32DA3DD9" w14:textId="77777777" w:rsidTr="00DA20FF">
        <w:trPr>
          <w:trHeight w:val="1768"/>
          <w:jc w:val="center"/>
        </w:trPr>
        <w:tc>
          <w:tcPr>
            <w:tcW w:w="534" w:type="dxa"/>
            <w:vAlign w:val="center"/>
          </w:tcPr>
          <w:p w14:paraId="520FB857" w14:textId="77777777" w:rsidR="00356C34" w:rsidRPr="004D76DD" w:rsidRDefault="00356C34" w:rsidP="00356C34">
            <w:pPr>
              <w:rPr>
                <w:rFonts w:cs="Times New Roman"/>
                <w:sz w:val="22"/>
              </w:rPr>
            </w:pPr>
            <w:r w:rsidRPr="004D76DD">
              <w:rPr>
                <w:rFonts w:cs="Times New Roman"/>
                <w:sz w:val="22"/>
              </w:rPr>
              <w:t>6</w:t>
            </w:r>
          </w:p>
        </w:tc>
        <w:tc>
          <w:tcPr>
            <w:tcW w:w="879" w:type="dxa"/>
            <w:gridSpan w:val="2"/>
            <w:vAlign w:val="center"/>
          </w:tcPr>
          <w:p w14:paraId="401FC184" w14:textId="77777777" w:rsidR="00356C34" w:rsidRPr="004D76DD" w:rsidRDefault="00356C34" w:rsidP="008D2967">
            <w:pPr>
              <w:rPr>
                <w:rFonts w:cs="Times New Roman"/>
                <w:sz w:val="22"/>
              </w:rPr>
            </w:pPr>
            <w:r w:rsidRPr="004D76DD">
              <w:rPr>
                <w:rFonts w:eastAsia="Times New Roman" w:cs="Times New Roman"/>
                <w:spacing w:val="3"/>
                <w:sz w:val="22"/>
              </w:rPr>
              <w:t xml:space="preserve">TMA Solution   </w:t>
            </w:r>
          </w:p>
        </w:tc>
        <w:tc>
          <w:tcPr>
            <w:tcW w:w="1559" w:type="dxa"/>
            <w:vAlign w:val="center"/>
          </w:tcPr>
          <w:p w14:paraId="1D4FAB9D" w14:textId="77777777" w:rsidR="00356C34" w:rsidRPr="004D76DD" w:rsidRDefault="00356C34" w:rsidP="008D2967">
            <w:pPr>
              <w:rPr>
                <w:rFonts w:cs="Times New Roman"/>
                <w:sz w:val="22"/>
              </w:rPr>
            </w:pPr>
            <w:r w:rsidRPr="004D76DD">
              <w:rPr>
                <w:rFonts w:cs="Times New Roman"/>
                <w:sz w:val="22"/>
                <w:shd w:val="clear" w:color="auto" w:fill="FFFFFF"/>
              </w:rPr>
              <w:t>84A/5 Trần Hữu Trang, Phường 10, Phú Nhuận, Thành phố Hồ Chí Minh</w:t>
            </w:r>
          </w:p>
        </w:tc>
        <w:tc>
          <w:tcPr>
            <w:tcW w:w="851" w:type="dxa"/>
            <w:vAlign w:val="center"/>
          </w:tcPr>
          <w:p w14:paraId="14776487" w14:textId="77777777" w:rsidR="00356C34" w:rsidRPr="004D76DD" w:rsidRDefault="00356C34" w:rsidP="008D2967">
            <w:pPr>
              <w:rPr>
                <w:rFonts w:cs="Times New Roman"/>
                <w:sz w:val="22"/>
              </w:rPr>
            </w:pPr>
            <w:r w:rsidRPr="004D76DD">
              <w:rPr>
                <w:rFonts w:cs="Times New Roman"/>
                <w:sz w:val="22"/>
              </w:rPr>
              <w:t>1</w:t>
            </w:r>
          </w:p>
        </w:tc>
        <w:tc>
          <w:tcPr>
            <w:tcW w:w="992" w:type="dxa"/>
            <w:vAlign w:val="center"/>
          </w:tcPr>
          <w:p w14:paraId="43585540" w14:textId="77777777" w:rsidR="00356C34" w:rsidRPr="004D76DD" w:rsidRDefault="00356C34" w:rsidP="008D2967">
            <w:pPr>
              <w:rPr>
                <w:rFonts w:cs="Times New Roman"/>
                <w:sz w:val="22"/>
                <w:shd w:val="clear" w:color="auto" w:fill="FFFFFF"/>
              </w:rPr>
            </w:pPr>
            <w:r w:rsidRPr="004D76DD">
              <w:rPr>
                <w:rFonts w:cs="Times New Roman"/>
                <w:sz w:val="22"/>
              </w:rPr>
              <w:t>Harvey Nash</w:t>
            </w:r>
          </w:p>
        </w:tc>
        <w:tc>
          <w:tcPr>
            <w:tcW w:w="1559" w:type="dxa"/>
            <w:vAlign w:val="center"/>
          </w:tcPr>
          <w:p w14:paraId="2ECB59A8"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364 Cong Hoa Street, Tan Binh District,, Ho Chi Minh City, Thành phố Hồ Chí Minh</w:t>
            </w:r>
          </w:p>
        </w:tc>
        <w:tc>
          <w:tcPr>
            <w:tcW w:w="851" w:type="dxa"/>
            <w:vAlign w:val="center"/>
          </w:tcPr>
          <w:p w14:paraId="4A3B60F7" w14:textId="77777777" w:rsidR="00356C34" w:rsidRPr="004D76DD" w:rsidRDefault="00356C34" w:rsidP="008D2967">
            <w:pPr>
              <w:rPr>
                <w:rFonts w:cs="Times New Roman"/>
                <w:sz w:val="22"/>
              </w:rPr>
            </w:pPr>
            <w:r w:rsidRPr="004D76DD">
              <w:rPr>
                <w:rFonts w:cs="Times New Roman"/>
                <w:sz w:val="22"/>
              </w:rPr>
              <w:t>2</w:t>
            </w:r>
          </w:p>
        </w:tc>
        <w:tc>
          <w:tcPr>
            <w:tcW w:w="992" w:type="dxa"/>
            <w:vAlign w:val="center"/>
          </w:tcPr>
          <w:p w14:paraId="6303C2E3" w14:textId="77777777" w:rsidR="00356C34" w:rsidRPr="004D76DD" w:rsidRDefault="00356C34" w:rsidP="008D2967">
            <w:pPr>
              <w:rPr>
                <w:rFonts w:cs="Times New Roman"/>
                <w:sz w:val="22"/>
                <w:shd w:val="clear" w:color="auto" w:fill="FFFFFF"/>
              </w:rPr>
            </w:pPr>
            <w:r w:rsidRPr="004D76DD">
              <w:rPr>
                <w:rFonts w:cs="Times New Roman"/>
                <w:sz w:val="22"/>
              </w:rPr>
              <w:t>Công ty cổ phần Mộc Điền</w:t>
            </w:r>
          </w:p>
        </w:tc>
        <w:tc>
          <w:tcPr>
            <w:tcW w:w="1276" w:type="dxa"/>
            <w:vAlign w:val="center"/>
          </w:tcPr>
          <w:p w14:paraId="22587288" w14:textId="77777777" w:rsidR="00356C34" w:rsidRPr="004D76DD" w:rsidRDefault="00356C34" w:rsidP="008D2967">
            <w:pPr>
              <w:rPr>
                <w:rFonts w:cs="Times New Roman"/>
                <w:sz w:val="22"/>
                <w:shd w:val="clear" w:color="auto" w:fill="FFFFFF"/>
              </w:rPr>
            </w:pPr>
            <w:r w:rsidRPr="004D76DD">
              <w:rPr>
                <w:rFonts w:cs="Times New Roman"/>
                <w:spacing w:val="-2"/>
                <w:sz w:val="22"/>
                <w:shd w:val="clear" w:color="auto" w:fill="FFFFFF"/>
              </w:rPr>
              <w:t>638/10 Lê Hồng Phong, Phường 10, Quận 10, Thành phố Hồ Chí Minh</w:t>
            </w:r>
          </w:p>
        </w:tc>
        <w:tc>
          <w:tcPr>
            <w:tcW w:w="850" w:type="dxa"/>
            <w:vAlign w:val="center"/>
          </w:tcPr>
          <w:p w14:paraId="362E8CBF" w14:textId="77777777" w:rsidR="00356C34" w:rsidRPr="004D76DD" w:rsidRDefault="00356C34" w:rsidP="008D2967">
            <w:pPr>
              <w:rPr>
                <w:rFonts w:cs="Times New Roman"/>
                <w:spacing w:val="-2"/>
                <w:sz w:val="22"/>
                <w:shd w:val="clear" w:color="auto" w:fill="FFFFFF"/>
              </w:rPr>
            </w:pPr>
            <w:r w:rsidRPr="004D76DD">
              <w:rPr>
                <w:rFonts w:cs="Times New Roman"/>
                <w:spacing w:val="-2"/>
                <w:sz w:val="22"/>
                <w:shd w:val="clear" w:color="auto" w:fill="FFFFFF"/>
              </w:rPr>
              <w:t>2</w:t>
            </w:r>
          </w:p>
        </w:tc>
      </w:tr>
      <w:tr w:rsidR="004D76DD" w:rsidRPr="004D76DD" w14:paraId="30B09DB2" w14:textId="77777777" w:rsidTr="00DA20FF">
        <w:trPr>
          <w:trHeight w:val="1855"/>
          <w:jc w:val="center"/>
        </w:trPr>
        <w:tc>
          <w:tcPr>
            <w:tcW w:w="534" w:type="dxa"/>
            <w:vAlign w:val="center"/>
          </w:tcPr>
          <w:p w14:paraId="79838C17" w14:textId="77777777" w:rsidR="00356C34" w:rsidRPr="004D76DD" w:rsidRDefault="00356C34" w:rsidP="00356C34">
            <w:pPr>
              <w:rPr>
                <w:rFonts w:cs="Times New Roman"/>
                <w:sz w:val="22"/>
              </w:rPr>
            </w:pPr>
            <w:r w:rsidRPr="004D76DD">
              <w:rPr>
                <w:rFonts w:cs="Times New Roman"/>
                <w:sz w:val="22"/>
              </w:rPr>
              <w:t>7</w:t>
            </w:r>
          </w:p>
        </w:tc>
        <w:tc>
          <w:tcPr>
            <w:tcW w:w="879" w:type="dxa"/>
            <w:gridSpan w:val="2"/>
            <w:vAlign w:val="center"/>
          </w:tcPr>
          <w:p w14:paraId="46A23B87" w14:textId="77777777" w:rsidR="00356C34" w:rsidRPr="004D76DD" w:rsidRDefault="00356C34" w:rsidP="008D2967">
            <w:pPr>
              <w:rPr>
                <w:rFonts w:cs="Times New Roman"/>
                <w:sz w:val="22"/>
              </w:rPr>
            </w:pPr>
            <w:r w:rsidRPr="004D76DD">
              <w:rPr>
                <w:rFonts w:eastAsia="Times New Roman" w:cs="Times New Roman"/>
                <w:spacing w:val="3"/>
                <w:sz w:val="22"/>
              </w:rPr>
              <w:t xml:space="preserve">Blue Ocean </w:t>
            </w:r>
            <w:r w:rsidRPr="004D76DD">
              <w:rPr>
                <w:rFonts w:cs="Times New Roman"/>
                <w:sz w:val="22"/>
                <w:shd w:val="clear" w:color="auto" w:fill="FFFFFF"/>
              </w:rPr>
              <w:t>Tòa nhà Millennium</w:t>
            </w:r>
            <w:r w:rsidRPr="004D76DD">
              <w:rPr>
                <w:rFonts w:cs="Times New Roman"/>
                <w:sz w:val="22"/>
              </w:rPr>
              <w:t xml:space="preserve"> </w:t>
            </w:r>
          </w:p>
        </w:tc>
        <w:tc>
          <w:tcPr>
            <w:tcW w:w="1559" w:type="dxa"/>
            <w:vAlign w:val="center"/>
          </w:tcPr>
          <w:p w14:paraId="58D2768B" w14:textId="77777777" w:rsidR="00356C34" w:rsidRPr="004D76DD" w:rsidRDefault="00356C34" w:rsidP="008D2967">
            <w:pPr>
              <w:rPr>
                <w:rFonts w:cs="Times New Roman"/>
                <w:sz w:val="22"/>
              </w:rPr>
            </w:pPr>
            <w:r w:rsidRPr="004D76DD">
              <w:rPr>
                <w:rFonts w:cs="Times New Roman"/>
                <w:sz w:val="22"/>
                <w:shd w:val="clear" w:color="auto" w:fill="FFFFFF"/>
              </w:rPr>
              <w:t>132 Bến Vân Đồn, P.6, Quận 4, Thành phố Hồ Chí Minh</w:t>
            </w:r>
          </w:p>
        </w:tc>
        <w:tc>
          <w:tcPr>
            <w:tcW w:w="851" w:type="dxa"/>
            <w:vAlign w:val="center"/>
          </w:tcPr>
          <w:p w14:paraId="1D1A9DCC"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2</w:t>
            </w:r>
          </w:p>
        </w:tc>
        <w:tc>
          <w:tcPr>
            <w:tcW w:w="992" w:type="dxa"/>
            <w:vAlign w:val="center"/>
          </w:tcPr>
          <w:p w14:paraId="212452C9"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Công Ty Garena</w:t>
            </w:r>
          </w:p>
        </w:tc>
        <w:tc>
          <w:tcPr>
            <w:tcW w:w="1559" w:type="dxa"/>
            <w:vAlign w:val="center"/>
          </w:tcPr>
          <w:p w14:paraId="09889AED"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259 Nguyễn Thị Búp, Tân Chánh Hiệp, Quận 12, Thành phố Hồ Chí Minh</w:t>
            </w:r>
          </w:p>
        </w:tc>
        <w:tc>
          <w:tcPr>
            <w:tcW w:w="851" w:type="dxa"/>
            <w:vAlign w:val="center"/>
          </w:tcPr>
          <w:p w14:paraId="58AC2886" w14:textId="77777777" w:rsidR="00356C34" w:rsidRPr="004D76DD" w:rsidRDefault="00356C34" w:rsidP="008D2967">
            <w:pPr>
              <w:rPr>
                <w:rFonts w:cs="Times New Roman"/>
                <w:sz w:val="22"/>
              </w:rPr>
            </w:pPr>
            <w:r w:rsidRPr="004D76DD">
              <w:rPr>
                <w:rFonts w:cs="Times New Roman"/>
                <w:sz w:val="22"/>
              </w:rPr>
              <w:t>1</w:t>
            </w:r>
          </w:p>
        </w:tc>
        <w:tc>
          <w:tcPr>
            <w:tcW w:w="992" w:type="dxa"/>
            <w:vAlign w:val="center"/>
          </w:tcPr>
          <w:p w14:paraId="5F9B7FE2" w14:textId="77777777" w:rsidR="00356C34" w:rsidRPr="004D76DD" w:rsidRDefault="00356C34" w:rsidP="008D2967">
            <w:pPr>
              <w:rPr>
                <w:rFonts w:cs="Times New Roman"/>
                <w:sz w:val="22"/>
                <w:shd w:val="clear" w:color="auto" w:fill="FFFFFF"/>
              </w:rPr>
            </w:pPr>
            <w:r w:rsidRPr="004D76DD">
              <w:rPr>
                <w:rFonts w:cs="Times New Roman"/>
                <w:sz w:val="22"/>
              </w:rPr>
              <w:t>CMC Corporation</w:t>
            </w:r>
          </w:p>
        </w:tc>
        <w:tc>
          <w:tcPr>
            <w:tcW w:w="1276" w:type="dxa"/>
            <w:vAlign w:val="center"/>
          </w:tcPr>
          <w:p w14:paraId="6B85EDD2"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 xml:space="preserve">Đường D1, Đ. D1, Phường Tân Phú, Quận 9, Thành phố </w:t>
            </w:r>
            <w:r w:rsidRPr="004D76DD">
              <w:rPr>
                <w:rFonts w:cs="Times New Roman"/>
                <w:sz w:val="22"/>
                <w:shd w:val="clear" w:color="auto" w:fill="FFFFFF"/>
              </w:rPr>
              <w:lastRenderedPageBreak/>
              <w:t>Hồ Chí Minh</w:t>
            </w:r>
          </w:p>
        </w:tc>
        <w:tc>
          <w:tcPr>
            <w:tcW w:w="850" w:type="dxa"/>
            <w:vAlign w:val="center"/>
          </w:tcPr>
          <w:p w14:paraId="0C0180A3"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lastRenderedPageBreak/>
              <w:t>2</w:t>
            </w:r>
          </w:p>
        </w:tc>
      </w:tr>
      <w:tr w:rsidR="004D76DD" w:rsidRPr="004D76DD" w14:paraId="39A6ED8A" w14:textId="77777777" w:rsidTr="00DA20FF">
        <w:trPr>
          <w:trHeight w:val="1374"/>
          <w:jc w:val="center"/>
        </w:trPr>
        <w:tc>
          <w:tcPr>
            <w:tcW w:w="534" w:type="dxa"/>
            <w:vAlign w:val="center"/>
          </w:tcPr>
          <w:p w14:paraId="029E7D26" w14:textId="77777777" w:rsidR="00356C34" w:rsidRPr="004D76DD" w:rsidRDefault="00356C34" w:rsidP="00356C34">
            <w:pPr>
              <w:rPr>
                <w:rFonts w:cs="Times New Roman"/>
                <w:sz w:val="22"/>
              </w:rPr>
            </w:pPr>
            <w:r w:rsidRPr="004D76DD">
              <w:rPr>
                <w:rFonts w:cs="Times New Roman"/>
                <w:sz w:val="22"/>
              </w:rPr>
              <w:lastRenderedPageBreak/>
              <w:t>8</w:t>
            </w:r>
          </w:p>
        </w:tc>
        <w:tc>
          <w:tcPr>
            <w:tcW w:w="879" w:type="dxa"/>
            <w:gridSpan w:val="2"/>
            <w:vAlign w:val="center"/>
          </w:tcPr>
          <w:p w14:paraId="1533D939" w14:textId="77777777" w:rsidR="00356C34" w:rsidRPr="004D76DD" w:rsidRDefault="00356C34" w:rsidP="008D2967">
            <w:pPr>
              <w:rPr>
                <w:rFonts w:cs="Times New Roman"/>
                <w:sz w:val="22"/>
              </w:rPr>
            </w:pPr>
            <w:r w:rsidRPr="004D76DD">
              <w:rPr>
                <w:rFonts w:eastAsia="Times New Roman" w:cs="Times New Roman"/>
                <w:spacing w:val="3"/>
                <w:sz w:val="22"/>
              </w:rPr>
              <w:t>Tập Đoàn ITP</w:t>
            </w:r>
          </w:p>
        </w:tc>
        <w:tc>
          <w:tcPr>
            <w:tcW w:w="1559" w:type="dxa"/>
            <w:vAlign w:val="center"/>
          </w:tcPr>
          <w:p w14:paraId="01211EF4" w14:textId="77777777" w:rsidR="00356C34" w:rsidRPr="004D76DD" w:rsidRDefault="00356C34" w:rsidP="008D2967">
            <w:pPr>
              <w:rPr>
                <w:rFonts w:cs="Times New Roman"/>
                <w:sz w:val="22"/>
              </w:rPr>
            </w:pPr>
            <w:r w:rsidRPr="004D76DD">
              <w:rPr>
                <w:rFonts w:cs="Times New Roman"/>
                <w:spacing w:val="-2"/>
                <w:sz w:val="22"/>
                <w:shd w:val="clear" w:color="auto" w:fill="FFFFFF"/>
              </w:rPr>
              <w:t>144 Bạch Đằng, Phường 2, Quận Tân Bình, Thành phố Hồ Chí Minh</w:t>
            </w:r>
          </w:p>
        </w:tc>
        <w:tc>
          <w:tcPr>
            <w:tcW w:w="851" w:type="dxa"/>
            <w:vAlign w:val="center"/>
          </w:tcPr>
          <w:p w14:paraId="6EAD2671" w14:textId="77777777" w:rsidR="00356C34" w:rsidRPr="004D76DD" w:rsidRDefault="00356C34" w:rsidP="008D2967">
            <w:pPr>
              <w:rPr>
                <w:rFonts w:cs="Times New Roman"/>
                <w:sz w:val="22"/>
              </w:rPr>
            </w:pPr>
            <w:r w:rsidRPr="004D76DD">
              <w:rPr>
                <w:rFonts w:cs="Times New Roman"/>
                <w:sz w:val="22"/>
              </w:rPr>
              <w:t>8</w:t>
            </w:r>
          </w:p>
        </w:tc>
        <w:tc>
          <w:tcPr>
            <w:tcW w:w="992" w:type="dxa"/>
            <w:vAlign w:val="center"/>
          </w:tcPr>
          <w:p w14:paraId="03A8B8EA" w14:textId="77777777" w:rsidR="00356C34" w:rsidRPr="004D76DD" w:rsidRDefault="00356C34" w:rsidP="008D2967">
            <w:pPr>
              <w:rPr>
                <w:rFonts w:cs="Times New Roman"/>
                <w:spacing w:val="-2"/>
                <w:sz w:val="22"/>
                <w:shd w:val="clear" w:color="auto" w:fill="FFFFFF"/>
              </w:rPr>
            </w:pPr>
            <w:r w:rsidRPr="004D76DD">
              <w:rPr>
                <w:rFonts w:cs="Times New Roman"/>
                <w:sz w:val="22"/>
              </w:rPr>
              <w:t>Global CyberSoft</w:t>
            </w:r>
          </w:p>
        </w:tc>
        <w:tc>
          <w:tcPr>
            <w:tcW w:w="1559" w:type="dxa"/>
            <w:vAlign w:val="center"/>
          </w:tcPr>
          <w:p w14:paraId="7ACA8B66" w14:textId="77777777" w:rsidR="00356C34" w:rsidRPr="004D76DD" w:rsidRDefault="00356C34" w:rsidP="008D2967">
            <w:pPr>
              <w:rPr>
                <w:rFonts w:cs="Times New Roman"/>
                <w:spacing w:val="-2"/>
                <w:sz w:val="22"/>
                <w:shd w:val="clear" w:color="auto" w:fill="FFFFFF"/>
              </w:rPr>
            </w:pPr>
            <w:r w:rsidRPr="004D76DD">
              <w:rPr>
                <w:rFonts w:cs="Times New Roman"/>
                <w:sz w:val="22"/>
                <w:shd w:val="clear" w:color="auto" w:fill="FFFFFF"/>
              </w:rPr>
              <w:t>1 Tô Ký, Tân Chánh Hiệp, Quận 12, Thành phố Hồ Chí Minh</w:t>
            </w:r>
          </w:p>
        </w:tc>
        <w:tc>
          <w:tcPr>
            <w:tcW w:w="851" w:type="dxa"/>
            <w:vAlign w:val="center"/>
          </w:tcPr>
          <w:p w14:paraId="4752B034"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4A3EA750" w14:textId="77777777" w:rsidR="00356C34" w:rsidRPr="004D76DD" w:rsidRDefault="00356C34" w:rsidP="008D2967">
            <w:pPr>
              <w:rPr>
                <w:rFonts w:cs="Times New Roman"/>
                <w:spacing w:val="-2"/>
                <w:sz w:val="22"/>
                <w:shd w:val="clear" w:color="auto" w:fill="FFFFFF"/>
              </w:rPr>
            </w:pPr>
            <w:r w:rsidRPr="004D76DD">
              <w:rPr>
                <w:rFonts w:cs="Times New Roman"/>
                <w:sz w:val="22"/>
              </w:rPr>
              <w:t>KMS Technology</w:t>
            </w:r>
          </w:p>
        </w:tc>
        <w:tc>
          <w:tcPr>
            <w:tcW w:w="1276" w:type="dxa"/>
            <w:vAlign w:val="center"/>
          </w:tcPr>
          <w:p w14:paraId="60A57B88" w14:textId="77777777" w:rsidR="00356C34" w:rsidRPr="004D76DD" w:rsidRDefault="00356C34" w:rsidP="008D2967">
            <w:pPr>
              <w:rPr>
                <w:rFonts w:cs="Times New Roman"/>
                <w:spacing w:val="-2"/>
                <w:sz w:val="22"/>
                <w:shd w:val="clear" w:color="auto" w:fill="FFFFFF"/>
              </w:rPr>
            </w:pPr>
            <w:r w:rsidRPr="004D76DD">
              <w:rPr>
                <w:rFonts w:cs="Times New Roman"/>
                <w:sz w:val="22"/>
                <w:shd w:val="clear" w:color="auto" w:fill="FFFFFF"/>
              </w:rPr>
              <w:t>123 Đường Cộng Hòa, Phường 12, Tân Bình, Thành phố Hồ Chí Minh</w:t>
            </w:r>
          </w:p>
        </w:tc>
        <w:tc>
          <w:tcPr>
            <w:tcW w:w="850" w:type="dxa"/>
            <w:vAlign w:val="center"/>
          </w:tcPr>
          <w:p w14:paraId="4780F795"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3</w:t>
            </w:r>
          </w:p>
        </w:tc>
      </w:tr>
      <w:tr w:rsidR="004D76DD" w:rsidRPr="004D76DD" w14:paraId="369107B3" w14:textId="77777777" w:rsidTr="00DA20FF">
        <w:trPr>
          <w:trHeight w:val="876"/>
          <w:jc w:val="center"/>
        </w:trPr>
        <w:tc>
          <w:tcPr>
            <w:tcW w:w="534" w:type="dxa"/>
            <w:vAlign w:val="center"/>
          </w:tcPr>
          <w:p w14:paraId="53F39BE0" w14:textId="77777777" w:rsidR="00356C34" w:rsidRPr="004D76DD" w:rsidRDefault="00356C34" w:rsidP="00356C34">
            <w:pPr>
              <w:rPr>
                <w:rFonts w:cs="Times New Roman"/>
                <w:sz w:val="22"/>
              </w:rPr>
            </w:pPr>
            <w:r w:rsidRPr="004D76DD">
              <w:rPr>
                <w:rFonts w:cs="Times New Roman"/>
                <w:sz w:val="22"/>
              </w:rPr>
              <w:t>9</w:t>
            </w:r>
          </w:p>
        </w:tc>
        <w:tc>
          <w:tcPr>
            <w:tcW w:w="879" w:type="dxa"/>
            <w:gridSpan w:val="2"/>
            <w:vAlign w:val="center"/>
          </w:tcPr>
          <w:p w14:paraId="43AFCAEC" w14:textId="77777777" w:rsidR="00356C34" w:rsidRPr="004D76DD" w:rsidRDefault="00356C34" w:rsidP="008D2967">
            <w:pPr>
              <w:rPr>
                <w:rFonts w:cs="Times New Roman"/>
                <w:sz w:val="22"/>
              </w:rPr>
            </w:pPr>
            <w:r w:rsidRPr="004D76DD">
              <w:rPr>
                <w:rFonts w:eastAsia="Times New Roman" w:cs="Times New Roman"/>
                <w:spacing w:val="3"/>
                <w:sz w:val="22"/>
              </w:rPr>
              <w:t>Công ty TNHH Công Nghệ Vihat</w:t>
            </w:r>
            <w:r w:rsidRPr="004D76DD">
              <w:rPr>
                <w:rFonts w:cs="Times New Roman"/>
                <w:sz w:val="22"/>
              </w:rPr>
              <w:t xml:space="preserve"> </w:t>
            </w:r>
          </w:p>
        </w:tc>
        <w:tc>
          <w:tcPr>
            <w:tcW w:w="1559" w:type="dxa"/>
            <w:vAlign w:val="center"/>
          </w:tcPr>
          <w:p w14:paraId="4A08A4D0" w14:textId="77777777" w:rsidR="00356C34" w:rsidRPr="004D76DD" w:rsidRDefault="00356C34" w:rsidP="008D2967">
            <w:pPr>
              <w:rPr>
                <w:rFonts w:cs="Times New Roman"/>
                <w:sz w:val="22"/>
              </w:rPr>
            </w:pPr>
            <w:r w:rsidRPr="004D76DD">
              <w:rPr>
                <w:rFonts w:cs="Times New Roman"/>
                <w:sz w:val="22"/>
                <w:shd w:val="clear" w:color="auto" w:fill="FFFFFF"/>
              </w:rPr>
              <w:t>142 Đ. Số 2, KDC Vạn Phúc City, Thủ Đức, Thành phố Hồ Chí Minh</w:t>
            </w:r>
          </w:p>
        </w:tc>
        <w:tc>
          <w:tcPr>
            <w:tcW w:w="851" w:type="dxa"/>
            <w:vAlign w:val="center"/>
          </w:tcPr>
          <w:p w14:paraId="48A79AAD"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60E5B3E4" w14:textId="77777777" w:rsidR="00356C34" w:rsidRPr="004D76DD" w:rsidRDefault="00356C34" w:rsidP="008D2967">
            <w:pPr>
              <w:rPr>
                <w:rFonts w:cs="Times New Roman"/>
                <w:sz w:val="22"/>
                <w:shd w:val="clear" w:color="auto" w:fill="FFFFFF"/>
              </w:rPr>
            </w:pPr>
            <w:r w:rsidRPr="004D76DD">
              <w:rPr>
                <w:rFonts w:cs="Times New Roman"/>
                <w:sz w:val="22"/>
              </w:rPr>
              <w:t>Công ty CP Vật tư kỹ thuật nông nghiệp Cần Thơ TSC</w:t>
            </w:r>
          </w:p>
        </w:tc>
        <w:tc>
          <w:tcPr>
            <w:tcW w:w="1559" w:type="dxa"/>
            <w:vAlign w:val="center"/>
          </w:tcPr>
          <w:p w14:paraId="673311E2" w14:textId="77777777" w:rsidR="00356C34" w:rsidRPr="004D76DD" w:rsidRDefault="00356C34" w:rsidP="008D2967">
            <w:pPr>
              <w:rPr>
                <w:rFonts w:cs="Times New Roman"/>
                <w:sz w:val="22"/>
                <w:shd w:val="clear" w:color="auto" w:fill="FFFFFF"/>
              </w:rPr>
            </w:pPr>
            <w:r w:rsidRPr="004D76DD">
              <w:rPr>
                <w:rFonts w:cs="Times New Roman"/>
                <w:sz w:val="22"/>
              </w:rPr>
              <w:t>1D Phạm Ngũ Lão, Phường Thới Bình, Quận Ninh Kiều, Thành phố Cần Thơ</w:t>
            </w:r>
          </w:p>
        </w:tc>
        <w:tc>
          <w:tcPr>
            <w:tcW w:w="851" w:type="dxa"/>
            <w:vAlign w:val="center"/>
          </w:tcPr>
          <w:p w14:paraId="2D42060F" w14:textId="77777777" w:rsidR="00356C34" w:rsidRPr="004D76DD" w:rsidRDefault="00356C34" w:rsidP="008D2967">
            <w:pPr>
              <w:rPr>
                <w:rFonts w:cs="Times New Roman"/>
                <w:sz w:val="22"/>
              </w:rPr>
            </w:pPr>
            <w:r w:rsidRPr="004D76DD">
              <w:rPr>
                <w:rFonts w:cs="Times New Roman"/>
                <w:sz w:val="22"/>
              </w:rPr>
              <w:t>1</w:t>
            </w:r>
          </w:p>
        </w:tc>
        <w:tc>
          <w:tcPr>
            <w:tcW w:w="992" w:type="dxa"/>
            <w:vAlign w:val="center"/>
          </w:tcPr>
          <w:p w14:paraId="58EF4A0F" w14:textId="77777777" w:rsidR="00356C34" w:rsidRPr="004D76DD" w:rsidRDefault="00356C34" w:rsidP="008D2967">
            <w:pPr>
              <w:rPr>
                <w:rFonts w:cs="Times New Roman"/>
                <w:sz w:val="22"/>
                <w:shd w:val="clear" w:color="auto" w:fill="FFFFFF"/>
              </w:rPr>
            </w:pPr>
            <w:r w:rsidRPr="004D76DD">
              <w:rPr>
                <w:rFonts w:cs="Times New Roman"/>
                <w:sz w:val="22"/>
              </w:rPr>
              <w:t>TMA Solution</w:t>
            </w:r>
          </w:p>
        </w:tc>
        <w:tc>
          <w:tcPr>
            <w:tcW w:w="1276" w:type="dxa"/>
            <w:vAlign w:val="center"/>
          </w:tcPr>
          <w:p w14:paraId="6EF90EC4"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84A/5 Trần Hữu Trang, Phường 10, Phú Nhuận, Thành phố Hồ Chí Minh</w:t>
            </w:r>
          </w:p>
        </w:tc>
        <w:tc>
          <w:tcPr>
            <w:tcW w:w="850" w:type="dxa"/>
            <w:vAlign w:val="center"/>
          </w:tcPr>
          <w:p w14:paraId="63B875EE"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r>
      <w:tr w:rsidR="004D76DD" w:rsidRPr="004D76DD" w14:paraId="606FA53E" w14:textId="77777777" w:rsidTr="00DA20FF">
        <w:trPr>
          <w:trHeight w:val="3108"/>
          <w:jc w:val="center"/>
        </w:trPr>
        <w:tc>
          <w:tcPr>
            <w:tcW w:w="534" w:type="dxa"/>
            <w:vAlign w:val="center"/>
          </w:tcPr>
          <w:p w14:paraId="74E12881" w14:textId="77777777" w:rsidR="00356C34" w:rsidRPr="004D76DD" w:rsidRDefault="00356C34" w:rsidP="00356C34">
            <w:pPr>
              <w:rPr>
                <w:rFonts w:cs="Times New Roman"/>
                <w:sz w:val="22"/>
              </w:rPr>
            </w:pPr>
            <w:r w:rsidRPr="004D76DD">
              <w:rPr>
                <w:rFonts w:cs="Times New Roman"/>
                <w:sz w:val="22"/>
              </w:rPr>
              <w:t>10</w:t>
            </w:r>
          </w:p>
        </w:tc>
        <w:tc>
          <w:tcPr>
            <w:tcW w:w="879" w:type="dxa"/>
            <w:gridSpan w:val="2"/>
            <w:vAlign w:val="center"/>
          </w:tcPr>
          <w:p w14:paraId="7CDBCBD4" w14:textId="77777777" w:rsidR="00356C34" w:rsidRPr="004D76DD" w:rsidRDefault="00356C34" w:rsidP="008D2967">
            <w:pPr>
              <w:rPr>
                <w:rFonts w:cs="Times New Roman"/>
                <w:sz w:val="22"/>
              </w:rPr>
            </w:pPr>
            <w:r w:rsidRPr="004D76DD">
              <w:rPr>
                <w:rFonts w:eastAsia="Times New Roman" w:cs="Times New Roman"/>
                <w:spacing w:val="3"/>
                <w:sz w:val="22"/>
              </w:rPr>
              <w:t>FPT Telecom</w:t>
            </w:r>
          </w:p>
        </w:tc>
        <w:tc>
          <w:tcPr>
            <w:tcW w:w="1559" w:type="dxa"/>
            <w:vAlign w:val="center"/>
          </w:tcPr>
          <w:p w14:paraId="172784AC" w14:textId="77777777" w:rsidR="00356C34" w:rsidRPr="004D76DD" w:rsidRDefault="00356C34" w:rsidP="008D2967">
            <w:pPr>
              <w:rPr>
                <w:rFonts w:cs="Times New Roman"/>
                <w:sz w:val="22"/>
              </w:rPr>
            </w:pPr>
            <w:r w:rsidRPr="004D76DD">
              <w:rPr>
                <w:rFonts w:eastAsia="Times New Roman" w:cs="Times New Roman"/>
                <w:spacing w:val="3"/>
                <w:sz w:val="22"/>
              </w:rPr>
              <w:t>37-39A, Đường 19, KCX Tân Thuận, Tân Thuận Đông, Q.7</w:t>
            </w:r>
            <w:r w:rsidRPr="004D76DD">
              <w:rPr>
                <w:rFonts w:cs="Times New Roman"/>
                <w:sz w:val="22"/>
                <w:shd w:val="clear" w:color="auto" w:fill="FFFFFF"/>
              </w:rPr>
              <w:t>, Thành phố Hồ Chí Minh</w:t>
            </w:r>
          </w:p>
        </w:tc>
        <w:tc>
          <w:tcPr>
            <w:tcW w:w="851" w:type="dxa"/>
            <w:vAlign w:val="center"/>
          </w:tcPr>
          <w:p w14:paraId="62196950" w14:textId="77777777" w:rsidR="00356C34" w:rsidRPr="004D76DD" w:rsidRDefault="00356C34" w:rsidP="008D2967">
            <w:pPr>
              <w:rPr>
                <w:rFonts w:cs="Times New Roman"/>
                <w:sz w:val="22"/>
              </w:rPr>
            </w:pPr>
            <w:r w:rsidRPr="004D76DD">
              <w:rPr>
                <w:rFonts w:cs="Times New Roman"/>
                <w:sz w:val="22"/>
              </w:rPr>
              <w:t>2</w:t>
            </w:r>
          </w:p>
        </w:tc>
        <w:tc>
          <w:tcPr>
            <w:tcW w:w="992" w:type="dxa"/>
            <w:vAlign w:val="center"/>
          </w:tcPr>
          <w:p w14:paraId="03EA1010" w14:textId="77777777" w:rsidR="00356C34" w:rsidRPr="004D76DD" w:rsidRDefault="00356C34" w:rsidP="008D2967">
            <w:pPr>
              <w:rPr>
                <w:rFonts w:eastAsia="Times New Roman" w:cs="Times New Roman"/>
                <w:spacing w:val="3"/>
                <w:sz w:val="22"/>
              </w:rPr>
            </w:pPr>
            <w:r w:rsidRPr="004D76DD">
              <w:rPr>
                <w:rFonts w:cs="Times New Roman"/>
                <w:sz w:val="22"/>
              </w:rPr>
              <w:t>TMA Solution</w:t>
            </w:r>
          </w:p>
        </w:tc>
        <w:tc>
          <w:tcPr>
            <w:tcW w:w="1559" w:type="dxa"/>
            <w:vAlign w:val="center"/>
          </w:tcPr>
          <w:p w14:paraId="4576DBCD" w14:textId="77777777" w:rsidR="00356C34" w:rsidRPr="004D76DD" w:rsidRDefault="00356C34" w:rsidP="008D2967">
            <w:pPr>
              <w:rPr>
                <w:rFonts w:eastAsia="Times New Roman" w:cs="Times New Roman"/>
                <w:spacing w:val="3"/>
                <w:sz w:val="22"/>
              </w:rPr>
            </w:pPr>
            <w:r w:rsidRPr="004D76DD">
              <w:rPr>
                <w:rFonts w:cs="Times New Roman"/>
                <w:sz w:val="22"/>
                <w:shd w:val="clear" w:color="auto" w:fill="FFFFFF"/>
              </w:rPr>
              <w:t>84A/5 Trần Hữu Trang, Phường 10, Phú Nhuận, Thành phố Hồ Chí Minh</w:t>
            </w:r>
          </w:p>
        </w:tc>
        <w:tc>
          <w:tcPr>
            <w:tcW w:w="851" w:type="dxa"/>
            <w:vAlign w:val="center"/>
          </w:tcPr>
          <w:p w14:paraId="7BDB24D4"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2120E5A9" w14:textId="77777777" w:rsidR="00356C34" w:rsidRPr="004D76DD" w:rsidRDefault="00356C34" w:rsidP="008D2967">
            <w:pPr>
              <w:rPr>
                <w:rFonts w:eastAsia="Times New Roman" w:cs="Times New Roman"/>
                <w:spacing w:val="3"/>
                <w:sz w:val="22"/>
              </w:rPr>
            </w:pPr>
            <w:r w:rsidRPr="004D76DD">
              <w:rPr>
                <w:rFonts w:cs="Times New Roman"/>
                <w:sz w:val="22"/>
              </w:rPr>
              <w:t>Công ty Tinh Vân Group</w:t>
            </w:r>
          </w:p>
        </w:tc>
        <w:tc>
          <w:tcPr>
            <w:tcW w:w="1276" w:type="dxa"/>
            <w:vAlign w:val="center"/>
          </w:tcPr>
          <w:p w14:paraId="061735A0" w14:textId="77777777" w:rsidR="00356C34" w:rsidRPr="004D76DD" w:rsidRDefault="00356C34" w:rsidP="008D2967">
            <w:pPr>
              <w:rPr>
                <w:rFonts w:eastAsia="Times New Roman" w:cs="Times New Roman"/>
                <w:spacing w:val="3"/>
                <w:sz w:val="22"/>
              </w:rPr>
            </w:pPr>
            <w:r w:rsidRPr="004D76DD">
              <w:rPr>
                <w:rFonts w:cs="Times New Roman"/>
                <w:sz w:val="22"/>
                <w:shd w:val="clear" w:color="auto" w:fill="FFFFFF"/>
              </w:rPr>
              <w:t>Lầu 4 – D1 Tòa nhà Mirae Business, 268, Tô Hiến Thành, Phường 15, Quận 10, Thành phố Hồ Chí Minh</w:t>
            </w:r>
          </w:p>
        </w:tc>
        <w:tc>
          <w:tcPr>
            <w:tcW w:w="850" w:type="dxa"/>
            <w:vAlign w:val="center"/>
          </w:tcPr>
          <w:p w14:paraId="4370FB90"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r>
      <w:tr w:rsidR="004D76DD" w:rsidRPr="004D76DD" w14:paraId="5270738C" w14:textId="77777777" w:rsidTr="00DA20FF">
        <w:trPr>
          <w:trHeight w:val="2258"/>
          <w:jc w:val="center"/>
        </w:trPr>
        <w:tc>
          <w:tcPr>
            <w:tcW w:w="534" w:type="dxa"/>
            <w:vAlign w:val="center"/>
          </w:tcPr>
          <w:p w14:paraId="362324E0" w14:textId="77777777" w:rsidR="00356C34" w:rsidRPr="004D76DD" w:rsidRDefault="00356C34" w:rsidP="00356C34">
            <w:pPr>
              <w:rPr>
                <w:rFonts w:cs="Times New Roman"/>
                <w:sz w:val="22"/>
              </w:rPr>
            </w:pPr>
            <w:r w:rsidRPr="004D76DD">
              <w:rPr>
                <w:rFonts w:cs="Times New Roman"/>
                <w:sz w:val="22"/>
              </w:rPr>
              <w:t>11</w:t>
            </w:r>
          </w:p>
        </w:tc>
        <w:tc>
          <w:tcPr>
            <w:tcW w:w="879" w:type="dxa"/>
            <w:gridSpan w:val="2"/>
            <w:vAlign w:val="center"/>
          </w:tcPr>
          <w:p w14:paraId="7D4A67AF" w14:textId="77777777" w:rsidR="00356C34" w:rsidRPr="004D76DD" w:rsidRDefault="00356C34" w:rsidP="008D2967">
            <w:pPr>
              <w:rPr>
                <w:rFonts w:cs="Times New Roman"/>
                <w:sz w:val="22"/>
              </w:rPr>
            </w:pPr>
            <w:r w:rsidRPr="004D76DD">
              <w:rPr>
                <w:rFonts w:eastAsia="Times New Roman" w:cs="Times New Roman"/>
                <w:spacing w:val="3"/>
                <w:sz w:val="22"/>
              </w:rPr>
              <w:t>NovaWord</w:t>
            </w:r>
          </w:p>
        </w:tc>
        <w:tc>
          <w:tcPr>
            <w:tcW w:w="1559" w:type="dxa"/>
            <w:vAlign w:val="center"/>
          </w:tcPr>
          <w:p w14:paraId="2A789B43" w14:textId="77777777" w:rsidR="00356C34" w:rsidRPr="004D76DD" w:rsidRDefault="00356C34" w:rsidP="008D2967">
            <w:pPr>
              <w:rPr>
                <w:rFonts w:cs="Times New Roman"/>
                <w:sz w:val="22"/>
              </w:rPr>
            </w:pPr>
            <w:r w:rsidRPr="004D76DD">
              <w:rPr>
                <w:rFonts w:cs="Times New Roman"/>
                <w:sz w:val="22"/>
                <w:shd w:val="clear" w:color="auto" w:fill="FFFFFF"/>
              </w:rPr>
              <w:t>152 Điện Biên Phủ, Phường 25, Quận Bình Thạnh, </w:t>
            </w:r>
            <w:hyperlink r:id="rId24" w:history="1">
              <w:r w:rsidRPr="004D76DD">
                <w:rPr>
                  <w:rStyle w:val="Hyperlink"/>
                  <w:rFonts w:cs="Times New Roman"/>
                  <w:color w:val="auto"/>
                  <w:sz w:val="22"/>
                  <w:shd w:val="clear" w:color="auto" w:fill="FFFFFF"/>
                </w:rPr>
                <w:t>Thành phố Hồ Chí Minh</w:t>
              </w:r>
            </w:hyperlink>
          </w:p>
        </w:tc>
        <w:tc>
          <w:tcPr>
            <w:tcW w:w="851" w:type="dxa"/>
            <w:vAlign w:val="center"/>
          </w:tcPr>
          <w:p w14:paraId="6FE92863" w14:textId="77777777" w:rsidR="00356C34" w:rsidRPr="004D76DD" w:rsidRDefault="00356C34" w:rsidP="008D2967">
            <w:pPr>
              <w:rPr>
                <w:rFonts w:cs="Times New Roman"/>
                <w:sz w:val="22"/>
              </w:rPr>
            </w:pPr>
            <w:r w:rsidRPr="004D76DD">
              <w:rPr>
                <w:rFonts w:cs="Times New Roman"/>
                <w:sz w:val="22"/>
              </w:rPr>
              <w:t>2</w:t>
            </w:r>
          </w:p>
        </w:tc>
        <w:tc>
          <w:tcPr>
            <w:tcW w:w="992" w:type="dxa"/>
            <w:vAlign w:val="center"/>
          </w:tcPr>
          <w:p w14:paraId="5EBF5001" w14:textId="77777777" w:rsidR="00356C34" w:rsidRPr="004D76DD" w:rsidRDefault="00356C34" w:rsidP="008D2967">
            <w:pPr>
              <w:rPr>
                <w:rFonts w:cs="Times New Roman"/>
                <w:sz w:val="22"/>
                <w:shd w:val="clear" w:color="auto" w:fill="FFFFFF"/>
              </w:rPr>
            </w:pPr>
            <w:r w:rsidRPr="004D76DD">
              <w:rPr>
                <w:rFonts w:cs="Times New Roman"/>
                <w:sz w:val="22"/>
              </w:rPr>
              <w:t>Tinh Vân Group</w:t>
            </w:r>
          </w:p>
        </w:tc>
        <w:tc>
          <w:tcPr>
            <w:tcW w:w="1559" w:type="dxa"/>
            <w:vAlign w:val="center"/>
          </w:tcPr>
          <w:p w14:paraId="6C6D21E2"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Lầu 4 – D1 Tòa nhà Mirae Business, 268, Tô Hiến Thành, Phường 15, Quận 10, Thành phố Hồ Chí Minh</w:t>
            </w:r>
          </w:p>
        </w:tc>
        <w:tc>
          <w:tcPr>
            <w:tcW w:w="851" w:type="dxa"/>
            <w:vAlign w:val="center"/>
          </w:tcPr>
          <w:p w14:paraId="31B9CE0B"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1</w:t>
            </w:r>
          </w:p>
        </w:tc>
        <w:tc>
          <w:tcPr>
            <w:tcW w:w="992" w:type="dxa"/>
            <w:vAlign w:val="center"/>
          </w:tcPr>
          <w:p w14:paraId="4022480C"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Samsung</w:t>
            </w:r>
          </w:p>
        </w:tc>
        <w:tc>
          <w:tcPr>
            <w:tcW w:w="1276" w:type="dxa"/>
            <w:vAlign w:val="center"/>
          </w:tcPr>
          <w:p w14:paraId="7E32DC35"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 xml:space="preserve">Đường D2, Phường Tăng Nhơn Phú B, </w:t>
            </w:r>
            <w:r w:rsidRPr="004D76DD">
              <w:rPr>
                <w:rFonts w:cs="Times New Roman"/>
                <w:sz w:val="22"/>
                <w:shd w:val="clear" w:color="auto" w:fill="FFFFFF"/>
              </w:rPr>
              <w:t>Thành phố Hồ Chí Minh</w:t>
            </w:r>
          </w:p>
        </w:tc>
        <w:tc>
          <w:tcPr>
            <w:tcW w:w="850" w:type="dxa"/>
            <w:vAlign w:val="center"/>
          </w:tcPr>
          <w:p w14:paraId="0036D405"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4</w:t>
            </w:r>
          </w:p>
        </w:tc>
      </w:tr>
      <w:tr w:rsidR="004D76DD" w:rsidRPr="004D76DD" w14:paraId="50DAEB9B" w14:textId="77777777" w:rsidTr="00DA20FF">
        <w:trPr>
          <w:trHeight w:val="1965"/>
          <w:jc w:val="center"/>
        </w:trPr>
        <w:tc>
          <w:tcPr>
            <w:tcW w:w="534" w:type="dxa"/>
            <w:vAlign w:val="center"/>
          </w:tcPr>
          <w:p w14:paraId="3F0D9063" w14:textId="77777777" w:rsidR="00356C34" w:rsidRPr="004D76DD" w:rsidRDefault="00356C34" w:rsidP="00356C34">
            <w:pPr>
              <w:rPr>
                <w:rFonts w:cs="Times New Roman"/>
                <w:sz w:val="22"/>
              </w:rPr>
            </w:pPr>
            <w:r w:rsidRPr="004D76DD">
              <w:rPr>
                <w:rFonts w:cs="Times New Roman"/>
                <w:sz w:val="22"/>
              </w:rPr>
              <w:lastRenderedPageBreak/>
              <w:t>12</w:t>
            </w:r>
          </w:p>
        </w:tc>
        <w:tc>
          <w:tcPr>
            <w:tcW w:w="879" w:type="dxa"/>
            <w:gridSpan w:val="2"/>
            <w:vAlign w:val="center"/>
          </w:tcPr>
          <w:p w14:paraId="0668F59E" w14:textId="77777777" w:rsidR="00356C34" w:rsidRPr="004D76DD" w:rsidRDefault="00356C34" w:rsidP="008D2967">
            <w:pPr>
              <w:rPr>
                <w:rFonts w:cs="Times New Roman"/>
                <w:sz w:val="22"/>
              </w:rPr>
            </w:pPr>
            <w:r w:rsidRPr="004D76DD">
              <w:rPr>
                <w:rFonts w:eastAsia="Times New Roman" w:cs="Times New Roman"/>
                <w:spacing w:val="3"/>
                <w:sz w:val="22"/>
              </w:rPr>
              <w:t>Casta</w:t>
            </w:r>
          </w:p>
        </w:tc>
        <w:tc>
          <w:tcPr>
            <w:tcW w:w="1559" w:type="dxa"/>
            <w:vAlign w:val="center"/>
          </w:tcPr>
          <w:p w14:paraId="03A3651A" w14:textId="77777777" w:rsidR="00356C34" w:rsidRPr="004D76DD" w:rsidRDefault="00356C34" w:rsidP="008D2967">
            <w:pPr>
              <w:rPr>
                <w:rFonts w:cs="Times New Roman"/>
                <w:sz w:val="22"/>
              </w:rPr>
            </w:pPr>
            <w:r w:rsidRPr="004D76DD">
              <w:rPr>
                <w:rFonts w:cs="Times New Roman"/>
                <w:sz w:val="22"/>
                <w:shd w:val="clear" w:color="auto" w:fill="FFFFFF"/>
              </w:rPr>
              <w:t>186 Nguyễn Văn Trỗi, Phường 8, Phú Nhuận, Thành phố Hồ Chí Minh </w:t>
            </w:r>
          </w:p>
        </w:tc>
        <w:tc>
          <w:tcPr>
            <w:tcW w:w="851" w:type="dxa"/>
            <w:vAlign w:val="center"/>
          </w:tcPr>
          <w:p w14:paraId="2E6A3A7D" w14:textId="77777777" w:rsidR="00356C34" w:rsidRPr="004D76DD" w:rsidRDefault="00356C34" w:rsidP="008D2967">
            <w:pPr>
              <w:rPr>
                <w:rFonts w:cs="Times New Roman"/>
                <w:sz w:val="22"/>
              </w:rPr>
            </w:pPr>
            <w:r w:rsidRPr="004D76DD">
              <w:rPr>
                <w:rFonts w:cs="Times New Roman"/>
                <w:sz w:val="22"/>
              </w:rPr>
              <w:t>5</w:t>
            </w:r>
          </w:p>
        </w:tc>
        <w:tc>
          <w:tcPr>
            <w:tcW w:w="992" w:type="dxa"/>
            <w:vAlign w:val="center"/>
          </w:tcPr>
          <w:p w14:paraId="3C528F0C" w14:textId="77777777" w:rsidR="00356C34" w:rsidRPr="004D76DD" w:rsidRDefault="00356C34" w:rsidP="008D2967">
            <w:pPr>
              <w:rPr>
                <w:rFonts w:cs="Times New Roman"/>
                <w:sz w:val="22"/>
                <w:shd w:val="clear" w:color="auto" w:fill="FFFFFF"/>
              </w:rPr>
            </w:pPr>
            <w:r w:rsidRPr="004D76DD">
              <w:rPr>
                <w:rFonts w:cs="Times New Roman"/>
                <w:sz w:val="22"/>
              </w:rPr>
              <w:t>CMC Corporation</w:t>
            </w:r>
          </w:p>
        </w:tc>
        <w:tc>
          <w:tcPr>
            <w:tcW w:w="1559" w:type="dxa"/>
            <w:vAlign w:val="center"/>
          </w:tcPr>
          <w:p w14:paraId="46469DB2"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Đường D1, Đ. D1, Phường Tân Phú, Quận 9, Thành phố Hồ Chí Minh</w:t>
            </w:r>
          </w:p>
        </w:tc>
        <w:tc>
          <w:tcPr>
            <w:tcW w:w="851" w:type="dxa"/>
            <w:vAlign w:val="center"/>
          </w:tcPr>
          <w:p w14:paraId="1E1C8371"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3</w:t>
            </w:r>
          </w:p>
        </w:tc>
        <w:tc>
          <w:tcPr>
            <w:tcW w:w="992" w:type="dxa"/>
            <w:vAlign w:val="center"/>
          </w:tcPr>
          <w:p w14:paraId="46EB4E5B"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Công Viên Thiếu Nhi Thủ Đức</w:t>
            </w:r>
          </w:p>
        </w:tc>
        <w:tc>
          <w:tcPr>
            <w:tcW w:w="1276" w:type="dxa"/>
            <w:vAlign w:val="center"/>
          </w:tcPr>
          <w:p w14:paraId="4C29DDC3"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281 đường Võ Văn Ngân, P Linh Chiểu, </w:t>
            </w:r>
            <w:r w:rsidRPr="004D76DD">
              <w:rPr>
                <w:rStyle w:val="Emphasis"/>
                <w:rFonts w:cs="Times New Roman"/>
                <w:bCs/>
                <w:sz w:val="22"/>
                <w:shd w:val="clear" w:color="auto" w:fill="FFFFFF"/>
              </w:rPr>
              <w:t>Thủ Đức</w:t>
            </w:r>
            <w:r w:rsidRPr="004D76DD">
              <w:rPr>
                <w:rFonts w:cs="Times New Roman"/>
                <w:i/>
                <w:sz w:val="22"/>
                <w:shd w:val="clear" w:color="auto" w:fill="FFFFFF"/>
              </w:rPr>
              <w:t>,</w:t>
            </w:r>
            <w:r w:rsidRPr="004D76DD">
              <w:rPr>
                <w:rFonts w:cs="Times New Roman"/>
                <w:sz w:val="22"/>
                <w:shd w:val="clear" w:color="auto" w:fill="FFFFFF"/>
              </w:rPr>
              <w:t xml:space="preserve"> Thành phố Hồ Chí Minh</w:t>
            </w:r>
          </w:p>
        </w:tc>
        <w:tc>
          <w:tcPr>
            <w:tcW w:w="850" w:type="dxa"/>
            <w:vAlign w:val="center"/>
          </w:tcPr>
          <w:p w14:paraId="7D2D6079"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3</w:t>
            </w:r>
          </w:p>
        </w:tc>
      </w:tr>
      <w:tr w:rsidR="004D76DD" w:rsidRPr="004D76DD" w14:paraId="41D4132B" w14:textId="77777777" w:rsidTr="00DA20FF">
        <w:trPr>
          <w:trHeight w:val="1174"/>
          <w:jc w:val="center"/>
        </w:trPr>
        <w:tc>
          <w:tcPr>
            <w:tcW w:w="534" w:type="dxa"/>
            <w:vAlign w:val="center"/>
          </w:tcPr>
          <w:p w14:paraId="798D77A4" w14:textId="77777777" w:rsidR="00356C34" w:rsidRPr="004D76DD" w:rsidRDefault="00356C34" w:rsidP="00356C34">
            <w:pPr>
              <w:rPr>
                <w:rFonts w:cs="Times New Roman"/>
                <w:sz w:val="22"/>
              </w:rPr>
            </w:pPr>
            <w:r w:rsidRPr="004D76DD">
              <w:rPr>
                <w:rFonts w:cs="Times New Roman"/>
                <w:sz w:val="22"/>
              </w:rPr>
              <w:t>13</w:t>
            </w:r>
          </w:p>
        </w:tc>
        <w:tc>
          <w:tcPr>
            <w:tcW w:w="879" w:type="dxa"/>
            <w:gridSpan w:val="2"/>
            <w:vAlign w:val="center"/>
          </w:tcPr>
          <w:p w14:paraId="4333C2B8" w14:textId="77777777" w:rsidR="00356C34" w:rsidRPr="004D76DD" w:rsidRDefault="00356C34" w:rsidP="008D2967">
            <w:pPr>
              <w:rPr>
                <w:rFonts w:cs="Times New Roman"/>
                <w:sz w:val="22"/>
              </w:rPr>
            </w:pPr>
            <w:r w:rsidRPr="004D76DD">
              <w:rPr>
                <w:rFonts w:eastAsia="Times New Roman" w:cs="Times New Roman"/>
                <w:spacing w:val="3"/>
                <w:sz w:val="22"/>
              </w:rPr>
              <w:t xml:space="preserve">BTM Global Consulting LLC  </w:t>
            </w:r>
          </w:p>
        </w:tc>
        <w:tc>
          <w:tcPr>
            <w:tcW w:w="1559" w:type="dxa"/>
            <w:vAlign w:val="center"/>
          </w:tcPr>
          <w:p w14:paraId="33C1D54D" w14:textId="77777777" w:rsidR="00356C34" w:rsidRPr="004D76DD" w:rsidRDefault="00356C34" w:rsidP="008D2967">
            <w:pPr>
              <w:rPr>
                <w:rFonts w:cs="Times New Roman"/>
                <w:sz w:val="22"/>
              </w:rPr>
            </w:pPr>
            <w:r w:rsidRPr="004D76DD">
              <w:rPr>
                <w:rFonts w:cs="Times New Roman"/>
                <w:sz w:val="22"/>
                <w:shd w:val="clear" w:color="auto" w:fill="FFFFFF"/>
              </w:rPr>
              <w:t>Tòa nhà Helios, đường số 3, CVPM Quang Trung, 232 Tô Ký, Tân Hưng Thuận, Quận 12, Thành phố Hồ Chí Minh</w:t>
            </w:r>
          </w:p>
        </w:tc>
        <w:tc>
          <w:tcPr>
            <w:tcW w:w="851" w:type="dxa"/>
            <w:vAlign w:val="center"/>
          </w:tcPr>
          <w:p w14:paraId="2E20B740"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3822E8A5" w14:textId="77777777" w:rsidR="00356C34" w:rsidRPr="004D76DD" w:rsidRDefault="00356C34" w:rsidP="008D2967">
            <w:pPr>
              <w:rPr>
                <w:rFonts w:cs="Times New Roman"/>
                <w:sz w:val="22"/>
                <w:shd w:val="clear" w:color="auto" w:fill="FFFFFF"/>
              </w:rPr>
            </w:pPr>
            <w:r w:rsidRPr="004D76DD">
              <w:rPr>
                <w:rFonts w:cs="Times New Roman"/>
                <w:sz w:val="22"/>
              </w:rPr>
              <w:t>KMS Technology</w:t>
            </w:r>
          </w:p>
        </w:tc>
        <w:tc>
          <w:tcPr>
            <w:tcW w:w="1559" w:type="dxa"/>
            <w:vAlign w:val="center"/>
          </w:tcPr>
          <w:p w14:paraId="2E43C5FA"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123 Đ. Cộng Hòa, Phường 12, Tân Bình, Thành phố Hồ Chí Minh</w:t>
            </w:r>
          </w:p>
        </w:tc>
        <w:tc>
          <w:tcPr>
            <w:tcW w:w="851" w:type="dxa"/>
            <w:vAlign w:val="center"/>
          </w:tcPr>
          <w:p w14:paraId="790EDEF5" w14:textId="77777777" w:rsidR="00356C34" w:rsidRPr="004D76DD" w:rsidRDefault="00356C34" w:rsidP="008D2967">
            <w:pPr>
              <w:rPr>
                <w:rFonts w:cs="Times New Roman"/>
                <w:sz w:val="22"/>
              </w:rPr>
            </w:pPr>
            <w:r w:rsidRPr="004D76DD">
              <w:rPr>
                <w:rFonts w:cs="Times New Roman"/>
                <w:sz w:val="22"/>
              </w:rPr>
              <w:t>1</w:t>
            </w:r>
          </w:p>
        </w:tc>
        <w:tc>
          <w:tcPr>
            <w:tcW w:w="992" w:type="dxa"/>
            <w:vAlign w:val="center"/>
          </w:tcPr>
          <w:p w14:paraId="4A8C66B9" w14:textId="77777777" w:rsidR="00356C34" w:rsidRPr="004D76DD" w:rsidRDefault="00356C34" w:rsidP="008D2967">
            <w:pPr>
              <w:rPr>
                <w:rFonts w:cs="Times New Roman"/>
                <w:sz w:val="22"/>
                <w:shd w:val="clear" w:color="auto" w:fill="FFFFFF"/>
              </w:rPr>
            </w:pPr>
            <w:r w:rsidRPr="004D76DD">
              <w:rPr>
                <w:rFonts w:cs="Times New Roman"/>
                <w:sz w:val="22"/>
              </w:rPr>
              <w:t>Công ty TNHH Thạnh long</w:t>
            </w:r>
          </w:p>
        </w:tc>
        <w:tc>
          <w:tcPr>
            <w:tcW w:w="1276" w:type="dxa"/>
            <w:vAlign w:val="center"/>
          </w:tcPr>
          <w:p w14:paraId="074D9BA8" w14:textId="77777777" w:rsidR="00356C34" w:rsidRPr="004D76DD" w:rsidRDefault="00356C34" w:rsidP="008D2967">
            <w:pPr>
              <w:rPr>
                <w:rFonts w:cs="Times New Roman"/>
                <w:sz w:val="22"/>
                <w:shd w:val="clear" w:color="auto" w:fill="FFFFFF"/>
              </w:rPr>
            </w:pPr>
            <w:r w:rsidRPr="004D76DD">
              <w:rPr>
                <w:rFonts w:cs="Times New Roman"/>
                <w:spacing w:val="-2"/>
                <w:sz w:val="22"/>
                <w:shd w:val="clear" w:color="auto" w:fill="FFFFFF"/>
              </w:rPr>
              <w:t>Số 1/31, Đại lộ Độc Lập, khu phố Nhị Đồng 1, Phường Dĩ An, Thành phố Dĩ An, Tỉnh Bình Dương</w:t>
            </w:r>
          </w:p>
        </w:tc>
        <w:tc>
          <w:tcPr>
            <w:tcW w:w="850" w:type="dxa"/>
            <w:vAlign w:val="center"/>
          </w:tcPr>
          <w:p w14:paraId="47592458" w14:textId="77777777" w:rsidR="00356C34" w:rsidRPr="004D76DD" w:rsidRDefault="00356C34" w:rsidP="008D2967">
            <w:pPr>
              <w:rPr>
                <w:rFonts w:cs="Times New Roman"/>
                <w:spacing w:val="-2"/>
                <w:sz w:val="22"/>
                <w:shd w:val="clear" w:color="auto" w:fill="FFFFFF"/>
              </w:rPr>
            </w:pPr>
            <w:r w:rsidRPr="004D76DD">
              <w:rPr>
                <w:rFonts w:cs="Times New Roman"/>
                <w:spacing w:val="-2"/>
                <w:sz w:val="22"/>
                <w:shd w:val="clear" w:color="auto" w:fill="FFFFFF"/>
              </w:rPr>
              <w:t>2</w:t>
            </w:r>
          </w:p>
        </w:tc>
      </w:tr>
      <w:tr w:rsidR="004D76DD" w:rsidRPr="004D76DD" w14:paraId="48E0E584" w14:textId="77777777" w:rsidTr="00DA20FF">
        <w:trPr>
          <w:trHeight w:val="3551"/>
          <w:jc w:val="center"/>
        </w:trPr>
        <w:tc>
          <w:tcPr>
            <w:tcW w:w="534" w:type="dxa"/>
            <w:vAlign w:val="center"/>
          </w:tcPr>
          <w:p w14:paraId="7FF0323B" w14:textId="77777777" w:rsidR="00356C34" w:rsidRPr="004D76DD" w:rsidRDefault="00356C34" w:rsidP="00356C34">
            <w:pPr>
              <w:rPr>
                <w:rFonts w:cs="Times New Roman"/>
                <w:sz w:val="22"/>
              </w:rPr>
            </w:pPr>
            <w:r w:rsidRPr="004D76DD">
              <w:rPr>
                <w:rFonts w:cs="Times New Roman"/>
                <w:sz w:val="22"/>
              </w:rPr>
              <w:t>14</w:t>
            </w:r>
          </w:p>
        </w:tc>
        <w:tc>
          <w:tcPr>
            <w:tcW w:w="879" w:type="dxa"/>
            <w:gridSpan w:val="2"/>
            <w:vAlign w:val="center"/>
          </w:tcPr>
          <w:p w14:paraId="3CC40AED" w14:textId="77777777" w:rsidR="00356C34" w:rsidRPr="004D76DD" w:rsidRDefault="00356C34" w:rsidP="008D2967">
            <w:pPr>
              <w:rPr>
                <w:rFonts w:cs="Times New Roman"/>
                <w:sz w:val="22"/>
              </w:rPr>
            </w:pPr>
            <w:r w:rsidRPr="004D76DD">
              <w:rPr>
                <w:rFonts w:eastAsia="Times New Roman" w:cs="Times New Roman"/>
                <w:spacing w:val="3"/>
                <w:sz w:val="22"/>
              </w:rPr>
              <w:t>Innotel</w:t>
            </w:r>
          </w:p>
        </w:tc>
        <w:tc>
          <w:tcPr>
            <w:tcW w:w="1559" w:type="dxa"/>
            <w:vAlign w:val="center"/>
          </w:tcPr>
          <w:p w14:paraId="47E40BED" w14:textId="49C9EDD5" w:rsidR="00356C34" w:rsidRPr="004D76DD" w:rsidRDefault="008D2967" w:rsidP="008D2967">
            <w:pPr>
              <w:rPr>
                <w:rFonts w:cs="Times New Roman"/>
                <w:sz w:val="22"/>
              </w:rPr>
            </w:pPr>
            <w:r w:rsidRPr="004D76DD">
              <w:rPr>
                <w:rFonts w:cs="Times New Roman"/>
                <w:sz w:val="22"/>
                <w:shd w:val="clear" w:color="auto" w:fill="FFFFFF"/>
              </w:rPr>
              <w:t>s</w:t>
            </w:r>
            <w:r w:rsidR="00356C34" w:rsidRPr="004D76DD">
              <w:rPr>
                <w:rFonts w:cs="Times New Roman"/>
                <w:sz w:val="22"/>
                <w:shd w:val="clear" w:color="auto" w:fill="FFFFFF"/>
              </w:rPr>
              <w:t>ố 10, Đường 3/2, Phường 12, Quận 10, Thành phố Hồ Chí Minh</w:t>
            </w:r>
          </w:p>
        </w:tc>
        <w:tc>
          <w:tcPr>
            <w:tcW w:w="851" w:type="dxa"/>
            <w:vAlign w:val="center"/>
          </w:tcPr>
          <w:p w14:paraId="12AA572C" w14:textId="77777777" w:rsidR="00356C34" w:rsidRPr="004D76DD" w:rsidRDefault="00356C34" w:rsidP="008D2967">
            <w:pPr>
              <w:rPr>
                <w:rFonts w:cs="Times New Roman"/>
                <w:sz w:val="22"/>
              </w:rPr>
            </w:pPr>
            <w:r w:rsidRPr="004D76DD">
              <w:rPr>
                <w:rFonts w:cs="Times New Roman"/>
                <w:sz w:val="22"/>
              </w:rPr>
              <w:t>2</w:t>
            </w:r>
          </w:p>
        </w:tc>
        <w:tc>
          <w:tcPr>
            <w:tcW w:w="992" w:type="dxa"/>
            <w:vAlign w:val="center"/>
          </w:tcPr>
          <w:p w14:paraId="2BDEDED2" w14:textId="77777777" w:rsidR="00356C34" w:rsidRPr="004D76DD" w:rsidRDefault="00356C34" w:rsidP="008D2967">
            <w:pPr>
              <w:rPr>
                <w:rFonts w:cs="Times New Roman"/>
                <w:sz w:val="22"/>
                <w:shd w:val="clear" w:color="auto" w:fill="FFFFFF"/>
              </w:rPr>
            </w:pPr>
            <w:r w:rsidRPr="004D76DD">
              <w:rPr>
                <w:rFonts w:cs="Times New Roman"/>
                <w:sz w:val="22"/>
              </w:rPr>
              <w:t>Fujinet System JSC</w:t>
            </w:r>
          </w:p>
        </w:tc>
        <w:tc>
          <w:tcPr>
            <w:tcW w:w="1559" w:type="dxa"/>
            <w:vAlign w:val="center"/>
          </w:tcPr>
          <w:p w14:paraId="2016DBBC"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10 Đường Phổ. Quang, Phường 2, Quận Tân Bình, Thành phố Hồ Chí Minh</w:t>
            </w:r>
          </w:p>
        </w:tc>
        <w:tc>
          <w:tcPr>
            <w:tcW w:w="851" w:type="dxa"/>
            <w:vAlign w:val="center"/>
          </w:tcPr>
          <w:p w14:paraId="27F86CAD"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1</w:t>
            </w:r>
          </w:p>
        </w:tc>
        <w:tc>
          <w:tcPr>
            <w:tcW w:w="992" w:type="dxa"/>
            <w:vAlign w:val="center"/>
          </w:tcPr>
          <w:p w14:paraId="006DF73A"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Công ty Trường sơn</w:t>
            </w:r>
          </w:p>
        </w:tc>
        <w:tc>
          <w:tcPr>
            <w:tcW w:w="1276" w:type="dxa"/>
            <w:vAlign w:val="center"/>
          </w:tcPr>
          <w:p w14:paraId="15B21F66"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11 Nguyễn Huy Tưởng, Phường 6, Bình Thạnh, Thành phố Hồ Chí Minh</w:t>
            </w:r>
          </w:p>
        </w:tc>
        <w:tc>
          <w:tcPr>
            <w:tcW w:w="850" w:type="dxa"/>
            <w:vAlign w:val="center"/>
          </w:tcPr>
          <w:p w14:paraId="6D6B4FCA"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r>
      <w:tr w:rsidR="004D76DD" w:rsidRPr="004D76DD" w14:paraId="59CC73B4" w14:textId="77777777" w:rsidTr="00DA20FF">
        <w:trPr>
          <w:trHeight w:val="1407"/>
          <w:jc w:val="center"/>
        </w:trPr>
        <w:tc>
          <w:tcPr>
            <w:tcW w:w="534" w:type="dxa"/>
            <w:vAlign w:val="center"/>
          </w:tcPr>
          <w:p w14:paraId="76D1D530" w14:textId="77777777" w:rsidR="00356C34" w:rsidRPr="004D76DD" w:rsidRDefault="00356C34" w:rsidP="00356C34">
            <w:pPr>
              <w:rPr>
                <w:rFonts w:cs="Times New Roman"/>
                <w:sz w:val="22"/>
              </w:rPr>
            </w:pPr>
            <w:r w:rsidRPr="004D76DD">
              <w:rPr>
                <w:rFonts w:cs="Times New Roman"/>
                <w:sz w:val="22"/>
              </w:rPr>
              <w:t>15</w:t>
            </w:r>
          </w:p>
        </w:tc>
        <w:tc>
          <w:tcPr>
            <w:tcW w:w="879" w:type="dxa"/>
            <w:gridSpan w:val="2"/>
            <w:vAlign w:val="center"/>
          </w:tcPr>
          <w:p w14:paraId="6AEC8347" w14:textId="77777777" w:rsidR="00356C34" w:rsidRPr="004D76DD" w:rsidRDefault="00356C34" w:rsidP="008D2967">
            <w:pPr>
              <w:rPr>
                <w:rFonts w:cs="Times New Roman"/>
                <w:sz w:val="22"/>
              </w:rPr>
            </w:pPr>
            <w:r w:rsidRPr="004D76DD">
              <w:rPr>
                <w:rFonts w:cs="Times New Roman"/>
                <w:sz w:val="22"/>
              </w:rPr>
              <w:t xml:space="preserve">FPT software </w:t>
            </w:r>
          </w:p>
        </w:tc>
        <w:tc>
          <w:tcPr>
            <w:tcW w:w="1559" w:type="dxa"/>
            <w:vAlign w:val="center"/>
          </w:tcPr>
          <w:p w14:paraId="0E7529EA" w14:textId="77777777" w:rsidR="00356C34" w:rsidRPr="004D76DD" w:rsidRDefault="00356C34" w:rsidP="008D2967">
            <w:pPr>
              <w:rPr>
                <w:rFonts w:cs="Times New Roman"/>
                <w:sz w:val="22"/>
              </w:rPr>
            </w:pPr>
            <w:r w:rsidRPr="004D76DD">
              <w:rPr>
                <w:rFonts w:cs="Times New Roman"/>
                <w:sz w:val="22"/>
                <w:shd w:val="clear" w:color="auto" w:fill="FFFFFF"/>
              </w:rPr>
              <w:t>Đường D1, Đ. D1, Phường Tân Phú, Quận 9, Thành phố Hồ Chí Minh</w:t>
            </w:r>
          </w:p>
        </w:tc>
        <w:tc>
          <w:tcPr>
            <w:tcW w:w="851" w:type="dxa"/>
            <w:vAlign w:val="center"/>
          </w:tcPr>
          <w:p w14:paraId="3FD5B7DF"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1</w:t>
            </w:r>
          </w:p>
        </w:tc>
        <w:tc>
          <w:tcPr>
            <w:tcW w:w="992" w:type="dxa"/>
            <w:vAlign w:val="center"/>
          </w:tcPr>
          <w:p w14:paraId="04FBB2E4"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VitabellA</w:t>
            </w:r>
          </w:p>
        </w:tc>
        <w:tc>
          <w:tcPr>
            <w:tcW w:w="1559" w:type="dxa"/>
            <w:vAlign w:val="center"/>
          </w:tcPr>
          <w:p w14:paraId="470A963E"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 xml:space="preserve">37 Tôn Đức Thắng, Phường Bến Nghé, Quận 1, </w:t>
            </w:r>
            <w:r w:rsidRPr="004D76DD">
              <w:rPr>
                <w:rFonts w:cs="Times New Roman"/>
                <w:sz w:val="22"/>
                <w:shd w:val="clear" w:color="auto" w:fill="FFFFFF"/>
              </w:rPr>
              <w:t>Thành phố Hồ Chí Minh</w:t>
            </w:r>
          </w:p>
        </w:tc>
        <w:tc>
          <w:tcPr>
            <w:tcW w:w="851" w:type="dxa"/>
            <w:vAlign w:val="center"/>
          </w:tcPr>
          <w:p w14:paraId="7C3291F3"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c>
          <w:tcPr>
            <w:tcW w:w="992" w:type="dxa"/>
            <w:vAlign w:val="center"/>
          </w:tcPr>
          <w:p w14:paraId="3B1617C8" w14:textId="77777777" w:rsidR="00356C34" w:rsidRPr="004D76DD" w:rsidRDefault="00356C34" w:rsidP="008D2967">
            <w:pPr>
              <w:rPr>
                <w:rFonts w:cs="Times New Roman"/>
                <w:sz w:val="22"/>
                <w:shd w:val="clear" w:color="auto" w:fill="FFFFFF"/>
              </w:rPr>
            </w:pPr>
          </w:p>
        </w:tc>
        <w:tc>
          <w:tcPr>
            <w:tcW w:w="1276" w:type="dxa"/>
            <w:vAlign w:val="center"/>
          </w:tcPr>
          <w:p w14:paraId="599B1AE9" w14:textId="77777777" w:rsidR="00356C34" w:rsidRPr="004D76DD" w:rsidRDefault="00356C34" w:rsidP="008D2967">
            <w:pPr>
              <w:rPr>
                <w:rFonts w:cs="Times New Roman"/>
                <w:sz w:val="22"/>
                <w:shd w:val="clear" w:color="auto" w:fill="FFFFFF"/>
              </w:rPr>
            </w:pPr>
          </w:p>
        </w:tc>
        <w:tc>
          <w:tcPr>
            <w:tcW w:w="850" w:type="dxa"/>
            <w:vAlign w:val="center"/>
          </w:tcPr>
          <w:p w14:paraId="2E6452E2" w14:textId="77777777" w:rsidR="00356C34" w:rsidRPr="004D76DD" w:rsidRDefault="00356C34" w:rsidP="008D2967">
            <w:pPr>
              <w:rPr>
                <w:rFonts w:cs="Times New Roman"/>
                <w:sz w:val="22"/>
                <w:shd w:val="clear" w:color="auto" w:fill="FFFFFF"/>
              </w:rPr>
            </w:pPr>
          </w:p>
        </w:tc>
      </w:tr>
      <w:tr w:rsidR="004D76DD" w:rsidRPr="004D76DD" w14:paraId="59506B45" w14:textId="77777777" w:rsidTr="00DA20FF">
        <w:trPr>
          <w:trHeight w:val="1866"/>
          <w:jc w:val="center"/>
        </w:trPr>
        <w:tc>
          <w:tcPr>
            <w:tcW w:w="534" w:type="dxa"/>
            <w:vAlign w:val="center"/>
          </w:tcPr>
          <w:p w14:paraId="137FA4CC" w14:textId="77777777" w:rsidR="00356C34" w:rsidRPr="004D76DD" w:rsidRDefault="00356C34" w:rsidP="00356C34">
            <w:pPr>
              <w:rPr>
                <w:rFonts w:cs="Times New Roman"/>
                <w:sz w:val="22"/>
              </w:rPr>
            </w:pPr>
            <w:r w:rsidRPr="004D76DD">
              <w:rPr>
                <w:rFonts w:cs="Times New Roman"/>
                <w:sz w:val="22"/>
              </w:rPr>
              <w:t>16</w:t>
            </w:r>
          </w:p>
        </w:tc>
        <w:tc>
          <w:tcPr>
            <w:tcW w:w="879" w:type="dxa"/>
            <w:gridSpan w:val="2"/>
            <w:vAlign w:val="center"/>
          </w:tcPr>
          <w:p w14:paraId="22E1E8DF" w14:textId="77777777" w:rsidR="00356C34" w:rsidRPr="004D76DD" w:rsidRDefault="00356C34" w:rsidP="008D2967">
            <w:pPr>
              <w:rPr>
                <w:rFonts w:cs="Times New Roman"/>
                <w:sz w:val="22"/>
              </w:rPr>
            </w:pPr>
            <w:r w:rsidRPr="004D76DD">
              <w:rPr>
                <w:rFonts w:eastAsia="Times New Roman" w:cs="Times New Roman"/>
                <w:spacing w:val="3"/>
                <w:sz w:val="22"/>
              </w:rPr>
              <w:t>Gojeck</w:t>
            </w:r>
          </w:p>
        </w:tc>
        <w:tc>
          <w:tcPr>
            <w:tcW w:w="1559" w:type="dxa"/>
            <w:vAlign w:val="center"/>
          </w:tcPr>
          <w:p w14:paraId="4FAF86C8" w14:textId="77777777" w:rsidR="00356C34" w:rsidRPr="004D76DD" w:rsidRDefault="00356C34" w:rsidP="008D2967">
            <w:pPr>
              <w:rPr>
                <w:rFonts w:cs="Times New Roman"/>
                <w:sz w:val="22"/>
              </w:rPr>
            </w:pPr>
            <w:r w:rsidRPr="004D76DD">
              <w:rPr>
                <w:rFonts w:cs="Times New Roman"/>
                <w:sz w:val="22"/>
                <w:shd w:val="clear" w:color="auto" w:fill="FFFFFF"/>
              </w:rPr>
              <w:t>561A Điện Biên Phủ, Phường 25, Quận Bình Thạnh, </w:t>
            </w:r>
            <w:hyperlink r:id="rId25" w:history="1">
              <w:r w:rsidRPr="004D76DD">
                <w:rPr>
                  <w:rStyle w:val="Hyperlink"/>
                  <w:rFonts w:cs="Times New Roman"/>
                  <w:color w:val="auto"/>
                  <w:sz w:val="22"/>
                  <w:shd w:val="clear" w:color="auto" w:fill="FFFFFF"/>
                </w:rPr>
                <w:t>Thành phố Hồ Chí Minh</w:t>
              </w:r>
            </w:hyperlink>
          </w:p>
        </w:tc>
        <w:tc>
          <w:tcPr>
            <w:tcW w:w="851" w:type="dxa"/>
            <w:vAlign w:val="center"/>
          </w:tcPr>
          <w:p w14:paraId="1BD28358" w14:textId="77777777" w:rsidR="00356C34" w:rsidRPr="004D76DD" w:rsidRDefault="00356C34" w:rsidP="008D2967">
            <w:pPr>
              <w:rPr>
                <w:rFonts w:cs="Times New Roman"/>
                <w:sz w:val="22"/>
              </w:rPr>
            </w:pPr>
            <w:r w:rsidRPr="004D76DD">
              <w:rPr>
                <w:rFonts w:cs="Times New Roman"/>
                <w:sz w:val="22"/>
              </w:rPr>
              <w:t>2</w:t>
            </w:r>
          </w:p>
        </w:tc>
        <w:tc>
          <w:tcPr>
            <w:tcW w:w="992" w:type="dxa"/>
            <w:vAlign w:val="center"/>
          </w:tcPr>
          <w:p w14:paraId="760594E4" w14:textId="77777777" w:rsidR="00356C34" w:rsidRPr="004D76DD" w:rsidRDefault="00356C34" w:rsidP="008D2967">
            <w:pPr>
              <w:rPr>
                <w:rFonts w:cs="Times New Roman"/>
                <w:sz w:val="22"/>
                <w:shd w:val="clear" w:color="auto" w:fill="FFFFFF"/>
              </w:rPr>
            </w:pPr>
            <w:r w:rsidRPr="004D76DD">
              <w:rPr>
                <w:rFonts w:cs="Times New Roman"/>
                <w:sz w:val="22"/>
              </w:rPr>
              <w:t>Công viên phần mềm Quang trung</w:t>
            </w:r>
          </w:p>
        </w:tc>
        <w:tc>
          <w:tcPr>
            <w:tcW w:w="1559" w:type="dxa"/>
            <w:vAlign w:val="center"/>
          </w:tcPr>
          <w:p w14:paraId="4F2DEB6F"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Công viên phần mềm Quang QTSC Building 1, Trung, P Q.12, Thành phố Hồ Chí Minh</w:t>
            </w:r>
          </w:p>
        </w:tc>
        <w:tc>
          <w:tcPr>
            <w:tcW w:w="851" w:type="dxa"/>
            <w:vAlign w:val="center"/>
          </w:tcPr>
          <w:p w14:paraId="2FADDDDD"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3</w:t>
            </w:r>
          </w:p>
        </w:tc>
        <w:tc>
          <w:tcPr>
            <w:tcW w:w="992" w:type="dxa"/>
            <w:vAlign w:val="center"/>
          </w:tcPr>
          <w:p w14:paraId="3C252746" w14:textId="77777777" w:rsidR="00356C34" w:rsidRPr="004D76DD" w:rsidRDefault="00356C34" w:rsidP="008D2967">
            <w:pPr>
              <w:rPr>
                <w:rFonts w:cs="Times New Roman"/>
                <w:sz w:val="22"/>
                <w:shd w:val="clear" w:color="auto" w:fill="FFFFFF"/>
              </w:rPr>
            </w:pPr>
          </w:p>
        </w:tc>
        <w:tc>
          <w:tcPr>
            <w:tcW w:w="1276" w:type="dxa"/>
            <w:vAlign w:val="center"/>
          </w:tcPr>
          <w:p w14:paraId="786086E9" w14:textId="77777777" w:rsidR="00356C34" w:rsidRPr="004D76DD" w:rsidRDefault="00356C34" w:rsidP="008D2967">
            <w:pPr>
              <w:rPr>
                <w:rFonts w:cs="Times New Roman"/>
                <w:sz w:val="22"/>
                <w:shd w:val="clear" w:color="auto" w:fill="FFFFFF"/>
              </w:rPr>
            </w:pPr>
          </w:p>
        </w:tc>
        <w:tc>
          <w:tcPr>
            <w:tcW w:w="850" w:type="dxa"/>
            <w:vAlign w:val="center"/>
          </w:tcPr>
          <w:p w14:paraId="2A249AB9" w14:textId="77777777" w:rsidR="00356C34" w:rsidRPr="004D76DD" w:rsidRDefault="00356C34" w:rsidP="008D2967">
            <w:pPr>
              <w:rPr>
                <w:rFonts w:cs="Times New Roman"/>
                <w:sz w:val="22"/>
                <w:shd w:val="clear" w:color="auto" w:fill="FFFFFF"/>
              </w:rPr>
            </w:pPr>
          </w:p>
        </w:tc>
      </w:tr>
      <w:tr w:rsidR="004D76DD" w:rsidRPr="004D76DD" w14:paraId="72A6D2BD" w14:textId="77777777" w:rsidTr="00DA20FF">
        <w:trPr>
          <w:trHeight w:val="2065"/>
          <w:jc w:val="center"/>
        </w:trPr>
        <w:tc>
          <w:tcPr>
            <w:tcW w:w="534" w:type="dxa"/>
            <w:vAlign w:val="center"/>
          </w:tcPr>
          <w:p w14:paraId="7D301B84" w14:textId="77777777" w:rsidR="00356C34" w:rsidRPr="004D76DD" w:rsidRDefault="00356C34" w:rsidP="00356C34">
            <w:pPr>
              <w:rPr>
                <w:rFonts w:cs="Times New Roman"/>
                <w:sz w:val="22"/>
              </w:rPr>
            </w:pPr>
            <w:r w:rsidRPr="004D76DD">
              <w:rPr>
                <w:rFonts w:cs="Times New Roman"/>
                <w:sz w:val="22"/>
              </w:rPr>
              <w:lastRenderedPageBreak/>
              <w:t>17</w:t>
            </w:r>
          </w:p>
        </w:tc>
        <w:tc>
          <w:tcPr>
            <w:tcW w:w="879" w:type="dxa"/>
            <w:gridSpan w:val="2"/>
            <w:vAlign w:val="center"/>
          </w:tcPr>
          <w:p w14:paraId="399C94E9" w14:textId="77777777" w:rsidR="00356C34" w:rsidRPr="004D76DD" w:rsidRDefault="00356C34" w:rsidP="008D2967">
            <w:pPr>
              <w:rPr>
                <w:rFonts w:cs="Times New Roman"/>
                <w:sz w:val="22"/>
              </w:rPr>
            </w:pPr>
            <w:r w:rsidRPr="004D76DD">
              <w:rPr>
                <w:rFonts w:eastAsia="Times New Roman" w:cs="Times New Roman"/>
                <w:spacing w:val="3"/>
                <w:sz w:val="22"/>
              </w:rPr>
              <w:t>Cty Cổ phần ĐT-XD Số 1 Mê Kông</w:t>
            </w:r>
          </w:p>
        </w:tc>
        <w:tc>
          <w:tcPr>
            <w:tcW w:w="1559" w:type="dxa"/>
            <w:vAlign w:val="center"/>
          </w:tcPr>
          <w:p w14:paraId="47096F28" w14:textId="77777777" w:rsidR="00356C34" w:rsidRPr="004D76DD" w:rsidRDefault="00356C34" w:rsidP="008D2967">
            <w:pPr>
              <w:rPr>
                <w:rFonts w:cs="Times New Roman"/>
                <w:sz w:val="22"/>
              </w:rPr>
            </w:pPr>
            <w:r w:rsidRPr="004D76DD">
              <w:rPr>
                <w:rFonts w:cs="Times New Roman"/>
                <w:sz w:val="22"/>
                <w:shd w:val="clear" w:color="auto" w:fill="FFFFFF"/>
              </w:rPr>
              <w:t>67 Đ. Mai Chí Thọ, An Phú, Thủ Đức, Thành phố Hồ Chí Minh</w:t>
            </w:r>
          </w:p>
        </w:tc>
        <w:tc>
          <w:tcPr>
            <w:tcW w:w="851" w:type="dxa"/>
            <w:vAlign w:val="center"/>
          </w:tcPr>
          <w:p w14:paraId="4FFA3A6E" w14:textId="77777777" w:rsidR="00356C34" w:rsidRPr="004D76DD" w:rsidRDefault="00356C34" w:rsidP="008D2967">
            <w:pPr>
              <w:rPr>
                <w:rFonts w:cs="Times New Roman"/>
                <w:sz w:val="22"/>
              </w:rPr>
            </w:pPr>
            <w:r w:rsidRPr="004D76DD">
              <w:rPr>
                <w:rFonts w:cs="Times New Roman"/>
                <w:sz w:val="22"/>
              </w:rPr>
              <w:t>1</w:t>
            </w:r>
          </w:p>
        </w:tc>
        <w:tc>
          <w:tcPr>
            <w:tcW w:w="992" w:type="dxa"/>
            <w:vAlign w:val="center"/>
          </w:tcPr>
          <w:p w14:paraId="4DA07330" w14:textId="77777777" w:rsidR="00356C34" w:rsidRPr="004D76DD" w:rsidRDefault="00356C34" w:rsidP="008D2967">
            <w:pPr>
              <w:rPr>
                <w:rFonts w:cs="Times New Roman"/>
                <w:sz w:val="22"/>
                <w:shd w:val="clear" w:color="auto" w:fill="FFFFFF"/>
              </w:rPr>
            </w:pPr>
            <w:r w:rsidRPr="004D76DD">
              <w:rPr>
                <w:rFonts w:cs="Times New Roman"/>
                <w:sz w:val="22"/>
              </w:rPr>
              <w:t>Công ty TNHH Mona Media</w:t>
            </w:r>
          </w:p>
        </w:tc>
        <w:tc>
          <w:tcPr>
            <w:tcW w:w="1559" w:type="dxa"/>
            <w:vAlign w:val="center"/>
          </w:tcPr>
          <w:p w14:paraId="1F6FE17D"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1073/23 Đ. Cách Mạng Tháng 8, P.7, Tân Bình, Thành phố Hồ Chí Minh </w:t>
            </w:r>
          </w:p>
        </w:tc>
        <w:tc>
          <w:tcPr>
            <w:tcW w:w="851" w:type="dxa"/>
            <w:vAlign w:val="center"/>
          </w:tcPr>
          <w:p w14:paraId="222A4537"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w:t>
            </w:r>
          </w:p>
        </w:tc>
        <w:tc>
          <w:tcPr>
            <w:tcW w:w="992" w:type="dxa"/>
            <w:vAlign w:val="center"/>
          </w:tcPr>
          <w:p w14:paraId="4AAE096D" w14:textId="77777777" w:rsidR="00356C34" w:rsidRPr="004D76DD" w:rsidRDefault="00356C34" w:rsidP="008D2967">
            <w:pPr>
              <w:rPr>
                <w:rFonts w:cs="Times New Roman"/>
                <w:sz w:val="22"/>
                <w:shd w:val="clear" w:color="auto" w:fill="FFFFFF"/>
              </w:rPr>
            </w:pPr>
          </w:p>
        </w:tc>
        <w:tc>
          <w:tcPr>
            <w:tcW w:w="1276" w:type="dxa"/>
            <w:vAlign w:val="center"/>
          </w:tcPr>
          <w:p w14:paraId="11AC6827" w14:textId="77777777" w:rsidR="00356C34" w:rsidRPr="004D76DD" w:rsidRDefault="00356C34" w:rsidP="008D2967">
            <w:pPr>
              <w:rPr>
                <w:rFonts w:cs="Times New Roman"/>
                <w:sz w:val="22"/>
                <w:shd w:val="clear" w:color="auto" w:fill="FFFFFF"/>
              </w:rPr>
            </w:pPr>
          </w:p>
        </w:tc>
        <w:tc>
          <w:tcPr>
            <w:tcW w:w="850" w:type="dxa"/>
            <w:vAlign w:val="center"/>
          </w:tcPr>
          <w:p w14:paraId="1E245392" w14:textId="77777777" w:rsidR="00356C34" w:rsidRPr="004D76DD" w:rsidRDefault="00356C34" w:rsidP="008D2967">
            <w:pPr>
              <w:rPr>
                <w:rFonts w:cs="Times New Roman"/>
                <w:sz w:val="22"/>
                <w:shd w:val="clear" w:color="auto" w:fill="FFFFFF"/>
              </w:rPr>
            </w:pPr>
          </w:p>
        </w:tc>
      </w:tr>
      <w:tr w:rsidR="004D76DD" w:rsidRPr="004D76DD" w14:paraId="0A018B60" w14:textId="77777777" w:rsidTr="00DA20FF">
        <w:trPr>
          <w:trHeight w:val="1621"/>
          <w:jc w:val="center"/>
        </w:trPr>
        <w:tc>
          <w:tcPr>
            <w:tcW w:w="534" w:type="dxa"/>
            <w:vAlign w:val="center"/>
          </w:tcPr>
          <w:p w14:paraId="04EFA08A" w14:textId="77777777" w:rsidR="00356C34" w:rsidRPr="004D76DD" w:rsidRDefault="00356C34" w:rsidP="00356C34">
            <w:pPr>
              <w:rPr>
                <w:rFonts w:cs="Times New Roman"/>
                <w:sz w:val="22"/>
              </w:rPr>
            </w:pPr>
            <w:r w:rsidRPr="004D76DD">
              <w:rPr>
                <w:rFonts w:cs="Times New Roman"/>
                <w:sz w:val="22"/>
              </w:rPr>
              <w:t>18</w:t>
            </w:r>
          </w:p>
        </w:tc>
        <w:tc>
          <w:tcPr>
            <w:tcW w:w="879" w:type="dxa"/>
            <w:gridSpan w:val="2"/>
            <w:vAlign w:val="center"/>
          </w:tcPr>
          <w:p w14:paraId="77EE759E" w14:textId="77777777" w:rsidR="00356C34" w:rsidRPr="004D76DD" w:rsidRDefault="00356C34" w:rsidP="008D2967">
            <w:pPr>
              <w:rPr>
                <w:rFonts w:cs="Times New Roman"/>
                <w:sz w:val="22"/>
              </w:rPr>
            </w:pPr>
            <w:r w:rsidRPr="004D76DD">
              <w:rPr>
                <w:rFonts w:eastAsia="Times New Roman" w:cs="Times New Roman"/>
                <w:spacing w:val="3"/>
                <w:sz w:val="22"/>
              </w:rPr>
              <w:t>Baemin</w:t>
            </w:r>
          </w:p>
        </w:tc>
        <w:tc>
          <w:tcPr>
            <w:tcW w:w="1559" w:type="dxa"/>
            <w:vAlign w:val="center"/>
          </w:tcPr>
          <w:p w14:paraId="1223240A"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Đường số 10, CVPM Quang Trung, Quận 12, Thành phố Hồ Chí Minh</w:t>
            </w:r>
          </w:p>
        </w:tc>
        <w:tc>
          <w:tcPr>
            <w:tcW w:w="851" w:type="dxa"/>
            <w:vAlign w:val="center"/>
          </w:tcPr>
          <w:p w14:paraId="692A4E00" w14:textId="77777777" w:rsidR="00356C34" w:rsidRPr="004D76DD" w:rsidRDefault="00356C34" w:rsidP="008D2967">
            <w:pPr>
              <w:rPr>
                <w:rFonts w:cs="Times New Roman"/>
                <w:sz w:val="22"/>
              </w:rPr>
            </w:pPr>
            <w:r w:rsidRPr="004D76DD">
              <w:rPr>
                <w:rFonts w:cs="Times New Roman"/>
                <w:sz w:val="22"/>
              </w:rPr>
              <w:t>2</w:t>
            </w:r>
          </w:p>
        </w:tc>
        <w:tc>
          <w:tcPr>
            <w:tcW w:w="992" w:type="dxa"/>
            <w:vAlign w:val="center"/>
          </w:tcPr>
          <w:p w14:paraId="16FF42F3" w14:textId="77777777" w:rsidR="00356C34" w:rsidRPr="004D76DD" w:rsidRDefault="00356C34" w:rsidP="008D2967">
            <w:pPr>
              <w:rPr>
                <w:rFonts w:cs="Times New Roman"/>
                <w:sz w:val="22"/>
                <w:shd w:val="clear" w:color="auto" w:fill="FFFFFF"/>
              </w:rPr>
            </w:pPr>
            <w:r w:rsidRPr="004D76DD">
              <w:rPr>
                <w:rFonts w:cs="Times New Roman"/>
                <w:sz w:val="22"/>
              </w:rPr>
              <w:t>Tập đoàn VNG</w:t>
            </w:r>
          </w:p>
        </w:tc>
        <w:tc>
          <w:tcPr>
            <w:tcW w:w="1559" w:type="dxa"/>
            <w:vAlign w:val="center"/>
          </w:tcPr>
          <w:p w14:paraId="59B81BCC" w14:textId="77777777" w:rsidR="00356C34" w:rsidRPr="004D76DD" w:rsidRDefault="00356C34" w:rsidP="008D2967">
            <w:pPr>
              <w:rPr>
                <w:rFonts w:cs="Times New Roman"/>
                <w:sz w:val="22"/>
                <w:shd w:val="clear" w:color="auto" w:fill="FFFFFF"/>
              </w:rPr>
            </w:pPr>
            <w:r w:rsidRPr="004D76DD">
              <w:rPr>
                <w:rFonts w:cs="Times New Roman"/>
                <w:sz w:val="22"/>
                <w:shd w:val="clear" w:color="auto" w:fill="F9F9F9"/>
              </w:rPr>
              <w:t>Z06 Đường số 13, Phường Tân Thuận Đông, Quận 7, </w:t>
            </w:r>
            <w:hyperlink r:id="rId26" w:tooltip="Thành phố Hồ Chí Minh" w:history="1">
              <w:r w:rsidRPr="004D76DD">
                <w:rPr>
                  <w:rStyle w:val="Hyperlink"/>
                  <w:rFonts w:cs="Times New Roman"/>
                  <w:color w:val="auto"/>
                  <w:sz w:val="22"/>
                  <w:shd w:val="clear" w:color="auto" w:fill="F9F9F9"/>
                </w:rPr>
                <w:t>Thành phố Hồ Chí Minh</w:t>
              </w:r>
            </w:hyperlink>
          </w:p>
        </w:tc>
        <w:tc>
          <w:tcPr>
            <w:tcW w:w="851" w:type="dxa"/>
            <w:vAlign w:val="center"/>
          </w:tcPr>
          <w:p w14:paraId="070F51CE"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c>
          <w:tcPr>
            <w:tcW w:w="992" w:type="dxa"/>
            <w:vAlign w:val="center"/>
          </w:tcPr>
          <w:p w14:paraId="71C20681" w14:textId="77777777" w:rsidR="00356C34" w:rsidRPr="004D76DD" w:rsidRDefault="00356C34" w:rsidP="008D2967">
            <w:pPr>
              <w:rPr>
                <w:rFonts w:cs="Times New Roman"/>
                <w:sz w:val="22"/>
                <w:shd w:val="clear" w:color="auto" w:fill="FFFFFF"/>
              </w:rPr>
            </w:pPr>
          </w:p>
        </w:tc>
        <w:tc>
          <w:tcPr>
            <w:tcW w:w="1276" w:type="dxa"/>
            <w:vAlign w:val="center"/>
          </w:tcPr>
          <w:p w14:paraId="3B806552" w14:textId="77777777" w:rsidR="00356C34" w:rsidRPr="004D76DD" w:rsidRDefault="00356C34" w:rsidP="008D2967">
            <w:pPr>
              <w:rPr>
                <w:rFonts w:cs="Times New Roman"/>
                <w:sz w:val="22"/>
                <w:shd w:val="clear" w:color="auto" w:fill="FFFFFF"/>
              </w:rPr>
            </w:pPr>
          </w:p>
        </w:tc>
        <w:tc>
          <w:tcPr>
            <w:tcW w:w="850" w:type="dxa"/>
            <w:vAlign w:val="center"/>
          </w:tcPr>
          <w:p w14:paraId="47BBC857" w14:textId="77777777" w:rsidR="00356C34" w:rsidRPr="004D76DD" w:rsidRDefault="00356C34" w:rsidP="008D2967">
            <w:pPr>
              <w:rPr>
                <w:rFonts w:cs="Times New Roman"/>
                <w:sz w:val="22"/>
                <w:shd w:val="clear" w:color="auto" w:fill="FFFFFF"/>
              </w:rPr>
            </w:pPr>
          </w:p>
        </w:tc>
      </w:tr>
      <w:tr w:rsidR="004D76DD" w:rsidRPr="004D76DD" w14:paraId="3FDABC32" w14:textId="77777777" w:rsidTr="00DA20FF">
        <w:trPr>
          <w:trHeight w:val="1486"/>
          <w:jc w:val="center"/>
        </w:trPr>
        <w:tc>
          <w:tcPr>
            <w:tcW w:w="534" w:type="dxa"/>
            <w:vAlign w:val="center"/>
          </w:tcPr>
          <w:p w14:paraId="784C8636" w14:textId="77777777" w:rsidR="00356C34" w:rsidRPr="004D76DD" w:rsidRDefault="00356C34" w:rsidP="00356C34">
            <w:pPr>
              <w:rPr>
                <w:rFonts w:cs="Times New Roman"/>
                <w:sz w:val="22"/>
              </w:rPr>
            </w:pPr>
            <w:r w:rsidRPr="004D76DD">
              <w:rPr>
                <w:rFonts w:cs="Times New Roman"/>
                <w:sz w:val="22"/>
              </w:rPr>
              <w:t>19</w:t>
            </w:r>
          </w:p>
        </w:tc>
        <w:tc>
          <w:tcPr>
            <w:tcW w:w="879" w:type="dxa"/>
            <w:gridSpan w:val="2"/>
            <w:vAlign w:val="center"/>
          </w:tcPr>
          <w:p w14:paraId="2AC5C97E" w14:textId="77777777" w:rsidR="00356C34" w:rsidRPr="004D76DD" w:rsidRDefault="00356C34" w:rsidP="008D2967">
            <w:pPr>
              <w:rPr>
                <w:rFonts w:cs="Times New Roman"/>
                <w:sz w:val="22"/>
              </w:rPr>
            </w:pPr>
            <w:r w:rsidRPr="004D76DD">
              <w:rPr>
                <w:rFonts w:eastAsia="Times New Roman" w:cs="Times New Roman"/>
                <w:spacing w:val="3"/>
                <w:sz w:val="22"/>
              </w:rPr>
              <w:t>KFC</w:t>
            </w:r>
          </w:p>
        </w:tc>
        <w:tc>
          <w:tcPr>
            <w:tcW w:w="1559" w:type="dxa"/>
            <w:vAlign w:val="center"/>
          </w:tcPr>
          <w:p w14:paraId="00CFB4A1"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 xml:space="preserve">72 Trần Não, Phường Bình An, Quận 2, </w:t>
            </w:r>
            <w:r w:rsidRPr="004D76DD">
              <w:rPr>
                <w:rFonts w:cs="Times New Roman"/>
                <w:sz w:val="22"/>
                <w:shd w:val="clear" w:color="auto" w:fill="FFFFFF"/>
              </w:rPr>
              <w:t>Thành phố Hồ Chí Minh</w:t>
            </w:r>
          </w:p>
        </w:tc>
        <w:tc>
          <w:tcPr>
            <w:tcW w:w="851" w:type="dxa"/>
            <w:vAlign w:val="center"/>
          </w:tcPr>
          <w:p w14:paraId="3B512D66"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3</w:t>
            </w:r>
          </w:p>
        </w:tc>
        <w:tc>
          <w:tcPr>
            <w:tcW w:w="992" w:type="dxa"/>
            <w:vAlign w:val="center"/>
          </w:tcPr>
          <w:p w14:paraId="344782A4" w14:textId="77777777" w:rsidR="00356C34" w:rsidRPr="004D76DD" w:rsidRDefault="00356C34" w:rsidP="008D2967">
            <w:pPr>
              <w:rPr>
                <w:rFonts w:eastAsia="Times New Roman" w:cs="Times New Roman"/>
                <w:spacing w:val="3"/>
                <w:sz w:val="22"/>
              </w:rPr>
            </w:pPr>
          </w:p>
        </w:tc>
        <w:tc>
          <w:tcPr>
            <w:tcW w:w="1559" w:type="dxa"/>
            <w:vAlign w:val="center"/>
          </w:tcPr>
          <w:p w14:paraId="366B91B0" w14:textId="77777777" w:rsidR="00356C34" w:rsidRPr="004D76DD" w:rsidRDefault="00356C34" w:rsidP="008D2967">
            <w:pPr>
              <w:rPr>
                <w:rFonts w:eastAsia="Times New Roman" w:cs="Times New Roman"/>
                <w:spacing w:val="3"/>
                <w:sz w:val="22"/>
              </w:rPr>
            </w:pPr>
          </w:p>
        </w:tc>
        <w:tc>
          <w:tcPr>
            <w:tcW w:w="851" w:type="dxa"/>
            <w:vAlign w:val="center"/>
          </w:tcPr>
          <w:p w14:paraId="57C0EB0C" w14:textId="77777777" w:rsidR="00356C34" w:rsidRPr="004D76DD" w:rsidRDefault="00356C34" w:rsidP="008D2967">
            <w:pPr>
              <w:rPr>
                <w:rFonts w:eastAsia="Times New Roman" w:cs="Times New Roman"/>
                <w:spacing w:val="3"/>
                <w:sz w:val="22"/>
              </w:rPr>
            </w:pPr>
          </w:p>
        </w:tc>
        <w:tc>
          <w:tcPr>
            <w:tcW w:w="992" w:type="dxa"/>
            <w:vAlign w:val="center"/>
          </w:tcPr>
          <w:p w14:paraId="1F060A98" w14:textId="77777777" w:rsidR="00356C34" w:rsidRPr="004D76DD" w:rsidRDefault="00356C34" w:rsidP="008D2967">
            <w:pPr>
              <w:rPr>
                <w:rFonts w:eastAsia="Times New Roman" w:cs="Times New Roman"/>
                <w:spacing w:val="3"/>
                <w:sz w:val="22"/>
              </w:rPr>
            </w:pPr>
          </w:p>
        </w:tc>
        <w:tc>
          <w:tcPr>
            <w:tcW w:w="1276" w:type="dxa"/>
            <w:vAlign w:val="center"/>
          </w:tcPr>
          <w:p w14:paraId="45D13DE3" w14:textId="77777777" w:rsidR="00356C34" w:rsidRPr="004D76DD" w:rsidRDefault="00356C34" w:rsidP="008D2967">
            <w:pPr>
              <w:rPr>
                <w:rFonts w:eastAsia="Times New Roman" w:cs="Times New Roman"/>
                <w:spacing w:val="3"/>
                <w:sz w:val="22"/>
              </w:rPr>
            </w:pPr>
          </w:p>
        </w:tc>
        <w:tc>
          <w:tcPr>
            <w:tcW w:w="850" w:type="dxa"/>
            <w:vAlign w:val="center"/>
          </w:tcPr>
          <w:p w14:paraId="0740110C" w14:textId="77777777" w:rsidR="00356C34" w:rsidRPr="004D76DD" w:rsidRDefault="00356C34" w:rsidP="008D2967">
            <w:pPr>
              <w:rPr>
                <w:rFonts w:eastAsia="Times New Roman" w:cs="Times New Roman"/>
                <w:spacing w:val="3"/>
                <w:sz w:val="22"/>
              </w:rPr>
            </w:pPr>
          </w:p>
        </w:tc>
      </w:tr>
      <w:tr w:rsidR="004D76DD" w:rsidRPr="004D76DD" w14:paraId="1BA1FE87" w14:textId="77777777" w:rsidTr="00DA20FF">
        <w:trPr>
          <w:trHeight w:val="1471"/>
          <w:jc w:val="center"/>
        </w:trPr>
        <w:tc>
          <w:tcPr>
            <w:tcW w:w="534" w:type="dxa"/>
            <w:vAlign w:val="center"/>
          </w:tcPr>
          <w:p w14:paraId="4572A4E7" w14:textId="77777777" w:rsidR="00356C34" w:rsidRPr="004D76DD" w:rsidRDefault="00356C34" w:rsidP="00356C34">
            <w:pPr>
              <w:rPr>
                <w:rFonts w:cs="Times New Roman"/>
                <w:sz w:val="22"/>
              </w:rPr>
            </w:pPr>
            <w:r w:rsidRPr="004D76DD">
              <w:rPr>
                <w:rFonts w:cs="Times New Roman"/>
                <w:sz w:val="22"/>
              </w:rPr>
              <w:t>20</w:t>
            </w:r>
          </w:p>
        </w:tc>
        <w:tc>
          <w:tcPr>
            <w:tcW w:w="879" w:type="dxa"/>
            <w:gridSpan w:val="2"/>
            <w:vAlign w:val="center"/>
          </w:tcPr>
          <w:p w14:paraId="5A2D0A7B" w14:textId="77777777" w:rsidR="00356C34" w:rsidRPr="004D76DD" w:rsidRDefault="00356C34" w:rsidP="008D2967">
            <w:pPr>
              <w:rPr>
                <w:rFonts w:cs="Times New Roman"/>
                <w:sz w:val="22"/>
              </w:rPr>
            </w:pPr>
            <w:r w:rsidRPr="004D76DD">
              <w:rPr>
                <w:rFonts w:cs="Times New Roman"/>
                <w:sz w:val="22"/>
              </w:rPr>
              <w:t>Groove Technology</w:t>
            </w:r>
          </w:p>
        </w:tc>
        <w:tc>
          <w:tcPr>
            <w:tcW w:w="1559" w:type="dxa"/>
            <w:vAlign w:val="center"/>
          </w:tcPr>
          <w:p w14:paraId="0CF8055A"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132 Hàm Nghi, Phường Bến Thành, Quận 1, Thành phố Hồ Chí Minh</w:t>
            </w:r>
          </w:p>
        </w:tc>
        <w:tc>
          <w:tcPr>
            <w:tcW w:w="851" w:type="dxa"/>
            <w:vAlign w:val="center"/>
          </w:tcPr>
          <w:p w14:paraId="21F1FA0E"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w:t>
            </w:r>
          </w:p>
        </w:tc>
        <w:tc>
          <w:tcPr>
            <w:tcW w:w="992" w:type="dxa"/>
            <w:vAlign w:val="center"/>
          </w:tcPr>
          <w:p w14:paraId="5B12B2F1" w14:textId="77777777" w:rsidR="00356C34" w:rsidRPr="004D76DD" w:rsidRDefault="00356C34" w:rsidP="008D2967">
            <w:pPr>
              <w:rPr>
                <w:rFonts w:cs="Times New Roman"/>
                <w:sz w:val="22"/>
                <w:shd w:val="clear" w:color="auto" w:fill="FFFFFF"/>
              </w:rPr>
            </w:pPr>
          </w:p>
        </w:tc>
        <w:tc>
          <w:tcPr>
            <w:tcW w:w="1559" w:type="dxa"/>
            <w:vAlign w:val="center"/>
          </w:tcPr>
          <w:p w14:paraId="7767A8CE" w14:textId="77777777" w:rsidR="00356C34" w:rsidRPr="004D76DD" w:rsidRDefault="00356C34" w:rsidP="008D2967">
            <w:pPr>
              <w:rPr>
                <w:rFonts w:cs="Times New Roman"/>
                <w:sz w:val="22"/>
                <w:shd w:val="clear" w:color="auto" w:fill="FFFFFF"/>
              </w:rPr>
            </w:pPr>
          </w:p>
        </w:tc>
        <w:tc>
          <w:tcPr>
            <w:tcW w:w="851" w:type="dxa"/>
            <w:vAlign w:val="center"/>
          </w:tcPr>
          <w:p w14:paraId="5EC3DE32" w14:textId="77777777" w:rsidR="00356C34" w:rsidRPr="004D76DD" w:rsidRDefault="00356C34" w:rsidP="008D2967">
            <w:pPr>
              <w:rPr>
                <w:rFonts w:cs="Times New Roman"/>
                <w:sz w:val="22"/>
                <w:shd w:val="clear" w:color="auto" w:fill="FFFFFF"/>
              </w:rPr>
            </w:pPr>
          </w:p>
        </w:tc>
        <w:tc>
          <w:tcPr>
            <w:tcW w:w="992" w:type="dxa"/>
            <w:vAlign w:val="center"/>
          </w:tcPr>
          <w:p w14:paraId="1B300BA5" w14:textId="77777777" w:rsidR="00356C34" w:rsidRPr="004D76DD" w:rsidRDefault="00356C34" w:rsidP="008D2967">
            <w:pPr>
              <w:rPr>
                <w:rFonts w:cs="Times New Roman"/>
                <w:sz w:val="22"/>
                <w:shd w:val="clear" w:color="auto" w:fill="FFFFFF"/>
              </w:rPr>
            </w:pPr>
          </w:p>
        </w:tc>
        <w:tc>
          <w:tcPr>
            <w:tcW w:w="1276" w:type="dxa"/>
            <w:vAlign w:val="center"/>
          </w:tcPr>
          <w:p w14:paraId="1D3B6680" w14:textId="77777777" w:rsidR="00356C34" w:rsidRPr="004D76DD" w:rsidRDefault="00356C34" w:rsidP="008D2967">
            <w:pPr>
              <w:rPr>
                <w:rFonts w:cs="Times New Roman"/>
                <w:sz w:val="22"/>
                <w:shd w:val="clear" w:color="auto" w:fill="FFFFFF"/>
              </w:rPr>
            </w:pPr>
          </w:p>
        </w:tc>
        <w:tc>
          <w:tcPr>
            <w:tcW w:w="850" w:type="dxa"/>
            <w:vAlign w:val="center"/>
          </w:tcPr>
          <w:p w14:paraId="0AD800C3" w14:textId="77777777" w:rsidR="00356C34" w:rsidRPr="004D76DD" w:rsidRDefault="00356C34" w:rsidP="008D2967">
            <w:pPr>
              <w:rPr>
                <w:rFonts w:cs="Times New Roman"/>
                <w:sz w:val="22"/>
                <w:shd w:val="clear" w:color="auto" w:fill="FFFFFF"/>
              </w:rPr>
            </w:pPr>
          </w:p>
        </w:tc>
      </w:tr>
      <w:tr w:rsidR="004D76DD" w:rsidRPr="004D76DD" w14:paraId="56F96AD2" w14:textId="77777777" w:rsidTr="00DA20FF">
        <w:trPr>
          <w:trHeight w:val="557"/>
          <w:jc w:val="center"/>
        </w:trPr>
        <w:tc>
          <w:tcPr>
            <w:tcW w:w="534" w:type="dxa"/>
            <w:vAlign w:val="center"/>
          </w:tcPr>
          <w:p w14:paraId="30AE31AC" w14:textId="77777777" w:rsidR="00356C34" w:rsidRPr="004D76DD" w:rsidRDefault="00356C34" w:rsidP="00356C34">
            <w:pPr>
              <w:rPr>
                <w:rFonts w:cs="Times New Roman"/>
                <w:sz w:val="22"/>
              </w:rPr>
            </w:pPr>
            <w:r w:rsidRPr="004D76DD">
              <w:rPr>
                <w:rFonts w:cs="Times New Roman"/>
                <w:sz w:val="22"/>
              </w:rPr>
              <w:t>21</w:t>
            </w:r>
          </w:p>
        </w:tc>
        <w:tc>
          <w:tcPr>
            <w:tcW w:w="879" w:type="dxa"/>
            <w:gridSpan w:val="2"/>
            <w:vAlign w:val="center"/>
          </w:tcPr>
          <w:p w14:paraId="25B468E8" w14:textId="77777777" w:rsidR="00356C34" w:rsidRPr="004D76DD" w:rsidRDefault="00356C34" w:rsidP="008D2967">
            <w:pPr>
              <w:rPr>
                <w:rFonts w:cs="Times New Roman"/>
                <w:sz w:val="22"/>
              </w:rPr>
            </w:pPr>
            <w:r w:rsidRPr="004D76DD">
              <w:rPr>
                <w:rFonts w:cs="Times New Roman"/>
                <w:sz w:val="22"/>
              </w:rPr>
              <w:t>Glass Egg Digital Media</w:t>
            </w:r>
          </w:p>
        </w:tc>
        <w:tc>
          <w:tcPr>
            <w:tcW w:w="1559" w:type="dxa"/>
            <w:vAlign w:val="center"/>
          </w:tcPr>
          <w:p w14:paraId="15294275"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9 Đoàn Văn Bơ, Quận 4, Thành phố Hồ Chí Minh</w:t>
            </w:r>
          </w:p>
        </w:tc>
        <w:tc>
          <w:tcPr>
            <w:tcW w:w="851" w:type="dxa"/>
            <w:vAlign w:val="center"/>
          </w:tcPr>
          <w:p w14:paraId="6AE7427E"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c>
          <w:tcPr>
            <w:tcW w:w="992" w:type="dxa"/>
            <w:vAlign w:val="center"/>
          </w:tcPr>
          <w:p w14:paraId="44EEBA42" w14:textId="77777777" w:rsidR="00356C34" w:rsidRPr="004D76DD" w:rsidRDefault="00356C34" w:rsidP="008D2967">
            <w:pPr>
              <w:rPr>
                <w:rFonts w:cs="Times New Roman"/>
                <w:sz w:val="22"/>
                <w:shd w:val="clear" w:color="auto" w:fill="FFFFFF"/>
              </w:rPr>
            </w:pPr>
          </w:p>
        </w:tc>
        <w:tc>
          <w:tcPr>
            <w:tcW w:w="1559" w:type="dxa"/>
            <w:vAlign w:val="center"/>
          </w:tcPr>
          <w:p w14:paraId="156C51C4" w14:textId="77777777" w:rsidR="00356C34" w:rsidRPr="004D76DD" w:rsidRDefault="00356C34" w:rsidP="008D2967">
            <w:pPr>
              <w:rPr>
                <w:rFonts w:cs="Times New Roman"/>
                <w:sz w:val="22"/>
                <w:shd w:val="clear" w:color="auto" w:fill="FFFFFF"/>
              </w:rPr>
            </w:pPr>
          </w:p>
        </w:tc>
        <w:tc>
          <w:tcPr>
            <w:tcW w:w="851" w:type="dxa"/>
            <w:vAlign w:val="center"/>
          </w:tcPr>
          <w:p w14:paraId="7789933B" w14:textId="77777777" w:rsidR="00356C34" w:rsidRPr="004D76DD" w:rsidRDefault="00356C34" w:rsidP="008D2967">
            <w:pPr>
              <w:rPr>
                <w:rFonts w:cs="Times New Roman"/>
                <w:sz w:val="22"/>
                <w:shd w:val="clear" w:color="auto" w:fill="FFFFFF"/>
              </w:rPr>
            </w:pPr>
          </w:p>
        </w:tc>
        <w:tc>
          <w:tcPr>
            <w:tcW w:w="992" w:type="dxa"/>
            <w:vAlign w:val="center"/>
          </w:tcPr>
          <w:p w14:paraId="73E24620" w14:textId="77777777" w:rsidR="00356C34" w:rsidRPr="004D76DD" w:rsidRDefault="00356C34" w:rsidP="008D2967">
            <w:pPr>
              <w:rPr>
                <w:rFonts w:cs="Times New Roman"/>
                <w:sz w:val="22"/>
                <w:shd w:val="clear" w:color="auto" w:fill="FFFFFF"/>
              </w:rPr>
            </w:pPr>
          </w:p>
        </w:tc>
        <w:tc>
          <w:tcPr>
            <w:tcW w:w="1276" w:type="dxa"/>
            <w:vAlign w:val="center"/>
          </w:tcPr>
          <w:p w14:paraId="4AA93807" w14:textId="77777777" w:rsidR="00356C34" w:rsidRPr="004D76DD" w:rsidRDefault="00356C34" w:rsidP="008D2967">
            <w:pPr>
              <w:rPr>
                <w:rFonts w:cs="Times New Roman"/>
                <w:sz w:val="22"/>
                <w:shd w:val="clear" w:color="auto" w:fill="FFFFFF"/>
              </w:rPr>
            </w:pPr>
          </w:p>
        </w:tc>
        <w:tc>
          <w:tcPr>
            <w:tcW w:w="850" w:type="dxa"/>
            <w:vAlign w:val="center"/>
          </w:tcPr>
          <w:p w14:paraId="58D74EDD" w14:textId="77777777" w:rsidR="00356C34" w:rsidRPr="004D76DD" w:rsidRDefault="00356C34" w:rsidP="008D2967">
            <w:pPr>
              <w:rPr>
                <w:rFonts w:cs="Times New Roman"/>
                <w:sz w:val="22"/>
                <w:shd w:val="clear" w:color="auto" w:fill="FFFFFF"/>
              </w:rPr>
            </w:pPr>
          </w:p>
        </w:tc>
      </w:tr>
    </w:tbl>
    <w:p w14:paraId="1378F020" w14:textId="37BD9CEA" w:rsidR="00356C34" w:rsidRPr="008D2967" w:rsidRDefault="00356C34" w:rsidP="008D2967">
      <w:pPr>
        <w:spacing w:line="276" w:lineRule="auto"/>
        <w:jc w:val="both"/>
        <w:rPr>
          <w:i/>
        </w:rPr>
      </w:pPr>
      <w:r w:rsidRPr="008D2967">
        <w:t>(</w:t>
      </w:r>
      <w:r w:rsidRPr="008D2967">
        <w:rPr>
          <w:b/>
          <w:i/>
        </w:rPr>
        <w:t>7.1.01</w:t>
      </w:r>
      <w:r w:rsidRPr="008D2967">
        <w:rPr>
          <w:i/>
        </w:rPr>
        <w:t>- Quyết định số 64/QĐ-CĐCT ngày 1/3/2010 về việc thành lập TT Khảo thí &amp; Bảo đảm chất lượng của Hiệu trưởng Trường Cao đẳng Công Thương TP.HCM</w:t>
      </w:r>
      <w:r w:rsidRPr="008D2967">
        <w:t xml:space="preserve">; </w:t>
      </w:r>
      <w:r w:rsidRPr="008D2967">
        <w:rPr>
          <w:b/>
          <w:i/>
        </w:rPr>
        <w:t>1.1.09</w:t>
      </w:r>
      <w:r w:rsidRPr="008D2967">
        <w:rPr>
          <w:i/>
        </w:rPr>
        <w:t xml:space="preserve"> - Kế hoạch tổ chức lấy ý kiến các đối tượng liên quan về các cuộc khảo sát liên quan đến hoạt động dạy và học năm học </w:t>
      </w:r>
      <w:r w:rsidR="0037512C">
        <w:rPr>
          <w:i/>
        </w:rPr>
        <w:t xml:space="preserve">2018-2019, </w:t>
      </w:r>
      <w:r w:rsidRPr="008D2967">
        <w:rPr>
          <w:i/>
        </w:rPr>
        <w:t>2019-2020, 2020-2021</w:t>
      </w:r>
      <w:r w:rsidRPr="008D2967">
        <w:t xml:space="preserve">; </w:t>
      </w:r>
      <w:r w:rsidRPr="008D2967">
        <w:rPr>
          <w:b/>
          <w:i/>
        </w:rPr>
        <w:t>7.1.02</w:t>
      </w:r>
      <w:r w:rsidRPr="008D2967">
        <w:rPr>
          <w:i/>
        </w:rPr>
        <w:t xml:space="preserve"> - Ảnh chụp nội dung Phiếu khảo sát doanh nghiệp về về mức độ đáp ứng của SV tốt nghiệp đang làm việc tại doanh nghiệp và sự phù hợp của CTĐT với thực tiễn sản xuất, kinh doanh, dịch vụ năm học </w:t>
      </w:r>
      <w:r w:rsidR="0037512C">
        <w:rPr>
          <w:i/>
        </w:rPr>
        <w:t xml:space="preserve">2018-2019, </w:t>
      </w:r>
      <w:r w:rsidR="0037512C" w:rsidRPr="008D2967">
        <w:rPr>
          <w:i/>
        </w:rPr>
        <w:t>2019-2020, 2020-2021</w:t>
      </w:r>
      <w:r w:rsidRPr="008D2967">
        <w:t xml:space="preserve">; </w:t>
      </w:r>
      <w:r w:rsidRPr="008D2967">
        <w:rPr>
          <w:b/>
          <w:i/>
        </w:rPr>
        <w:t>1.1.11</w:t>
      </w:r>
      <w:r w:rsidRPr="008D2967">
        <w:rPr>
          <w:i/>
        </w:rPr>
        <w:t xml:space="preserve"> (Link khảo sát doanh nghiệp về mức độ đáp ứng của SVTN, sự phù hợp của chương trình đào tạo với thực tiễn sản xuất, kinh doanh, dịch vụ:</w:t>
      </w:r>
    </w:p>
    <w:p w14:paraId="21A0BFE3" w14:textId="389B28F2" w:rsidR="00356C34" w:rsidRDefault="00356C34" w:rsidP="008D2967">
      <w:pPr>
        <w:spacing w:line="276" w:lineRule="auto"/>
        <w:ind w:firstLine="426"/>
        <w:jc w:val="both"/>
      </w:pPr>
      <w:r>
        <w:t>•</w:t>
      </w:r>
      <w:r>
        <w:tab/>
      </w:r>
      <w:bookmarkStart w:id="83" w:name="_Hlk111802322"/>
      <w:r>
        <w:t xml:space="preserve">Năm học </w:t>
      </w:r>
      <w:bookmarkEnd w:id="83"/>
      <w:r>
        <w:t>202</w:t>
      </w:r>
      <w:r w:rsidR="0037512C">
        <w:t>0</w:t>
      </w:r>
      <w:r>
        <w:t xml:space="preserve"> – 202</w:t>
      </w:r>
      <w:r w:rsidR="0037512C">
        <w:t>1</w:t>
      </w:r>
      <w:r>
        <w:t>: https://khaothi.hitu.edu.vn/ks-y-kien-doanh-nghiep-ve-muc-do-dap-ung-cua-svtn-chuan-dau-ra-chuong-trinh-va-giao-trinh-dao-tao-nam-hoc-202</w:t>
      </w:r>
      <w:r w:rsidR="0037512C">
        <w:t>0</w:t>
      </w:r>
      <w:r>
        <w:t>-202</w:t>
      </w:r>
      <w:r w:rsidR="0037512C">
        <w:t>1</w:t>
      </w:r>
      <w:r>
        <w:t>/</w:t>
      </w:r>
    </w:p>
    <w:p w14:paraId="2EEE2D26" w14:textId="2A5583F1" w:rsidR="00356C34" w:rsidRDefault="00356C34" w:rsidP="008D2967">
      <w:pPr>
        <w:spacing w:line="276" w:lineRule="auto"/>
        <w:ind w:firstLine="426"/>
        <w:jc w:val="both"/>
      </w:pPr>
      <w:r>
        <w:t>•</w:t>
      </w:r>
      <w:r>
        <w:tab/>
        <w:t>Năm học 20</w:t>
      </w:r>
      <w:r w:rsidR="0037512C">
        <w:t>19</w:t>
      </w:r>
      <w:r>
        <w:t xml:space="preserve"> – 202</w:t>
      </w:r>
      <w:r w:rsidR="0037512C">
        <w:t>0</w:t>
      </w:r>
      <w:r>
        <w:t>: https://khaothi.hitu.edu.vn/ks-y-kien-doanh-nghiep-ve-muc-do-dap-ung-cua-svtn-chuan-dau-ra-chuong-trinh-va-giao-trinh-dao-tao-nam-hoc-20</w:t>
      </w:r>
      <w:r w:rsidR="0037512C">
        <w:t>19</w:t>
      </w:r>
      <w:r>
        <w:t>-20</w:t>
      </w:r>
      <w:r w:rsidR="0037512C">
        <w:t>20</w:t>
      </w:r>
      <w:r>
        <w:t>/</w:t>
      </w:r>
    </w:p>
    <w:p w14:paraId="74512486" w14:textId="583956B7" w:rsidR="00356C34" w:rsidRPr="008D2967" w:rsidRDefault="00356C34" w:rsidP="008D2967">
      <w:pPr>
        <w:spacing w:line="276" w:lineRule="auto"/>
        <w:ind w:firstLine="426"/>
        <w:jc w:val="both"/>
      </w:pPr>
      <w:r w:rsidRPr="008D2967">
        <w:lastRenderedPageBreak/>
        <w:t>•</w:t>
      </w:r>
      <w:r w:rsidRPr="008D2967">
        <w:tab/>
        <w:t>Năm học 20</w:t>
      </w:r>
      <w:r w:rsidR="00532CD3">
        <w:t>18</w:t>
      </w:r>
      <w:r w:rsidRPr="008D2967">
        <w:t xml:space="preserve"> – 20</w:t>
      </w:r>
      <w:r w:rsidR="00532CD3">
        <w:t>19</w:t>
      </w:r>
      <w:r w:rsidRPr="008D2967">
        <w:t xml:space="preserve">: </w:t>
      </w:r>
      <w:hyperlink r:id="rId27" w:history="1">
        <w:r w:rsidR="00532CD3" w:rsidRPr="00375CD3">
          <w:rPr>
            <w:rStyle w:val="Hyperlink"/>
          </w:rPr>
          <w:t>https://khaothi.hitu.edu.vn/ks-y-kien-doanh-nghiep-ve-muc-do-dap-ung-cua-svtn-chuan-dau-ra-chuong-trinh-va-giao-trinh-dao-tao-nam-hoc-2018-2019/</w:t>
        </w:r>
      </w:hyperlink>
    </w:p>
    <w:p w14:paraId="67F32B94" w14:textId="5230A1A6" w:rsidR="00356C34" w:rsidRPr="001143B9" w:rsidRDefault="001143B9" w:rsidP="008D2967">
      <w:pPr>
        <w:spacing w:line="276" w:lineRule="auto"/>
        <w:ind w:firstLine="426"/>
        <w:rPr>
          <w:b/>
          <w:bCs/>
          <w:szCs w:val="26"/>
        </w:rPr>
      </w:pPr>
      <w:r w:rsidRPr="001143B9">
        <w:rPr>
          <w:b/>
          <w:bCs/>
          <w:color w:val="000000"/>
          <w:szCs w:val="26"/>
        </w:rPr>
        <w:t>Bảng thống kê khảo sát về m</w:t>
      </w:r>
      <w:r w:rsidR="00356C34" w:rsidRPr="001143B9">
        <w:rPr>
          <w:b/>
          <w:bCs/>
          <w:color w:val="000000"/>
          <w:szCs w:val="26"/>
        </w:rPr>
        <w:t xml:space="preserve">ức độ hài lòng đối với sinh viên đang làm việc tại doanh nghiệp về </w:t>
      </w:r>
      <w:r w:rsidRPr="001143B9">
        <w:rPr>
          <w:b/>
          <w:bCs/>
          <w:color w:val="000000"/>
          <w:szCs w:val="26"/>
        </w:rPr>
        <w:t>k</w:t>
      </w:r>
      <w:r w:rsidR="00356C34" w:rsidRPr="001143B9">
        <w:rPr>
          <w:b/>
          <w:bCs/>
          <w:color w:val="000000"/>
          <w:szCs w:val="26"/>
        </w:rPr>
        <w:t>hả</w:t>
      </w:r>
      <w:r w:rsidR="00356C34" w:rsidRPr="001143B9">
        <w:rPr>
          <w:b/>
          <w:bCs/>
          <w:szCs w:val="26"/>
        </w:rPr>
        <w:t xml:space="preserve"> năng ứng dụng kiến thức chuyên ngành vào thực tiễn công việc</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271"/>
        <w:gridCol w:w="1417"/>
        <w:gridCol w:w="1276"/>
        <w:gridCol w:w="1276"/>
        <w:gridCol w:w="1134"/>
      </w:tblGrid>
      <w:tr w:rsidR="00356C34" w14:paraId="554FDBBF" w14:textId="77777777" w:rsidTr="00DA20FF">
        <w:trPr>
          <w:trHeight w:val="353"/>
          <w:jc w:val="center"/>
        </w:trPr>
        <w:tc>
          <w:tcPr>
            <w:tcW w:w="1276" w:type="dxa"/>
          </w:tcPr>
          <w:p w14:paraId="76DBCA1E" w14:textId="77777777" w:rsidR="00356C34" w:rsidRPr="00360461" w:rsidRDefault="00356C34" w:rsidP="00356C34">
            <w:pPr>
              <w:jc w:val="center"/>
              <w:rPr>
                <w:color w:val="000000"/>
                <w:szCs w:val="26"/>
              </w:rPr>
            </w:pPr>
          </w:p>
        </w:tc>
        <w:tc>
          <w:tcPr>
            <w:tcW w:w="6374" w:type="dxa"/>
            <w:gridSpan w:val="5"/>
            <w:vAlign w:val="center"/>
          </w:tcPr>
          <w:p w14:paraId="68E5DCAE" w14:textId="77777777" w:rsidR="00356C34" w:rsidRPr="00360461" w:rsidRDefault="00356C34" w:rsidP="00356C34">
            <w:pPr>
              <w:jc w:val="center"/>
              <w:rPr>
                <w:szCs w:val="26"/>
              </w:rPr>
            </w:pPr>
            <w:r w:rsidRPr="00360461">
              <w:rPr>
                <w:szCs w:val="26"/>
              </w:rPr>
              <w:t>Số doanh nghiệp có ý kiến</w:t>
            </w:r>
          </w:p>
        </w:tc>
      </w:tr>
      <w:tr w:rsidR="00356C34" w14:paraId="3119775A" w14:textId="77777777" w:rsidTr="00DA20FF">
        <w:trPr>
          <w:trHeight w:val="761"/>
          <w:jc w:val="center"/>
        </w:trPr>
        <w:tc>
          <w:tcPr>
            <w:tcW w:w="1276" w:type="dxa"/>
            <w:vAlign w:val="center"/>
          </w:tcPr>
          <w:p w14:paraId="73AE14BC" w14:textId="3EE4A700" w:rsidR="00356C34" w:rsidRPr="00360461" w:rsidRDefault="008D2967" w:rsidP="008D2967">
            <w:pPr>
              <w:jc w:val="center"/>
              <w:rPr>
                <w:color w:val="000000"/>
                <w:szCs w:val="26"/>
              </w:rPr>
            </w:pPr>
            <w:r w:rsidRPr="00360461">
              <w:rPr>
                <w:color w:val="000000"/>
                <w:szCs w:val="26"/>
              </w:rPr>
              <w:t>N</w:t>
            </w:r>
            <w:r w:rsidR="00356C34" w:rsidRPr="00360461">
              <w:rPr>
                <w:color w:val="000000"/>
                <w:szCs w:val="26"/>
              </w:rPr>
              <w:t>ăm</w:t>
            </w:r>
          </w:p>
        </w:tc>
        <w:tc>
          <w:tcPr>
            <w:tcW w:w="1271" w:type="dxa"/>
            <w:vAlign w:val="center"/>
          </w:tcPr>
          <w:p w14:paraId="785E7524" w14:textId="77777777" w:rsidR="00356C34" w:rsidRPr="00360461" w:rsidRDefault="00356C34" w:rsidP="008D2967">
            <w:pPr>
              <w:jc w:val="center"/>
              <w:rPr>
                <w:color w:val="000000"/>
                <w:szCs w:val="26"/>
              </w:rPr>
            </w:pPr>
            <w:r w:rsidRPr="00360461">
              <w:rPr>
                <w:szCs w:val="26"/>
              </w:rPr>
              <w:t>Hoàn toàn không hài lòng</w:t>
            </w:r>
          </w:p>
        </w:tc>
        <w:tc>
          <w:tcPr>
            <w:tcW w:w="1417" w:type="dxa"/>
            <w:vAlign w:val="center"/>
          </w:tcPr>
          <w:p w14:paraId="5AC0E83A" w14:textId="77777777" w:rsidR="00356C34" w:rsidRPr="00360461" w:rsidRDefault="00356C34" w:rsidP="008D2967">
            <w:pPr>
              <w:jc w:val="center"/>
              <w:rPr>
                <w:color w:val="000000"/>
                <w:szCs w:val="26"/>
              </w:rPr>
            </w:pPr>
            <w:r w:rsidRPr="00360461">
              <w:rPr>
                <w:szCs w:val="26"/>
              </w:rPr>
              <w:t>Không hài lòng</w:t>
            </w:r>
          </w:p>
        </w:tc>
        <w:tc>
          <w:tcPr>
            <w:tcW w:w="1276" w:type="dxa"/>
            <w:vAlign w:val="center"/>
          </w:tcPr>
          <w:p w14:paraId="3599E68B" w14:textId="77777777" w:rsidR="00356C34" w:rsidRPr="00360461" w:rsidRDefault="00356C34" w:rsidP="008D2967">
            <w:pPr>
              <w:jc w:val="center"/>
              <w:rPr>
                <w:color w:val="000000"/>
                <w:szCs w:val="26"/>
              </w:rPr>
            </w:pPr>
            <w:r w:rsidRPr="00360461">
              <w:rPr>
                <w:szCs w:val="26"/>
              </w:rPr>
              <w:t>Hài lòng</w:t>
            </w:r>
          </w:p>
        </w:tc>
        <w:tc>
          <w:tcPr>
            <w:tcW w:w="1276" w:type="dxa"/>
            <w:vAlign w:val="center"/>
          </w:tcPr>
          <w:p w14:paraId="6C2E246E" w14:textId="7F5550BD" w:rsidR="00356C34" w:rsidRPr="00360461" w:rsidRDefault="00356C34" w:rsidP="008D2967">
            <w:pPr>
              <w:jc w:val="center"/>
              <w:rPr>
                <w:color w:val="000000"/>
                <w:szCs w:val="26"/>
              </w:rPr>
            </w:pPr>
            <w:r w:rsidRPr="00360461">
              <w:rPr>
                <w:szCs w:val="26"/>
              </w:rPr>
              <w:t>Khá hài lòng</w:t>
            </w:r>
          </w:p>
        </w:tc>
        <w:tc>
          <w:tcPr>
            <w:tcW w:w="1134" w:type="dxa"/>
            <w:vAlign w:val="center"/>
          </w:tcPr>
          <w:p w14:paraId="41388A2B" w14:textId="77777777" w:rsidR="00356C34" w:rsidRPr="00360461" w:rsidRDefault="00356C34" w:rsidP="008D2967">
            <w:pPr>
              <w:jc w:val="center"/>
              <w:rPr>
                <w:color w:val="000000"/>
                <w:szCs w:val="26"/>
              </w:rPr>
            </w:pPr>
            <w:r w:rsidRPr="00360461">
              <w:rPr>
                <w:szCs w:val="26"/>
              </w:rPr>
              <w:t>Rất hài lòng</w:t>
            </w:r>
          </w:p>
        </w:tc>
      </w:tr>
      <w:tr w:rsidR="00356C34" w14:paraId="0EE2BBF0" w14:textId="77777777" w:rsidTr="00DA20FF">
        <w:trPr>
          <w:trHeight w:val="724"/>
          <w:jc w:val="center"/>
        </w:trPr>
        <w:tc>
          <w:tcPr>
            <w:tcW w:w="1276" w:type="dxa"/>
          </w:tcPr>
          <w:p w14:paraId="39048878" w14:textId="584C3E2F" w:rsidR="00356C34" w:rsidRPr="00360461" w:rsidRDefault="00356C34" w:rsidP="00356C34">
            <w:pPr>
              <w:jc w:val="center"/>
              <w:rPr>
                <w:color w:val="000000"/>
                <w:szCs w:val="26"/>
              </w:rPr>
            </w:pPr>
            <w:r w:rsidRPr="00360461">
              <w:rPr>
                <w:color w:val="000000"/>
                <w:szCs w:val="26"/>
              </w:rPr>
              <w:t>201</w:t>
            </w:r>
            <w:r w:rsidR="00532CD3">
              <w:rPr>
                <w:color w:val="000000"/>
                <w:szCs w:val="26"/>
              </w:rPr>
              <w:t>8</w:t>
            </w:r>
            <w:r w:rsidRPr="00360461">
              <w:rPr>
                <w:color w:val="000000"/>
                <w:szCs w:val="26"/>
              </w:rPr>
              <w:t>-20</w:t>
            </w:r>
            <w:r w:rsidR="00532CD3">
              <w:rPr>
                <w:color w:val="000000"/>
                <w:szCs w:val="26"/>
              </w:rPr>
              <w:t>19</w:t>
            </w:r>
          </w:p>
        </w:tc>
        <w:tc>
          <w:tcPr>
            <w:tcW w:w="1271" w:type="dxa"/>
            <w:vAlign w:val="center"/>
          </w:tcPr>
          <w:p w14:paraId="7DF43616" w14:textId="77777777" w:rsidR="00356C34" w:rsidRPr="00360461" w:rsidRDefault="00356C34" w:rsidP="00356C34">
            <w:pPr>
              <w:jc w:val="center"/>
              <w:rPr>
                <w:color w:val="000000"/>
                <w:szCs w:val="26"/>
              </w:rPr>
            </w:pPr>
            <w:r w:rsidRPr="00360461">
              <w:rPr>
                <w:color w:val="000000"/>
                <w:szCs w:val="26"/>
              </w:rPr>
              <w:t>0/21 (0%)</w:t>
            </w:r>
          </w:p>
        </w:tc>
        <w:tc>
          <w:tcPr>
            <w:tcW w:w="1417" w:type="dxa"/>
            <w:vAlign w:val="center"/>
          </w:tcPr>
          <w:p w14:paraId="1CCBE9AC" w14:textId="77777777" w:rsidR="00356C34" w:rsidRPr="00360461" w:rsidRDefault="00356C34" w:rsidP="00356C34">
            <w:pPr>
              <w:jc w:val="center"/>
              <w:rPr>
                <w:color w:val="000000"/>
                <w:szCs w:val="26"/>
              </w:rPr>
            </w:pPr>
            <w:r w:rsidRPr="00360461">
              <w:rPr>
                <w:color w:val="000000"/>
                <w:szCs w:val="26"/>
              </w:rPr>
              <w:t>0/21 (0%)</w:t>
            </w:r>
          </w:p>
        </w:tc>
        <w:tc>
          <w:tcPr>
            <w:tcW w:w="1276" w:type="dxa"/>
            <w:vAlign w:val="center"/>
          </w:tcPr>
          <w:p w14:paraId="55D032BD" w14:textId="77777777" w:rsidR="00356C34" w:rsidRPr="00360461" w:rsidRDefault="00356C34" w:rsidP="00356C34">
            <w:pPr>
              <w:jc w:val="center"/>
              <w:rPr>
                <w:color w:val="000000"/>
                <w:szCs w:val="26"/>
              </w:rPr>
            </w:pPr>
            <w:r w:rsidRPr="00360461">
              <w:rPr>
                <w:color w:val="000000"/>
                <w:szCs w:val="26"/>
              </w:rPr>
              <w:t>6/21 (28.6%)</w:t>
            </w:r>
          </w:p>
        </w:tc>
        <w:tc>
          <w:tcPr>
            <w:tcW w:w="1276" w:type="dxa"/>
            <w:vAlign w:val="center"/>
          </w:tcPr>
          <w:p w14:paraId="2F3772E6" w14:textId="77777777" w:rsidR="00356C34" w:rsidRPr="00360461" w:rsidRDefault="00356C34" w:rsidP="00356C34">
            <w:pPr>
              <w:jc w:val="center"/>
              <w:rPr>
                <w:color w:val="000000"/>
                <w:szCs w:val="26"/>
              </w:rPr>
            </w:pPr>
            <w:r w:rsidRPr="00360461">
              <w:rPr>
                <w:color w:val="000000"/>
                <w:szCs w:val="26"/>
              </w:rPr>
              <w:t>12/21 (57.1)</w:t>
            </w:r>
          </w:p>
        </w:tc>
        <w:tc>
          <w:tcPr>
            <w:tcW w:w="1134" w:type="dxa"/>
            <w:vAlign w:val="center"/>
          </w:tcPr>
          <w:p w14:paraId="7D3FAD27" w14:textId="77777777" w:rsidR="00356C34" w:rsidRPr="00360461" w:rsidRDefault="00356C34" w:rsidP="00356C34">
            <w:pPr>
              <w:jc w:val="center"/>
              <w:rPr>
                <w:color w:val="000000"/>
                <w:szCs w:val="26"/>
              </w:rPr>
            </w:pPr>
            <w:r w:rsidRPr="00360461">
              <w:rPr>
                <w:color w:val="000000"/>
                <w:szCs w:val="26"/>
              </w:rPr>
              <w:t>3/21 (14.3%)</w:t>
            </w:r>
          </w:p>
        </w:tc>
      </w:tr>
      <w:tr w:rsidR="00356C34" w14:paraId="4567495B" w14:textId="77777777" w:rsidTr="00DA20FF">
        <w:trPr>
          <w:trHeight w:val="707"/>
          <w:jc w:val="center"/>
        </w:trPr>
        <w:tc>
          <w:tcPr>
            <w:tcW w:w="1276" w:type="dxa"/>
          </w:tcPr>
          <w:p w14:paraId="2B50A8F3" w14:textId="69C58329" w:rsidR="00356C34" w:rsidRPr="00360461" w:rsidRDefault="00356C34" w:rsidP="00356C34">
            <w:pPr>
              <w:jc w:val="center"/>
              <w:rPr>
                <w:color w:val="000000"/>
                <w:szCs w:val="26"/>
              </w:rPr>
            </w:pPr>
            <w:r w:rsidRPr="00360461">
              <w:rPr>
                <w:color w:val="000000"/>
                <w:szCs w:val="26"/>
              </w:rPr>
              <w:t>20</w:t>
            </w:r>
            <w:r w:rsidR="00532CD3">
              <w:rPr>
                <w:color w:val="000000"/>
                <w:szCs w:val="26"/>
              </w:rPr>
              <w:t>19</w:t>
            </w:r>
            <w:r w:rsidRPr="00360461">
              <w:rPr>
                <w:color w:val="000000"/>
                <w:szCs w:val="26"/>
              </w:rPr>
              <w:t>-202</w:t>
            </w:r>
            <w:r w:rsidR="00532CD3">
              <w:rPr>
                <w:color w:val="000000"/>
                <w:szCs w:val="26"/>
              </w:rPr>
              <w:t>0</w:t>
            </w:r>
          </w:p>
        </w:tc>
        <w:tc>
          <w:tcPr>
            <w:tcW w:w="1271" w:type="dxa"/>
            <w:vAlign w:val="center"/>
          </w:tcPr>
          <w:p w14:paraId="506E460C" w14:textId="77777777" w:rsidR="00356C34" w:rsidRPr="00360461" w:rsidRDefault="00356C34" w:rsidP="00356C34">
            <w:pPr>
              <w:jc w:val="center"/>
              <w:rPr>
                <w:color w:val="000000"/>
                <w:szCs w:val="26"/>
              </w:rPr>
            </w:pPr>
            <w:r w:rsidRPr="00360461">
              <w:rPr>
                <w:color w:val="000000"/>
                <w:szCs w:val="26"/>
              </w:rPr>
              <w:t>0/18 (0%)</w:t>
            </w:r>
          </w:p>
        </w:tc>
        <w:tc>
          <w:tcPr>
            <w:tcW w:w="1417" w:type="dxa"/>
            <w:vAlign w:val="center"/>
          </w:tcPr>
          <w:p w14:paraId="3182170C" w14:textId="77777777" w:rsidR="00356C34" w:rsidRPr="00360461" w:rsidRDefault="00356C34" w:rsidP="00356C34">
            <w:pPr>
              <w:jc w:val="center"/>
              <w:rPr>
                <w:color w:val="000000"/>
                <w:szCs w:val="26"/>
              </w:rPr>
            </w:pPr>
            <w:r w:rsidRPr="00360461">
              <w:rPr>
                <w:color w:val="000000"/>
                <w:szCs w:val="26"/>
              </w:rPr>
              <w:t>0/18 (0%)</w:t>
            </w:r>
          </w:p>
        </w:tc>
        <w:tc>
          <w:tcPr>
            <w:tcW w:w="1276" w:type="dxa"/>
            <w:vAlign w:val="center"/>
          </w:tcPr>
          <w:p w14:paraId="66BAF548" w14:textId="77777777" w:rsidR="00356C34" w:rsidRPr="00360461" w:rsidRDefault="00356C34" w:rsidP="00356C34">
            <w:pPr>
              <w:jc w:val="center"/>
              <w:rPr>
                <w:szCs w:val="26"/>
              </w:rPr>
            </w:pPr>
            <w:r w:rsidRPr="00360461">
              <w:rPr>
                <w:szCs w:val="26"/>
              </w:rPr>
              <w:t>4/18 (22.2%)</w:t>
            </w:r>
          </w:p>
        </w:tc>
        <w:tc>
          <w:tcPr>
            <w:tcW w:w="1276" w:type="dxa"/>
            <w:vAlign w:val="center"/>
          </w:tcPr>
          <w:p w14:paraId="2D60C7C3" w14:textId="77777777" w:rsidR="00356C34" w:rsidRPr="00360461" w:rsidRDefault="00356C34" w:rsidP="00356C34">
            <w:pPr>
              <w:jc w:val="center"/>
              <w:rPr>
                <w:szCs w:val="26"/>
              </w:rPr>
            </w:pPr>
            <w:r w:rsidRPr="00360461">
              <w:rPr>
                <w:szCs w:val="26"/>
              </w:rPr>
              <w:t>9/18 (50.0%)</w:t>
            </w:r>
          </w:p>
        </w:tc>
        <w:tc>
          <w:tcPr>
            <w:tcW w:w="1134" w:type="dxa"/>
            <w:vAlign w:val="center"/>
          </w:tcPr>
          <w:p w14:paraId="74DC604C" w14:textId="77777777" w:rsidR="00356C34" w:rsidRPr="00360461" w:rsidRDefault="00356C34" w:rsidP="00356C34">
            <w:pPr>
              <w:jc w:val="center"/>
              <w:rPr>
                <w:szCs w:val="26"/>
              </w:rPr>
            </w:pPr>
            <w:r w:rsidRPr="00360461">
              <w:rPr>
                <w:szCs w:val="26"/>
              </w:rPr>
              <w:t>5/18 (27.8%)</w:t>
            </w:r>
          </w:p>
        </w:tc>
      </w:tr>
      <w:tr w:rsidR="00356C34" w14:paraId="43126AE6" w14:textId="77777777" w:rsidTr="00DA20FF">
        <w:trPr>
          <w:trHeight w:val="724"/>
          <w:jc w:val="center"/>
        </w:trPr>
        <w:tc>
          <w:tcPr>
            <w:tcW w:w="1276" w:type="dxa"/>
          </w:tcPr>
          <w:p w14:paraId="26760ABE" w14:textId="2554671D" w:rsidR="00356C34" w:rsidRPr="00360461" w:rsidRDefault="00356C34" w:rsidP="00356C34">
            <w:pPr>
              <w:jc w:val="center"/>
              <w:rPr>
                <w:color w:val="000000"/>
                <w:szCs w:val="26"/>
              </w:rPr>
            </w:pPr>
            <w:r w:rsidRPr="00360461">
              <w:rPr>
                <w:color w:val="000000"/>
                <w:szCs w:val="26"/>
              </w:rPr>
              <w:t>202</w:t>
            </w:r>
            <w:r w:rsidR="00532CD3">
              <w:rPr>
                <w:color w:val="000000"/>
                <w:szCs w:val="26"/>
              </w:rPr>
              <w:t>0</w:t>
            </w:r>
            <w:r w:rsidRPr="00360461">
              <w:rPr>
                <w:color w:val="000000"/>
                <w:szCs w:val="26"/>
              </w:rPr>
              <w:t>-202</w:t>
            </w:r>
            <w:r w:rsidR="00532CD3">
              <w:rPr>
                <w:color w:val="000000"/>
                <w:szCs w:val="26"/>
              </w:rPr>
              <w:t>1</w:t>
            </w:r>
          </w:p>
        </w:tc>
        <w:tc>
          <w:tcPr>
            <w:tcW w:w="1271" w:type="dxa"/>
            <w:vAlign w:val="center"/>
          </w:tcPr>
          <w:p w14:paraId="1986D6F8" w14:textId="77777777" w:rsidR="00356C34" w:rsidRPr="00360461" w:rsidRDefault="00356C34" w:rsidP="00356C34">
            <w:pPr>
              <w:jc w:val="center"/>
              <w:rPr>
                <w:color w:val="000000"/>
                <w:szCs w:val="26"/>
              </w:rPr>
            </w:pPr>
            <w:r w:rsidRPr="00360461">
              <w:rPr>
                <w:color w:val="000000"/>
                <w:szCs w:val="26"/>
              </w:rPr>
              <w:t>0/14</w:t>
            </w:r>
          </w:p>
          <w:p w14:paraId="64F1A78E" w14:textId="77777777" w:rsidR="00356C34" w:rsidRPr="00360461" w:rsidRDefault="00356C34" w:rsidP="00356C34">
            <w:pPr>
              <w:jc w:val="center"/>
              <w:rPr>
                <w:color w:val="000000"/>
                <w:szCs w:val="26"/>
              </w:rPr>
            </w:pPr>
            <w:r w:rsidRPr="00360461">
              <w:rPr>
                <w:color w:val="000000"/>
                <w:szCs w:val="26"/>
              </w:rPr>
              <w:t>(0%)</w:t>
            </w:r>
          </w:p>
        </w:tc>
        <w:tc>
          <w:tcPr>
            <w:tcW w:w="1417" w:type="dxa"/>
            <w:vAlign w:val="center"/>
          </w:tcPr>
          <w:p w14:paraId="25B5ED05" w14:textId="77777777" w:rsidR="00356C34" w:rsidRPr="00360461" w:rsidRDefault="00356C34" w:rsidP="00356C34">
            <w:pPr>
              <w:jc w:val="center"/>
              <w:rPr>
                <w:color w:val="000000"/>
                <w:szCs w:val="26"/>
              </w:rPr>
            </w:pPr>
            <w:r w:rsidRPr="00360461">
              <w:rPr>
                <w:color w:val="000000"/>
                <w:szCs w:val="26"/>
              </w:rPr>
              <w:t>0/14</w:t>
            </w:r>
          </w:p>
          <w:p w14:paraId="4F52AB03" w14:textId="77777777" w:rsidR="00356C34" w:rsidRPr="00360461" w:rsidRDefault="00356C34" w:rsidP="00356C34">
            <w:pPr>
              <w:jc w:val="center"/>
              <w:rPr>
                <w:color w:val="000000"/>
                <w:szCs w:val="26"/>
              </w:rPr>
            </w:pPr>
            <w:r w:rsidRPr="00360461">
              <w:rPr>
                <w:color w:val="000000"/>
                <w:szCs w:val="26"/>
              </w:rPr>
              <w:t>(0%)</w:t>
            </w:r>
          </w:p>
        </w:tc>
        <w:tc>
          <w:tcPr>
            <w:tcW w:w="1276" w:type="dxa"/>
            <w:vAlign w:val="center"/>
          </w:tcPr>
          <w:p w14:paraId="317775E5" w14:textId="77777777" w:rsidR="00356C34" w:rsidRPr="00360461" w:rsidRDefault="00356C34" w:rsidP="00356C34">
            <w:pPr>
              <w:jc w:val="center"/>
              <w:rPr>
                <w:szCs w:val="26"/>
              </w:rPr>
            </w:pPr>
            <w:r w:rsidRPr="00360461">
              <w:rPr>
                <w:szCs w:val="26"/>
              </w:rPr>
              <w:t>0/14</w:t>
            </w:r>
          </w:p>
          <w:p w14:paraId="4EF2A9EF" w14:textId="77777777" w:rsidR="00356C34" w:rsidRPr="00360461" w:rsidRDefault="00356C34" w:rsidP="00356C34">
            <w:pPr>
              <w:jc w:val="center"/>
              <w:rPr>
                <w:szCs w:val="26"/>
              </w:rPr>
            </w:pPr>
            <w:r w:rsidRPr="00360461">
              <w:rPr>
                <w:szCs w:val="26"/>
              </w:rPr>
              <w:t>(0%)</w:t>
            </w:r>
          </w:p>
        </w:tc>
        <w:tc>
          <w:tcPr>
            <w:tcW w:w="1276" w:type="dxa"/>
            <w:vAlign w:val="center"/>
          </w:tcPr>
          <w:p w14:paraId="4E6E0433" w14:textId="77777777" w:rsidR="00356C34" w:rsidRPr="00360461" w:rsidRDefault="00356C34" w:rsidP="00356C34">
            <w:pPr>
              <w:jc w:val="center"/>
              <w:rPr>
                <w:szCs w:val="26"/>
              </w:rPr>
            </w:pPr>
            <w:r w:rsidRPr="00360461">
              <w:rPr>
                <w:szCs w:val="26"/>
              </w:rPr>
              <w:t xml:space="preserve">1/14 </w:t>
            </w:r>
          </w:p>
          <w:p w14:paraId="6DA3F237" w14:textId="77777777" w:rsidR="00356C34" w:rsidRPr="00360461" w:rsidRDefault="00356C34" w:rsidP="00356C34">
            <w:pPr>
              <w:jc w:val="center"/>
              <w:rPr>
                <w:szCs w:val="26"/>
              </w:rPr>
            </w:pPr>
            <w:r w:rsidRPr="00360461">
              <w:rPr>
                <w:szCs w:val="26"/>
              </w:rPr>
              <w:t>(7.1%)</w:t>
            </w:r>
          </w:p>
        </w:tc>
        <w:tc>
          <w:tcPr>
            <w:tcW w:w="1134" w:type="dxa"/>
            <w:vAlign w:val="center"/>
          </w:tcPr>
          <w:p w14:paraId="45901214" w14:textId="77777777" w:rsidR="00356C34" w:rsidRPr="00360461" w:rsidRDefault="00356C34" w:rsidP="00356C34">
            <w:pPr>
              <w:jc w:val="center"/>
              <w:rPr>
                <w:szCs w:val="26"/>
              </w:rPr>
            </w:pPr>
            <w:r w:rsidRPr="00360461">
              <w:rPr>
                <w:szCs w:val="26"/>
              </w:rPr>
              <w:t>13/14 (92.9%)</w:t>
            </w:r>
          </w:p>
        </w:tc>
      </w:tr>
    </w:tbl>
    <w:p w14:paraId="1633C21E" w14:textId="77777777" w:rsidR="008D2967" w:rsidRDefault="008D2967" w:rsidP="008D2967">
      <w:pPr>
        <w:ind w:firstLine="720"/>
        <w:rPr>
          <w:color w:val="000000"/>
          <w:sz w:val="28"/>
          <w:szCs w:val="28"/>
        </w:rPr>
      </w:pPr>
    </w:p>
    <w:p w14:paraId="572F50B3" w14:textId="7BC65F9C" w:rsidR="00356C34" w:rsidRPr="001143B9" w:rsidRDefault="001143B9" w:rsidP="001143B9">
      <w:pPr>
        <w:spacing w:line="276" w:lineRule="auto"/>
        <w:ind w:firstLine="426"/>
        <w:rPr>
          <w:b/>
          <w:bCs/>
          <w:color w:val="000000"/>
          <w:szCs w:val="26"/>
        </w:rPr>
      </w:pPr>
      <w:r w:rsidRPr="001143B9">
        <w:rPr>
          <w:b/>
          <w:bCs/>
          <w:color w:val="000000"/>
          <w:szCs w:val="26"/>
        </w:rPr>
        <w:t>Bảng thống kê khảo sát về m</w:t>
      </w:r>
      <w:r w:rsidR="00356C34" w:rsidRPr="001143B9">
        <w:rPr>
          <w:b/>
          <w:bCs/>
          <w:color w:val="000000"/>
          <w:szCs w:val="26"/>
        </w:rPr>
        <w:t>ức độ hài lòng đối với sinh viên đang làm việc tại doanh nghiệp về Kỹ năng thực hiện công việc được giao</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5"/>
        <w:gridCol w:w="1354"/>
        <w:gridCol w:w="1417"/>
        <w:gridCol w:w="1559"/>
        <w:gridCol w:w="1276"/>
        <w:gridCol w:w="1418"/>
        <w:gridCol w:w="283"/>
      </w:tblGrid>
      <w:tr w:rsidR="00356C34" w14:paraId="170EB746" w14:textId="77777777" w:rsidTr="00DA20FF">
        <w:trPr>
          <w:trHeight w:val="312"/>
          <w:jc w:val="center"/>
        </w:trPr>
        <w:tc>
          <w:tcPr>
            <w:tcW w:w="1335" w:type="dxa"/>
          </w:tcPr>
          <w:p w14:paraId="4D37D837" w14:textId="77777777" w:rsidR="00356C34" w:rsidRDefault="00356C34" w:rsidP="00356C34">
            <w:pPr>
              <w:jc w:val="center"/>
              <w:rPr>
                <w:color w:val="000000"/>
                <w:sz w:val="28"/>
                <w:szCs w:val="28"/>
              </w:rPr>
            </w:pPr>
          </w:p>
        </w:tc>
        <w:tc>
          <w:tcPr>
            <w:tcW w:w="7307" w:type="dxa"/>
            <w:gridSpan w:val="6"/>
            <w:vAlign w:val="center"/>
          </w:tcPr>
          <w:p w14:paraId="726E931D" w14:textId="77777777" w:rsidR="00356C34" w:rsidRDefault="00356C34" w:rsidP="00356C34">
            <w:pPr>
              <w:jc w:val="center"/>
              <w:rPr>
                <w:sz w:val="28"/>
                <w:szCs w:val="28"/>
              </w:rPr>
            </w:pPr>
            <w:r>
              <w:rPr>
                <w:sz w:val="28"/>
                <w:szCs w:val="28"/>
              </w:rPr>
              <w:t>Số doanh nghiệp có ý kiến</w:t>
            </w:r>
          </w:p>
        </w:tc>
      </w:tr>
      <w:tr w:rsidR="00356C34" w14:paraId="430F670F" w14:textId="77777777" w:rsidTr="00DA20FF">
        <w:trPr>
          <w:gridAfter w:val="1"/>
          <w:wAfter w:w="283" w:type="dxa"/>
          <w:trHeight w:val="862"/>
          <w:jc w:val="center"/>
        </w:trPr>
        <w:tc>
          <w:tcPr>
            <w:tcW w:w="1335" w:type="dxa"/>
            <w:vAlign w:val="center"/>
          </w:tcPr>
          <w:p w14:paraId="2A99B619" w14:textId="0ED2CDAD" w:rsidR="00356C34" w:rsidRPr="005D05E5" w:rsidRDefault="008D2967" w:rsidP="008D2967">
            <w:pPr>
              <w:jc w:val="center"/>
              <w:rPr>
                <w:color w:val="000000"/>
                <w:szCs w:val="26"/>
              </w:rPr>
            </w:pPr>
            <w:r w:rsidRPr="005D05E5">
              <w:rPr>
                <w:color w:val="000000"/>
                <w:szCs w:val="26"/>
              </w:rPr>
              <w:t>N</w:t>
            </w:r>
            <w:r w:rsidR="00356C34" w:rsidRPr="005D05E5">
              <w:rPr>
                <w:color w:val="000000"/>
                <w:szCs w:val="26"/>
              </w:rPr>
              <w:t>ăm</w:t>
            </w:r>
          </w:p>
        </w:tc>
        <w:tc>
          <w:tcPr>
            <w:tcW w:w="1354" w:type="dxa"/>
            <w:vAlign w:val="center"/>
          </w:tcPr>
          <w:p w14:paraId="65EBA35D" w14:textId="77777777" w:rsidR="00356C34" w:rsidRPr="005D05E5" w:rsidRDefault="00356C34" w:rsidP="008D2967">
            <w:pPr>
              <w:jc w:val="center"/>
              <w:rPr>
                <w:color w:val="000000"/>
                <w:szCs w:val="26"/>
              </w:rPr>
            </w:pPr>
            <w:r w:rsidRPr="005D05E5">
              <w:rPr>
                <w:szCs w:val="26"/>
              </w:rPr>
              <w:t>Hoàn toàn không hài lòng</w:t>
            </w:r>
          </w:p>
        </w:tc>
        <w:tc>
          <w:tcPr>
            <w:tcW w:w="1417" w:type="dxa"/>
            <w:vAlign w:val="center"/>
          </w:tcPr>
          <w:p w14:paraId="1BE70F2A" w14:textId="77777777" w:rsidR="00356C34" w:rsidRPr="005D05E5" w:rsidRDefault="00356C34" w:rsidP="008D2967">
            <w:pPr>
              <w:jc w:val="center"/>
              <w:rPr>
                <w:color w:val="000000"/>
                <w:szCs w:val="26"/>
              </w:rPr>
            </w:pPr>
            <w:r w:rsidRPr="005D05E5">
              <w:rPr>
                <w:szCs w:val="26"/>
              </w:rPr>
              <w:t>Không hài lòng</w:t>
            </w:r>
          </w:p>
        </w:tc>
        <w:tc>
          <w:tcPr>
            <w:tcW w:w="1559" w:type="dxa"/>
            <w:vAlign w:val="center"/>
          </w:tcPr>
          <w:p w14:paraId="0A3D72B6" w14:textId="77777777" w:rsidR="00356C34" w:rsidRPr="005D05E5" w:rsidRDefault="00356C34" w:rsidP="008D2967">
            <w:pPr>
              <w:jc w:val="center"/>
              <w:rPr>
                <w:color w:val="000000"/>
                <w:szCs w:val="26"/>
              </w:rPr>
            </w:pPr>
            <w:r w:rsidRPr="005D05E5">
              <w:rPr>
                <w:szCs w:val="26"/>
              </w:rPr>
              <w:t>Hài lòng</w:t>
            </w:r>
          </w:p>
        </w:tc>
        <w:tc>
          <w:tcPr>
            <w:tcW w:w="1276" w:type="dxa"/>
            <w:vAlign w:val="center"/>
          </w:tcPr>
          <w:p w14:paraId="72666949" w14:textId="64E78DC1" w:rsidR="00356C34" w:rsidRPr="005D05E5" w:rsidRDefault="00356C34" w:rsidP="008D2967">
            <w:pPr>
              <w:jc w:val="center"/>
              <w:rPr>
                <w:color w:val="000000"/>
                <w:szCs w:val="26"/>
              </w:rPr>
            </w:pPr>
            <w:r w:rsidRPr="005D05E5">
              <w:rPr>
                <w:szCs w:val="26"/>
              </w:rPr>
              <w:t>Khá hài lòng</w:t>
            </w:r>
          </w:p>
        </w:tc>
        <w:tc>
          <w:tcPr>
            <w:tcW w:w="1418" w:type="dxa"/>
            <w:vAlign w:val="center"/>
          </w:tcPr>
          <w:p w14:paraId="5DE2060F" w14:textId="77777777" w:rsidR="00356C34" w:rsidRPr="005D05E5" w:rsidRDefault="00356C34" w:rsidP="008D2967">
            <w:pPr>
              <w:jc w:val="center"/>
              <w:rPr>
                <w:color w:val="000000"/>
                <w:szCs w:val="26"/>
              </w:rPr>
            </w:pPr>
            <w:r w:rsidRPr="005D05E5">
              <w:rPr>
                <w:szCs w:val="26"/>
              </w:rPr>
              <w:t>Rất hài lòng</w:t>
            </w:r>
          </w:p>
        </w:tc>
      </w:tr>
      <w:tr w:rsidR="00532CD3" w14:paraId="73F0782C" w14:textId="77777777" w:rsidTr="006371B4">
        <w:trPr>
          <w:gridAfter w:val="1"/>
          <w:wAfter w:w="283" w:type="dxa"/>
          <w:trHeight w:val="640"/>
          <w:jc w:val="center"/>
        </w:trPr>
        <w:tc>
          <w:tcPr>
            <w:tcW w:w="1335" w:type="dxa"/>
          </w:tcPr>
          <w:p w14:paraId="40F17CB9" w14:textId="7619B369" w:rsidR="00532CD3" w:rsidRPr="005D05E5" w:rsidRDefault="00532CD3" w:rsidP="00532CD3">
            <w:pPr>
              <w:jc w:val="center"/>
              <w:rPr>
                <w:szCs w:val="26"/>
              </w:rPr>
            </w:pPr>
            <w:r w:rsidRPr="00360461">
              <w:rPr>
                <w:color w:val="000000"/>
                <w:szCs w:val="26"/>
              </w:rPr>
              <w:t>201</w:t>
            </w:r>
            <w:r>
              <w:rPr>
                <w:color w:val="000000"/>
                <w:szCs w:val="26"/>
              </w:rPr>
              <w:t>8</w:t>
            </w:r>
            <w:r w:rsidRPr="00360461">
              <w:rPr>
                <w:color w:val="000000"/>
                <w:szCs w:val="26"/>
              </w:rPr>
              <w:t>-20</w:t>
            </w:r>
            <w:r>
              <w:rPr>
                <w:color w:val="000000"/>
                <w:szCs w:val="26"/>
              </w:rPr>
              <w:t>19</w:t>
            </w:r>
          </w:p>
        </w:tc>
        <w:tc>
          <w:tcPr>
            <w:tcW w:w="1354" w:type="dxa"/>
            <w:vAlign w:val="center"/>
          </w:tcPr>
          <w:p w14:paraId="0B4A899F" w14:textId="77777777" w:rsidR="00532CD3" w:rsidRPr="005D05E5" w:rsidRDefault="00532CD3" w:rsidP="00532CD3">
            <w:pPr>
              <w:jc w:val="center"/>
              <w:rPr>
                <w:szCs w:val="26"/>
              </w:rPr>
            </w:pPr>
            <w:r w:rsidRPr="005D05E5">
              <w:rPr>
                <w:szCs w:val="26"/>
              </w:rPr>
              <w:t>0/21</w:t>
            </w:r>
          </w:p>
          <w:p w14:paraId="458E4605" w14:textId="77777777" w:rsidR="00532CD3" w:rsidRPr="005D05E5" w:rsidRDefault="00532CD3" w:rsidP="00532CD3">
            <w:pPr>
              <w:jc w:val="center"/>
              <w:rPr>
                <w:szCs w:val="26"/>
              </w:rPr>
            </w:pPr>
            <w:r w:rsidRPr="005D05E5">
              <w:rPr>
                <w:szCs w:val="26"/>
              </w:rPr>
              <w:t>(0.0%)</w:t>
            </w:r>
          </w:p>
        </w:tc>
        <w:tc>
          <w:tcPr>
            <w:tcW w:w="1417" w:type="dxa"/>
            <w:vAlign w:val="center"/>
          </w:tcPr>
          <w:p w14:paraId="7E20FC90" w14:textId="77777777" w:rsidR="00532CD3" w:rsidRPr="005D05E5" w:rsidRDefault="00532CD3" w:rsidP="00532CD3">
            <w:pPr>
              <w:jc w:val="center"/>
              <w:rPr>
                <w:szCs w:val="26"/>
              </w:rPr>
            </w:pPr>
            <w:r w:rsidRPr="005D05E5">
              <w:rPr>
                <w:szCs w:val="26"/>
              </w:rPr>
              <w:t>0/21 (0.0%)</w:t>
            </w:r>
          </w:p>
        </w:tc>
        <w:tc>
          <w:tcPr>
            <w:tcW w:w="1559" w:type="dxa"/>
            <w:vAlign w:val="center"/>
          </w:tcPr>
          <w:p w14:paraId="52861CD8" w14:textId="77777777" w:rsidR="00532CD3" w:rsidRPr="005D05E5" w:rsidRDefault="00532CD3" w:rsidP="00532CD3">
            <w:pPr>
              <w:jc w:val="center"/>
              <w:rPr>
                <w:szCs w:val="26"/>
              </w:rPr>
            </w:pPr>
            <w:r w:rsidRPr="005D05E5">
              <w:rPr>
                <w:szCs w:val="26"/>
              </w:rPr>
              <w:t>4/21 (19.0%)</w:t>
            </w:r>
          </w:p>
        </w:tc>
        <w:tc>
          <w:tcPr>
            <w:tcW w:w="1276" w:type="dxa"/>
            <w:vAlign w:val="center"/>
          </w:tcPr>
          <w:p w14:paraId="7E0D601C" w14:textId="77777777" w:rsidR="00532CD3" w:rsidRPr="005D05E5" w:rsidRDefault="00532CD3" w:rsidP="00532CD3">
            <w:pPr>
              <w:jc w:val="center"/>
              <w:rPr>
                <w:szCs w:val="26"/>
              </w:rPr>
            </w:pPr>
            <w:r w:rsidRPr="005D05E5">
              <w:rPr>
                <w:szCs w:val="26"/>
              </w:rPr>
              <w:t>14/21 (66.7 %)</w:t>
            </w:r>
          </w:p>
        </w:tc>
        <w:tc>
          <w:tcPr>
            <w:tcW w:w="1418" w:type="dxa"/>
            <w:vAlign w:val="center"/>
          </w:tcPr>
          <w:p w14:paraId="622D039D" w14:textId="77777777" w:rsidR="00532CD3" w:rsidRPr="005D05E5" w:rsidRDefault="00532CD3" w:rsidP="00532CD3">
            <w:pPr>
              <w:jc w:val="center"/>
              <w:rPr>
                <w:szCs w:val="26"/>
              </w:rPr>
            </w:pPr>
            <w:r w:rsidRPr="005D05E5">
              <w:rPr>
                <w:szCs w:val="26"/>
              </w:rPr>
              <w:t>3/21 (14.3%)</w:t>
            </w:r>
          </w:p>
        </w:tc>
      </w:tr>
      <w:tr w:rsidR="00532CD3" w14:paraId="6FF80C43" w14:textId="77777777" w:rsidTr="006371B4">
        <w:trPr>
          <w:gridAfter w:val="1"/>
          <w:wAfter w:w="283" w:type="dxa"/>
          <w:trHeight w:val="625"/>
          <w:jc w:val="center"/>
        </w:trPr>
        <w:tc>
          <w:tcPr>
            <w:tcW w:w="1335" w:type="dxa"/>
          </w:tcPr>
          <w:p w14:paraId="6B3F1D87" w14:textId="749F6EED" w:rsidR="00532CD3" w:rsidRPr="005D05E5" w:rsidRDefault="00532CD3" w:rsidP="00532CD3">
            <w:pPr>
              <w:jc w:val="center"/>
              <w:rPr>
                <w:szCs w:val="26"/>
              </w:rPr>
            </w:pPr>
            <w:r w:rsidRPr="00360461">
              <w:rPr>
                <w:color w:val="000000"/>
                <w:szCs w:val="26"/>
              </w:rPr>
              <w:t>20</w:t>
            </w:r>
            <w:r>
              <w:rPr>
                <w:color w:val="000000"/>
                <w:szCs w:val="26"/>
              </w:rPr>
              <w:t>19</w:t>
            </w:r>
            <w:r w:rsidRPr="00360461">
              <w:rPr>
                <w:color w:val="000000"/>
                <w:szCs w:val="26"/>
              </w:rPr>
              <w:t>-202</w:t>
            </w:r>
            <w:r>
              <w:rPr>
                <w:color w:val="000000"/>
                <w:szCs w:val="26"/>
              </w:rPr>
              <w:t>0</w:t>
            </w:r>
          </w:p>
        </w:tc>
        <w:tc>
          <w:tcPr>
            <w:tcW w:w="1354" w:type="dxa"/>
            <w:vAlign w:val="center"/>
          </w:tcPr>
          <w:p w14:paraId="6F5CB375" w14:textId="77777777" w:rsidR="00532CD3" w:rsidRPr="005D05E5" w:rsidRDefault="00532CD3" w:rsidP="00532CD3">
            <w:pPr>
              <w:jc w:val="center"/>
              <w:rPr>
                <w:szCs w:val="26"/>
              </w:rPr>
            </w:pPr>
            <w:r w:rsidRPr="005D05E5">
              <w:rPr>
                <w:szCs w:val="26"/>
              </w:rPr>
              <w:t>0/18</w:t>
            </w:r>
          </w:p>
          <w:p w14:paraId="525D939A" w14:textId="77777777" w:rsidR="00532CD3" w:rsidRPr="005D05E5" w:rsidRDefault="00532CD3" w:rsidP="00532CD3">
            <w:pPr>
              <w:jc w:val="center"/>
              <w:rPr>
                <w:szCs w:val="26"/>
              </w:rPr>
            </w:pPr>
            <w:r w:rsidRPr="005D05E5">
              <w:rPr>
                <w:szCs w:val="26"/>
              </w:rPr>
              <w:t>(0.0%)</w:t>
            </w:r>
          </w:p>
        </w:tc>
        <w:tc>
          <w:tcPr>
            <w:tcW w:w="1417" w:type="dxa"/>
            <w:vAlign w:val="center"/>
          </w:tcPr>
          <w:p w14:paraId="6AF45DC6" w14:textId="77777777" w:rsidR="00532CD3" w:rsidRPr="005D05E5" w:rsidRDefault="00532CD3" w:rsidP="00532CD3">
            <w:pPr>
              <w:jc w:val="center"/>
              <w:rPr>
                <w:szCs w:val="26"/>
              </w:rPr>
            </w:pPr>
            <w:r w:rsidRPr="005D05E5">
              <w:rPr>
                <w:szCs w:val="26"/>
              </w:rPr>
              <w:t>0/18</w:t>
            </w:r>
          </w:p>
          <w:p w14:paraId="3BBE652C" w14:textId="77777777" w:rsidR="00532CD3" w:rsidRPr="005D05E5" w:rsidRDefault="00532CD3" w:rsidP="00532CD3">
            <w:pPr>
              <w:jc w:val="center"/>
              <w:rPr>
                <w:szCs w:val="26"/>
              </w:rPr>
            </w:pPr>
            <w:r w:rsidRPr="005D05E5">
              <w:rPr>
                <w:szCs w:val="26"/>
              </w:rPr>
              <w:t>(0.0%)</w:t>
            </w:r>
          </w:p>
        </w:tc>
        <w:tc>
          <w:tcPr>
            <w:tcW w:w="1559" w:type="dxa"/>
            <w:vAlign w:val="center"/>
          </w:tcPr>
          <w:p w14:paraId="123C26B9" w14:textId="0B8F6C60" w:rsidR="00532CD3" w:rsidRPr="005D05E5" w:rsidRDefault="00532CD3" w:rsidP="00532CD3">
            <w:pPr>
              <w:jc w:val="center"/>
              <w:rPr>
                <w:szCs w:val="26"/>
              </w:rPr>
            </w:pPr>
            <w:r w:rsidRPr="005D05E5">
              <w:rPr>
                <w:szCs w:val="26"/>
              </w:rPr>
              <w:t>7/18 (38.9%)</w:t>
            </w:r>
          </w:p>
        </w:tc>
        <w:tc>
          <w:tcPr>
            <w:tcW w:w="1276" w:type="dxa"/>
            <w:vAlign w:val="center"/>
          </w:tcPr>
          <w:p w14:paraId="28A6439A" w14:textId="77777777" w:rsidR="00532CD3" w:rsidRPr="005D05E5" w:rsidRDefault="00532CD3" w:rsidP="00532CD3">
            <w:pPr>
              <w:jc w:val="center"/>
              <w:rPr>
                <w:szCs w:val="26"/>
              </w:rPr>
            </w:pPr>
            <w:r w:rsidRPr="005D05E5">
              <w:rPr>
                <w:szCs w:val="26"/>
              </w:rPr>
              <w:t>6/18 (33.3%)</w:t>
            </w:r>
          </w:p>
        </w:tc>
        <w:tc>
          <w:tcPr>
            <w:tcW w:w="1418" w:type="dxa"/>
            <w:vAlign w:val="center"/>
          </w:tcPr>
          <w:p w14:paraId="0D7C2DDC" w14:textId="77777777" w:rsidR="00532CD3" w:rsidRPr="005D05E5" w:rsidRDefault="00532CD3" w:rsidP="00532CD3">
            <w:pPr>
              <w:jc w:val="center"/>
              <w:rPr>
                <w:szCs w:val="26"/>
              </w:rPr>
            </w:pPr>
            <w:r w:rsidRPr="005D05E5">
              <w:rPr>
                <w:szCs w:val="26"/>
              </w:rPr>
              <w:t>5/18 (27.8%)</w:t>
            </w:r>
          </w:p>
        </w:tc>
      </w:tr>
      <w:tr w:rsidR="00532CD3" w14:paraId="6886521D" w14:textId="77777777" w:rsidTr="006371B4">
        <w:trPr>
          <w:gridAfter w:val="1"/>
          <w:wAfter w:w="283" w:type="dxa"/>
          <w:trHeight w:val="640"/>
          <w:jc w:val="center"/>
        </w:trPr>
        <w:tc>
          <w:tcPr>
            <w:tcW w:w="1335" w:type="dxa"/>
          </w:tcPr>
          <w:p w14:paraId="19FB6126" w14:textId="06381336" w:rsidR="00532CD3" w:rsidRPr="005D05E5" w:rsidRDefault="00532CD3" w:rsidP="00532CD3">
            <w:pPr>
              <w:jc w:val="center"/>
              <w:rPr>
                <w:szCs w:val="26"/>
              </w:rPr>
            </w:pPr>
            <w:r w:rsidRPr="00360461">
              <w:rPr>
                <w:color w:val="000000"/>
                <w:szCs w:val="26"/>
              </w:rPr>
              <w:t>202</w:t>
            </w:r>
            <w:r>
              <w:rPr>
                <w:color w:val="000000"/>
                <w:szCs w:val="26"/>
              </w:rPr>
              <w:t>0</w:t>
            </w:r>
            <w:r w:rsidRPr="00360461">
              <w:rPr>
                <w:color w:val="000000"/>
                <w:szCs w:val="26"/>
              </w:rPr>
              <w:t>-202</w:t>
            </w:r>
            <w:r>
              <w:rPr>
                <w:color w:val="000000"/>
                <w:szCs w:val="26"/>
              </w:rPr>
              <w:t>1</w:t>
            </w:r>
          </w:p>
        </w:tc>
        <w:tc>
          <w:tcPr>
            <w:tcW w:w="1354" w:type="dxa"/>
            <w:vAlign w:val="center"/>
          </w:tcPr>
          <w:p w14:paraId="5BCABD8E" w14:textId="77777777" w:rsidR="00532CD3" w:rsidRPr="005D05E5" w:rsidRDefault="00532CD3" w:rsidP="00532CD3">
            <w:pPr>
              <w:jc w:val="center"/>
              <w:rPr>
                <w:szCs w:val="26"/>
              </w:rPr>
            </w:pPr>
            <w:r w:rsidRPr="005D05E5">
              <w:rPr>
                <w:szCs w:val="26"/>
              </w:rPr>
              <w:t>0/14 (0.0%)</w:t>
            </w:r>
          </w:p>
        </w:tc>
        <w:tc>
          <w:tcPr>
            <w:tcW w:w="1417" w:type="dxa"/>
            <w:vAlign w:val="center"/>
          </w:tcPr>
          <w:p w14:paraId="0BD6C6C2" w14:textId="77777777" w:rsidR="00532CD3" w:rsidRPr="005D05E5" w:rsidRDefault="00532CD3" w:rsidP="00532CD3">
            <w:pPr>
              <w:jc w:val="center"/>
              <w:rPr>
                <w:szCs w:val="26"/>
              </w:rPr>
            </w:pPr>
            <w:r w:rsidRPr="005D05E5">
              <w:rPr>
                <w:szCs w:val="26"/>
              </w:rPr>
              <w:t>0/14</w:t>
            </w:r>
          </w:p>
          <w:p w14:paraId="4993AF9B" w14:textId="77777777" w:rsidR="00532CD3" w:rsidRPr="005D05E5" w:rsidRDefault="00532CD3" w:rsidP="00532CD3">
            <w:pPr>
              <w:jc w:val="center"/>
              <w:rPr>
                <w:szCs w:val="26"/>
              </w:rPr>
            </w:pPr>
            <w:r w:rsidRPr="005D05E5">
              <w:rPr>
                <w:szCs w:val="26"/>
              </w:rPr>
              <w:t>(0.0%)</w:t>
            </w:r>
          </w:p>
        </w:tc>
        <w:tc>
          <w:tcPr>
            <w:tcW w:w="1559" w:type="dxa"/>
            <w:vAlign w:val="center"/>
          </w:tcPr>
          <w:p w14:paraId="41C4B0D0" w14:textId="77777777" w:rsidR="00532CD3" w:rsidRPr="005D05E5" w:rsidRDefault="00532CD3" w:rsidP="00532CD3">
            <w:pPr>
              <w:jc w:val="center"/>
              <w:rPr>
                <w:szCs w:val="26"/>
              </w:rPr>
            </w:pPr>
            <w:r w:rsidRPr="005D05E5">
              <w:rPr>
                <w:szCs w:val="26"/>
              </w:rPr>
              <w:t>0/14</w:t>
            </w:r>
          </w:p>
          <w:p w14:paraId="31BFFDCB" w14:textId="77777777" w:rsidR="00532CD3" w:rsidRPr="005D05E5" w:rsidRDefault="00532CD3" w:rsidP="00532CD3">
            <w:pPr>
              <w:jc w:val="center"/>
              <w:rPr>
                <w:szCs w:val="26"/>
              </w:rPr>
            </w:pPr>
            <w:r w:rsidRPr="005D05E5">
              <w:rPr>
                <w:szCs w:val="26"/>
              </w:rPr>
              <w:t>(0.0%)</w:t>
            </w:r>
          </w:p>
        </w:tc>
        <w:tc>
          <w:tcPr>
            <w:tcW w:w="1276" w:type="dxa"/>
            <w:vAlign w:val="center"/>
          </w:tcPr>
          <w:p w14:paraId="2D78339B" w14:textId="77777777" w:rsidR="00532CD3" w:rsidRPr="005D05E5" w:rsidRDefault="00532CD3" w:rsidP="00532CD3">
            <w:pPr>
              <w:jc w:val="center"/>
              <w:rPr>
                <w:szCs w:val="26"/>
              </w:rPr>
            </w:pPr>
            <w:r w:rsidRPr="005D05E5">
              <w:rPr>
                <w:szCs w:val="26"/>
              </w:rPr>
              <w:t>0/14</w:t>
            </w:r>
          </w:p>
          <w:p w14:paraId="7760997F" w14:textId="77777777" w:rsidR="00532CD3" w:rsidRPr="005D05E5" w:rsidRDefault="00532CD3" w:rsidP="00532CD3">
            <w:pPr>
              <w:jc w:val="center"/>
              <w:rPr>
                <w:szCs w:val="26"/>
              </w:rPr>
            </w:pPr>
            <w:r w:rsidRPr="005D05E5">
              <w:rPr>
                <w:szCs w:val="26"/>
              </w:rPr>
              <w:t>(0.0%)</w:t>
            </w:r>
          </w:p>
        </w:tc>
        <w:tc>
          <w:tcPr>
            <w:tcW w:w="1418" w:type="dxa"/>
            <w:vAlign w:val="center"/>
          </w:tcPr>
          <w:p w14:paraId="4FED9552" w14:textId="77777777" w:rsidR="00532CD3" w:rsidRPr="005D05E5" w:rsidRDefault="00532CD3" w:rsidP="00532CD3">
            <w:pPr>
              <w:jc w:val="center"/>
              <w:rPr>
                <w:szCs w:val="26"/>
              </w:rPr>
            </w:pPr>
            <w:r w:rsidRPr="005D05E5">
              <w:rPr>
                <w:szCs w:val="26"/>
              </w:rPr>
              <w:t>14/14 (100.0%)</w:t>
            </w:r>
          </w:p>
        </w:tc>
      </w:tr>
    </w:tbl>
    <w:p w14:paraId="7137CEDC" w14:textId="77777777" w:rsidR="008D2967" w:rsidRDefault="008D2967" w:rsidP="008D2967">
      <w:pPr>
        <w:ind w:firstLine="720"/>
        <w:rPr>
          <w:color w:val="000000"/>
          <w:sz w:val="28"/>
          <w:szCs w:val="28"/>
        </w:rPr>
      </w:pPr>
    </w:p>
    <w:p w14:paraId="04090EE3" w14:textId="504F5094" w:rsidR="00356C34" w:rsidRPr="001143B9" w:rsidRDefault="001143B9" w:rsidP="008D2967">
      <w:pPr>
        <w:ind w:firstLine="720"/>
        <w:rPr>
          <w:b/>
          <w:bCs/>
          <w:color w:val="000000"/>
          <w:szCs w:val="26"/>
        </w:rPr>
      </w:pPr>
      <w:r w:rsidRPr="001143B9">
        <w:rPr>
          <w:b/>
          <w:bCs/>
          <w:color w:val="000000"/>
          <w:szCs w:val="26"/>
        </w:rPr>
        <w:t>Bảng thống kê khảo sát về m</w:t>
      </w:r>
      <w:r w:rsidR="00356C34" w:rsidRPr="001143B9">
        <w:rPr>
          <w:b/>
          <w:bCs/>
          <w:color w:val="000000"/>
          <w:szCs w:val="26"/>
        </w:rPr>
        <w:t xml:space="preserve">ức độ hài lòng đối với sinh viên đang làm việc tại doanh nghiệp về </w:t>
      </w:r>
      <w:r>
        <w:rPr>
          <w:b/>
          <w:bCs/>
          <w:szCs w:val="26"/>
        </w:rPr>
        <w:t>h</w:t>
      </w:r>
      <w:r w:rsidR="00356C34" w:rsidRPr="001143B9">
        <w:rPr>
          <w:b/>
          <w:bCs/>
          <w:szCs w:val="26"/>
        </w:rPr>
        <w:t>am học hỏi để nâng cao hiệu quả công việc</w:t>
      </w: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1483"/>
        <w:gridCol w:w="1483"/>
        <w:gridCol w:w="1249"/>
        <w:gridCol w:w="1275"/>
        <w:gridCol w:w="1276"/>
      </w:tblGrid>
      <w:tr w:rsidR="00356C34" w14:paraId="21468B90" w14:textId="77777777" w:rsidTr="00DA20FF">
        <w:trPr>
          <w:trHeight w:val="311"/>
          <w:jc w:val="center"/>
        </w:trPr>
        <w:tc>
          <w:tcPr>
            <w:tcW w:w="1309" w:type="dxa"/>
          </w:tcPr>
          <w:p w14:paraId="6A8CC09A" w14:textId="77777777" w:rsidR="00356C34" w:rsidRDefault="00356C34" w:rsidP="00356C34">
            <w:pPr>
              <w:jc w:val="center"/>
              <w:rPr>
                <w:color w:val="000000"/>
                <w:sz w:val="28"/>
                <w:szCs w:val="28"/>
              </w:rPr>
            </w:pPr>
          </w:p>
        </w:tc>
        <w:tc>
          <w:tcPr>
            <w:tcW w:w="6766" w:type="dxa"/>
            <w:gridSpan w:val="5"/>
            <w:vAlign w:val="center"/>
          </w:tcPr>
          <w:p w14:paraId="34C5BF3E" w14:textId="77777777" w:rsidR="00356C34" w:rsidRDefault="00356C34" w:rsidP="00356C34">
            <w:pPr>
              <w:jc w:val="center"/>
              <w:rPr>
                <w:sz w:val="28"/>
                <w:szCs w:val="28"/>
              </w:rPr>
            </w:pPr>
            <w:r>
              <w:rPr>
                <w:sz w:val="28"/>
                <w:szCs w:val="28"/>
              </w:rPr>
              <w:t>Số doanh nghiệp có ý kiến</w:t>
            </w:r>
          </w:p>
        </w:tc>
      </w:tr>
      <w:tr w:rsidR="008D2967" w:rsidRPr="008D2967" w14:paraId="57728E8B" w14:textId="77777777" w:rsidTr="00DA20FF">
        <w:trPr>
          <w:trHeight w:val="1265"/>
          <w:jc w:val="center"/>
        </w:trPr>
        <w:tc>
          <w:tcPr>
            <w:tcW w:w="1309" w:type="dxa"/>
            <w:vAlign w:val="center"/>
          </w:tcPr>
          <w:p w14:paraId="2A64C537" w14:textId="7DAD4966" w:rsidR="00356C34" w:rsidRPr="005D05E5" w:rsidRDefault="008D2967" w:rsidP="008D2967">
            <w:pPr>
              <w:jc w:val="center"/>
              <w:rPr>
                <w:szCs w:val="26"/>
              </w:rPr>
            </w:pPr>
            <w:r w:rsidRPr="005D05E5">
              <w:rPr>
                <w:szCs w:val="26"/>
              </w:rPr>
              <w:t>N</w:t>
            </w:r>
            <w:r w:rsidR="00356C34" w:rsidRPr="005D05E5">
              <w:rPr>
                <w:szCs w:val="26"/>
              </w:rPr>
              <w:t>ăm</w:t>
            </w:r>
          </w:p>
        </w:tc>
        <w:tc>
          <w:tcPr>
            <w:tcW w:w="1483" w:type="dxa"/>
            <w:vAlign w:val="center"/>
          </w:tcPr>
          <w:p w14:paraId="76EEA7C4" w14:textId="77777777" w:rsidR="00356C34" w:rsidRPr="005D05E5" w:rsidRDefault="00356C34" w:rsidP="008D2967">
            <w:pPr>
              <w:jc w:val="center"/>
              <w:rPr>
                <w:szCs w:val="26"/>
              </w:rPr>
            </w:pPr>
            <w:r w:rsidRPr="005D05E5">
              <w:rPr>
                <w:szCs w:val="26"/>
              </w:rPr>
              <w:t>Hoàn toàn không hài lòng</w:t>
            </w:r>
          </w:p>
        </w:tc>
        <w:tc>
          <w:tcPr>
            <w:tcW w:w="1483" w:type="dxa"/>
            <w:vAlign w:val="center"/>
          </w:tcPr>
          <w:p w14:paraId="3CA713C6" w14:textId="77777777" w:rsidR="00356C34" w:rsidRPr="005D05E5" w:rsidRDefault="00356C34" w:rsidP="008D2967">
            <w:pPr>
              <w:jc w:val="center"/>
              <w:rPr>
                <w:szCs w:val="26"/>
              </w:rPr>
            </w:pPr>
            <w:r w:rsidRPr="005D05E5">
              <w:rPr>
                <w:szCs w:val="26"/>
              </w:rPr>
              <w:t>Không hài lòng</w:t>
            </w:r>
          </w:p>
        </w:tc>
        <w:tc>
          <w:tcPr>
            <w:tcW w:w="1249" w:type="dxa"/>
            <w:vAlign w:val="center"/>
          </w:tcPr>
          <w:p w14:paraId="70AE5949" w14:textId="77777777" w:rsidR="00356C34" w:rsidRPr="005D05E5" w:rsidRDefault="00356C34" w:rsidP="008D2967">
            <w:pPr>
              <w:jc w:val="center"/>
              <w:rPr>
                <w:szCs w:val="26"/>
              </w:rPr>
            </w:pPr>
            <w:r w:rsidRPr="005D05E5">
              <w:rPr>
                <w:szCs w:val="26"/>
              </w:rPr>
              <w:t>Hài lòng</w:t>
            </w:r>
          </w:p>
        </w:tc>
        <w:tc>
          <w:tcPr>
            <w:tcW w:w="1275" w:type="dxa"/>
            <w:vAlign w:val="center"/>
          </w:tcPr>
          <w:p w14:paraId="6BA434DC" w14:textId="53018811" w:rsidR="00356C34" w:rsidRPr="005D05E5" w:rsidRDefault="00356C34" w:rsidP="008D2967">
            <w:pPr>
              <w:jc w:val="center"/>
              <w:rPr>
                <w:szCs w:val="26"/>
              </w:rPr>
            </w:pPr>
            <w:r w:rsidRPr="005D05E5">
              <w:rPr>
                <w:szCs w:val="26"/>
              </w:rPr>
              <w:t>Khá hài lòng</w:t>
            </w:r>
          </w:p>
        </w:tc>
        <w:tc>
          <w:tcPr>
            <w:tcW w:w="1276" w:type="dxa"/>
            <w:vAlign w:val="center"/>
          </w:tcPr>
          <w:p w14:paraId="158CD921" w14:textId="77777777" w:rsidR="00356C34" w:rsidRPr="005D05E5" w:rsidRDefault="00356C34" w:rsidP="008D2967">
            <w:pPr>
              <w:jc w:val="center"/>
              <w:rPr>
                <w:szCs w:val="26"/>
              </w:rPr>
            </w:pPr>
            <w:r w:rsidRPr="005D05E5">
              <w:rPr>
                <w:szCs w:val="26"/>
              </w:rPr>
              <w:t>Rất hài lòng</w:t>
            </w:r>
          </w:p>
        </w:tc>
      </w:tr>
      <w:tr w:rsidR="00532CD3" w:rsidRPr="008D2967" w14:paraId="274E6374" w14:textId="77777777" w:rsidTr="00DA20FF">
        <w:trPr>
          <w:trHeight w:val="637"/>
          <w:jc w:val="center"/>
        </w:trPr>
        <w:tc>
          <w:tcPr>
            <w:tcW w:w="1309" w:type="dxa"/>
          </w:tcPr>
          <w:p w14:paraId="60D3563E" w14:textId="08B3CCE7" w:rsidR="00532CD3" w:rsidRPr="005D05E5" w:rsidRDefault="00532CD3" w:rsidP="00532CD3">
            <w:pPr>
              <w:jc w:val="center"/>
              <w:rPr>
                <w:szCs w:val="26"/>
              </w:rPr>
            </w:pPr>
            <w:r w:rsidRPr="00360461">
              <w:rPr>
                <w:color w:val="000000"/>
                <w:szCs w:val="26"/>
              </w:rPr>
              <w:lastRenderedPageBreak/>
              <w:t>201</w:t>
            </w:r>
            <w:r>
              <w:rPr>
                <w:color w:val="000000"/>
                <w:szCs w:val="26"/>
              </w:rPr>
              <w:t>8</w:t>
            </w:r>
            <w:r w:rsidRPr="00360461">
              <w:rPr>
                <w:color w:val="000000"/>
                <w:szCs w:val="26"/>
              </w:rPr>
              <w:t>-20</w:t>
            </w:r>
            <w:r>
              <w:rPr>
                <w:color w:val="000000"/>
                <w:szCs w:val="26"/>
              </w:rPr>
              <w:t>19</w:t>
            </w:r>
          </w:p>
        </w:tc>
        <w:tc>
          <w:tcPr>
            <w:tcW w:w="1483" w:type="dxa"/>
            <w:vAlign w:val="center"/>
          </w:tcPr>
          <w:p w14:paraId="26A06A02" w14:textId="77777777" w:rsidR="00532CD3" w:rsidRPr="005D05E5" w:rsidRDefault="00532CD3" w:rsidP="00532CD3">
            <w:pPr>
              <w:jc w:val="center"/>
              <w:rPr>
                <w:szCs w:val="26"/>
              </w:rPr>
            </w:pPr>
            <w:r w:rsidRPr="005D05E5">
              <w:rPr>
                <w:szCs w:val="26"/>
              </w:rPr>
              <w:t>0/21 (0.0%)</w:t>
            </w:r>
          </w:p>
        </w:tc>
        <w:tc>
          <w:tcPr>
            <w:tcW w:w="1483" w:type="dxa"/>
            <w:vAlign w:val="center"/>
          </w:tcPr>
          <w:p w14:paraId="730F8E43" w14:textId="77777777" w:rsidR="00532CD3" w:rsidRPr="005D05E5" w:rsidRDefault="00532CD3" w:rsidP="00532CD3">
            <w:pPr>
              <w:jc w:val="center"/>
              <w:rPr>
                <w:szCs w:val="26"/>
              </w:rPr>
            </w:pPr>
            <w:r w:rsidRPr="005D05E5">
              <w:rPr>
                <w:szCs w:val="26"/>
              </w:rPr>
              <w:t>0/21 (0.0%)</w:t>
            </w:r>
          </w:p>
        </w:tc>
        <w:tc>
          <w:tcPr>
            <w:tcW w:w="1249" w:type="dxa"/>
            <w:vAlign w:val="center"/>
          </w:tcPr>
          <w:p w14:paraId="36D1A1BE" w14:textId="77777777" w:rsidR="00532CD3" w:rsidRPr="005D05E5" w:rsidRDefault="00532CD3" w:rsidP="00532CD3">
            <w:pPr>
              <w:jc w:val="center"/>
              <w:rPr>
                <w:szCs w:val="26"/>
              </w:rPr>
            </w:pPr>
            <w:r w:rsidRPr="005D05E5">
              <w:rPr>
                <w:szCs w:val="26"/>
              </w:rPr>
              <w:t>3/21 (14.3%)</w:t>
            </w:r>
          </w:p>
        </w:tc>
        <w:tc>
          <w:tcPr>
            <w:tcW w:w="1275" w:type="dxa"/>
            <w:vAlign w:val="center"/>
          </w:tcPr>
          <w:p w14:paraId="2336C42D" w14:textId="77777777" w:rsidR="00532CD3" w:rsidRPr="005D05E5" w:rsidRDefault="00532CD3" w:rsidP="00532CD3">
            <w:pPr>
              <w:jc w:val="center"/>
              <w:rPr>
                <w:szCs w:val="26"/>
              </w:rPr>
            </w:pPr>
            <w:r w:rsidRPr="005D05E5">
              <w:rPr>
                <w:szCs w:val="26"/>
              </w:rPr>
              <w:t>15/21 (71.4%)</w:t>
            </w:r>
          </w:p>
        </w:tc>
        <w:tc>
          <w:tcPr>
            <w:tcW w:w="1276" w:type="dxa"/>
            <w:vAlign w:val="center"/>
          </w:tcPr>
          <w:p w14:paraId="0710B723" w14:textId="77777777" w:rsidR="00532CD3" w:rsidRPr="005D05E5" w:rsidRDefault="00532CD3" w:rsidP="00532CD3">
            <w:pPr>
              <w:jc w:val="center"/>
              <w:rPr>
                <w:szCs w:val="26"/>
              </w:rPr>
            </w:pPr>
            <w:r w:rsidRPr="005D05E5">
              <w:rPr>
                <w:szCs w:val="26"/>
              </w:rPr>
              <w:t>3/21 (14.3%)</w:t>
            </w:r>
          </w:p>
        </w:tc>
      </w:tr>
      <w:tr w:rsidR="00532CD3" w:rsidRPr="008D2967" w14:paraId="08E1DB51" w14:textId="77777777" w:rsidTr="00DA20FF">
        <w:trPr>
          <w:trHeight w:val="622"/>
          <w:jc w:val="center"/>
        </w:trPr>
        <w:tc>
          <w:tcPr>
            <w:tcW w:w="1309" w:type="dxa"/>
          </w:tcPr>
          <w:p w14:paraId="054A134A" w14:textId="49A07BC6" w:rsidR="00532CD3" w:rsidRPr="005D05E5" w:rsidRDefault="00532CD3" w:rsidP="00532CD3">
            <w:pPr>
              <w:jc w:val="center"/>
              <w:rPr>
                <w:szCs w:val="26"/>
              </w:rPr>
            </w:pPr>
            <w:r w:rsidRPr="00360461">
              <w:rPr>
                <w:color w:val="000000"/>
                <w:szCs w:val="26"/>
              </w:rPr>
              <w:t>20</w:t>
            </w:r>
            <w:r>
              <w:rPr>
                <w:color w:val="000000"/>
                <w:szCs w:val="26"/>
              </w:rPr>
              <w:t>19</w:t>
            </w:r>
            <w:r w:rsidRPr="00360461">
              <w:rPr>
                <w:color w:val="000000"/>
                <w:szCs w:val="26"/>
              </w:rPr>
              <w:t>-202</w:t>
            </w:r>
            <w:r>
              <w:rPr>
                <w:color w:val="000000"/>
                <w:szCs w:val="26"/>
              </w:rPr>
              <w:t>0</w:t>
            </w:r>
          </w:p>
        </w:tc>
        <w:tc>
          <w:tcPr>
            <w:tcW w:w="1483" w:type="dxa"/>
            <w:vAlign w:val="center"/>
          </w:tcPr>
          <w:p w14:paraId="05D2AF90" w14:textId="77777777" w:rsidR="00532CD3" w:rsidRPr="005D05E5" w:rsidRDefault="00532CD3" w:rsidP="00532CD3">
            <w:pPr>
              <w:jc w:val="center"/>
              <w:rPr>
                <w:szCs w:val="26"/>
              </w:rPr>
            </w:pPr>
            <w:r w:rsidRPr="005D05E5">
              <w:rPr>
                <w:szCs w:val="26"/>
              </w:rPr>
              <w:t>0/18 (0.0%)</w:t>
            </w:r>
          </w:p>
        </w:tc>
        <w:tc>
          <w:tcPr>
            <w:tcW w:w="1483" w:type="dxa"/>
            <w:vAlign w:val="center"/>
          </w:tcPr>
          <w:p w14:paraId="7EA5EB32" w14:textId="77777777" w:rsidR="00532CD3" w:rsidRPr="005D05E5" w:rsidRDefault="00532CD3" w:rsidP="00532CD3">
            <w:pPr>
              <w:jc w:val="center"/>
              <w:rPr>
                <w:szCs w:val="26"/>
              </w:rPr>
            </w:pPr>
            <w:r w:rsidRPr="005D05E5">
              <w:rPr>
                <w:szCs w:val="26"/>
              </w:rPr>
              <w:t>0/18 (0.0%)</w:t>
            </w:r>
          </w:p>
        </w:tc>
        <w:tc>
          <w:tcPr>
            <w:tcW w:w="1249" w:type="dxa"/>
            <w:vAlign w:val="center"/>
          </w:tcPr>
          <w:p w14:paraId="3E3CCCBC" w14:textId="77777777" w:rsidR="00532CD3" w:rsidRPr="005D05E5" w:rsidRDefault="00532CD3" w:rsidP="00532CD3">
            <w:pPr>
              <w:jc w:val="center"/>
              <w:rPr>
                <w:szCs w:val="26"/>
              </w:rPr>
            </w:pPr>
            <w:r w:rsidRPr="005D05E5">
              <w:rPr>
                <w:szCs w:val="26"/>
              </w:rPr>
              <w:t>7/18 (38.9%)</w:t>
            </w:r>
          </w:p>
        </w:tc>
        <w:tc>
          <w:tcPr>
            <w:tcW w:w="1275" w:type="dxa"/>
            <w:vAlign w:val="center"/>
          </w:tcPr>
          <w:p w14:paraId="3D870D9B" w14:textId="77777777" w:rsidR="00532CD3" w:rsidRPr="005D05E5" w:rsidRDefault="00532CD3" w:rsidP="00532CD3">
            <w:pPr>
              <w:jc w:val="center"/>
              <w:rPr>
                <w:szCs w:val="26"/>
              </w:rPr>
            </w:pPr>
            <w:r w:rsidRPr="005D05E5">
              <w:rPr>
                <w:szCs w:val="26"/>
              </w:rPr>
              <w:t>6/18 (33.3%)</w:t>
            </w:r>
          </w:p>
        </w:tc>
        <w:tc>
          <w:tcPr>
            <w:tcW w:w="1276" w:type="dxa"/>
            <w:vAlign w:val="center"/>
          </w:tcPr>
          <w:p w14:paraId="0121CDD3" w14:textId="77777777" w:rsidR="00532CD3" w:rsidRPr="005D05E5" w:rsidRDefault="00532CD3" w:rsidP="00532CD3">
            <w:pPr>
              <w:jc w:val="center"/>
              <w:rPr>
                <w:szCs w:val="26"/>
              </w:rPr>
            </w:pPr>
            <w:r w:rsidRPr="005D05E5">
              <w:rPr>
                <w:szCs w:val="26"/>
              </w:rPr>
              <w:t>5/18 (27.8%)</w:t>
            </w:r>
          </w:p>
        </w:tc>
      </w:tr>
      <w:tr w:rsidR="00532CD3" w:rsidRPr="008D2967" w14:paraId="5D863711" w14:textId="77777777" w:rsidTr="00DA20FF">
        <w:trPr>
          <w:trHeight w:val="637"/>
          <w:jc w:val="center"/>
        </w:trPr>
        <w:tc>
          <w:tcPr>
            <w:tcW w:w="1309" w:type="dxa"/>
          </w:tcPr>
          <w:p w14:paraId="5BA766BA" w14:textId="5A5DA1E4" w:rsidR="00532CD3" w:rsidRPr="005D05E5" w:rsidRDefault="00532CD3" w:rsidP="00532CD3">
            <w:pPr>
              <w:jc w:val="center"/>
              <w:rPr>
                <w:szCs w:val="26"/>
              </w:rPr>
            </w:pPr>
            <w:r w:rsidRPr="00360461">
              <w:rPr>
                <w:color w:val="000000"/>
                <w:szCs w:val="26"/>
              </w:rPr>
              <w:t>202</w:t>
            </w:r>
            <w:r>
              <w:rPr>
                <w:color w:val="000000"/>
                <w:szCs w:val="26"/>
              </w:rPr>
              <w:t>0</w:t>
            </w:r>
            <w:r w:rsidRPr="00360461">
              <w:rPr>
                <w:color w:val="000000"/>
                <w:szCs w:val="26"/>
              </w:rPr>
              <w:t>-202</w:t>
            </w:r>
            <w:r>
              <w:rPr>
                <w:color w:val="000000"/>
                <w:szCs w:val="26"/>
              </w:rPr>
              <w:t>1</w:t>
            </w:r>
          </w:p>
        </w:tc>
        <w:tc>
          <w:tcPr>
            <w:tcW w:w="1483" w:type="dxa"/>
            <w:vAlign w:val="center"/>
          </w:tcPr>
          <w:p w14:paraId="401CCAAB" w14:textId="77777777" w:rsidR="00532CD3" w:rsidRPr="005D05E5" w:rsidRDefault="00532CD3" w:rsidP="00532CD3">
            <w:pPr>
              <w:jc w:val="center"/>
              <w:rPr>
                <w:szCs w:val="26"/>
              </w:rPr>
            </w:pPr>
            <w:r w:rsidRPr="005D05E5">
              <w:rPr>
                <w:szCs w:val="26"/>
              </w:rPr>
              <w:t>0/14 (0.0%)</w:t>
            </w:r>
          </w:p>
        </w:tc>
        <w:tc>
          <w:tcPr>
            <w:tcW w:w="1483" w:type="dxa"/>
          </w:tcPr>
          <w:p w14:paraId="2B97E33B" w14:textId="77777777" w:rsidR="00532CD3" w:rsidRPr="005D05E5" w:rsidRDefault="00532CD3" w:rsidP="00532CD3">
            <w:pPr>
              <w:jc w:val="center"/>
              <w:rPr>
                <w:szCs w:val="26"/>
              </w:rPr>
            </w:pPr>
            <w:r w:rsidRPr="005D05E5">
              <w:rPr>
                <w:szCs w:val="26"/>
              </w:rPr>
              <w:t>0/14 (0.0%)</w:t>
            </w:r>
          </w:p>
        </w:tc>
        <w:tc>
          <w:tcPr>
            <w:tcW w:w="1249" w:type="dxa"/>
          </w:tcPr>
          <w:p w14:paraId="7CF5117E" w14:textId="77777777" w:rsidR="00532CD3" w:rsidRPr="005D05E5" w:rsidRDefault="00532CD3" w:rsidP="00532CD3">
            <w:pPr>
              <w:jc w:val="center"/>
              <w:rPr>
                <w:szCs w:val="26"/>
              </w:rPr>
            </w:pPr>
            <w:r w:rsidRPr="005D05E5">
              <w:rPr>
                <w:szCs w:val="26"/>
              </w:rPr>
              <w:t>0/14 (0.0%)</w:t>
            </w:r>
          </w:p>
        </w:tc>
        <w:tc>
          <w:tcPr>
            <w:tcW w:w="1275" w:type="dxa"/>
          </w:tcPr>
          <w:p w14:paraId="60ACFE6A" w14:textId="77777777" w:rsidR="00532CD3" w:rsidRPr="005D05E5" w:rsidRDefault="00532CD3" w:rsidP="00532CD3">
            <w:pPr>
              <w:jc w:val="center"/>
              <w:rPr>
                <w:szCs w:val="26"/>
              </w:rPr>
            </w:pPr>
            <w:r w:rsidRPr="005D05E5">
              <w:rPr>
                <w:szCs w:val="26"/>
              </w:rPr>
              <w:t>0/14 (0.0%)</w:t>
            </w:r>
          </w:p>
        </w:tc>
        <w:tc>
          <w:tcPr>
            <w:tcW w:w="1276" w:type="dxa"/>
            <w:vAlign w:val="center"/>
          </w:tcPr>
          <w:p w14:paraId="67A91B39" w14:textId="77777777" w:rsidR="00532CD3" w:rsidRPr="005D05E5" w:rsidRDefault="00532CD3" w:rsidP="00532CD3">
            <w:pPr>
              <w:jc w:val="center"/>
              <w:rPr>
                <w:szCs w:val="26"/>
              </w:rPr>
            </w:pPr>
            <w:r w:rsidRPr="005D05E5">
              <w:rPr>
                <w:szCs w:val="26"/>
              </w:rPr>
              <w:t>14/14 (100.0%)</w:t>
            </w:r>
          </w:p>
        </w:tc>
      </w:tr>
    </w:tbl>
    <w:p w14:paraId="00FB6D75" w14:textId="77777777" w:rsidR="00356C34" w:rsidRPr="008D2967" w:rsidRDefault="00356C34" w:rsidP="00356C34">
      <w:pPr>
        <w:rPr>
          <w:sz w:val="28"/>
          <w:szCs w:val="28"/>
        </w:rPr>
      </w:pPr>
    </w:p>
    <w:p w14:paraId="48A2D2A8" w14:textId="766BC9C2" w:rsidR="00356C34" w:rsidRPr="001143B9" w:rsidRDefault="001143B9" w:rsidP="008D2967">
      <w:pPr>
        <w:ind w:firstLine="720"/>
        <w:rPr>
          <w:rFonts w:eastAsia="Times New Roman"/>
          <w:b/>
          <w:bCs/>
          <w:szCs w:val="26"/>
        </w:rPr>
      </w:pPr>
      <w:r w:rsidRPr="001143B9">
        <w:rPr>
          <w:b/>
          <w:bCs/>
          <w:color w:val="000000"/>
          <w:szCs w:val="26"/>
        </w:rPr>
        <w:t>Bảng thống kê khảo sát đ</w:t>
      </w:r>
      <w:r w:rsidR="00356C34" w:rsidRPr="001143B9">
        <w:rPr>
          <w:b/>
          <w:bCs/>
          <w:szCs w:val="26"/>
        </w:rPr>
        <w:t xml:space="preserve">ánh giá </w:t>
      </w:r>
      <w:r w:rsidR="00356C34" w:rsidRPr="001143B9">
        <w:rPr>
          <w:b/>
          <w:bCs/>
          <w:color w:val="000000"/>
          <w:szCs w:val="26"/>
        </w:rPr>
        <w:t>về</w:t>
      </w:r>
      <w:r w:rsidR="00356C34" w:rsidRPr="001143B9">
        <w:rPr>
          <w:b/>
          <w:bCs/>
          <w:szCs w:val="26"/>
        </w:rPr>
        <w:t xml:space="preserve"> chất lượng đào tạo về </w:t>
      </w:r>
      <w:r w:rsidR="00356C34" w:rsidRPr="001143B9">
        <w:rPr>
          <w:rFonts w:eastAsia="Times New Roman"/>
          <w:b/>
          <w:bCs/>
          <w:szCs w:val="26"/>
        </w:rPr>
        <w:t>Kiến thức chuyên môn được đào tạo</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1483"/>
        <w:gridCol w:w="1483"/>
        <w:gridCol w:w="1390"/>
        <w:gridCol w:w="1276"/>
        <w:gridCol w:w="1418"/>
      </w:tblGrid>
      <w:tr w:rsidR="008D2967" w:rsidRPr="008D2967" w14:paraId="621A926E" w14:textId="77777777" w:rsidTr="00DA20FF">
        <w:trPr>
          <w:trHeight w:val="311"/>
          <w:jc w:val="center"/>
        </w:trPr>
        <w:tc>
          <w:tcPr>
            <w:tcW w:w="1309" w:type="dxa"/>
          </w:tcPr>
          <w:p w14:paraId="297856DE" w14:textId="77777777" w:rsidR="00356C34" w:rsidRPr="005D05E5" w:rsidRDefault="00356C34" w:rsidP="00356C34">
            <w:pPr>
              <w:jc w:val="center"/>
              <w:rPr>
                <w:szCs w:val="26"/>
              </w:rPr>
            </w:pPr>
          </w:p>
        </w:tc>
        <w:tc>
          <w:tcPr>
            <w:tcW w:w="7050" w:type="dxa"/>
            <w:gridSpan w:val="5"/>
            <w:vAlign w:val="center"/>
          </w:tcPr>
          <w:p w14:paraId="08A94DCE" w14:textId="77777777" w:rsidR="00356C34" w:rsidRPr="005D05E5" w:rsidRDefault="00356C34" w:rsidP="00356C34">
            <w:pPr>
              <w:jc w:val="center"/>
              <w:rPr>
                <w:szCs w:val="26"/>
              </w:rPr>
            </w:pPr>
            <w:r w:rsidRPr="005D05E5">
              <w:rPr>
                <w:szCs w:val="26"/>
              </w:rPr>
              <w:t>Số doanh nghiệp có ý kiến</w:t>
            </w:r>
          </w:p>
        </w:tc>
      </w:tr>
      <w:tr w:rsidR="008D2967" w:rsidRPr="008D2967" w14:paraId="69EF5688" w14:textId="77777777" w:rsidTr="00DA20FF">
        <w:trPr>
          <w:trHeight w:val="391"/>
          <w:jc w:val="center"/>
        </w:trPr>
        <w:tc>
          <w:tcPr>
            <w:tcW w:w="1309" w:type="dxa"/>
          </w:tcPr>
          <w:p w14:paraId="30706173" w14:textId="4C88F6FC" w:rsidR="00356C34" w:rsidRPr="005D05E5" w:rsidRDefault="008D2967" w:rsidP="00356C34">
            <w:pPr>
              <w:jc w:val="center"/>
              <w:rPr>
                <w:szCs w:val="26"/>
              </w:rPr>
            </w:pPr>
            <w:r w:rsidRPr="005D05E5">
              <w:rPr>
                <w:szCs w:val="26"/>
              </w:rPr>
              <w:t>N</w:t>
            </w:r>
            <w:r w:rsidR="00356C34" w:rsidRPr="005D05E5">
              <w:rPr>
                <w:szCs w:val="26"/>
              </w:rPr>
              <w:t>ăm</w:t>
            </w:r>
          </w:p>
        </w:tc>
        <w:tc>
          <w:tcPr>
            <w:tcW w:w="1483" w:type="dxa"/>
            <w:vAlign w:val="center"/>
          </w:tcPr>
          <w:p w14:paraId="62574A4C" w14:textId="77777777" w:rsidR="00356C34" w:rsidRPr="005D05E5" w:rsidRDefault="00356C34" w:rsidP="00356C34">
            <w:pPr>
              <w:jc w:val="center"/>
              <w:rPr>
                <w:szCs w:val="26"/>
              </w:rPr>
            </w:pPr>
            <w:r w:rsidRPr="005D05E5">
              <w:rPr>
                <w:szCs w:val="26"/>
              </w:rPr>
              <w:t>Kém</w:t>
            </w:r>
          </w:p>
        </w:tc>
        <w:tc>
          <w:tcPr>
            <w:tcW w:w="1483" w:type="dxa"/>
            <w:vAlign w:val="center"/>
          </w:tcPr>
          <w:p w14:paraId="49CA376D" w14:textId="77777777" w:rsidR="00356C34" w:rsidRPr="005D05E5" w:rsidRDefault="00356C34" w:rsidP="00356C34">
            <w:pPr>
              <w:jc w:val="center"/>
              <w:rPr>
                <w:szCs w:val="26"/>
              </w:rPr>
            </w:pPr>
            <w:r w:rsidRPr="005D05E5">
              <w:rPr>
                <w:szCs w:val="26"/>
              </w:rPr>
              <w:t>Yếu</w:t>
            </w:r>
          </w:p>
        </w:tc>
        <w:tc>
          <w:tcPr>
            <w:tcW w:w="1390" w:type="dxa"/>
            <w:vAlign w:val="center"/>
          </w:tcPr>
          <w:p w14:paraId="6DBD2710" w14:textId="77777777" w:rsidR="00356C34" w:rsidRPr="005D05E5" w:rsidRDefault="00356C34" w:rsidP="00356C34">
            <w:pPr>
              <w:jc w:val="center"/>
              <w:rPr>
                <w:szCs w:val="26"/>
              </w:rPr>
            </w:pPr>
            <w:r w:rsidRPr="005D05E5">
              <w:rPr>
                <w:szCs w:val="26"/>
              </w:rPr>
              <w:t>Trung bình</w:t>
            </w:r>
          </w:p>
        </w:tc>
        <w:tc>
          <w:tcPr>
            <w:tcW w:w="1276" w:type="dxa"/>
            <w:vAlign w:val="center"/>
          </w:tcPr>
          <w:p w14:paraId="0C90822F" w14:textId="77777777" w:rsidR="00356C34" w:rsidRPr="005D05E5" w:rsidRDefault="00356C34" w:rsidP="00356C34">
            <w:pPr>
              <w:jc w:val="center"/>
              <w:rPr>
                <w:szCs w:val="26"/>
              </w:rPr>
            </w:pPr>
            <w:r w:rsidRPr="005D05E5">
              <w:rPr>
                <w:szCs w:val="26"/>
              </w:rPr>
              <w:t>Khá</w:t>
            </w:r>
          </w:p>
        </w:tc>
        <w:tc>
          <w:tcPr>
            <w:tcW w:w="1418" w:type="dxa"/>
            <w:vAlign w:val="center"/>
          </w:tcPr>
          <w:p w14:paraId="1EDEF1CF" w14:textId="77777777" w:rsidR="00356C34" w:rsidRPr="005D05E5" w:rsidRDefault="00356C34" w:rsidP="00356C34">
            <w:pPr>
              <w:jc w:val="center"/>
              <w:rPr>
                <w:szCs w:val="26"/>
              </w:rPr>
            </w:pPr>
            <w:r w:rsidRPr="005D05E5">
              <w:rPr>
                <w:szCs w:val="26"/>
              </w:rPr>
              <w:t>Tốt</w:t>
            </w:r>
          </w:p>
        </w:tc>
      </w:tr>
      <w:tr w:rsidR="00532CD3" w:rsidRPr="008D2967" w14:paraId="68A4937F" w14:textId="77777777" w:rsidTr="00DA20FF">
        <w:trPr>
          <w:trHeight w:val="637"/>
          <w:jc w:val="center"/>
        </w:trPr>
        <w:tc>
          <w:tcPr>
            <w:tcW w:w="1309" w:type="dxa"/>
          </w:tcPr>
          <w:p w14:paraId="1DD7926C" w14:textId="13EAB17F" w:rsidR="00532CD3" w:rsidRPr="005D05E5" w:rsidRDefault="00532CD3" w:rsidP="00532CD3">
            <w:pPr>
              <w:jc w:val="center"/>
              <w:rPr>
                <w:szCs w:val="26"/>
              </w:rPr>
            </w:pPr>
            <w:r w:rsidRPr="00360461">
              <w:rPr>
                <w:color w:val="000000"/>
                <w:szCs w:val="26"/>
              </w:rPr>
              <w:t>201</w:t>
            </w:r>
            <w:r>
              <w:rPr>
                <w:color w:val="000000"/>
                <w:szCs w:val="26"/>
              </w:rPr>
              <w:t>8</w:t>
            </w:r>
            <w:r w:rsidRPr="00360461">
              <w:rPr>
                <w:color w:val="000000"/>
                <w:szCs w:val="26"/>
              </w:rPr>
              <w:t>-20</w:t>
            </w:r>
            <w:r>
              <w:rPr>
                <w:color w:val="000000"/>
                <w:szCs w:val="26"/>
              </w:rPr>
              <w:t>19</w:t>
            </w:r>
          </w:p>
        </w:tc>
        <w:tc>
          <w:tcPr>
            <w:tcW w:w="1483" w:type="dxa"/>
            <w:vAlign w:val="center"/>
          </w:tcPr>
          <w:p w14:paraId="72190C1A" w14:textId="77777777" w:rsidR="00532CD3" w:rsidRPr="005D05E5" w:rsidRDefault="00532CD3" w:rsidP="00532CD3">
            <w:pPr>
              <w:jc w:val="center"/>
              <w:rPr>
                <w:szCs w:val="26"/>
              </w:rPr>
            </w:pPr>
            <w:r w:rsidRPr="005D05E5">
              <w:rPr>
                <w:szCs w:val="26"/>
              </w:rPr>
              <w:t>0/21 (0.0%)</w:t>
            </w:r>
          </w:p>
        </w:tc>
        <w:tc>
          <w:tcPr>
            <w:tcW w:w="1483" w:type="dxa"/>
            <w:vAlign w:val="center"/>
          </w:tcPr>
          <w:p w14:paraId="45F23D9A" w14:textId="77777777" w:rsidR="00532CD3" w:rsidRPr="005D05E5" w:rsidRDefault="00532CD3" w:rsidP="00532CD3">
            <w:pPr>
              <w:jc w:val="center"/>
              <w:rPr>
                <w:szCs w:val="26"/>
              </w:rPr>
            </w:pPr>
            <w:r w:rsidRPr="005D05E5">
              <w:rPr>
                <w:szCs w:val="26"/>
              </w:rPr>
              <w:t>0/21 (0.0%)</w:t>
            </w:r>
          </w:p>
        </w:tc>
        <w:tc>
          <w:tcPr>
            <w:tcW w:w="1390" w:type="dxa"/>
            <w:vAlign w:val="center"/>
          </w:tcPr>
          <w:p w14:paraId="79321608" w14:textId="77777777" w:rsidR="00532CD3" w:rsidRPr="005D05E5" w:rsidRDefault="00532CD3" w:rsidP="00532CD3">
            <w:pPr>
              <w:jc w:val="center"/>
              <w:rPr>
                <w:szCs w:val="26"/>
              </w:rPr>
            </w:pPr>
            <w:r w:rsidRPr="005D05E5">
              <w:rPr>
                <w:szCs w:val="26"/>
              </w:rPr>
              <w:t>4/21 (19.0%)</w:t>
            </w:r>
          </w:p>
        </w:tc>
        <w:tc>
          <w:tcPr>
            <w:tcW w:w="1276" w:type="dxa"/>
            <w:vAlign w:val="center"/>
          </w:tcPr>
          <w:p w14:paraId="11842FFD" w14:textId="77777777" w:rsidR="00532CD3" w:rsidRPr="005D05E5" w:rsidRDefault="00532CD3" w:rsidP="00532CD3">
            <w:pPr>
              <w:jc w:val="center"/>
              <w:rPr>
                <w:szCs w:val="26"/>
              </w:rPr>
            </w:pPr>
            <w:r w:rsidRPr="005D05E5">
              <w:rPr>
                <w:szCs w:val="26"/>
              </w:rPr>
              <w:t>14/21 (66.7%)</w:t>
            </w:r>
          </w:p>
        </w:tc>
        <w:tc>
          <w:tcPr>
            <w:tcW w:w="1418" w:type="dxa"/>
            <w:vAlign w:val="center"/>
          </w:tcPr>
          <w:p w14:paraId="1731B2C9" w14:textId="77777777" w:rsidR="00532CD3" w:rsidRPr="005D05E5" w:rsidRDefault="00532CD3" w:rsidP="00532CD3">
            <w:pPr>
              <w:jc w:val="center"/>
              <w:rPr>
                <w:szCs w:val="26"/>
              </w:rPr>
            </w:pPr>
            <w:r w:rsidRPr="005D05E5">
              <w:rPr>
                <w:szCs w:val="26"/>
              </w:rPr>
              <w:t>3/21 (14.3%)</w:t>
            </w:r>
          </w:p>
        </w:tc>
      </w:tr>
      <w:tr w:rsidR="00532CD3" w:rsidRPr="008D2967" w14:paraId="4C25F437" w14:textId="77777777" w:rsidTr="00DA20FF">
        <w:trPr>
          <w:trHeight w:val="622"/>
          <w:jc w:val="center"/>
        </w:trPr>
        <w:tc>
          <w:tcPr>
            <w:tcW w:w="1309" w:type="dxa"/>
          </w:tcPr>
          <w:p w14:paraId="0CBB5E1C" w14:textId="25619E0D" w:rsidR="00532CD3" w:rsidRPr="005D05E5" w:rsidRDefault="00532CD3" w:rsidP="00532CD3">
            <w:pPr>
              <w:jc w:val="center"/>
              <w:rPr>
                <w:szCs w:val="26"/>
              </w:rPr>
            </w:pPr>
            <w:r w:rsidRPr="00360461">
              <w:rPr>
                <w:color w:val="000000"/>
                <w:szCs w:val="26"/>
              </w:rPr>
              <w:t>20</w:t>
            </w:r>
            <w:r>
              <w:rPr>
                <w:color w:val="000000"/>
                <w:szCs w:val="26"/>
              </w:rPr>
              <w:t>19</w:t>
            </w:r>
            <w:r w:rsidRPr="00360461">
              <w:rPr>
                <w:color w:val="000000"/>
                <w:szCs w:val="26"/>
              </w:rPr>
              <w:t>-202</w:t>
            </w:r>
            <w:r>
              <w:rPr>
                <w:color w:val="000000"/>
                <w:szCs w:val="26"/>
              </w:rPr>
              <w:t>0</w:t>
            </w:r>
          </w:p>
        </w:tc>
        <w:tc>
          <w:tcPr>
            <w:tcW w:w="1483" w:type="dxa"/>
            <w:vAlign w:val="center"/>
          </w:tcPr>
          <w:p w14:paraId="0B160C07" w14:textId="77777777" w:rsidR="00532CD3" w:rsidRPr="005D05E5" w:rsidRDefault="00532CD3" w:rsidP="00532CD3">
            <w:pPr>
              <w:jc w:val="center"/>
              <w:rPr>
                <w:szCs w:val="26"/>
              </w:rPr>
            </w:pPr>
            <w:r w:rsidRPr="005D05E5">
              <w:rPr>
                <w:szCs w:val="26"/>
              </w:rPr>
              <w:t>0/18 (0.0%)</w:t>
            </w:r>
          </w:p>
        </w:tc>
        <w:tc>
          <w:tcPr>
            <w:tcW w:w="1483" w:type="dxa"/>
            <w:vAlign w:val="center"/>
          </w:tcPr>
          <w:p w14:paraId="67D81054" w14:textId="77777777" w:rsidR="00532CD3" w:rsidRPr="005D05E5" w:rsidRDefault="00532CD3" w:rsidP="00532CD3">
            <w:pPr>
              <w:jc w:val="center"/>
              <w:rPr>
                <w:szCs w:val="26"/>
              </w:rPr>
            </w:pPr>
            <w:r w:rsidRPr="005D05E5">
              <w:rPr>
                <w:szCs w:val="26"/>
              </w:rPr>
              <w:t>0/18 (0.0%)</w:t>
            </w:r>
          </w:p>
        </w:tc>
        <w:tc>
          <w:tcPr>
            <w:tcW w:w="1390" w:type="dxa"/>
            <w:vAlign w:val="center"/>
          </w:tcPr>
          <w:p w14:paraId="66F751A9" w14:textId="77777777" w:rsidR="00532CD3" w:rsidRPr="005D05E5" w:rsidRDefault="00532CD3" w:rsidP="00532CD3">
            <w:pPr>
              <w:jc w:val="center"/>
              <w:rPr>
                <w:szCs w:val="26"/>
              </w:rPr>
            </w:pPr>
            <w:r w:rsidRPr="005D05E5">
              <w:rPr>
                <w:szCs w:val="26"/>
              </w:rPr>
              <w:t>8/18 (44.4%)</w:t>
            </w:r>
          </w:p>
        </w:tc>
        <w:tc>
          <w:tcPr>
            <w:tcW w:w="1276" w:type="dxa"/>
            <w:vAlign w:val="center"/>
          </w:tcPr>
          <w:p w14:paraId="3904B6DB" w14:textId="77777777" w:rsidR="00532CD3" w:rsidRPr="005D05E5" w:rsidRDefault="00532CD3" w:rsidP="00532CD3">
            <w:pPr>
              <w:jc w:val="center"/>
              <w:rPr>
                <w:szCs w:val="26"/>
              </w:rPr>
            </w:pPr>
            <w:r w:rsidRPr="005D05E5">
              <w:rPr>
                <w:szCs w:val="26"/>
              </w:rPr>
              <w:t>4/18 (22.2%)</w:t>
            </w:r>
          </w:p>
        </w:tc>
        <w:tc>
          <w:tcPr>
            <w:tcW w:w="1418" w:type="dxa"/>
            <w:vAlign w:val="center"/>
          </w:tcPr>
          <w:p w14:paraId="04E7D012" w14:textId="77777777" w:rsidR="00532CD3" w:rsidRPr="005D05E5" w:rsidRDefault="00532CD3" w:rsidP="00532CD3">
            <w:pPr>
              <w:jc w:val="center"/>
              <w:rPr>
                <w:szCs w:val="26"/>
              </w:rPr>
            </w:pPr>
            <w:r w:rsidRPr="005D05E5">
              <w:rPr>
                <w:szCs w:val="26"/>
              </w:rPr>
              <w:t>6/18 (33.3%)</w:t>
            </w:r>
          </w:p>
        </w:tc>
      </w:tr>
      <w:tr w:rsidR="00532CD3" w:rsidRPr="008D2967" w14:paraId="6C806194" w14:textId="77777777" w:rsidTr="00DA20FF">
        <w:trPr>
          <w:trHeight w:val="637"/>
          <w:jc w:val="center"/>
        </w:trPr>
        <w:tc>
          <w:tcPr>
            <w:tcW w:w="1309" w:type="dxa"/>
          </w:tcPr>
          <w:p w14:paraId="6716CC3A" w14:textId="6A7B0501" w:rsidR="00532CD3" w:rsidRPr="005D05E5" w:rsidRDefault="00532CD3" w:rsidP="00532CD3">
            <w:pPr>
              <w:jc w:val="center"/>
              <w:rPr>
                <w:szCs w:val="26"/>
              </w:rPr>
            </w:pPr>
            <w:r w:rsidRPr="00360461">
              <w:rPr>
                <w:color w:val="000000"/>
                <w:szCs w:val="26"/>
              </w:rPr>
              <w:t>202</w:t>
            </w:r>
            <w:r>
              <w:rPr>
                <w:color w:val="000000"/>
                <w:szCs w:val="26"/>
              </w:rPr>
              <w:t>0</w:t>
            </w:r>
            <w:r w:rsidRPr="00360461">
              <w:rPr>
                <w:color w:val="000000"/>
                <w:szCs w:val="26"/>
              </w:rPr>
              <w:t>-202</w:t>
            </w:r>
            <w:r>
              <w:rPr>
                <w:color w:val="000000"/>
                <w:szCs w:val="26"/>
              </w:rPr>
              <w:t>1</w:t>
            </w:r>
          </w:p>
        </w:tc>
        <w:tc>
          <w:tcPr>
            <w:tcW w:w="1483" w:type="dxa"/>
            <w:vAlign w:val="center"/>
          </w:tcPr>
          <w:p w14:paraId="70A5BCA3" w14:textId="77777777" w:rsidR="00532CD3" w:rsidRPr="005D05E5" w:rsidRDefault="00532CD3" w:rsidP="00532CD3">
            <w:pPr>
              <w:jc w:val="center"/>
              <w:rPr>
                <w:szCs w:val="26"/>
              </w:rPr>
            </w:pPr>
            <w:r w:rsidRPr="005D05E5">
              <w:rPr>
                <w:szCs w:val="26"/>
              </w:rPr>
              <w:t>0/14 (0.0%)</w:t>
            </w:r>
          </w:p>
        </w:tc>
        <w:tc>
          <w:tcPr>
            <w:tcW w:w="1483" w:type="dxa"/>
          </w:tcPr>
          <w:p w14:paraId="2142A4D0" w14:textId="77777777" w:rsidR="00532CD3" w:rsidRPr="005D05E5" w:rsidRDefault="00532CD3" w:rsidP="00532CD3">
            <w:pPr>
              <w:jc w:val="center"/>
              <w:rPr>
                <w:szCs w:val="26"/>
              </w:rPr>
            </w:pPr>
            <w:r w:rsidRPr="005D05E5">
              <w:rPr>
                <w:szCs w:val="26"/>
              </w:rPr>
              <w:t>0/14 (0.0%)</w:t>
            </w:r>
          </w:p>
        </w:tc>
        <w:tc>
          <w:tcPr>
            <w:tcW w:w="1390" w:type="dxa"/>
          </w:tcPr>
          <w:p w14:paraId="14B9931C" w14:textId="77777777" w:rsidR="00532CD3" w:rsidRPr="005D05E5" w:rsidRDefault="00532CD3" w:rsidP="00532CD3">
            <w:pPr>
              <w:jc w:val="center"/>
              <w:rPr>
                <w:szCs w:val="26"/>
              </w:rPr>
            </w:pPr>
            <w:r w:rsidRPr="005D05E5">
              <w:rPr>
                <w:szCs w:val="26"/>
              </w:rPr>
              <w:t>0/14 (0.0%)</w:t>
            </w:r>
          </w:p>
        </w:tc>
        <w:tc>
          <w:tcPr>
            <w:tcW w:w="1276" w:type="dxa"/>
          </w:tcPr>
          <w:p w14:paraId="2E4D60F4" w14:textId="77777777" w:rsidR="00532CD3" w:rsidRPr="005D05E5" w:rsidRDefault="00532CD3" w:rsidP="00532CD3">
            <w:pPr>
              <w:jc w:val="center"/>
              <w:rPr>
                <w:szCs w:val="26"/>
              </w:rPr>
            </w:pPr>
            <w:r w:rsidRPr="005D05E5">
              <w:rPr>
                <w:szCs w:val="26"/>
              </w:rPr>
              <w:t>2/14 (14.3%)</w:t>
            </w:r>
          </w:p>
        </w:tc>
        <w:tc>
          <w:tcPr>
            <w:tcW w:w="1418" w:type="dxa"/>
            <w:vAlign w:val="center"/>
          </w:tcPr>
          <w:p w14:paraId="698D4AED" w14:textId="77777777" w:rsidR="00532CD3" w:rsidRPr="005D05E5" w:rsidRDefault="00532CD3" w:rsidP="00532CD3">
            <w:pPr>
              <w:jc w:val="center"/>
              <w:rPr>
                <w:szCs w:val="26"/>
              </w:rPr>
            </w:pPr>
            <w:r w:rsidRPr="005D05E5">
              <w:rPr>
                <w:szCs w:val="26"/>
              </w:rPr>
              <w:t>12/14 (85.7%)</w:t>
            </w:r>
          </w:p>
        </w:tc>
      </w:tr>
    </w:tbl>
    <w:p w14:paraId="39631485" w14:textId="77777777" w:rsidR="008D2967" w:rsidRDefault="008D2967" w:rsidP="008D2967">
      <w:pPr>
        <w:ind w:firstLine="720"/>
        <w:rPr>
          <w:color w:val="000000"/>
          <w:sz w:val="28"/>
          <w:szCs w:val="28"/>
        </w:rPr>
      </w:pPr>
    </w:p>
    <w:p w14:paraId="034AA94C" w14:textId="6F74E7D1" w:rsidR="00356C34" w:rsidRPr="001143B9" w:rsidRDefault="001143B9" w:rsidP="008D2967">
      <w:pPr>
        <w:ind w:firstLine="720"/>
        <w:rPr>
          <w:b/>
          <w:bCs/>
          <w:color w:val="000000"/>
          <w:szCs w:val="26"/>
        </w:rPr>
      </w:pPr>
      <w:r w:rsidRPr="001143B9">
        <w:rPr>
          <w:b/>
          <w:bCs/>
          <w:color w:val="000000"/>
          <w:szCs w:val="26"/>
        </w:rPr>
        <w:t>Bảng thống kê khảo sát đ</w:t>
      </w:r>
      <w:r w:rsidR="00356C34" w:rsidRPr="001143B9">
        <w:rPr>
          <w:b/>
          <w:bCs/>
          <w:color w:val="000000"/>
          <w:szCs w:val="26"/>
        </w:rPr>
        <w:t>ánh giá về chất lượng đào tạo về Kỹ năng phát hiện, xử lý, giải quyết vấn đề</w:t>
      </w:r>
    </w:p>
    <w:tbl>
      <w:tblPr>
        <w:tblW w:w="7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1096"/>
        <w:gridCol w:w="1418"/>
        <w:gridCol w:w="1417"/>
        <w:gridCol w:w="1276"/>
        <w:gridCol w:w="1276"/>
      </w:tblGrid>
      <w:tr w:rsidR="00356C34" w14:paraId="62D32663" w14:textId="77777777" w:rsidTr="00DA20FF">
        <w:trPr>
          <w:trHeight w:val="311"/>
          <w:jc w:val="center"/>
        </w:trPr>
        <w:tc>
          <w:tcPr>
            <w:tcW w:w="1309" w:type="dxa"/>
          </w:tcPr>
          <w:p w14:paraId="624D8633" w14:textId="77777777" w:rsidR="00356C34" w:rsidRPr="005D05E5" w:rsidRDefault="00356C34" w:rsidP="00356C34">
            <w:pPr>
              <w:jc w:val="center"/>
              <w:rPr>
                <w:color w:val="000000"/>
                <w:szCs w:val="26"/>
              </w:rPr>
            </w:pPr>
          </w:p>
        </w:tc>
        <w:tc>
          <w:tcPr>
            <w:tcW w:w="6483" w:type="dxa"/>
            <w:gridSpan w:val="5"/>
            <w:vAlign w:val="center"/>
          </w:tcPr>
          <w:p w14:paraId="53223835" w14:textId="77777777" w:rsidR="00356C34" w:rsidRPr="005D05E5" w:rsidRDefault="00356C34" w:rsidP="00356C34">
            <w:pPr>
              <w:jc w:val="center"/>
              <w:rPr>
                <w:szCs w:val="26"/>
              </w:rPr>
            </w:pPr>
            <w:r w:rsidRPr="005D05E5">
              <w:rPr>
                <w:szCs w:val="26"/>
              </w:rPr>
              <w:t>Số doanh nghiệp có ý kiến</w:t>
            </w:r>
          </w:p>
        </w:tc>
      </w:tr>
      <w:tr w:rsidR="00356C34" w14:paraId="67C82EFD" w14:textId="77777777" w:rsidTr="00DA20FF">
        <w:trPr>
          <w:trHeight w:val="405"/>
          <w:jc w:val="center"/>
        </w:trPr>
        <w:tc>
          <w:tcPr>
            <w:tcW w:w="1309" w:type="dxa"/>
            <w:vAlign w:val="center"/>
          </w:tcPr>
          <w:p w14:paraId="59749BB3" w14:textId="6307F500" w:rsidR="00356C34" w:rsidRPr="005D05E5" w:rsidRDefault="008D2967" w:rsidP="008D2967">
            <w:pPr>
              <w:jc w:val="center"/>
              <w:rPr>
                <w:color w:val="000000"/>
                <w:szCs w:val="26"/>
              </w:rPr>
            </w:pPr>
            <w:r w:rsidRPr="005D05E5">
              <w:rPr>
                <w:color w:val="000000"/>
                <w:szCs w:val="26"/>
              </w:rPr>
              <w:t>N</w:t>
            </w:r>
            <w:r w:rsidR="00356C34" w:rsidRPr="005D05E5">
              <w:rPr>
                <w:color w:val="000000"/>
                <w:szCs w:val="26"/>
              </w:rPr>
              <w:t>ăm</w:t>
            </w:r>
          </w:p>
        </w:tc>
        <w:tc>
          <w:tcPr>
            <w:tcW w:w="1096" w:type="dxa"/>
            <w:vAlign w:val="center"/>
          </w:tcPr>
          <w:p w14:paraId="698605E8" w14:textId="77777777" w:rsidR="00356C34" w:rsidRPr="005D05E5" w:rsidRDefault="00356C34" w:rsidP="008D2967">
            <w:pPr>
              <w:jc w:val="center"/>
              <w:rPr>
                <w:color w:val="000000"/>
                <w:szCs w:val="26"/>
              </w:rPr>
            </w:pPr>
            <w:r w:rsidRPr="005D05E5">
              <w:rPr>
                <w:color w:val="000000"/>
                <w:szCs w:val="26"/>
              </w:rPr>
              <w:t>Kém</w:t>
            </w:r>
          </w:p>
        </w:tc>
        <w:tc>
          <w:tcPr>
            <w:tcW w:w="1418" w:type="dxa"/>
            <w:vAlign w:val="center"/>
          </w:tcPr>
          <w:p w14:paraId="559D73FD" w14:textId="77777777" w:rsidR="00356C34" w:rsidRPr="005D05E5" w:rsidRDefault="00356C34" w:rsidP="008D2967">
            <w:pPr>
              <w:jc w:val="center"/>
              <w:rPr>
                <w:color w:val="000000"/>
                <w:szCs w:val="26"/>
              </w:rPr>
            </w:pPr>
            <w:r w:rsidRPr="005D05E5">
              <w:rPr>
                <w:color w:val="000000"/>
                <w:szCs w:val="26"/>
              </w:rPr>
              <w:t>Yếu</w:t>
            </w:r>
          </w:p>
        </w:tc>
        <w:tc>
          <w:tcPr>
            <w:tcW w:w="1417" w:type="dxa"/>
            <w:vAlign w:val="center"/>
          </w:tcPr>
          <w:p w14:paraId="1477A188" w14:textId="77777777" w:rsidR="00356C34" w:rsidRPr="005D05E5" w:rsidRDefault="00356C34" w:rsidP="008D2967">
            <w:pPr>
              <w:jc w:val="center"/>
              <w:rPr>
                <w:color w:val="000000"/>
                <w:szCs w:val="26"/>
              </w:rPr>
            </w:pPr>
            <w:r w:rsidRPr="005D05E5">
              <w:rPr>
                <w:color w:val="000000"/>
                <w:szCs w:val="26"/>
              </w:rPr>
              <w:t>Trung bình</w:t>
            </w:r>
          </w:p>
        </w:tc>
        <w:tc>
          <w:tcPr>
            <w:tcW w:w="1276" w:type="dxa"/>
            <w:vAlign w:val="center"/>
          </w:tcPr>
          <w:p w14:paraId="4C7C921B" w14:textId="77777777" w:rsidR="00356C34" w:rsidRPr="005D05E5" w:rsidRDefault="00356C34" w:rsidP="008D2967">
            <w:pPr>
              <w:jc w:val="center"/>
              <w:rPr>
                <w:color w:val="000000"/>
                <w:szCs w:val="26"/>
              </w:rPr>
            </w:pPr>
            <w:r w:rsidRPr="005D05E5">
              <w:rPr>
                <w:color w:val="000000"/>
                <w:szCs w:val="26"/>
              </w:rPr>
              <w:t>Khá</w:t>
            </w:r>
          </w:p>
        </w:tc>
        <w:tc>
          <w:tcPr>
            <w:tcW w:w="1276" w:type="dxa"/>
            <w:vAlign w:val="center"/>
          </w:tcPr>
          <w:p w14:paraId="61FDFC62" w14:textId="77777777" w:rsidR="00356C34" w:rsidRPr="005D05E5" w:rsidRDefault="00356C34" w:rsidP="008D2967">
            <w:pPr>
              <w:jc w:val="center"/>
              <w:rPr>
                <w:color w:val="000000"/>
                <w:szCs w:val="26"/>
              </w:rPr>
            </w:pPr>
            <w:r w:rsidRPr="005D05E5">
              <w:rPr>
                <w:color w:val="000000"/>
                <w:szCs w:val="26"/>
              </w:rPr>
              <w:t>Tốt</w:t>
            </w:r>
          </w:p>
        </w:tc>
      </w:tr>
      <w:tr w:rsidR="00532CD3" w:rsidRPr="008D2967" w14:paraId="69592574" w14:textId="77777777" w:rsidTr="00DA20FF">
        <w:trPr>
          <w:trHeight w:val="637"/>
          <w:jc w:val="center"/>
        </w:trPr>
        <w:tc>
          <w:tcPr>
            <w:tcW w:w="1309" w:type="dxa"/>
          </w:tcPr>
          <w:p w14:paraId="05BF95A0" w14:textId="11E0D0D3" w:rsidR="00532CD3" w:rsidRPr="005D05E5" w:rsidRDefault="00532CD3" w:rsidP="00532CD3">
            <w:pPr>
              <w:jc w:val="center"/>
              <w:rPr>
                <w:szCs w:val="26"/>
              </w:rPr>
            </w:pPr>
            <w:r w:rsidRPr="00360461">
              <w:rPr>
                <w:color w:val="000000"/>
                <w:szCs w:val="26"/>
              </w:rPr>
              <w:t>201</w:t>
            </w:r>
            <w:r>
              <w:rPr>
                <w:color w:val="000000"/>
                <w:szCs w:val="26"/>
              </w:rPr>
              <w:t>8</w:t>
            </w:r>
            <w:r w:rsidRPr="00360461">
              <w:rPr>
                <w:color w:val="000000"/>
                <w:szCs w:val="26"/>
              </w:rPr>
              <w:t>-20</w:t>
            </w:r>
            <w:r>
              <w:rPr>
                <w:color w:val="000000"/>
                <w:szCs w:val="26"/>
              </w:rPr>
              <w:t>19</w:t>
            </w:r>
          </w:p>
        </w:tc>
        <w:tc>
          <w:tcPr>
            <w:tcW w:w="1096" w:type="dxa"/>
            <w:vAlign w:val="center"/>
          </w:tcPr>
          <w:p w14:paraId="21DBDC51" w14:textId="77777777" w:rsidR="00532CD3" w:rsidRPr="005D05E5" w:rsidRDefault="00532CD3" w:rsidP="00532CD3">
            <w:pPr>
              <w:jc w:val="center"/>
              <w:rPr>
                <w:szCs w:val="26"/>
              </w:rPr>
            </w:pPr>
            <w:r w:rsidRPr="005D05E5">
              <w:rPr>
                <w:szCs w:val="26"/>
              </w:rPr>
              <w:t>0/21 (0.0%)</w:t>
            </w:r>
          </w:p>
        </w:tc>
        <w:tc>
          <w:tcPr>
            <w:tcW w:w="1418" w:type="dxa"/>
            <w:vAlign w:val="center"/>
          </w:tcPr>
          <w:p w14:paraId="0A9FC3F4" w14:textId="77777777" w:rsidR="00532CD3" w:rsidRPr="005D05E5" w:rsidRDefault="00532CD3" w:rsidP="00532CD3">
            <w:pPr>
              <w:jc w:val="center"/>
              <w:rPr>
                <w:szCs w:val="26"/>
              </w:rPr>
            </w:pPr>
            <w:r w:rsidRPr="005D05E5">
              <w:rPr>
                <w:szCs w:val="26"/>
              </w:rPr>
              <w:t>0/21 (0.0%)</w:t>
            </w:r>
          </w:p>
        </w:tc>
        <w:tc>
          <w:tcPr>
            <w:tcW w:w="1417" w:type="dxa"/>
            <w:vAlign w:val="center"/>
          </w:tcPr>
          <w:p w14:paraId="2E2D27C8" w14:textId="77777777" w:rsidR="00532CD3" w:rsidRPr="005D05E5" w:rsidRDefault="00532CD3" w:rsidP="00532CD3">
            <w:pPr>
              <w:jc w:val="center"/>
              <w:rPr>
                <w:szCs w:val="26"/>
              </w:rPr>
            </w:pPr>
            <w:r w:rsidRPr="005D05E5">
              <w:rPr>
                <w:szCs w:val="26"/>
              </w:rPr>
              <w:t>3/21 (14.3%)</w:t>
            </w:r>
          </w:p>
        </w:tc>
        <w:tc>
          <w:tcPr>
            <w:tcW w:w="1276" w:type="dxa"/>
            <w:vAlign w:val="center"/>
          </w:tcPr>
          <w:p w14:paraId="155BE9B8" w14:textId="77777777" w:rsidR="00532CD3" w:rsidRPr="005D05E5" w:rsidRDefault="00532CD3" w:rsidP="00532CD3">
            <w:pPr>
              <w:jc w:val="center"/>
              <w:rPr>
                <w:szCs w:val="26"/>
              </w:rPr>
            </w:pPr>
            <w:r w:rsidRPr="005D05E5">
              <w:rPr>
                <w:szCs w:val="26"/>
              </w:rPr>
              <w:t>15/21 (71.4%)</w:t>
            </w:r>
          </w:p>
        </w:tc>
        <w:tc>
          <w:tcPr>
            <w:tcW w:w="1276" w:type="dxa"/>
            <w:vAlign w:val="center"/>
          </w:tcPr>
          <w:p w14:paraId="0221E4F4" w14:textId="77777777" w:rsidR="00532CD3" w:rsidRPr="005D05E5" w:rsidRDefault="00532CD3" w:rsidP="00532CD3">
            <w:pPr>
              <w:jc w:val="center"/>
              <w:rPr>
                <w:szCs w:val="26"/>
              </w:rPr>
            </w:pPr>
            <w:r w:rsidRPr="005D05E5">
              <w:rPr>
                <w:szCs w:val="26"/>
              </w:rPr>
              <w:t>3/21 (14.3%)</w:t>
            </w:r>
          </w:p>
        </w:tc>
      </w:tr>
      <w:tr w:rsidR="00532CD3" w:rsidRPr="008D2967" w14:paraId="5D38E274" w14:textId="77777777" w:rsidTr="00DA20FF">
        <w:trPr>
          <w:trHeight w:val="622"/>
          <w:jc w:val="center"/>
        </w:trPr>
        <w:tc>
          <w:tcPr>
            <w:tcW w:w="1309" w:type="dxa"/>
          </w:tcPr>
          <w:p w14:paraId="1BFEB18E" w14:textId="424553D5" w:rsidR="00532CD3" w:rsidRPr="005D05E5" w:rsidRDefault="00532CD3" w:rsidP="00532CD3">
            <w:pPr>
              <w:jc w:val="center"/>
              <w:rPr>
                <w:szCs w:val="26"/>
              </w:rPr>
            </w:pPr>
            <w:r w:rsidRPr="00360461">
              <w:rPr>
                <w:color w:val="000000"/>
                <w:szCs w:val="26"/>
              </w:rPr>
              <w:t>20</w:t>
            </w:r>
            <w:r>
              <w:rPr>
                <w:color w:val="000000"/>
                <w:szCs w:val="26"/>
              </w:rPr>
              <w:t>19</w:t>
            </w:r>
            <w:r w:rsidRPr="00360461">
              <w:rPr>
                <w:color w:val="000000"/>
                <w:szCs w:val="26"/>
              </w:rPr>
              <w:t>-202</w:t>
            </w:r>
            <w:r>
              <w:rPr>
                <w:color w:val="000000"/>
                <w:szCs w:val="26"/>
              </w:rPr>
              <w:t>0</w:t>
            </w:r>
          </w:p>
        </w:tc>
        <w:tc>
          <w:tcPr>
            <w:tcW w:w="1096" w:type="dxa"/>
            <w:vAlign w:val="center"/>
          </w:tcPr>
          <w:p w14:paraId="14EE59F9" w14:textId="77777777" w:rsidR="00532CD3" w:rsidRPr="005D05E5" w:rsidRDefault="00532CD3" w:rsidP="00532CD3">
            <w:pPr>
              <w:jc w:val="center"/>
              <w:rPr>
                <w:szCs w:val="26"/>
              </w:rPr>
            </w:pPr>
            <w:r w:rsidRPr="005D05E5">
              <w:rPr>
                <w:szCs w:val="26"/>
              </w:rPr>
              <w:t>0/18 (0.0%)</w:t>
            </w:r>
          </w:p>
        </w:tc>
        <w:tc>
          <w:tcPr>
            <w:tcW w:w="1418" w:type="dxa"/>
            <w:vAlign w:val="center"/>
          </w:tcPr>
          <w:p w14:paraId="16FE6094" w14:textId="77777777" w:rsidR="00532CD3" w:rsidRPr="005D05E5" w:rsidRDefault="00532CD3" w:rsidP="00532CD3">
            <w:pPr>
              <w:jc w:val="center"/>
              <w:rPr>
                <w:szCs w:val="26"/>
              </w:rPr>
            </w:pPr>
            <w:r w:rsidRPr="005D05E5">
              <w:rPr>
                <w:szCs w:val="26"/>
              </w:rPr>
              <w:t>0/18 (0.0%)</w:t>
            </w:r>
          </w:p>
        </w:tc>
        <w:tc>
          <w:tcPr>
            <w:tcW w:w="1417" w:type="dxa"/>
            <w:vAlign w:val="center"/>
          </w:tcPr>
          <w:p w14:paraId="37CBCD4E" w14:textId="77777777" w:rsidR="00532CD3" w:rsidRPr="005D05E5" w:rsidRDefault="00532CD3" w:rsidP="00532CD3">
            <w:pPr>
              <w:jc w:val="center"/>
              <w:rPr>
                <w:szCs w:val="26"/>
              </w:rPr>
            </w:pPr>
            <w:r w:rsidRPr="005D05E5">
              <w:rPr>
                <w:szCs w:val="26"/>
              </w:rPr>
              <w:t>5/18 (27.8%)</w:t>
            </w:r>
          </w:p>
        </w:tc>
        <w:tc>
          <w:tcPr>
            <w:tcW w:w="1276" w:type="dxa"/>
            <w:vAlign w:val="center"/>
          </w:tcPr>
          <w:p w14:paraId="20900460" w14:textId="77777777" w:rsidR="00532CD3" w:rsidRPr="005D05E5" w:rsidRDefault="00532CD3" w:rsidP="00532CD3">
            <w:pPr>
              <w:jc w:val="center"/>
              <w:rPr>
                <w:szCs w:val="26"/>
              </w:rPr>
            </w:pPr>
            <w:r w:rsidRPr="005D05E5">
              <w:rPr>
                <w:szCs w:val="26"/>
              </w:rPr>
              <w:t>8/18 (44.4%)</w:t>
            </w:r>
          </w:p>
        </w:tc>
        <w:tc>
          <w:tcPr>
            <w:tcW w:w="1276" w:type="dxa"/>
            <w:vAlign w:val="center"/>
          </w:tcPr>
          <w:p w14:paraId="5004A4F3" w14:textId="77777777" w:rsidR="00532CD3" w:rsidRPr="005D05E5" w:rsidRDefault="00532CD3" w:rsidP="00532CD3">
            <w:pPr>
              <w:jc w:val="center"/>
              <w:rPr>
                <w:szCs w:val="26"/>
              </w:rPr>
            </w:pPr>
            <w:r w:rsidRPr="005D05E5">
              <w:rPr>
                <w:szCs w:val="26"/>
              </w:rPr>
              <w:t>5/18 (27.8%)</w:t>
            </w:r>
          </w:p>
        </w:tc>
      </w:tr>
      <w:tr w:rsidR="00532CD3" w:rsidRPr="008D2967" w14:paraId="5DBE6154" w14:textId="77777777" w:rsidTr="00DA20FF">
        <w:trPr>
          <w:trHeight w:val="637"/>
          <w:jc w:val="center"/>
        </w:trPr>
        <w:tc>
          <w:tcPr>
            <w:tcW w:w="1309" w:type="dxa"/>
          </w:tcPr>
          <w:p w14:paraId="6A5476B9" w14:textId="424EFD65" w:rsidR="00532CD3" w:rsidRPr="005D05E5" w:rsidRDefault="00532CD3" w:rsidP="00532CD3">
            <w:pPr>
              <w:jc w:val="center"/>
              <w:rPr>
                <w:szCs w:val="26"/>
              </w:rPr>
            </w:pPr>
            <w:r w:rsidRPr="00360461">
              <w:rPr>
                <w:color w:val="000000"/>
                <w:szCs w:val="26"/>
              </w:rPr>
              <w:t>202</w:t>
            </w:r>
            <w:r>
              <w:rPr>
                <w:color w:val="000000"/>
                <w:szCs w:val="26"/>
              </w:rPr>
              <w:t>0</w:t>
            </w:r>
            <w:r w:rsidRPr="00360461">
              <w:rPr>
                <w:color w:val="000000"/>
                <w:szCs w:val="26"/>
              </w:rPr>
              <w:t>-202</w:t>
            </w:r>
            <w:r>
              <w:rPr>
                <w:color w:val="000000"/>
                <w:szCs w:val="26"/>
              </w:rPr>
              <w:t>1</w:t>
            </w:r>
          </w:p>
        </w:tc>
        <w:tc>
          <w:tcPr>
            <w:tcW w:w="1096" w:type="dxa"/>
            <w:vAlign w:val="center"/>
          </w:tcPr>
          <w:p w14:paraId="455B7757" w14:textId="77777777" w:rsidR="00532CD3" w:rsidRPr="005D05E5" w:rsidRDefault="00532CD3" w:rsidP="00532CD3">
            <w:pPr>
              <w:jc w:val="center"/>
              <w:rPr>
                <w:szCs w:val="26"/>
              </w:rPr>
            </w:pPr>
            <w:r w:rsidRPr="005D05E5">
              <w:rPr>
                <w:szCs w:val="26"/>
              </w:rPr>
              <w:t>0/14 (0.0%)</w:t>
            </w:r>
          </w:p>
        </w:tc>
        <w:tc>
          <w:tcPr>
            <w:tcW w:w="1418" w:type="dxa"/>
          </w:tcPr>
          <w:p w14:paraId="60FE202B" w14:textId="77777777" w:rsidR="00532CD3" w:rsidRPr="005D05E5" w:rsidRDefault="00532CD3" w:rsidP="00532CD3">
            <w:pPr>
              <w:jc w:val="center"/>
              <w:rPr>
                <w:szCs w:val="26"/>
              </w:rPr>
            </w:pPr>
            <w:r w:rsidRPr="005D05E5">
              <w:rPr>
                <w:szCs w:val="26"/>
              </w:rPr>
              <w:t>0/14 (0.0%)</w:t>
            </w:r>
          </w:p>
        </w:tc>
        <w:tc>
          <w:tcPr>
            <w:tcW w:w="1417" w:type="dxa"/>
          </w:tcPr>
          <w:p w14:paraId="1024EA1D" w14:textId="77777777" w:rsidR="00532CD3" w:rsidRPr="005D05E5" w:rsidRDefault="00532CD3" w:rsidP="00532CD3">
            <w:pPr>
              <w:jc w:val="center"/>
              <w:rPr>
                <w:szCs w:val="26"/>
              </w:rPr>
            </w:pPr>
            <w:r w:rsidRPr="005D05E5">
              <w:rPr>
                <w:szCs w:val="26"/>
              </w:rPr>
              <w:t>0/14 (0.0%)</w:t>
            </w:r>
          </w:p>
        </w:tc>
        <w:tc>
          <w:tcPr>
            <w:tcW w:w="1276" w:type="dxa"/>
          </w:tcPr>
          <w:p w14:paraId="733621DD" w14:textId="77777777" w:rsidR="00532CD3" w:rsidRPr="005D05E5" w:rsidRDefault="00532CD3" w:rsidP="00532CD3">
            <w:pPr>
              <w:jc w:val="center"/>
              <w:rPr>
                <w:szCs w:val="26"/>
              </w:rPr>
            </w:pPr>
            <w:r w:rsidRPr="005D05E5">
              <w:rPr>
                <w:szCs w:val="26"/>
              </w:rPr>
              <w:t>2/14 (14.3%)</w:t>
            </w:r>
          </w:p>
        </w:tc>
        <w:tc>
          <w:tcPr>
            <w:tcW w:w="1276" w:type="dxa"/>
            <w:vAlign w:val="center"/>
          </w:tcPr>
          <w:p w14:paraId="7EBE187D" w14:textId="77777777" w:rsidR="00532CD3" w:rsidRPr="005D05E5" w:rsidRDefault="00532CD3" w:rsidP="00532CD3">
            <w:pPr>
              <w:jc w:val="center"/>
              <w:rPr>
                <w:szCs w:val="26"/>
              </w:rPr>
            </w:pPr>
            <w:r w:rsidRPr="005D05E5">
              <w:rPr>
                <w:szCs w:val="26"/>
              </w:rPr>
              <w:t>12/14 (85.7%)</w:t>
            </w:r>
          </w:p>
        </w:tc>
      </w:tr>
    </w:tbl>
    <w:p w14:paraId="6BA8BF56" w14:textId="77777777" w:rsidR="00356C34" w:rsidRPr="008D2967" w:rsidRDefault="00356C34" w:rsidP="00356C34">
      <w:pPr>
        <w:rPr>
          <w:rFonts w:eastAsia="Times New Roman"/>
          <w:sz w:val="28"/>
          <w:szCs w:val="28"/>
        </w:rPr>
      </w:pPr>
    </w:p>
    <w:p w14:paraId="43C12EB1" w14:textId="09D19949" w:rsidR="00356C34" w:rsidRPr="001143B9" w:rsidRDefault="00737EAB" w:rsidP="008D2967">
      <w:pPr>
        <w:ind w:firstLine="720"/>
        <w:rPr>
          <w:b/>
          <w:bCs/>
          <w:color w:val="000000"/>
          <w:szCs w:val="26"/>
        </w:rPr>
      </w:pPr>
      <w:r w:rsidRPr="001143B9">
        <w:rPr>
          <w:b/>
          <w:bCs/>
          <w:color w:val="000000"/>
          <w:szCs w:val="26"/>
        </w:rPr>
        <w:t>Bảng thống kê khả</w:t>
      </w:r>
      <w:r w:rsidR="00D16F8F">
        <w:rPr>
          <w:b/>
          <w:bCs/>
          <w:color w:val="000000"/>
          <w:szCs w:val="26"/>
        </w:rPr>
        <w:t>o sát đánh</w:t>
      </w:r>
      <w:r w:rsidR="00356C34" w:rsidRPr="001143B9">
        <w:rPr>
          <w:b/>
          <w:bCs/>
          <w:color w:val="000000"/>
          <w:szCs w:val="26"/>
        </w:rPr>
        <w:t xml:space="preserve"> giá về chất lượng đào tạo về Trách nhiệm đối với công việc</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134"/>
        <w:gridCol w:w="1275"/>
        <w:gridCol w:w="1276"/>
        <w:gridCol w:w="1418"/>
        <w:gridCol w:w="1559"/>
      </w:tblGrid>
      <w:tr w:rsidR="008D2967" w:rsidRPr="008D2967" w14:paraId="57002F54" w14:textId="77777777" w:rsidTr="00DA20FF">
        <w:trPr>
          <w:trHeight w:val="311"/>
          <w:jc w:val="center"/>
        </w:trPr>
        <w:tc>
          <w:tcPr>
            <w:tcW w:w="988" w:type="dxa"/>
          </w:tcPr>
          <w:p w14:paraId="65291E3B" w14:textId="77777777" w:rsidR="00356C34" w:rsidRPr="005D05E5" w:rsidRDefault="00356C34" w:rsidP="00356C34">
            <w:pPr>
              <w:jc w:val="center"/>
              <w:rPr>
                <w:szCs w:val="26"/>
              </w:rPr>
            </w:pPr>
          </w:p>
        </w:tc>
        <w:tc>
          <w:tcPr>
            <w:tcW w:w="6662" w:type="dxa"/>
            <w:gridSpan w:val="5"/>
            <w:vAlign w:val="center"/>
          </w:tcPr>
          <w:p w14:paraId="7579A6C8" w14:textId="77777777" w:rsidR="00356C34" w:rsidRPr="005D05E5" w:rsidRDefault="00356C34" w:rsidP="00356C34">
            <w:pPr>
              <w:jc w:val="center"/>
              <w:rPr>
                <w:szCs w:val="26"/>
              </w:rPr>
            </w:pPr>
            <w:r w:rsidRPr="005D05E5">
              <w:rPr>
                <w:szCs w:val="26"/>
              </w:rPr>
              <w:t>Số doanh nghiệp có ý kiến</w:t>
            </w:r>
          </w:p>
        </w:tc>
      </w:tr>
      <w:tr w:rsidR="008D2967" w:rsidRPr="008D2967" w14:paraId="26AE87C1" w14:textId="77777777" w:rsidTr="00DA20FF">
        <w:trPr>
          <w:trHeight w:val="386"/>
          <w:jc w:val="center"/>
        </w:trPr>
        <w:tc>
          <w:tcPr>
            <w:tcW w:w="988" w:type="dxa"/>
          </w:tcPr>
          <w:p w14:paraId="3D24A047" w14:textId="04F01AE4" w:rsidR="00356C34" w:rsidRPr="005D05E5" w:rsidRDefault="008D2967" w:rsidP="00356C34">
            <w:pPr>
              <w:jc w:val="center"/>
              <w:rPr>
                <w:szCs w:val="26"/>
              </w:rPr>
            </w:pPr>
            <w:r w:rsidRPr="005D05E5">
              <w:rPr>
                <w:szCs w:val="26"/>
              </w:rPr>
              <w:t>N</w:t>
            </w:r>
            <w:r w:rsidR="00356C34" w:rsidRPr="005D05E5">
              <w:rPr>
                <w:szCs w:val="26"/>
              </w:rPr>
              <w:t>ăm</w:t>
            </w:r>
          </w:p>
        </w:tc>
        <w:tc>
          <w:tcPr>
            <w:tcW w:w="1134" w:type="dxa"/>
            <w:vAlign w:val="center"/>
          </w:tcPr>
          <w:p w14:paraId="412599D0" w14:textId="77777777" w:rsidR="00356C34" w:rsidRPr="005D05E5" w:rsidRDefault="00356C34" w:rsidP="00356C34">
            <w:pPr>
              <w:jc w:val="center"/>
              <w:rPr>
                <w:szCs w:val="26"/>
              </w:rPr>
            </w:pPr>
            <w:r w:rsidRPr="005D05E5">
              <w:rPr>
                <w:szCs w:val="26"/>
              </w:rPr>
              <w:t>Kém</w:t>
            </w:r>
          </w:p>
        </w:tc>
        <w:tc>
          <w:tcPr>
            <w:tcW w:w="1275" w:type="dxa"/>
            <w:vAlign w:val="center"/>
          </w:tcPr>
          <w:p w14:paraId="5A8A881E" w14:textId="77777777" w:rsidR="00356C34" w:rsidRPr="005D05E5" w:rsidRDefault="00356C34" w:rsidP="00356C34">
            <w:pPr>
              <w:jc w:val="center"/>
              <w:rPr>
                <w:szCs w:val="26"/>
              </w:rPr>
            </w:pPr>
            <w:r w:rsidRPr="005D05E5">
              <w:rPr>
                <w:szCs w:val="26"/>
              </w:rPr>
              <w:t>Yếu</w:t>
            </w:r>
          </w:p>
        </w:tc>
        <w:tc>
          <w:tcPr>
            <w:tcW w:w="1276" w:type="dxa"/>
            <w:vAlign w:val="center"/>
          </w:tcPr>
          <w:p w14:paraId="0F94D2A6" w14:textId="77777777" w:rsidR="00356C34" w:rsidRPr="005D05E5" w:rsidRDefault="00356C34" w:rsidP="00356C34">
            <w:pPr>
              <w:jc w:val="center"/>
              <w:rPr>
                <w:szCs w:val="26"/>
              </w:rPr>
            </w:pPr>
            <w:r w:rsidRPr="005D05E5">
              <w:rPr>
                <w:szCs w:val="26"/>
              </w:rPr>
              <w:t>Trung bình</w:t>
            </w:r>
          </w:p>
        </w:tc>
        <w:tc>
          <w:tcPr>
            <w:tcW w:w="1418" w:type="dxa"/>
            <w:vAlign w:val="center"/>
          </w:tcPr>
          <w:p w14:paraId="5B61E56C" w14:textId="77777777" w:rsidR="00356C34" w:rsidRPr="005D05E5" w:rsidRDefault="00356C34" w:rsidP="00356C34">
            <w:pPr>
              <w:jc w:val="center"/>
              <w:rPr>
                <w:szCs w:val="26"/>
              </w:rPr>
            </w:pPr>
            <w:r w:rsidRPr="005D05E5">
              <w:rPr>
                <w:szCs w:val="26"/>
              </w:rPr>
              <w:t>Khá</w:t>
            </w:r>
          </w:p>
        </w:tc>
        <w:tc>
          <w:tcPr>
            <w:tcW w:w="1559" w:type="dxa"/>
            <w:vAlign w:val="center"/>
          </w:tcPr>
          <w:p w14:paraId="55AB4623" w14:textId="77777777" w:rsidR="00356C34" w:rsidRPr="005D05E5" w:rsidRDefault="00356C34" w:rsidP="00356C34">
            <w:pPr>
              <w:jc w:val="center"/>
              <w:rPr>
                <w:szCs w:val="26"/>
              </w:rPr>
            </w:pPr>
            <w:r w:rsidRPr="005D05E5">
              <w:rPr>
                <w:szCs w:val="26"/>
              </w:rPr>
              <w:t>Tốt</w:t>
            </w:r>
          </w:p>
        </w:tc>
      </w:tr>
      <w:tr w:rsidR="00532CD3" w:rsidRPr="008D2967" w14:paraId="17C1D7D4" w14:textId="77777777" w:rsidTr="00DA20FF">
        <w:trPr>
          <w:trHeight w:val="637"/>
          <w:jc w:val="center"/>
        </w:trPr>
        <w:tc>
          <w:tcPr>
            <w:tcW w:w="988" w:type="dxa"/>
          </w:tcPr>
          <w:p w14:paraId="109AC531" w14:textId="4A1B8AFC" w:rsidR="00532CD3" w:rsidRPr="005D05E5" w:rsidRDefault="00532CD3" w:rsidP="00532CD3">
            <w:pPr>
              <w:jc w:val="center"/>
              <w:rPr>
                <w:szCs w:val="26"/>
              </w:rPr>
            </w:pPr>
            <w:r w:rsidRPr="00360461">
              <w:rPr>
                <w:color w:val="000000"/>
                <w:szCs w:val="26"/>
              </w:rPr>
              <w:t>201</w:t>
            </w:r>
            <w:r>
              <w:rPr>
                <w:color w:val="000000"/>
                <w:szCs w:val="26"/>
              </w:rPr>
              <w:t>8</w:t>
            </w:r>
            <w:r w:rsidRPr="00360461">
              <w:rPr>
                <w:color w:val="000000"/>
                <w:szCs w:val="26"/>
              </w:rPr>
              <w:t>-20</w:t>
            </w:r>
            <w:r>
              <w:rPr>
                <w:color w:val="000000"/>
                <w:szCs w:val="26"/>
              </w:rPr>
              <w:t>19</w:t>
            </w:r>
          </w:p>
        </w:tc>
        <w:tc>
          <w:tcPr>
            <w:tcW w:w="1134" w:type="dxa"/>
            <w:vAlign w:val="center"/>
          </w:tcPr>
          <w:p w14:paraId="1C8BA69E" w14:textId="77777777" w:rsidR="00532CD3" w:rsidRPr="005D05E5" w:rsidRDefault="00532CD3" w:rsidP="00532CD3">
            <w:pPr>
              <w:jc w:val="center"/>
              <w:rPr>
                <w:szCs w:val="26"/>
              </w:rPr>
            </w:pPr>
            <w:r w:rsidRPr="005D05E5">
              <w:rPr>
                <w:szCs w:val="26"/>
              </w:rPr>
              <w:t>0/21 (0.0%)</w:t>
            </w:r>
          </w:p>
        </w:tc>
        <w:tc>
          <w:tcPr>
            <w:tcW w:w="1275" w:type="dxa"/>
            <w:vAlign w:val="center"/>
          </w:tcPr>
          <w:p w14:paraId="3483CF9E" w14:textId="77777777" w:rsidR="00532CD3" w:rsidRPr="005D05E5" w:rsidRDefault="00532CD3" w:rsidP="00532CD3">
            <w:pPr>
              <w:jc w:val="center"/>
              <w:rPr>
                <w:szCs w:val="26"/>
              </w:rPr>
            </w:pPr>
            <w:r w:rsidRPr="005D05E5">
              <w:rPr>
                <w:szCs w:val="26"/>
              </w:rPr>
              <w:t>0/21 (0.0%)</w:t>
            </w:r>
          </w:p>
        </w:tc>
        <w:tc>
          <w:tcPr>
            <w:tcW w:w="1276" w:type="dxa"/>
            <w:vAlign w:val="center"/>
          </w:tcPr>
          <w:p w14:paraId="3FC0C088" w14:textId="77777777" w:rsidR="00532CD3" w:rsidRPr="005D05E5" w:rsidRDefault="00532CD3" w:rsidP="00532CD3">
            <w:pPr>
              <w:jc w:val="center"/>
              <w:rPr>
                <w:szCs w:val="26"/>
              </w:rPr>
            </w:pPr>
            <w:r w:rsidRPr="005D05E5">
              <w:rPr>
                <w:szCs w:val="26"/>
              </w:rPr>
              <w:t>2/21 (9.5%)</w:t>
            </w:r>
          </w:p>
        </w:tc>
        <w:tc>
          <w:tcPr>
            <w:tcW w:w="1418" w:type="dxa"/>
            <w:vAlign w:val="center"/>
          </w:tcPr>
          <w:p w14:paraId="60A6FCF8" w14:textId="77777777" w:rsidR="00532CD3" w:rsidRPr="005D05E5" w:rsidRDefault="00532CD3" w:rsidP="00532CD3">
            <w:pPr>
              <w:jc w:val="center"/>
              <w:rPr>
                <w:szCs w:val="26"/>
              </w:rPr>
            </w:pPr>
            <w:r w:rsidRPr="005D05E5">
              <w:rPr>
                <w:szCs w:val="26"/>
              </w:rPr>
              <w:t>16/21 (76.2%)</w:t>
            </w:r>
          </w:p>
        </w:tc>
        <w:tc>
          <w:tcPr>
            <w:tcW w:w="1559" w:type="dxa"/>
            <w:vAlign w:val="center"/>
          </w:tcPr>
          <w:p w14:paraId="01438E97" w14:textId="77777777" w:rsidR="00532CD3" w:rsidRPr="005D05E5" w:rsidRDefault="00532CD3" w:rsidP="00532CD3">
            <w:pPr>
              <w:jc w:val="center"/>
              <w:rPr>
                <w:szCs w:val="26"/>
              </w:rPr>
            </w:pPr>
            <w:r w:rsidRPr="005D05E5">
              <w:rPr>
                <w:szCs w:val="26"/>
              </w:rPr>
              <w:t>3/21 (14.3%)</w:t>
            </w:r>
          </w:p>
        </w:tc>
      </w:tr>
      <w:tr w:rsidR="00532CD3" w:rsidRPr="008D2967" w14:paraId="1BB7EDAA" w14:textId="77777777" w:rsidTr="00DA20FF">
        <w:trPr>
          <w:trHeight w:val="622"/>
          <w:jc w:val="center"/>
        </w:trPr>
        <w:tc>
          <w:tcPr>
            <w:tcW w:w="988" w:type="dxa"/>
          </w:tcPr>
          <w:p w14:paraId="02819080" w14:textId="7B1181D7" w:rsidR="00532CD3" w:rsidRPr="005D05E5" w:rsidRDefault="00532CD3" w:rsidP="00532CD3">
            <w:pPr>
              <w:jc w:val="center"/>
              <w:rPr>
                <w:szCs w:val="26"/>
              </w:rPr>
            </w:pPr>
            <w:r w:rsidRPr="00360461">
              <w:rPr>
                <w:color w:val="000000"/>
                <w:szCs w:val="26"/>
              </w:rPr>
              <w:lastRenderedPageBreak/>
              <w:t>20</w:t>
            </w:r>
            <w:r>
              <w:rPr>
                <w:color w:val="000000"/>
                <w:szCs w:val="26"/>
              </w:rPr>
              <w:t>19</w:t>
            </w:r>
            <w:r w:rsidRPr="00360461">
              <w:rPr>
                <w:color w:val="000000"/>
                <w:szCs w:val="26"/>
              </w:rPr>
              <w:t>-202</w:t>
            </w:r>
            <w:r>
              <w:rPr>
                <w:color w:val="000000"/>
                <w:szCs w:val="26"/>
              </w:rPr>
              <w:t>0</w:t>
            </w:r>
          </w:p>
        </w:tc>
        <w:tc>
          <w:tcPr>
            <w:tcW w:w="1134" w:type="dxa"/>
            <w:vAlign w:val="center"/>
          </w:tcPr>
          <w:p w14:paraId="3F912B1F" w14:textId="77777777" w:rsidR="00532CD3" w:rsidRPr="005D05E5" w:rsidRDefault="00532CD3" w:rsidP="00532CD3">
            <w:pPr>
              <w:jc w:val="center"/>
              <w:rPr>
                <w:szCs w:val="26"/>
              </w:rPr>
            </w:pPr>
            <w:r w:rsidRPr="005D05E5">
              <w:rPr>
                <w:szCs w:val="26"/>
              </w:rPr>
              <w:t>0/18 (0.0%)</w:t>
            </w:r>
          </w:p>
        </w:tc>
        <w:tc>
          <w:tcPr>
            <w:tcW w:w="1275" w:type="dxa"/>
            <w:vAlign w:val="center"/>
          </w:tcPr>
          <w:p w14:paraId="3F301154" w14:textId="77777777" w:rsidR="00532CD3" w:rsidRPr="005D05E5" w:rsidRDefault="00532CD3" w:rsidP="00532CD3">
            <w:pPr>
              <w:jc w:val="center"/>
              <w:rPr>
                <w:szCs w:val="26"/>
              </w:rPr>
            </w:pPr>
            <w:r w:rsidRPr="005D05E5">
              <w:rPr>
                <w:szCs w:val="26"/>
              </w:rPr>
              <w:t>0/18 (0.0%)</w:t>
            </w:r>
          </w:p>
        </w:tc>
        <w:tc>
          <w:tcPr>
            <w:tcW w:w="1276" w:type="dxa"/>
            <w:vAlign w:val="center"/>
          </w:tcPr>
          <w:p w14:paraId="32159A22" w14:textId="77777777" w:rsidR="00532CD3" w:rsidRPr="005D05E5" w:rsidRDefault="00532CD3" w:rsidP="00532CD3">
            <w:pPr>
              <w:jc w:val="center"/>
              <w:rPr>
                <w:szCs w:val="26"/>
              </w:rPr>
            </w:pPr>
            <w:r w:rsidRPr="005D05E5">
              <w:rPr>
                <w:szCs w:val="26"/>
              </w:rPr>
              <w:t>2/18 (11.1%)</w:t>
            </w:r>
          </w:p>
        </w:tc>
        <w:tc>
          <w:tcPr>
            <w:tcW w:w="1418" w:type="dxa"/>
            <w:vAlign w:val="center"/>
          </w:tcPr>
          <w:p w14:paraId="01C6E34C" w14:textId="77777777" w:rsidR="00532CD3" w:rsidRPr="005D05E5" w:rsidRDefault="00532CD3" w:rsidP="00532CD3">
            <w:pPr>
              <w:jc w:val="center"/>
              <w:rPr>
                <w:szCs w:val="26"/>
              </w:rPr>
            </w:pPr>
            <w:r w:rsidRPr="005D05E5">
              <w:rPr>
                <w:szCs w:val="26"/>
              </w:rPr>
              <w:t>10/18 (55.6%)</w:t>
            </w:r>
          </w:p>
        </w:tc>
        <w:tc>
          <w:tcPr>
            <w:tcW w:w="1559" w:type="dxa"/>
            <w:vAlign w:val="center"/>
          </w:tcPr>
          <w:p w14:paraId="460A7F06" w14:textId="77777777" w:rsidR="00532CD3" w:rsidRPr="005D05E5" w:rsidRDefault="00532CD3" w:rsidP="00532CD3">
            <w:pPr>
              <w:jc w:val="center"/>
              <w:rPr>
                <w:szCs w:val="26"/>
              </w:rPr>
            </w:pPr>
            <w:r w:rsidRPr="005D05E5">
              <w:rPr>
                <w:szCs w:val="26"/>
              </w:rPr>
              <w:t>6/18 (33.3%)</w:t>
            </w:r>
          </w:p>
        </w:tc>
      </w:tr>
      <w:tr w:rsidR="00532CD3" w:rsidRPr="008D2967" w14:paraId="54F734D5" w14:textId="77777777" w:rsidTr="00DA20FF">
        <w:trPr>
          <w:trHeight w:val="637"/>
          <w:jc w:val="center"/>
        </w:trPr>
        <w:tc>
          <w:tcPr>
            <w:tcW w:w="988" w:type="dxa"/>
          </w:tcPr>
          <w:p w14:paraId="7A254D20" w14:textId="7AFF9E65" w:rsidR="00532CD3" w:rsidRPr="005D05E5" w:rsidRDefault="00532CD3" w:rsidP="00532CD3">
            <w:pPr>
              <w:jc w:val="center"/>
              <w:rPr>
                <w:szCs w:val="26"/>
              </w:rPr>
            </w:pPr>
            <w:r w:rsidRPr="00360461">
              <w:rPr>
                <w:color w:val="000000"/>
                <w:szCs w:val="26"/>
              </w:rPr>
              <w:t>202</w:t>
            </w:r>
            <w:r>
              <w:rPr>
                <w:color w:val="000000"/>
                <w:szCs w:val="26"/>
              </w:rPr>
              <w:t>0</w:t>
            </w:r>
            <w:r w:rsidRPr="00360461">
              <w:rPr>
                <w:color w:val="000000"/>
                <w:szCs w:val="26"/>
              </w:rPr>
              <w:t>-202</w:t>
            </w:r>
            <w:r>
              <w:rPr>
                <w:color w:val="000000"/>
                <w:szCs w:val="26"/>
              </w:rPr>
              <w:t>1</w:t>
            </w:r>
          </w:p>
        </w:tc>
        <w:tc>
          <w:tcPr>
            <w:tcW w:w="1134" w:type="dxa"/>
            <w:vAlign w:val="center"/>
          </w:tcPr>
          <w:p w14:paraId="040CB193" w14:textId="77777777" w:rsidR="00532CD3" w:rsidRPr="005D05E5" w:rsidRDefault="00532CD3" w:rsidP="00532CD3">
            <w:pPr>
              <w:jc w:val="center"/>
              <w:rPr>
                <w:szCs w:val="26"/>
              </w:rPr>
            </w:pPr>
            <w:r w:rsidRPr="005D05E5">
              <w:rPr>
                <w:szCs w:val="26"/>
              </w:rPr>
              <w:t>0/14 (0.0%)</w:t>
            </w:r>
          </w:p>
        </w:tc>
        <w:tc>
          <w:tcPr>
            <w:tcW w:w="1275" w:type="dxa"/>
          </w:tcPr>
          <w:p w14:paraId="76050C12" w14:textId="77777777" w:rsidR="00532CD3" w:rsidRPr="005D05E5" w:rsidRDefault="00532CD3" w:rsidP="00532CD3">
            <w:pPr>
              <w:jc w:val="center"/>
              <w:rPr>
                <w:szCs w:val="26"/>
              </w:rPr>
            </w:pPr>
            <w:r w:rsidRPr="005D05E5">
              <w:rPr>
                <w:szCs w:val="26"/>
              </w:rPr>
              <w:t>0/14 (0.0%)</w:t>
            </w:r>
          </w:p>
        </w:tc>
        <w:tc>
          <w:tcPr>
            <w:tcW w:w="1276" w:type="dxa"/>
          </w:tcPr>
          <w:p w14:paraId="3AAD0D2B" w14:textId="77777777" w:rsidR="00532CD3" w:rsidRPr="005D05E5" w:rsidRDefault="00532CD3" w:rsidP="00532CD3">
            <w:pPr>
              <w:jc w:val="center"/>
              <w:rPr>
                <w:szCs w:val="26"/>
              </w:rPr>
            </w:pPr>
            <w:r w:rsidRPr="005D05E5">
              <w:rPr>
                <w:szCs w:val="26"/>
              </w:rPr>
              <w:t>0/14 (0.0%)</w:t>
            </w:r>
          </w:p>
        </w:tc>
        <w:tc>
          <w:tcPr>
            <w:tcW w:w="1418" w:type="dxa"/>
          </w:tcPr>
          <w:p w14:paraId="1BDF0390" w14:textId="77777777" w:rsidR="00532CD3" w:rsidRPr="005D05E5" w:rsidRDefault="00532CD3" w:rsidP="00532CD3">
            <w:pPr>
              <w:jc w:val="center"/>
              <w:rPr>
                <w:szCs w:val="26"/>
              </w:rPr>
            </w:pPr>
            <w:r w:rsidRPr="005D05E5">
              <w:rPr>
                <w:szCs w:val="26"/>
              </w:rPr>
              <w:t>2/14 (14.3%)</w:t>
            </w:r>
          </w:p>
        </w:tc>
        <w:tc>
          <w:tcPr>
            <w:tcW w:w="1559" w:type="dxa"/>
            <w:vAlign w:val="center"/>
          </w:tcPr>
          <w:p w14:paraId="55987617" w14:textId="77777777" w:rsidR="00532CD3" w:rsidRPr="005D05E5" w:rsidRDefault="00532CD3" w:rsidP="00532CD3">
            <w:pPr>
              <w:jc w:val="center"/>
              <w:rPr>
                <w:szCs w:val="26"/>
              </w:rPr>
            </w:pPr>
            <w:r w:rsidRPr="005D05E5">
              <w:rPr>
                <w:szCs w:val="26"/>
              </w:rPr>
              <w:t>12/14 (85.7%)</w:t>
            </w:r>
          </w:p>
        </w:tc>
      </w:tr>
    </w:tbl>
    <w:p w14:paraId="65B0CACA" w14:textId="3C633025" w:rsidR="00D16F8F" w:rsidRPr="00D16F8F" w:rsidRDefault="00D16F8F" w:rsidP="00356C34">
      <w:pPr>
        <w:ind w:firstLine="426"/>
        <w:jc w:val="both"/>
      </w:pPr>
      <w:r w:rsidRPr="00D16F8F">
        <w:t>Theo bảng thống kê thì năm 201</w:t>
      </w:r>
      <w:r w:rsidR="00532CD3">
        <w:t>8</w:t>
      </w:r>
      <w:r w:rsidRPr="00D16F8F">
        <w:t>-20</w:t>
      </w:r>
      <w:r w:rsidR="00532CD3">
        <w:t>19</w:t>
      </w:r>
      <w:r w:rsidRPr="00D16F8F">
        <w:t xml:space="preserve"> có 21 doanh nghiệp đã được khảo sát, năm 20</w:t>
      </w:r>
      <w:r w:rsidR="00532CD3">
        <w:t>19</w:t>
      </w:r>
      <w:r w:rsidRPr="00D16F8F">
        <w:t>-202</w:t>
      </w:r>
      <w:r w:rsidR="00532CD3">
        <w:t>0</w:t>
      </w:r>
      <w:r w:rsidRPr="00D16F8F">
        <w:t xml:space="preserve"> có 18 doanh nghiệp đã được khảo sát, năm 202</w:t>
      </w:r>
      <w:r w:rsidR="00532CD3">
        <w:t>0</w:t>
      </w:r>
      <w:r w:rsidRPr="00D16F8F">
        <w:t>-202</w:t>
      </w:r>
      <w:r w:rsidR="00532CD3">
        <w:t>1</w:t>
      </w:r>
      <w:r w:rsidRPr="00D16F8F">
        <w:t xml:space="preserve"> có 14 doanh nghiệp đã được khảo sát.</w:t>
      </w:r>
    </w:p>
    <w:p w14:paraId="2668549C" w14:textId="4E6978AE" w:rsidR="00356C34" w:rsidRPr="005D05E5" w:rsidRDefault="00356C34" w:rsidP="00356C34">
      <w:pPr>
        <w:ind w:firstLine="426"/>
        <w:jc w:val="both"/>
      </w:pPr>
      <w:r w:rsidRPr="005D05E5">
        <w:rPr>
          <w:b/>
          <w:i/>
        </w:rPr>
        <w:t>7.1.03</w:t>
      </w:r>
      <w:r w:rsidRPr="005D05E5">
        <w:rPr>
          <w:i/>
        </w:rPr>
        <w:t xml:space="preserve"> - Danh sách các doanh nghiệp đã lấy ý kiến khảo sát năm học</w:t>
      </w:r>
      <w:r w:rsidR="00532CD3">
        <w:rPr>
          <w:i/>
        </w:rPr>
        <w:t xml:space="preserve"> 2018-2019,</w:t>
      </w:r>
      <w:r w:rsidRPr="005D05E5">
        <w:rPr>
          <w:i/>
        </w:rPr>
        <w:t xml:space="preserve"> 2019-2020, 2020-2021</w:t>
      </w:r>
      <w:r w:rsidRPr="005D05E5">
        <w:t>).</w:t>
      </w:r>
    </w:p>
    <w:p w14:paraId="2C8F55EB" w14:textId="77777777" w:rsidR="00356C34" w:rsidRPr="005D05E5" w:rsidRDefault="00356C34" w:rsidP="00356C34">
      <w:pPr>
        <w:ind w:firstLine="426"/>
        <w:jc w:val="both"/>
      </w:pPr>
      <w:r w:rsidRPr="005D05E5">
        <w:t>Kết quả khảo sát ý kiến của doanh nghiệp về mức độ đáp ứng của SVTN, sự phù hợp của chương trình đào tạo với thực tiễn sản xuất, kinh doanh, dịch vụ, Trung tâm Khảo thí và Đảm bảo chất lượng (Trung tâm KT&amp;ĐBCL) tổng hợp báo cáo kết quả cho thấy mức độ đáp ứng của sinh viên tại doanh nghiệp đạt mức rất cao.</w:t>
      </w:r>
    </w:p>
    <w:p w14:paraId="53BB5D0F" w14:textId="2E071608" w:rsidR="00356C34" w:rsidRPr="005D05E5" w:rsidRDefault="00356C34" w:rsidP="00356C34">
      <w:pPr>
        <w:ind w:firstLine="426"/>
        <w:jc w:val="both"/>
      </w:pPr>
      <w:r w:rsidRPr="005D05E5">
        <w:t>(</w:t>
      </w:r>
      <w:r w:rsidRPr="005D05E5">
        <w:rPr>
          <w:b/>
          <w:i/>
        </w:rPr>
        <w:t>1.1.12</w:t>
      </w:r>
      <w:r w:rsidRPr="005D05E5">
        <w:rPr>
          <w:i/>
        </w:rPr>
        <w:t xml:space="preserve"> - Báo cáo kết quả khảo sát ý kiến doanh nghiệp về sinh viên tốt nghiệp ngành CNTT NH </w:t>
      </w:r>
      <w:r w:rsidR="00532CD3">
        <w:rPr>
          <w:i/>
        </w:rPr>
        <w:t>2018-2019,</w:t>
      </w:r>
      <w:r w:rsidR="00532CD3" w:rsidRPr="005D05E5">
        <w:rPr>
          <w:i/>
        </w:rPr>
        <w:t xml:space="preserve"> 2019-2020, 2020-2021</w:t>
      </w:r>
      <w:r w:rsidRPr="005D05E5">
        <w:t>).</w:t>
      </w:r>
    </w:p>
    <w:p w14:paraId="55EDFC96" w14:textId="79219CAD" w:rsidR="00356C34" w:rsidRDefault="00356C34" w:rsidP="00356C34">
      <w:pPr>
        <w:ind w:firstLine="426"/>
        <w:jc w:val="both"/>
        <w:rPr>
          <w:b/>
          <w:bCs/>
        </w:rPr>
      </w:pPr>
      <w:r w:rsidRPr="00076483">
        <w:rPr>
          <w:b/>
          <w:bCs/>
        </w:rPr>
        <w:t>Điểm tự đánh giá tiêu chuẩn 7.1, tiêu chí 7: Đạt</w:t>
      </w:r>
    </w:p>
    <w:p w14:paraId="19848AF7" w14:textId="77777777" w:rsidR="005D05E5" w:rsidRPr="00076483" w:rsidRDefault="005D05E5" w:rsidP="00356C34">
      <w:pPr>
        <w:ind w:firstLine="426"/>
        <w:jc w:val="both"/>
        <w:rPr>
          <w:b/>
          <w:bCs/>
        </w:rPr>
      </w:pPr>
    </w:p>
    <w:p w14:paraId="37D3B867" w14:textId="77777777" w:rsidR="00A972D1" w:rsidRPr="00F238F4" w:rsidRDefault="00A972D1" w:rsidP="00A972D1">
      <w:pPr>
        <w:ind w:firstLine="426"/>
        <w:jc w:val="both"/>
        <w:rPr>
          <w:color w:val="000000" w:themeColor="text1"/>
        </w:rPr>
      </w:pPr>
      <w:r w:rsidRPr="00F238F4">
        <w:rPr>
          <w:b/>
          <w:bCs/>
          <w:color w:val="000000" w:themeColor="text1"/>
        </w:rPr>
        <w:t>Tiêu chuẩn 7.2:</w:t>
      </w:r>
      <w:r w:rsidRPr="00F238F4">
        <w:rPr>
          <w:color w:val="000000" w:themeColor="text1"/>
        </w:rPr>
        <w:t xml:space="preserve">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14:paraId="50562334" w14:textId="77777777" w:rsidR="00A972D1" w:rsidRPr="00F238F4" w:rsidRDefault="00A972D1" w:rsidP="00A972D1">
      <w:pPr>
        <w:pStyle w:val="ListParagraph"/>
        <w:numPr>
          <w:ilvl w:val="0"/>
          <w:numId w:val="9"/>
        </w:numPr>
        <w:jc w:val="both"/>
        <w:rPr>
          <w:b/>
          <w:color w:val="000000" w:themeColor="text1"/>
        </w:rPr>
      </w:pPr>
      <w:r w:rsidRPr="00F238F4">
        <w:rPr>
          <w:b/>
          <w:color w:val="000000" w:themeColor="text1"/>
        </w:rPr>
        <w:t>Mô tả, phân tích, nhận định:</w:t>
      </w:r>
    </w:p>
    <w:p w14:paraId="13916F4A" w14:textId="77777777" w:rsidR="00A972D1" w:rsidRPr="00F238F4" w:rsidRDefault="00A972D1" w:rsidP="00A972D1">
      <w:pPr>
        <w:ind w:firstLine="426"/>
        <w:jc w:val="both"/>
        <w:rPr>
          <w:color w:val="000000" w:themeColor="text1"/>
        </w:rPr>
      </w:pPr>
      <w:r w:rsidRPr="00F238F4">
        <w:rPr>
          <w:color w:val="000000" w:themeColor="text1"/>
        </w:rPr>
        <w:t xml:space="preserve">Thực hiện kế hoạch đảm bảo chất lượng hàng năm, TT KT&amp;ĐBCL xây dựng kế hoạch, mẫu phiếu khảo sát để tổ chức lấy ý kiến các đối tượng </w:t>
      </w:r>
      <w:r w:rsidRPr="00F238F4">
        <w:rPr>
          <w:color w:val="000000" w:themeColor="text1"/>
          <w:u w:val="single"/>
        </w:rPr>
        <w:t>với sinh viên tốt nghiệp</w:t>
      </w:r>
      <w:r w:rsidRPr="00F238F4">
        <w:rPr>
          <w:color w:val="000000" w:themeColor="text1"/>
        </w:rPr>
        <w:t xml:space="preserve"> về các cuộc khảo sát liên quan đến hoạt động dạy và học, trong đó có thu thập thông tin về </w:t>
      </w:r>
      <w:r w:rsidRPr="00F238F4">
        <w:rPr>
          <w:color w:val="000000" w:themeColor="text1"/>
          <w:u w:val="single"/>
        </w:rPr>
        <w:t>việc làm,</w:t>
      </w:r>
      <w:r w:rsidRPr="00F238F4">
        <w:rPr>
          <w:color w:val="000000" w:themeColor="text1"/>
        </w:rPr>
        <w:t xml:space="preserve"> đánh giá về </w:t>
      </w:r>
      <w:r w:rsidRPr="00F238F4">
        <w:rPr>
          <w:color w:val="000000" w:themeColor="text1"/>
          <w:u w:val="single"/>
        </w:rPr>
        <w:t>chất lượng đào tạo</w:t>
      </w:r>
      <w:r w:rsidRPr="00F238F4">
        <w:rPr>
          <w:color w:val="000000" w:themeColor="text1"/>
        </w:rPr>
        <w:t xml:space="preserve"> của cơ sở đào tạo và </w:t>
      </w:r>
      <w:r w:rsidRPr="00F238F4">
        <w:rPr>
          <w:color w:val="000000" w:themeColor="text1"/>
          <w:u w:val="single"/>
        </w:rPr>
        <w:t>sự phù hợp</w:t>
      </w:r>
      <w:r w:rsidRPr="00F238F4">
        <w:rPr>
          <w:color w:val="000000" w:themeColor="text1"/>
        </w:rPr>
        <w:t xml:space="preserve"> của chương trình đào tạo với vị trí việc làm của SVTN </w:t>
      </w:r>
    </w:p>
    <w:p w14:paraId="4D6724DA" w14:textId="61DDF1C3" w:rsidR="00A972D1" w:rsidRPr="00F238F4" w:rsidRDefault="00A972D1" w:rsidP="00A972D1">
      <w:pPr>
        <w:ind w:firstLine="426"/>
        <w:jc w:val="both"/>
        <w:rPr>
          <w:b/>
          <w:color w:val="000000" w:themeColor="text1"/>
          <w:lang w:val="vi-VN"/>
        </w:rPr>
      </w:pPr>
      <w:r w:rsidRPr="00F238F4">
        <w:rPr>
          <w:b/>
          <w:color w:val="000000" w:themeColor="text1"/>
        </w:rPr>
        <w:t>Bảng thống kê sinh viên tốt nghiệp hàng năm</w:t>
      </w:r>
      <w:r w:rsidRPr="00F238F4">
        <w:rPr>
          <w:b/>
          <w:color w:val="000000" w:themeColor="text1"/>
          <w:lang w:val="vi-VN"/>
        </w:rPr>
        <w:t xml:space="preserve"> </w:t>
      </w:r>
      <w:r w:rsidRPr="00F238F4">
        <w:rPr>
          <w:b/>
          <w:color w:val="000000" w:themeColor="text1"/>
          <w:u w:val="single"/>
          <w:lang w:val="vi-VN"/>
        </w:rPr>
        <w:t>(</w:t>
      </w:r>
      <w:r w:rsidRPr="00F238F4">
        <w:rPr>
          <w:b/>
          <w:i/>
          <w:color w:val="000000" w:themeColor="text1"/>
        </w:rPr>
        <w:t>7.2.03</w:t>
      </w:r>
      <w:r w:rsidRPr="00F238F4">
        <w:rPr>
          <w:i/>
          <w:color w:val="000000" w:themeColor="text1"/>
        </w:rPr>
        <w:t xml:space="preserve"> - Quyết định công nhận tốt nghiệp và Danh sách SVTN năm </w:t>
      </w:r>
      <w:r w:rsidR="007C147C">
        <w:rPr>
          <w:i/>
          <w:color w:val="000000" w:themeColor="text1"/>
        </w:rPr>
        <w:t>2018 - 2019, 2019 - 2020, 2020 - 2021</w:t>
      </w:r>
      <w:r w:rsidRPr="00F238F4">
        <w:rPr>
          <w:i/>
          <w:color w:val="000000" w:themeColor="text1"/>
        </w:rPr>
        <w:t>)</w:t>
      </w:r>
      <w:r w:rsidRPr="00F238F4">
        <w:rPr>
          <w:b/>
          <w:color w:val="000000" w:themeColor="text1"/>
          <w:lang w:val="vi-VN"/>
        </w:rPr>
        <w:t xml:space="preserve"> </w:t>
      </w:r>
    </w:p>
    <w:tbl>
      <w:tblPr>
        <w:tblW w:w="4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848"/>
        <w:gridCol w:w="983"/>
        <w:gridCol w:w="844"/>
        <w:gridCol w:w="845"/>
      </w:tblGrid>
      <w:tr w:rsidR="00A972D1" w:rsidRPr="00F238F4" w14:paraId="27A6B5AD" w14:textId="77777777" w:rsidTr="009C5667">
        <w:trPr>
          <w:trHeight w:val="306"/>
          <w:jc w:val="center"/>
        </w:trPr>
        <w:tc>
          <w:tcPr>
            <w:tcW w:w="1442" w:type="dxa"/>
          </w:tcPr>
          <w:p w14:paraId="08FD972A" w14:textId="77777777" w:rsidR="00A972D1" w:rsidRPr="00F238F4" w:rsidRDefault="00A972D1" w:rsidP="009C5667">
            <w:pPr>
              <w:jc w:val="both"/>
              <w:rPr>
                <w:b/>
                <w:color w:val="000000" w:themeColor="text1"/>
              </w:rPr>
            </w:pPr>
            <w:r w:rsidRPr="00F238F4">
              <w:rPr>
                <w:b/>
                <w:color w:val="000000" w:themeColor="text1"/>
              </w:rPr>
              <w:t>Năm</w:t>
            </w:r>
          </w:p>
        </w:tc>
        <w:tc>
          <w:tcPr>
            <w:tcW w:w="848" w:type="dxa"/>
          </w:tcPr>
          <w:p w14:paraId="039CE32E" w14:textId="77777777" w:rsidR="00A972D1" w:rsidRPr="00F238F4" w:rsidRDefault="00A972D1" w:rsidP="009C5667">
            <w:pPr>
              <w:jc w:val="both"/>
              <w:rPr>
                <w:b/>
                <w:color w:val="000000" w:themeColor="text1"/>
              </w:rPr>
            </w:pPr>
            <w:r w:rsidRPr="00F238F4">
              <w:rPr>
                <w:b/>
                <w:color w:val="000000" w:themeColor="text1"/>
              </w:rPr>
              <w:t>Tổng</w:t>
            </w:r>
          </w:p>
        </w:tc>
        <w:tc>
          <w:tcPr>
            <w:tcW w:w="983" w:type="dxa"/>
          </w:tcPr>
          <w:p w14:paraId="34C402AD" w14:textId="77777777" w:rsidR="00A972D1" w:rsidRPr="00F238F4" w:rsidRDefault="00A972D1" w:rsidP="009C5667">
            <w:pPr>
              <w:jc w:val="both"/>
              <w:rPr>
                <w:b/>
                <w:color w:val="000000" w:themeColor="text1"/>
              </w:rPr>
            </w:pPr>
            <w:r w:rsidRPr="00F238F4">
              <w:rPr>
                <w:b/>
                <w:color w:val="000000" w:themeColor="text1"/>
              </w:rPr>
              <w:t>Đợt 1</w:t>
            </w:r>
          </w:p>
        </w:tc>
        <w:tc>
          <w:tcPr>
            <w:tcW w:w="844" w:type="dxa"/>
          </w:tcPr>
          <w:p w14:paraId="5EA76BB5" w14:textId="77777777" w:rsidR="00A972D1" w:rsidRPr="00F238F4" w:rsidRDefault="00A972D1" w:rsidP="009C5667">
            <w:pPr>
              <w:jc w:val="both"/>
              <w:rPr>
                <w:b/>
                <w:color w:val="000000" w:themeColor="text1"/>
              </w:rPr>
            </w:pPr>
            <w:r w:rsidRPr="00F238F4">
              <w:rPr>
                <w:b/>
                <w:color w:val="000000" w:themeColor="text1"/>
              </w:rPr>
              <w:t>Đợt 2</w:t>
            </w:r>
          </w:p>
        </w:tc>
        <w:tc>
          <w:tcPr>
            <w:tcW w:w="845" w:type="dxa"/>
          </w:tcPr>
          <w:p w14:paraId="57DBD5D2" w14:textId="77777777" w:rsidR="00A972D1" w:rsidRPr="00F238F4" w:rsidRDefault="00A972D1" w:rsidP="009C5667">
            <w:pPr>
              <w:jc w:val="both"/>
              <w:rPr>
                <w:b/>
                <w:color w:val="000000" w:themeColor="text1"/>
              </w:rPr>
            </w:pPr>
            <w:r w:rsidRPr="00F238F4">
              <w:rPr>
                <w:b/>
                <w:color w:val="000000" w:themeColor="text1"/>
              </w:rPr>
              <w:t>Đợt 3</w:t>
            </w:r>
          </w:p>
        </w:tc>
      </w:tr>
      <w:tr w:rsidR="00A972D1" w:rsidRPr="00F238F4" w14:paraId="0E1B8F73" w14:textId="77777777" w:rsidTr="009C5667">
        <w:trPr>
          <w:trHeight w:val="322"/>
          <w:jc w:val="center"/>
        </w:trPr>
        <w:tc>
          <w:tcPr>
            <w:tcW w:w="1442" w:type="dxa"/>
          </w:tcPr>
          <w:p w14:paraId="41948643" w14:textId="5D5C8667" w:rsidR="00A972D1" w:rsidRPr="00F238F4" w:rsidRDefault="00A972D1" w:rsidP="009C5667">
            <w:pPr>
              <w:jc w:val="both"/>
              <w:rPr>
                <w:color w:val="000000" w:themeColor="text1"/>
                <w:sz w:val="28"/>
                <w:szCs w:val="28"/>
              </w:rPr>
            </w:pPr>
            <w:r w:rsidRPr="00F238F4">
              <w:rPr>
                <w:color w:val="000000" w:themeColor="text1"/>
                <w:sz w:val="28"/>
                <w:szCs w:val="28"/>
              </w:rPr>
              <w:t>201</w:t>
            </w:r>
            <w:r w:rsidR="00532CD3">
              <w:rPr>
                <w:color w:val="000000" w:themeColor="text1"/>
                <w:sz w:val="28"/>
                <w:szCs w:val="28"/>
              </w:rPr>
              <w:t>8</w:t>
            </w:r>
            <w:r>
              <w:rPr>
                <w:color w:val="000000" w:themeColor="text1"/>
                <w:sz w:val="28"/>
                <w:szCs w:val="28"/>
              </w:rPr>
              <w:t>-20</w:t>
            </w:r>
            <w:r w:rsidR="00532CD3">
              <w:rPr>
                <w:color w:val="000000" w:themeColor="text1"/>
                <w:sz w:val="28"/>
                <w:szCs w:val="28"/>
              </w:rPr>
              <w:t>19</w:t>
            </w:r>
            <w:r w:rsidR="00AF5EB5">
              <w:rPr>
                <w:color w:val="000000" w:themeColor="text1"/>
                <w:sz w:val="28"/>
                <w:szCs w:val="28"/>
              </w:rPr>
              <w:t xml:space="preserve"> </w:t>
            </w:r>
          </w:p>
        </w:tc>
        <w:tc>
          <w:tcPr>
            <w:tcW w:w="848" w:type="dxa"/>
          </w:tcPr>
          <w:p w14:paraId="79EF9F10" w14:textId="77777777" w:rsidR="00A972D1" w:rsidRPr="00F238F4" w:rsidRDefault="00A972D1" w:rsidP="009C5667">
            <w:pPr>
              <w:jc w:val="center"/>
              <w:rPr>
                <w:color w:val="000000" w:themeColor="text1"/>
              </w:rPr>
            </w:pPr>
            <w:r w:rsidRPr="00F238F4">
              <w:rPr>
                <w:color w:val="000000" w:themeColor="text1"/>
              </w:rPr>
              <w:t>117</w:t>
            </w:r>
          </w:p>
        </w:tc>
        <w:tc>
          <w:tcPr>
            <w:tcW w:w="983" w:type="dxa"/>
          </w:tcPr>
          <w:p w14:paraId="78B62A23" w14:textId="77777777" w:rsidR="00A972D1" w:rsidRPr="00F238F4" w:rsidRDefault="00A972D1" w:rsidP="009C5667">
            <w:pPr>
              <w:jc w:val="center"/>
              <w:rPr>
                <w:color w:val="000000" w:themeColor="text1"/>
              </w:rPr>
            </w:pPr>
            <w:r w:rsidRPr="00F238F4">
              <w:rPr>
                <w:color w:val="000000" w:themeColor="text1"/>
              </w:rPr>
              <w:t>33</w:t>
            </w:r>
          </w:p>
        </w:tc>
        <w:tc>
          <w:tcPr>
            <w:tcW w:w="844" w:type="dxa"/>
          </w:tcPr>
          <w:p w14:paraId="7F7B6E55" w14:textId="77777777" w:rsidR="00A972D1" w:rsidRPr="00F238F4" w:rsidRDefault="00A972D1" w:rsidP="009C5667">
            <w:pPr>
              <w:jc w:val="center"/>
              <w:rPr>
                <w:color w:val="000000" w:themeColor="text1"/>
              </w:rPr>
            </w:pPr>
            <w:r w:rsidRPr="00F238F4">
              <w:rPr>
                <w:color w:val="000000" w:themeColor="text1"/>
              </w:rPr>
              <w:t>47</w:t>
            </w:r>
          </w:p>
        </w:tc>
        <w:tc>
          <w:tcPr>
            <w:tcW w:w="845" w:type="dxa"/>
          </w:tcPr>
          <w:p w14:paraId="3D44A931" w14:textId="77777777" w:rsidR="00A972D1" w:rsidRPr="00F238F4" w:rsidRDefault="00A972D1" w:rsidP="009C5667">
            <w:pPr>
              <w:jc w:val="center"/>
              <w:rPr>
                <w:color w:val="000000" w:themeColor="text1"/>
              </w:rPr>
            </w:pPr>
            <w:r w:rsidRPr="00F238F4">
              <w:rPr>
                <w:color w:val="000000" w:themeColor="text1"/>
              </w:rPr>
              <w:t>37</w:t>
            </w:r>
          </w:p>
        </w:tc>
      </w:tr>
      <w:tr w:rsidR="00A972D1" w:rsidRPr="00F238F4" w14:paraId="4255EF6F" w14:textId="77777777" w:rsidTr="009C5667">
        <w:trPr>
          <w:trHeight w:val="322"/>
          <w:jc w:val="center"/>
        </w:trPr>
        <w:tc>
          <w:tcPr>
            <w:tcW w:w="1442" w:type="dxa"/>
          </w:tcPr>
          <w:p w14:paraId="525AEFAA" w14:textId="6E771D97" w:rsidR="00A972D1" w:rsidRPr="00F238F4" w:rsidRDefault="00A972D1" w:rsidP="009C5667">
            <w:pPr>
              <w:jc w:val="both"/>
              <w:rPr>
                <w:color w:val="000000" w:themeColor="text1"/>
              </w:rPr>
            </w:pPr>
            <w:r w:rsidRPr="00F238F4">
              <w:rPr>
                <w:color w:val="000000" w:themeColor="text1"/>
                <w:sz w:val="28"/>
                <w:szCs w:val="28"/>
              </w:rPr>
              <w:t>20</w:t>
            </w:r>
            <w:r w:rsidR="00AF5EB5">
              <w:rPr>
                <w:color w:val="000000" w:themeColor="text1"/>
                <w:sz w:val="28"/>
                <w:szCs w:val="28"/>
              </w:rPr>
              <w:t>19</w:t>
            </w:r>
            <w:r>
              <w:rPr>
                <w:color w:val="000000" w:themeColor="text1"/>
                <w:sz w:val="28"/>
                <w:szCs w:val="28"/>
              </w:rPr>
              <w:t>-202</w:t>
            </w:r>
            <w:r w:rsidR="00AF5EB5">
              <w:rPr>
                <w:color w:val="000000" w:themeColor="text1"/>
                <w:sz w:val="28"/>
                <w:szCs w:val="28"/>
              </w:rPr>
              <w:t>0</w:t>
            </w:r>
          </w:p>
        </w:tc>
        <w:tc>
          <w:tcPr>
            <w:tcW w:w="848" w:type="dxa"/>
          </w:tcPr>
          <w:p w14:paraId="05A93224" w14:textId="77777777" w:rsidR="00A972D1" w:rsidRPr="00F238F4" w:rsidRDefault="00A972D1" w:rsidP="009C5667">
            <w:pPr>
              <w:jc w:val="center"/>
              <w:rPr>
                <w:color w:val="000000" w:themeColor="text1"/>
              </w:rPr>
            </w:pPr>
            <w:r w:rsidRPr="00F238F4">
              <w:rPr>
                <w:color w:val="000000" w:themeColor="text1"/>
              </w:rPr>
              <w:t>65</w:t>
            </w:r>
          </w:p>
        </w:tc>
        <w:tc>
          <w:tcPr>
            <w:tcW w:w="983" w:type="dxa"/>
          </w:tcPr>
          <w:p w14:paraId="46F53956" w14:textId="77777777" w:rsidR="00A972D1" w:rsidRPr="00F238F4" w:rsidRDefault="00A972D1" w:rsidP="009C5667">
            <w:pPr>
              <w:jc w:val="center"/>
              <w:rPr>
                <w:color w:val="000000" w:themeColor="text1"/>
              </w:rPr>
            </w:pPr>
            <w:r w:rsidRPr="00F238F4">
              <w:rPr>
                <w:color w:val="000000" w:themeColor="text1"/>
              </w:rPr>
              <w:t>30</w:t>
            </w:r>
          </w:p>
        </w:tc>
        <w:tc>
          <w:tcPr>
            <w:tcW w:w="844" w:type="dxa"/>
          </w:tcPr>
          <w:p w14:paraId="48A5832A" w14:textId="77777777" w:rsidR="00A972D1" w:rsidRPr="00F238F4" w:rsidRDefault="00A972D1" w:rsidP="009C5667">
            <w:pPr>
              <w:jc w:val="center"/>
              <w:rPr>
                <w:color w:val="000000" w:themeColor="text1"/>
              </w:rPr>
            </w:pPr>
            <w:r w:rsidRPr="00F238F4">
              <w:rPr>
                <w:color w:val="000000" w:themeColor="text1"/>
              </w:rPr>
              <w:t>35</w:t>
            </w:r>
          </w:p>
        </w:tc>
        <w:tc>
          <w:tcPr>
            <w:tcW w:w="845" w:type="dxa"/>
          </w:tcPr>
          <w:p w14:paraId="10A5C3D1" w14:textId="77777777" w:rsidR="00A972D1" w:rsidRPr="00F238F4" w:rsidRDefault="00A972D1" w:rsidP="009C5667">
            <w:pPr>
              <w:jc w:val="center"/>
              <w:rPr>
                <w:color w:val="000000" w:themeColor="text1"/>
              </w:rPr>
            </w:pPr>
          </w:p>
        </w:tc>
      </w:tr>
      <w:tr w:rsidR="00A972D1" w:rsidRPr="00F238F4" w14:paraId="20B4F57C" w14:textId="77777777" w:rsidTr="009C5667">
        <w:trPr>
          <w:trHeight w:val="322"/>
          <w:jc w:val="center"/>
        </w:trPr>
        <w:tc>
          <w:tcPr>
            <w:tcW w:w="1442" w:type="dxa"/>
          </w:tcPr>
          <w:p w14:paraId="75CF4C3D" w14:textId="5BBE1809" w:rsidR="00A972D1" w:rsidRPr="00F238F4" w:rsidRDefault="00A972D1" w:rsidP="009C5667">
            <w:pPr>
              <w:jc w:val="both"/>
              <w:rPr>
                <w:color w:val="000000" w:themeColor="text1"/>
              </w:rPr>
            </w:pPr>
            <w:r w:rsidRPr="00F238F4">
              <w:rPr>
                <w:color w:val="000000" w:themeColor="text1"/>
                <w:sz w:val="28"/>
                <w:szCs w:val="28"/>
              </w:rPr>
              <w:t>20</w:t>
            </w:r>
            <w:r w:rsidR="00AF5EB5">
              <w:rPr>
                <w:color w:val="000000" w:themeColor="text1"/>
                <w:sz w:val="28"/>
                <w:szCs w:val="28"/>
              </w:rPr>
              <w:t>20</w:t>
            </w:r>
            <w:r>
              <w:rPr>
                <w:color w:val="000000" w:themeColor="text1"/>
                <w:sz w:val="28"/>
                <w:szCs w:val="28"/>
              </w:rPr>
              <w:t>-202</w:t>
            </w:r>
            <w:r w:rsidR="00AF5EB5">
              <w:rPr>
                <w:color w:val="000000" w:themeColor="text1"/>
                <w:sz w:val="28"/>
                <w:szCs w:val="28"/>
              </w:rPr>
              <w:t>1</w:t>
            </w:r>
          </w:p>
        </w:tc>
        <w:tc>
          <w:tcPr>
            <w:tcW w:w="848" w:type="dxa"/>
          </w:tcPr>
          <w:p w14:paraId="2CACB4FA" w14:textId="77777777" w:rsidR="00A972D1" w:rsidRPr="00F238F4" w:rsidRDefault="00A972D1" w:rsidP="009C5667">
            <w:pPr>
              <w:jc w:val="center"/>
              <w:rPr>
                <w:color w:val="000000" w:themeColor="text1"/>
              </w:rPr>
            </w:pPr>
            <w:r w:rsidRPr="00F238F4">
              <w:rPr>
                <w:color w:val="000000" w:themeColor="text1"/>
              </w:rPr>
              <w:t>85</w:t>
            </w:r>
          </w:p>
        </w:tc>
        <w:tc>
          <w:tcPr>
            <w:tcW w:w="983" w:type="dxa"/>
          </w:tcPr>
          <w:p w14:paraId="78A79530" w14:textId="77777777" w:rsidR="00A972D1" w:rsidRPr="00F238F4" w:rsidRDefault="00A972D1" w:rsidP="009C5667">
            <w:pPr>
              <w:jc w:val="center"/>
              <w:rPr>
                <w:color w:val="000000" w:themeColor="text1"/>
              </w:rPr>
            </w:pPr>
            <w:r w:rsidRPr="00F238F4">
              <w:rPr>
                <w:color w:val="000000" w:themeColor="text1"/>
              </w:rPr>
              <w:t>34</w:t>
            </w:r>
          </w:p>
        </w:tc>
        <w:tc>
          <w:tcPr>
            <w:tcW w:w="844" w:type="dxa"/>
          </w:tcPr>
          <w:p w14:paraId="50133F62" w14:textId="77777777" w:rsidR="00A972D1" w:rsidRPr="00F238F4" w:rsidRDefault="00A972D1" w:rsidP="009C5667">
            <w:pPr>
              <w:jc w:val="center"/>
              <w:rPr>
                <w:color w:val="000000" w:themeColor="text1"/>
              </w:rPr>
            </w:pPr>
            <w:r w:rsidRPr="00F238F4">
              <w:rPr>
                <w:color w:val="000000" w:themeColor="text1"/>
              </w:rPr>
              <w:t>51</w:t>
            </w:r>
          </w:p>
        </w:tc>
        <w:tc>
          <w:tcPr>
            <w:tcW w:w="845" w:type="dxa"/>
          </w:tcPr>
          <w:p w14:paraId="0D7370A4" w14:textId="77777777" w:rsidR="00A972D1" w:rsidRPr="00F238F4" w:rsidRDefault="00A972D1" w:rsidP="009C5667">
            <w:pPr>
              <w:jc w:val="center"/>
              <w:rPr>
                <w:color w:val="000000" w:themeColor="text1"/>
              </w:rPr>
            </w:pPr>
          </w:p>
        </w:tc>
      </w:tr>
    </w:tbl>
    <w:p w14:paraId="593A4879" w14:textId="7CAFC261" w:rsidR="00A972D1" w:rsidRPr="00F238F4" w:rsidRDefault="00A972D1" w:rsidP="00A972D1">
      <w:pPr>
        <w:ind w:firstLine="426"/>
        <w:jc w:val="both"/>
        <w:rPr>
          <w:i/>
          <w:color w:val="000000" w:themeColor="text1"/>
        </w:rPr>
      </w:pPr>
      <w:r w:rsidRPr="00F238F4">
        <w:rPr>
          <w:color w:val="000000" w:themeColor="text1"/>
        </w:rPr>
        <w:t>(</w:t>
      </w:r>
      <w:r w:rsidRPr="00F238F4">
        <w:rPr>
          <w:b/>
          <w:i/>
          <w:color w:val="000000" w:themeColor="text1"/>
        </w:rPr>
        <w:t>1.1.09</w:t>
      </w:r>
      <w:r w:rsidRPr="00F238F4">
        <w:rPr>
          <w:i/>
          <w:color w:val="000000" w:themeColor="text1"/>
        </w:rPr>
        <w:t xml:space="preserve"> - Kế hoạch tổ chức lấy ý kiến các đối tượng liên quan về các cuộc khảo sát liên quan đến hoạt động dạy và học NH </w:t>
      </w:r>
      <w:r w:rsidR="00532CD3">
        <w:rPr>
          <w:i/>
        </w:rPr>
        <w:t>2018-2019,</w:t>
      </w:r>
      <w:r w:rsidR="00532CD3" w:rsidRPr="005D05E5">
        <w:rPr>
          <w:i/>
        </w:rPr>
        <w:t xml:space="preserve"> 2019-2020, 2020-2021</w:t>
      </w:r>
      <w:r w:rsidRPr="00F238F4">
        <w:rPr>
          <w:color w:val="000000" w:themeColor="text1"/>
        </w:rPr>
        <w:t xml:space="preserve">; </w:t>
      </w:r>
      <w:r w:rsidRPr="00F238F4">
        <w:rPr>
          <w:b/>
          <w:i/>
          <w:color w:val="000000" w:themeColor="text1"/>
        </w:rPr>
        <w:t>7.2.01</w:t>
      </w:r>
      <w:r w:rsidRPr="00F238F4">
        <w:rPr>
          <w:i/>
          <w:color w:val="000000" w:themeColor="text1"/>
        </w:rPr>
        <w:t xml:space="preserve">- Ảnh chụp Phiếu khảo sát SV tốt nghiệp để thu thập thông tin về việc làm, đánh giá về chất lượng đào tạo của Trường  và sự phù hợp của CTĐT với vị trí việc làm của SVTN năm </w:t>
      </w:r>
      <w:r w:rsidRPr="00F238F4">
        <w:rPr>
          <w:i/>
          <w:color w:val="000000" w:themeColor="text1"/>
        </w:rPr>
        <w:lastRenderedPageBreak/>
        <w:t xml:space="preserve">học </w:t>
      </w:r>
      <w:r w:rsidR="00532CD3">
        <w:rPr>
          <w:i/>
        </w:rPr>
        <w:t>2018-2019,</w:t>
      </w:r>
      <w:r w:rsidR="00532CD3" w:rsidRPr="005D05E5">
        <w:rPr>
          <w:i/>
        </w:rPr>
        <w:t xml:space="preserve"> 2019-2020, 2020-2021</w:t>
      </w:r>
      <w:r w:rsidRPr="00F238F4">
        <w:rPr>
          <w:color w:val="000000" w:themeColor="text1"/>
        </w:rPr>
        <w:t xml:space="preserve">; </w:t>
      </w:r>
      <w:r w:rsidRPr="00F238F4">
        <w:rPr>
          <w:b/>
          <w:i/>
          <w:color w:val="000000" w:themeColor="text1"/>
        </w:rPr>
        <w:t>7.2.02</w:t>
      </w:r>
      <w:r w:rsidRPr="00F238F4">
        <w:rPr>
          <w:i/>
          <w:color w:val="000000" w:themeColor="text1"/>
        </w:rPr>
        <w:t xml:space="preserve"> Link khảo sát về SVTN để thu thập thông tin về việc làm:</w:t>
      </w:r>
    </w:p>
    <w:p w14:paraId="2BFB2D2A" w14:textId="38479623" w:rsidR="00A972D1" w:rsidRPr="00F238F4" w:rsidRDefault="00A972D1" w:rsidP="00A972D1">
      <w:pPr>
        <w:ind w:firstLine="426"/>
        <w:jc w:val="both"/>
        <w:rPr>
          <w:i/>
          <w:color w:val="000000" w:themeColor="text1"/>
        </w:rPr>
      </w:pPr>
      <w:r w:rsidRPr="00F238F4">
        <w:rPr>
          <w:i/>
          <w:color w:val="000000" w:themeColor="text1"/>
        </w:rPr>
        <w:t>•</w:t>
      </w:r>
      <w:r w:rsidRPr="00F238F4">
        <w:rPr>
          <w:i/>
          <w:color w:val="000000" w:themeColor="text1"/>
        </w:rPr>
        <w:tab/>
        <w:t>Năm học 201</w:t>
      </w:r>
      <w:r w:rsidR="00AF5EB5">
        <w:rPr>
          <w:i/>
          <w:color w:val="000000" w:themeColor="text1"/>
        </w:rPr>
        <w:t>8</w:t>
      </w:r>
      <w:r w:rsidRPr="00F238F4">
        <w:rPr>
          <w:i/>
          <w:color w:val="000000" w:themeColor="text1"/>
        </w:rPr>
        <w:t xml:space="preserve"> – 20</w:t>
      </w:r>
      <w:r w:rsidR="00AF5EB5">
        <w:rPr>
          <w:i/>
          <w:color w:val="000000" w:themeColor="text1"/>
        </w:rPr>
        <w:t>19</w:t>
      </w:r>
      <w:r w:rsidRPr="00F238F4">
        <w:rPr>
          <w:i/>
          <w:color w:val="000000" w:themeColor="text1"/>
        </w:rPr>
        <w:t xml:space="preserve">: </w:t>
      </w:r>
      <w:hyperlink r:id="rId28" w:history="1">
        <w:r w:rsidR="00AF5EB5" w:rsidRPr="00375CD3">
          <w:rPr>
            <w:rStyle w:val="Hyperlink"/>
            <w:i/>
          </w:rPr>
          <w:t>https://khaothi.hitu.edu.vn/khao-sat-co-ban-voi-tinh-hinh-viec-lam-cua-sinh-vien-sau-khi-tot-nghiep-nam-hoc-2018-2019/</w:t>
        </w:r>
      </w:hyperlink>
      <w:r w:rsidRPr="00F238F4">
        <w:rPr>
          <w:i/>
          <w:color w:val="000000" w:themeColor="text1"/>
        </w:rPr>
        <w:t>;</w:t>
      </w:r>
    </w:p>
    <w:p w14:paraId="5E006A9D" w14:textId="6253B043" w:rsidR="00A972D1" w:rsidRPr="00F238F4" w:rsidRDefault="00A972D1" w:rsidP="00A972D1">
      <w:pPr>
        <w:ind w:firstLine="426"/>
        <w:jc w:val="both"/>
        <w:rPr>
          <w:i/>
          <w:color w:val="000000" w:themeColor="text1"/>
        </w:rPr>
      </w:pPr>
      <w:r w:rsidRPr="00F238F4">
        <w:rPr>
          <w:i/>
          <w:color w:val="000000" w:themeColor="text1"/>
        </w:rPr>
        <w:t>•</w:t>
      </w:r>
      <w:r w:rsidRPr="00F238F4">
        <w:rPr>
          <w:i/>
          <w:color w:val="000000" w:themeColor="text1"/>
        </w:rPr>
        <w:tab/>
        <w:t>Năm học 20</w:t>
      </w:r>
      <w:r w:rsidR="00AF5EB5">
        <w:rPr>
          <w:i/>
          <w:color w:val="000000" w:themeColor="text1"/>
        </w:rPr>
        <w:t>19</w:t>
      </w:r>
      <w:r w:rsidRPr="00F238F4">
        <w:rPr>
          <w:i/>
          <w:color w:val="000000" w:themeColor="text1"/>
        </w:rPr>
        <w:t xml:space="preserve"> – 20</w:t>
      </w:r>
      <w:r w:rsidR="00AF5EB5">
        <w:rPr>
          <w:i/>
          <w:color w:val="000000" w:themeColor="text1"/>
        </w:rPr>
        <w:t>20</w:t>
      </w:r>
      <w:r w:rsidRPr="00F238F4">
        <w:rPr>
          <w:i/>
          <w:color w:val="000000" w:themeColor="text1"/>
        </w:rPr>
        <w:t xml:space="preserve">: </w:t>
      </w:r>
      <w:hyperlink r:id="rId29" w:history="1">
        <w:r w:rsidR="00AF5EB5" w:rsidRPr="00375CD3">
          <w:rPr>
            <w:rStyle w:val="Hyperlink"/>
            <w:i/>
          </w:rPr>
          <w:t>https://khaothi.hitu.edu.vn/khao-sat-co-ban-voi-tinh-hinh-viec-lam-cua-sinh-vien-sau-khi-tot-nghiep-nam-hoc-2019-2020/</w:t>
        </w:r>
      </w:hyperlink>
    </w:p>
    <w:p w14:paraId="5106F861" w14:textId="043DE3D0" w:rsidR="00A972D1" w:rsidRPr="00F238F4" w:rsidRDefault="00A972D1" w:rsidP="00A972D1">
      <w:pPr>
        <w:ind w:firstLine="426"/>
        <w:jc w:val="both"/>
        <w:rPr>
          <w:i/>
          <w:color w:val="000000" w:themeColor="text1"/>
        </w:rPr>
      </w:pPr>
      <w:r w:rsidRPr="00F238F4">
        <w:rPr>
          <w:i/>
          <w:color w:val="000000" w:themeColor="text1"/>
        </w:rPr>
        <w:t>•</w:t>
      </w:r>
      <w:r w:rsidRPr="00F238F4">
        <w:rPr>
          <w:i/>
          <w:color w:val="000000" w:themeColor="text1"/>
        </w:rPr>
        <w:tab/>
        <w:t xml:space="preserve">Năm học </w:t>
      </w:r>
      <w:r w:rsidR="00AF5EB5" w:rsidRPr="00F238F4">
        <w:rPr>
          <w:i/>
          <w:color w:val="000000" w:themeColor="text1"/>
        </w:rPr>
        <w:t>2020 – 2021</w:t>
      </w:r>
      <w:r w:rsidRPr="00F238F4">
        <w:rPr>
          <w:i/>
          <w:color w:val="000000" w:themeColor="text1"/>
        </w:rPr>
        <w:t xml:space="preserve">:  </w:t>
      </w:r>
      <w:hyperlink r:id="rId30" w:history="1">
        <w:r w:rsidRPr="00F238F4">
          <w:rPr>
            <w:rStyle w:val="Hyperlink"/>
            <w:i/>
            <w:color w:val="000000" w:themeColor="text1"/>
          </w:rPr>
          <w:t>https://khaothi.hitu.edu.vn/khao-sat-co-ban-voi-tinh-hinh-viec-lam-cua-sinh-vien-sau-khi-tot-nghiep-nam-hoc-</w:t>
        </w:r>
        <w:r w:rsidR="00AF5EB5" w:rsidRPr="00F238F4">
          <w:rPr>
            <w:i/>
            <w:color w:val="000000" w:themeColor="text1"/>
          </w:rPr>
          <w:t>2020 – 2021</w:t>
        </w:r>
        <w:r w:rsidRPr="00F238F4">
          <w:rPr>
            <w:rStyle w:val="Hyperlink"/>
            <w:i/>
            <w:color w:val="000000" w:themeColor="text1"/>
          </w:rPr>
          <w:t>-2/</w:t>
        </w:r>
      </w:hyperlink>
    </w:p>
    <w:p w14:paraId="137377EF" w14:textId="703EE394" w:rsidR="00A972D1" w:rsidRPr="00F238F4" w:rsidRDefault="00A972D1" w:rsidP="00A972D1">
      <w:pPr>
        <w:ind w:firstLine="426"/>
        <w:jc w:val="both"/>
        <w:rPr>
          <w:color w:val="000000" w:themeColor="text1"/>
        </w:rPr>
      </w:pPr>
      <w:r w:rsidRPr="00F238F4">
        <w:rPr>
          <w:b/>
          <w:color w:val="000000" w:themeColor="text1"/>
        </w:rPr>
        <w:t xml:space="preserve">Bảng thống kê khảo sát về mối liên quan giữa công việc và ngành học. </w:t>
      </w:r>
      <w:r w:rsidRPr="00F238F4">
        <w:rPr>
          <w:color w:val="000000" w:themeColor="text1"/>
        </w:rPr>
        <w:t>Năm 201</w:t>
      </w:r>
      <w:r w:rsidR="00AF5EB5">
        <w:rPr>
          <w:color w:val="000000" w:themeColor="text1"/>
        </w:rPr>
        <w:t>8</w:t>
      </w:r>
      <w:r w:rsidRPr="00F238F4">
        <w:rPr>
          <w:color w:val="000000" w:themeColor="text1"/>
        </w:rPr>
        <w:t>-20</w:t>
      </w:r>
      <w:r w:rsidR="00AF5EB5">
        <w:rPr>
          <w:color w:val="000000" w:themeColor="text1"/>
        </w:rPr>
        <w:t>19</w:t>
      </w:r>
      <w:r w:rsidRPr="00F238F4">
        <w:rPr>
          <w:color w:val="000000" w:themeColor="text1"/>
        </w:rPr>
        <w:t xml:space="preserve"> có 98 sinh viên trong 117 sinh viên tham gia khảo sát. Năm 20</w:t>
      </w:r>
      <w:r w:rsidR="00AF5EB5">
        <w:rPr>
          <w:color w:val="000000" w:themeColor="text1"/>
        </w:rPr>
        <w:t>19</w:t>
      </w:r>
      <w:r w:rsidRPr="00F238F4">
        <w:rPr>
          <w:color w:val="000000" w:themeColor="text1"/>
        </w:rPr>
        <w:t>-202</w:t>
      </w:r>
      <w:r w:rsidR="00AF5EB5">
        <w:rPr>
          <w:color w:val="000000" w:themeColor="text1"/>
        </w:rPr>
        <w:t>0</w:t>
      </w:r>
      <w:r w:rsidRPr="00F238F4">
        <w:rPr>
          <w:color w:val="000000" w:themeColor="text1"/>
        </w:rPr>
        <w:t xml:space="preserve"> có 47 sinh viên trong 65 sinh viên được khảo sát. Năm 202</w:t>
      </w:r>
      <w:r w:rsidR="00AF5EB5">
        <w:rPr>
          <w:color w:val="000000" w:themeColor="text1"/>
        </w:rPr>
        <w:t>0</w:t>
      </w:r>
      <w:r w:rsidRPr="00F238F4">
        <w:rPr>
          <w:color w:val="000000" w:themeColor="text1"/>
        </w:rPr>
        <w:t>-202</w:t>
      </w:r>
      <w:r w:rsidR="00AF5EB5">
        <w:rPr>
          <w:color w:val="000000" w:themeColor="text1"/>
        </w:rPr>
        <w:t>1</w:t>
      </w:r>
      <w:r w:rsidRPr="00F238F4">
        <w:rPr>
          <w:color w:val="000000" w:themeColor="text1"/>
        </w:rPr>
        <w:t xml:space="preserve"> có 66 trong 85 sinh viên được khảo sát.</w:t>
      </w:r>
    </w:p>
    <w:tbl>
      <w:tblPr>
        <w:tblW w:w="7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843"/>
        <w:gridCol w:w="2410"/>
        <w:gridCol w:w="1984"/>
      </w:tblGrid>
      <w:tr w:rsidR="00A972D1" w:rsidRPr="00F238F4" w14:paraId="468D1A79" w14:textId="77777777" w:rsidTr="009C5667">
        <w:trPr>
          <w:trHeight w:val="178"/>
          <w:jc w:val="center"/>
        </w:trPr>
        <w:tc>
          <w:tcPr>
            <w:tcW w:w="1560" w:type="dxa"/>
            <w:vMerge w:val="restart"/>
            <w:vAlign w:val="center"/>
          </w:tcPr>
          <w:p w14:paraId="4FCCC55E"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b/>
                <w:i/>
                <w:color w:val="000000" w:themeColor="text1"/>
                <w:sz w:val="26"/>
              </w:rPr>
              <w:t>Năm</w:t>
            </w:r>
          </w:p>
        </w:tc>
        <w:tc>
          <w:tcPr>
            <w:tcW w:w="6237" w:type="dxa"/>
            <w:gridSpan w:val="3"/>
            <w:vAlign w:val="center"/>
          </w:tcPr>
          <w:p w14:paraId="7DBC942A"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b/>
                <w:i/>
                <w:color w:val="000000" w:themeColor="text1"/>
                <w:sz w:val="26"/>
              </w:rPr>
              <w:t>Số lượng</w:t>
            </w:r>
          </w:p>
        </w:tc>
      </w:tr>
      <w:tr w:rsidR="00A972D1" w:rsidRPr="00F238F4" w14:paraId="5D7C073B" w14:textId="77777777" w:rsidTr="009C5667">
        <w:trPr>
          <w:trHeight w:val="403"/>
          <w:jc w:val="center"/>
        </w:trPr>
        <w:tc>
          <w:tcPr>
            <w:tcW w:w="1560" w:type="dxa"/>
            <w:vMerge/>
            <w:vAlign w:val="center"/>
          </w:tcPr>
          <w:p w14:paraId="2E3D80AE" w14:textId="77777777" w:rsidR="00A972D1" w:rsidRPr="00F238F4" w:rsidRDefault="00A972D1" w:rsidP="009C5667">
            <w:pPr>
              <w:pStyle w:val="ListParagraph1"/>
              <w:spacing w:before="240" w:after="0" w:line="276" w:lineRule="auto"/>
              <w:ind w:left="0"/>
              <w:jc w:val="center"/>
              <w:rPr>
                <w:b/>
                <w:i/>
                <w:color w:val="000000" w:themeColor="text1"/>
                <w:sz w:val="26"/>
              </w:rPr>
            </w:pPr>
          </w:p>
        </w:tc>
        <w:tc>
          <w:tcPr>
            <w:tcW w:w="1843" w:type="dxa"/>
            <w:vAlign w:val="center"/>
          </w:tcPr>
          <w:p w14:paraId="087E5C32"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Có liên quan</w:t>
            </w:r>
          </w:p>
        </w:tc>
        <w:tc>
          <w:tcPr>
            <w:tcW w:w="2410" w:type="dxa"/>
            <w:vAlign w:val="center"/>
          </w:tcPr>
          <w:p w14:paraId="72A39A7D"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Liên quan một phần</w:t>
            </w:r>
          </w:p>
        </w:tc>
        <w:tc>
          <w:tcPr>
            <w:tcW w:w="1984" w:type="dxa"/>
            <w:vAlign w:val="center"/>
          </w:tcPr>
          <w:p w14:paraId="096AB3AF"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Không liên quan</w:t>
            </w:r>
          </w:p>
        </w:tc>
      </w:tr>
      <w:tr w:rsidR="00AF5EB5" w:rsidRPr="00F238F4" w14:paraId="72B5C2FA" w14:textId="77777777" w:rsidTr="006371B4">
        <w:trPr>
          <w:trHeight w:val="416"/>
          <w:jc w:val="center"/>
        </w:trPr>
        <w:tc>
          <w:tcPr>
            <w:tcW w:w="1560" w:type="dxa"/>
          </w:tcPr>
          <w:p w14:paraId="7A2E4749" w14:textId="74E3591F" w:rsidR="00AF5EB5" w:rsidRPr="00F238F4" w:rsidRDefault="00AF5EB5" w:rsidP="00AF5EB5">
            <w:pPr>
              <w:pStyle w:val="ListParagraph1"/>
              <w:spacing w:before="240" w:after="0" w:line="276" w:lineRule="auto"/>
              <w:ind w:left="0"/>
              <w:jc w:val="center"/>
              <w:rPr>
                <w:b/>
                <w:i/>
                <w:color w:val="000000" w:themeColor="text1"/>
                <w:sz w:val="26"/>
              </w:rPr>
            </w:pPr>
            <w:r w:rsidRPr="00F238F4">
              <w:rPr>
                <w:color w:val="000000" w:themeColor="text1"/>
                <w:sz w:val="28"/>
                <w:szCs w:val="28"/>
              </w:rPr>
              <w:t>201</w:t>
            </w:r>
            <w:r>
              <w:rPr>
                <w:color w:val="000000" w:themeColor="text1"/>
                <w:sz w:val="28"/>
                <w:szCs w:val="28"/>
              </w:rPr>
              <w:t xml:space="preserve">8-2019 </w:t>
            </w:r>
          </w:p>
        </w:tc>
        <w:tc>
          <w:tcPr>
            <w:tcW w:w="1843" w:type="dxa"/>
            <w:vAlign w:val="center"/>
          </w:tcPr>
          <w:p w14:paraId="5C71A817" w14:textId="77777777" w:rsidR="00AF5EB5" w:rsidRPr="00F238F4" w:rsidRDefault="00AF5EB5" w:rsidP="00AF5EB5">
            <w:pPr>
              <w:pStyle w:val="ListParagraph1"/>
              <w:spacing w:before="240" w:after="0" w:line="276" w:lineRule="auto"/>
              <w:ind w:left="0"/>
              <w:jc w:val="center"/>
              <w:rPr>
                <w:rFonts w:eastAsiaTheme="minorHAnsi" w:cstheme="minorBidi"/>
                <w:color w:val="000000" w:themeColor="text1"/>
                <w:sz w:val="26"/>
                <w:szCs w:val="22"/>
              </w:rPr>
            </w:pPr>
            <w:r w:rsidRPr="00F238F4">
              <w:rPr>
                <w:color w:val="000000" w:themeColor="text1"/>
                <w:sz w:val="26"/>
              </w:rPr>
              <w:t>71/98 (72.4%)</w:t>
            </w:r>
          </w:p>
        </w:tc>
        <w:tc>
          <w:tcPr>
            <w:tcW w:w="2410" w:type="dxa"/>
            <w:vAlign w:val="center"/>
          </w:tcPr>
          <w:p w14:paraId="0F4A5BD7"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color w:val="000000" w:themeColor="text1"/>
                <w:sz w:val="26"/>
              </w:rPr>
              <w:t>14/98 (14.3%)</w:t>
            </w:r>
          </w:p>
        </w:tc>
        <w:tc>
          <w:tcPr>
            <w:tcW w:w="1984" w:type="dxa"/>
            <w:vAlign w:val="center"/>
          </w:tcPr>
          <w:p w14:paraId="32B206A5"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color w:val="000000" w:themeColor="text1"/>
                <w:sz w:val="26"/>
              </w:rPr>
              <w:t>13/98 (13.3%)</w:t>
            </w:r>
          </w:p>
        </w:tc>
      </w:tr>
      <w:tr w:rsidR="00AF5EB5" w:rsidRPr="00F238F4" w14:paraId="14E1C9D0" w14:textId="77777777" w:rsidTr="006371B4">
        <w:trPr>
          <w:trHeight w:val="382"/>
          <w:jc w:val="center"/>
        </w:trPr>
        <w:tc>
          <w:tcPr>
            <w:tcW w:w="1560" w:type="dxa"/>
          </w:tcPr>
          <w:p w14:paraId="4205E542" w14:textId="135E4E73" w:rsidR="00AF5EB5" w:rsidRPr="00F238F4" w:rsidRDefault="00AF5EB5" w:rsidP="00AF5EB5">
            <w:pPr>
              <w:pStyle w:val="ListParagraph1"/>
              <w:spacing w:before="240" w:after="0" w:line="276" w:lineRule="auto"/>
              <w:ind w:left="0"/>
              <w:jc w:val="center"/>
              <w:rPr>
                <w:b/>
                <w:i/>
                <w:color w:val="000000" w:themeColor="text1"/>
                <w:sz w:val="26"/>
              </w:rPr>
            </w:pPr>
            <w:r w:rsidRPr="00F238F4">
              <w:rPr>
                <w:color w:val="000000" w:themeColor="text1"/>
                <w:sz w:val="28"/>
                <w:szCs w:val="28"/>
              </w:rPr>
              <w:t>20</w:t>
            </w:r>
            <w:r>
              <w:rPr>
                <w:color w:val="000000" w:themeColor="text1"/>
                <w:sz w:val="28"/>
                <w:szCs w:val="28"/>
              </w:rPr>
              <w:t>19-2020</w:t>
            </w:r>
          </w:p>
        </w:tc>
        <w:tc>
          <w:tcPr>
            <w:tcW w:w="1843" w:type="dxa"/>
            <w:vAlign w:val="center"/>
          </w:tcPr>
          <w:p w14:paraId="7738F94D"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b/>
                <w:i/>
                <w:color w:val="000000" w:themeColor="text1"/>
                <w:sz w:val="26"/>
              </w:rPr>
              <w:t>23/47 (</w:t>
            </w:r>
            <w:r w:rsidRPr="00F238F4">
              <w:rPr>
                <w:color w:val="000000" w:themeColor="text1"/>
                <w:sz w:val="26"/>
              </w:rPr>
              <w:t>48.9%)</w:t>
            </w:r>
          </w:p>
        </w:tc>
        <w:tc>
          <w:tcPr>
            <w:tcW w:w="2410" w:type="dxa"/>
            <w:vAlign w:val="center"/>
          </w:tcPr>
          <w:p w14:paraId="5FC1077E"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b/>
                <w:i/>
                <w:color w:val="000000" w:themeColor="text1"/>
                <w:sz w:val="26"/>
              </w:rPr>
              <w:t>17/47 (</w:t>
            </w:r>
            <w:r w:rsidRPr="00F238F4">
              <w:rPr>
                <w:color w:val="000000" w:themeColor="text1"/>
                <w:sz w:val="26"/>
              </w:rPr>
              <w:t>36.2%)</w:t>
            </w:r>
          </w:p>
        </w:tc>
        <w:tc>
          <w:tcPr>
            <w:tcW w:w="1984" w:type="dxa"/>
            <w:vAlign w:val="center"/>
          </w:tcPr>
          <w:p w14:paraId="0B4944D1"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b/>
                <w:i/>
                <w:color w:val="000000" w:themeColor="text1"/>
                <w:sz w:val="26"/>
              </w:rPr>
              <w:t>07/47 (</w:t>
            </w:r>
            <w:r w:rsidRPr="00F238F4">
              <w:rPr>
                <w:color w:val="000000" w:themeColor="text1"/>
                <w:sz w:val="26"/>
              </w:rPr>
              <w:t>14.9%)</w:t>
            </w:r>
          </w:p>
        </w:tc>
      </w:tr>
      <w:tr w:rsidR="00AF5EB5" w:rsidRPr="00F238F4" w14:paraId="10F979E0" w14:textId="77777777" w:rsidTr="006371B4">
        <w:trPr>
          <w:trHeight w:val="220"/>
          <w:jc w:val="center"/>
        </w:trPr>
        <w:tc>
          <w:tcPr>
            <w:tcW w:w="1560" w:type="dxa"/>
          </w:tcPr>
          <w:p w14:paraId="3507F9C5" w14:textId="6D148027" w:rsidR="00AF5EB5" w:rsidRPr="00F238F4" w:rsidRDefault="00AF5EB5" w:rsidP="00AF5EB5">
            <w:pPr>
              <w:pStyle w:val="ListParagraph1"/>
              <w:spacing w:before="240" w:after="0" w:line="276" w:lineRule="auto"/>
              <w:ind w:left="0"/>
              <w:jc w:val="center"/>
              <w:rPr>
                <w:color w:val="000000" w:themeColor="text1"/>
                <w:sz w:val="26"/>
              </w:rPr>
            </w:pPr>
            <w:r w:rsidRPr="00F238F4">
              <w:rPr>
                <w:color w:val="000000" w:themeColor="text1"/>
                <w:sz w:val="28"/>
                <w:szCs w:val="28"/>
              </w:rPr>
              <w:t>20</w:t>
            </w:r>
            <w:r>
              <w:rPr>
                <w:color w:val="000000" w:themeColor="text1"/>
                <w:sz w:val="28"/>
                <w:szCs w:val="28"/>
              </w:rPr>
              <w:t>20-2021</w:t>
            </w:r>
          </w:p>
        </w:tc>
        <w:tc>
          <w:tcPr>
            <w:tcW w:w="1843" w:type="dxa"/>
            <w:vAlign w:val="center"/>
          </w:tcPr>
          <w:p w14:paraId="0E05BFCE"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b/>
                <w:i/>
                <w:color w:val="000000" w:themeColor="text1"/>
                <w:sz w:val="26"/>
              </w:rPr>
              <w:t>37/66 (</w:t>
            </w:r>
            <w:r w:rsidRPr="00F238F4">
              <w:rPr>
                <w:color w:val="000000" w:themeColor="text1"/>
                <w:sz w:val="26"/>
              </w:rPr>
              <w:t>56.1%)</w:t>
            </w:r>
          </w:p>
        </w:tc>
        <w:tc>
          <w:tcPr>
            <w:tcW w:w="2410" w:type="dxa"/>
            <w:vAlign w:val="center"/>
          </w:tcPr>
          <w:p w14:paraId="0D9BEF05"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b/>
                <w:i/>
                <w:color w:val="000000" w:themeColor="text1"/>
                <w:sz w:val="26"/>
              </w:rPr>
              <w:t>22/66 (</w:t>
            </w:r>
            <w:r w:rsidRPr="00F238F4">
              <w:rPr>
                <w:color w:val="000000" w:themeColor="text1"/>
                <w:sz w:val="26"/>
              </w:rPr>
              <w:t>33.3%)</w:t>
            </w:r>
          </w:p>
        </w:tc>
        <w:tc>
          <w:tcPr>
            <w:tcW w:w="1984" w:type="dxa"/>
            <w:vAlign w:val="center"/>
          </w:tcPr>
          <w:p w14:paraId="322D5A99"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b/>
                <w:i/>
                <w:color w:val="000000" w:themeColor="text1"/>
                <w:sz w:val="26"/>
              </w:rPr>
              <w:t>07/66 (</w:t>
            </w:r>
            <w:r w:rsidRPr="00F238F4">
              <w:rPr>
                <w:color w:val="000000" w:themeColor="text1"/>
                <w:sz w:val="26"/>
              </w:rPr>
              <w:t>10.6%</w:t>
            </w:r>
          </w:p>
        </w:tc>
      </w:tr>
    </w:tbl>
    <w:p w14:paraId="4DC53521" w14:textId="77777777" w:rsidR="00A972D1" w:rsidRPr="00F238F4" w:rsidRDefault="00A972D1" w:rsidP="00A972D1">
      <w:pPr>
        <w:ind w:firstLine="426"/>
        <w:jc w:val="both"/>
        <w:rPr>
          <w:b/>
          <w:color w:val="000000" w:themeColor="text1"/>
        </w:rPr>
      </w:pPr>
    </w:p>
    <w:p w14:paraId="21941A04" w14:textId="57742A8A" w:rsidR="00A972D1" w:rsidRPr="00F238F4" w:rsidRDefault="00A972D1" w:rsidP="00A972D1">
      <w:pPr>
        <w:ind w:firstLine="426"/>
        <w:jc w:val="both"/>
        <w:rPr>
          <w:color w:val="000000" w:themeColor="text1"/>
        </w:rPr>
      </w:pPr>
      <w:r w:rsidRPr="00F238F4">
        <w:rPr>
          <w:b/>
          <w:color w:val="000000" w:themeColor="text1"/>
        </w:rPr>
        <w:t xml:space="preserve">Bảng thống kê khảo sát về mức độ hài lòng với chất lượng đào tạo của nhà trường. </w:t>
      </w:r>
      <w:r w:rsidRPr="00F238F4">
        <w:rPr>
          <w:color w:val="000000" w:themeColor="text1"/>
        </w:rPr>
        <w:t>Năm 201</w:t>
      </w:r>
      <w:r w:rsidR="00AF5EB5">
        <w:rPr>
          <w:color w:val="000000" w:themeColor="text1"/>
        </w:rPr>
        <w:t>8</w:t>
      </w:r>
      <w:r w:rsidRPr="00F238F4">
        <w:rPr>
          <w:color w:val="000000" w:themeColor="text1"/>
        </w:rPr>
        <w:t>-20</w:t>
      </w:r>
      <w:r w:rsidR="00AF5EB5">
        <w:rPr>
          <w:color w:val="000000" w:themeColor="text1"/>
        </w:rPr>
        <w:t>19</w:t>
      </w:r>
      <w:r w:rsidRPr="00F238F4">
        <w:rPr>
          <w:color w:val="000000" w:themeColor="text1"/>
        </w:rPr>
        <w:t xml:space="preserve"> có 98 sinh viên trong 117 sinh viên tham gia khảo sát. Năm 20</w:t>
      </w:r>
      <w:r w:rsidR="00AF5EB5">
        <w:rPr>
          <w:color w:val="000000" w:themeColor="text1"/>
        </w:rPr>
        <w:t>19</w:t>
      </w:r>
      <w:r w:rsidRPr="00F238F4">
        <w:rPr>
          <w:color w:val="000000" w:themeColor="text1"/>
        </w:rPr>
        <w:t>-202</w:t>
      </w:r>
      <w:r w:rsidR="00AF5EB5">
        <w:rPr>
          <w:color w:val="000000" w:themeColor="text1"/>
        </w:rPr>
        <w:t>0</w:t>
      </w:r>
      <w:r w:rsidRPr="00F238F4">
        <w:rPr>
          <w:color w:val="000000" w:themeColor="text1"/>
        </w:rPr>
        <w:t xml:space="preserve"> có 47 sinh viên trong 65 sinh viên được khảo sát. Năm 202</w:t>
      </w:r>
      <w:r w:rsidR="00AF5EB5">
        <w:rPr>
          <w:color w:val="000000" w:themeColor="text1"/>
        </w:rPr>
        <w:t>0</w:t>
      </w:r>
      <w:r w:rsidRPr="00F238F4">
        <w:rPr>
          <w:color w:val="000000" w:themeColor="text1"/>
        </w:rPr>
        <w:t>-202</w:t>
      </w:r>
      <w:r w:rsidR="00AF5EB5">
        <w:rPr>
          <w:color w:val="000000" w:themeColor="text1"/>
        </w:rPr>
        <w:t>1</w:t>
      </w:r>
      <w:r w:rsidRPr="00F238F4">
        <w:rPr>
          <w:color w:val="000000" w:themeColor="text1"/>
        </w:rPr>
        <w:t xml:space="preserve"> có 66 trong 85 sinh viên được khảo sát.</w:t>
      </w:r>
    </w:p>
    <w:p w14:paraId="49B6DBED" w14:textId="77777777" w:rsidR="00A972D1" w:rsidRPr="00F238F4" w:rsidRDefault="00A972D1" w:rsidP="00A972D1">
      <w:pPr>
        <w:ind w:firstLine="426"/>
        <w:jc w:val="both"/>
        <w:rPr>
          <w:b/>
          <w:color w:val="000000" w:themeColor="text1"/>
        </w:rPr>
      </w:pP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1338"/>
        <w:gridCol w:w="1423"/>
        <w:gridCol w:w="1134"/>
        <w:gridCol w:w="1276"/>
        <w:gridCol w:w="1270"/>
      </w:tblGrid>
      <w:tr w:rsidR="00A972D1" w:rsidRPr="00F238F4" w14:paraId="0E7024B9" w14:textId="77777777" w:rsidTr="009C5667">
        <w:trPr>
          <w:trHeight w:val="341"/>
          <w:jc w:val="center"/>
        </w:trPr>
        <w:tc>
          <w:tcPr>
            <w:tcW w:w="1209" w:type="dxa"/>
            <w:vMerge w:val="restart"/>
            <w:vAlign w:val="center"/>
          </w:tcPr>
          <w:p w14:paraId="071FF016" w14:textId="77777777" w:rsidR="00A972D1" w:rsidRPr="00F238F4" w:rsidRDefault="00A972D1" w:rsidP="009C5667">
            <w:pPr>
              <w:pStyle w:val="ListParagraph1"/>
              <w:spacing w:before="240" w:after="0" w:line="276" w:lineRule="auto"/>
              <w:ind w:left="0"/>
              <w:jc w:val="center"/>
              <w:rPr>
                <w:b/>
                <w:i/>
                <w:color w:val="000000" w:themeColor="text1"/>
                <w:szCs w:val="24"/>
              </w:rPr>
            </w:pPr>
            <w:r w:rsidRPr="00F238F4">
              <w:rPr>
                <w:b/>
                <w:i/>
                <w:color w:val="000000" w:themeColor="text1"/>
                <w:szCs w:val="24"/>
              </w:rPr>
              <w:t>Năm</w:t>
            </w:r>
          </w:p>
        </w:tc>
        <w:tc>
          <w:tcPr>
            <w:tcW w:w="6441" w:type="dxa"/>
            <w:gridSpan w:val="5"/>
          </w:tcPr>
          <w:p w14:paraId="6F4A3F6D" w14:textId="77777777" w:rsidR="00A972D1" w:rsidRPr="00F238F4" w:rsidRDefault="00A972D1" w:rsidP="009C5667">
            <w:pPr>
              <w:pStyle w:val="ListParagraph1"/>
              <w:spacing w:before="240" w:after="0" w:line="276" w:lineRule="auto"/>
              <w:ind w:left="0"/>
              <w:jc w:val="center"/>
              <w:rPr>
                <w:b/>
                <w:i/>
                <w:color w:val="000000" w:themeColor="text1"/>
                <w:szCs w:val="24"/>
              </w:rPr>
            </w:pPr>
            <w:r w:rsidRPr="00F238F4">
              <w:rPr>
                <w:b/>
                <w:i/>
                <w:color w:val="000000" w:themeColor="text1"/>
                <w:szCs w:val="24"/>
              </w:rPr>
              <w:t>Số lượng</w:t>
            </w:r>
          </w:p>
        </w:tc>
      </w:tr>
      <w:tr w:rsidR="00A972D1" w:rsidRPr="00F238F4" w14:paraId="5D65D0ED" w14:textId="77777777" w:rsidTr="009C5667">
        <w:trPr>
          <w:trHeight w:val="829"/>
          <w:jc w:val="center"/>
        </w:trPr>
        <w:tc>
          <w:tcPr>
            <w:tcW w:w="1209" w:type="dxa"/>
            <w:vMerge/>
            <w:vAlign w:val="center"/>
          </w:tcPr>
          <w:p w14:paraId="7F3D84E0" w14:textId="77777777" w:rsidR="00A972D1" w:rsidRPr="00F238F4" w:rsidRDefault="00A972D1" w:rsidP="009C5667">
            <w:pPr>
              <w:pStyle w:val="ListParagraph1"/>
              <w:spacing w:before="240" w:after="0" w:line="276" w:lineRule="auto"/>
              <w:ind w:left="0"/>
              <w:jc w:val="center"/>
              <w:rPr>
                <w:b/>
                <w:i/>
                <w:color w:val="000000" w:themeColor="text1"/>
                <w:szCs w:val="24"/>
              </w:rPr>
            </w:pPr>
          </w:p>
        </w:tc>
        <w:tc>
          <w:tcPr>
            <w:tcW w:w="1338" w:type="dxa"/>
            <w:vAlign w:val="center"/>
          </w:tcPr>
          <w:p w14:paraId="761F8400" w14:textId="77777777" w:rsidR="00A972D1" w:rsidRPr="00F238F4" w:rsidRDefault="00A972D1" w:rsidP="009C5667">
            <w:pPr>
              <w:pStyle w:val="ListParagraph1"/>
              <w:spacing w:before="240" w:after="0" w:line="276" w:lineRule="auto"/>
              <w:ind w:left="0"/>
              <w:jc w:val="center"/>
              <w:rPr>
                <w:b/>
                <w:i/>
                <w:color w:val="000000" w:themeColor="text1"/>
                <w:szCs w:val="24"/>
              </w:rPr>
            </w:pPr>
            <w:r w:rsidRPr="00F238F4">
              <w:rPr>
                <w:color w:val="000000" w:themeColor="text1"/>
                <w:szCs w:val="24"/>
              </w:rPr>
              <w:t>Hoàn toàn đồng ý</w:t>
            </w:r>
          </w:p>
        </w:tc>
        <w:tc>
          <w:tcPr>
            <w:tcW w:w="1423" w:type="dxa"/>
          </w:tcPr>
          <w:p w14:paraId="3217F34E" w14:textId="77777777" w:rsidR="00A972D1" w:rsidRPr="00F238F4" w:rsidRDefault="00A972D1" w:rsidP="009C5667">
            <w:pPr>
              <w:pStyle w:val="ListParagraph1"/>
              <w:spacing w:before="240" w:after="0" w:line="276" w:lineRule="auto"/>
              <w:ind w:left="0"/>
              <w:jc w:val="center"/>
              <w:rPr>
                <w:color w:val="000000" w:themeColor="text1"/>
                <w:szCs w:val="24"/>
              </w:rPr>
            </w:pPr>
            <w:r w:rsidRPr="00F238F4">
              <w:rPr>
                <w:color w:val="000000" w:themeColor="text1"/>
                <w:szCs w:val="24"/>
              </w:rPr>
              <w:t>Đồng ý</w:t>
            </w:r>
          </w:p>
        </w:tc>
        <w:tc>
          <w:tcPr>
            <w:tcW w:w="1134" w:type="dxa"/>
          </w:tcPr>
          <w:p w14:paraId="5BDDC230" w14:textId="77777777" w:rsidR="00A972D1" w:rsidRPr="00F238F4" w:rsidRDefault="00A972D1" w:rsidP="009C5667">
            <w:pPr>
              <w:pStyle w:val="ListParagraph1"/>
              <w:spacing w:before="240" w:after="0" w:line="276" w:lineRule="auto"/>
              <w:ind w:left="0"/>
              <w:jc w:val="center"/>
              <w:rPr>
                <w:color w:val="000000" w:themeColor="text1"/>
                <w:szCs w:val="24"/>
              </w:rPr>
            </w:pPr>
            <w:r w:rsidRPr="00F238F4">
              <w:rPr>
                <w:color w:val="000000" w:themeColor="text1"/>
                <w:szCs w:val="24"/>
              </w:rPr>
              <w:t>Không ý kiến</w:t>
            </w:r>
          </w:p>
        </w:tc>
        <w:tc>
          <w:tcPr>
            <w:tcW w:w="1276" w:type="dxa"/>
            <w:vAlign w:val="center"/>
          </w:tcPr>
          <w:p w14:paraId="656F96E2" w14:textId="77777777" w:rsidR="00A972D1" w:rsidRPr="00F238F4" w:rsidRDefault="00A972D1" w:rsidP="009C5667">
            <w:pPr>
              <w:pStyle w:val="ListParagraph1"/>
              <w:spacing w:before="240" w:after="0" w:line="276" w:lineRule="auto"/>
              <w:ind w:left="0"/>
              <w:jc w:val="center"/>
              <w:rPr>
                <w:b/>
                <w:i/>
                <w:color w:val="000000" w:themeColor="text1"/>
                <w:szCs w:val="24"/>
              </w:rPr>
            </w:pPr>
            <w:r w:rsidRPr="00F238F4">
              <w:rPr>
                <w:color w:val="000000" w:themeColor="text1"/>
                <w:szCs w:val="24"/>
              </w:rPr>
              <w:t>Không đồng ý</w:t>
            </w:r>
          </w:p>
        </w:tc>
        <w:tc>
          <w:tcPr>
            <w:tcW w:w="1270" w:type="dxa"/>
            <w:vAlign w:val="center"/>
          </w:tcPr>
          <w:p w14:paraId="04FC4814" w14:textId="77777777" w:rsidR="00A972D1" w:rsidRPr="00F238F4" w:rsidRDefault="00A972D1" w:rsidP="009C5667">
            <w:pPr>
              <w:pStyle w:val="ListParagraph1"/>
              <w:spacing w:before="240" w:after="0" w:line="276" w:lineRule="auto"/>
              <w:ind w:left="0"/>
              <w:jc w:val="center"/>
              <w:rPr>
                <w:b/>
                <w:i/>
                <w:color w:val="000000" w:themeColor="text1"/>
                <w:szCs w:val="24"/>
              </w:rPr>
            </w:pPr>
            <w:r w:rsidRPr="00F238F4">
              <w:rPr>
                <w:color w:val="000000" w:themeColor="text1"/>
                <w:szCs w:val="24"/>
              </w:rPr>
              <w:t>Hoàn toàn không đồng ý</w:t>
            </w:r>
          </w:p>
        </w:tc>
      </w:tr>
      <w:tr w:rsidR="00AF5EB5" w:rsidRPr="00F238F4" w14:paraId="39061357" w14:textId="77777777" w:rsidTr="006371B4">
        <w:trPr>
          <w:trHeight w:val="561"/>
          <w:jc w:val="center"/>
        </w:trPr>
        <w:tc>
          <w:tcPr>
            <w:tcW w:w="1209" w:type="dxa"/>
          </w:tcPr>
          <w:p w14:paraId="260CEDA4" w14:textId="102A4667" w:rsidR="00AF5EB5" w:rsidRPr="00F238F4" w:rsidRDefault="00AF5EB5" w:rsidP="00AF5EB5">
            <w:pPr>
              <w:pStyle w:val="ListParagraph1"/>
              <w:spacing w:before="240" w:after="0" w:line="276" w:lineRule="auto"/>
              <w:ind w:left="0"/>
              <w:jc w:val="center"/>
              <w:rPr>
                <w:b/>
                <w:i/>
                <w:color w:val="000000" w:themeColor="text1"/>
                <w:szCs w:val="24"/>
              </w:rPr>
            </w:pPr>
            <w:r w:rsidRPr="00F238F4">
              <w:rPr>
                <w:color w:val="000000" w:themeColor="text1"/>
                <w:sz w:val="28"/>
                <w:szCs w:val="28"/>
              </w:rPr>
              <w:t>201</w:t>
            </w:r>
            <w:r>
              <w:rPr>
                <w:color w:val="000000" w:themeColor="text1"/>
                <w:sz w:val="28"/>
                <w:szCs w:val="28"/>
              </w:rPr>
              <w:t xml:space="preserve">8-2019 </w:t>
            </w:r>
          </w:p>
        </w:tc>
        <w:tc>
          <w:tcPr>
            <w:tcW w:w="1338" w:type="dxa"/>
            <w:vAlign w:val="center"/>
          </w:tcPr>
          <w:p w14:paraId="59056260" w14:textId="77777777" w:rsidR="00AF5EB5" w:rsidRPr="00F238F4" w:rsidRDefault="00AF5EB5" w:rsidP="00AF5EB5">
            <w:pPr>
              <w:pStyle w:val="ListParagraph1"/>
              <w:spacing w:before="240" w:after="0" w:line="276" w:lineRule="auto"/>
              <w:ind w:left="0"/>
              <w:jc w:val="center"/>
              <w:rPr>
                <w:b/>
                <w:i/>
                <w:color w:val="000000" w:themeColor="text1"/>
                <w:szCs w:val="24"/>
              </w:rPr>
            </w:pPr>
            <w:r w:rsidRPr="00F238F4">
              <w:rPr>
                <w:b/>
                <w:i/>
                <w:color w:val="000000" w:themeColor="text1"/>
                <w:szCs w:val="24"/>
              </w:rPr>
              <w:t>59/98</w:t>
            </w:r>
          </w:p>
          <w:p w14:paraId="3E9BE6C0" w14:textId="77777777" w:rsidR="00AF5EB5" w:rsidRPr="00F238F4" w:rsidRDefault="00AF5EB5" w:rsidP="00AF5EB5">
            <w:pPr>
              <w:pStyle w:val="ListParagraph1"/>
              <w:spacing w:before="240" w:after="0" w:line="276" w:lineRule="auto"/>
              <w:ind w:left="0"/>
              <w:jc w:val="center"/>
              <w:rPr>
                <w:b/>
                <w:i/>
                <w:color w:val="000000" w:themeColor="text1"/>
                <w:szCs w:val="24"/>
              </w:rPr>
            </w:pPr>
            <w:r w:rsidRPr="00F238F4">
              <w:rPr>
                <w:color w:val="000000" w:themeColor="text1"/>
                <w:szCs w:val="24"/>
              </w:rPr>
              <w:t>(60.2%)</w:t>
            </w:r>
          </w:p>
        </w:tc>
        <w:tc>
          <w:tcPr>
            <w:tcW w:w="1423" w:type="dxa"/>
            <w:vAlign w:val="center"/>
          </w:tcPr>
          <w:p w14:paraId="7DF02079" w14:textId="77777777" w:rsidR="00AF5EB5" w:rsidRPr="00F238F4" w:rsidRDefault="00AF5EB5" w:rsidP="00AF5EB5">
            <w:pPr>
              <w:pStyle w:val="ListParagraph1"/>
              <w:spacing w:before="240" w:after="0" w:line="276" w:lineRule="auto"/>
              <w:ind w:left="0"/>
              <w:jc w:val="center"/>
              <w:rPr>
                <w:b/>
                <w:i/>
                <w:color w:val="000000" w:themeColor="text1"/>
                <w:szCs w:val="24"/>
              </w:rPr>
            </w:pPr>
            <w:r w:rsidRPr="00F238F4">
              <w:rPr>
                <w:color w:val="000000" w:themeColor="text1"/>
                <w:szCs w:val="24"/>
              </w:rPr>
              <w:t>0</w:t>
            </w:r>
            <w:r w:rsidRPr="00F238F4">
              <w:rPr>
                <w:b/>
                <w:i/>
                <w:color w:val="000000" w:themeColor="text1"/>
                <w:szCs w:val="24"/>
              </w:rPr>
              <w:t>/98</w:t>
            </w:r>
          </w:p>
          <w:p w14:paraId="001AC22A" w14:textId="77777777" w:rsidR="00AF5EB5" w:rsidRPr="00F238F4" w:rsidRDefault="00AF5EB5" w:rsidP="00AF5EB5">
            <w:pPr>
              <w:pStyle w:val="ListParagraph1"/>
              <w:spacing w:before="240" w:after="0" w:line="276" w:lineRule="auto"/>
              <w:ind w:left="0"/>
              <w:jc w:val="center"/>
              <w:rPr>
                <w:color w:val="000000" w:themeColor="text1"/>
                <w:szCs w:val="24"/>
              </w:rPr>
            </w:pPr>
            <w:r w:rsidRPr="00F238F4">
              <w:rPr>
                <w:color w:val="000000" w:themeColor="text1"/>
                <w:szCs w:val="24"/>
              </w:rPr>
              <w:t>(0.0%)</w:t>
            </w:r>
          </w:p>
        </w:tc>
        <w:tc>
          <w:tcPr>
            <w:tcW w:w="1134" w:type="dxa"/>
            <w:vAlign w:val="center"/>
          </w:tcPr>
          <w:p w14:paraId="1D9770A5" w14:textId="77777777" w:rsidR="00AF5EB5" w:rsidRPr="00F238F4" w:rsidRDefault="00AF5EB5" w:rsidP="00AF5EB5">
            <w:pPr>
              <w:pStyle w:val="ListParagraph1"/>
              <w:spacing w:before="240" w:after="0" w:line="276" w:lineRule="auto"/>
              <w:ind w:left="0"/>
              <w:jc w:val="center"/>
              <w:rPr>
                <w:b/>
                <w:i/>
                <w:color w:val="000000" w:themeColor="text1"/>
                <w:szCs w:val="24"/>
              </w:rPr>
            </w:pPr>
            <w:r w:rsidRPr="00F238F4">
              <w:rPr>
                <w:color w:val="000000" w:themeColor="text1"/>
                <w:szCs w:val="24"/>
              </w:rPr>
              <w:t>10</w:t>
            </w:r>
            <w:r w:rsidRPr="00F238F4">
              <w:rPr>
                <w:b/>
                <w:i/>
                <w:color w:val="000000" w:themeColor="text1"/>
                <w:szCs w:val="24"/>
              </w:rPr>
              <w:t>/98</w:t>
            </w:r>
          </w:p>
          <w:p w14:paraId="55C923F0" w14:textId="77777777" w:rsidR="00AF5EB5" w:rsidRPr="00F238F4" w:rsidRDefault="00AF5EB5" w:rsidP="00AF5EB5">
            <w:pPr>
              <w:pStyle w:val="ListParagraph1"/>
              <w:spacing w:before="240" w:after="0" w:line="276" w:lineRule="auto"/>
              <w:ind w:left="0"/>
              <w:jc w:val="center"/>
              <w:rPr>
                <w:color w:val="000000" w:themeColor="text1"/>
                <w:szCs w:val="24"/>
              </w:rPr>
            </w:pPr>
            <w:r w:rsidRPr="00F238F4">
              <w:rPr>
                <w:color w:val="000000" w:themeColor="text1"/>
                <w:szCs w:val="24"/>
              </w:rPr>
              <w:t>(10.2%)</w:t>
            </w:r>
          </w:p>
        </w:tc>
        <w:tc>
          <w:tcPr>
            <w:tcW w:w="1276" w:type="dxa"/>
            <w:vAlign w:val="center"/>
          </w:tcPr>
          <w:p w14:paraId="207486AE" w14:textId="77777777" w:rsidR="00AF5EB5" w:rsidRPr="00F238F4" w:rsidRDefault="00AF5EB5" w:rsidP="00AF5EB5">
            <w:pPr>
              <w:pStyle w:val="ListParagraph1"/>
              <w:spacing w:before="240" w:after="0" w:line="276" w:lineRule="auto"/>
              <w:ind w:left="0"/>
              <w:jc w:val="center"/>
              <w:rPr>
                <w:b/>
                <w:i/>
                <w:color w:val="000000" w:themeColor="text1"/>
                <w:szCs w:val="24"/>
              </w:rPr>
            </w:pPr>
            <w:r w:rsidRPr="00F238F4">
              <w:rPr>
                <w:b/>
                <w:i/>
                <w:color w:val="000000" w:themeColor="text1"/>
                <w:szCs w:val="24"/>
              </w:rPr>
              <w:t>11/98 (</w:t>
            </w:r>
            <w:r w:rsidRPr="00F238F4">
              <w:rPr>
                <w:color w:val="000000" w:themeColor="text1"/>
                <w:szCs w:val="24"/>
              </w:rPr>
              <w:t>11.2%)</w:t>
            </w:r>
          </w:p>
        </w:tc>
        <w:tc>
          <w:tcPr>
            <w:tcW w:w="1270" w:type="dxa"/>
            <w:vAlign w:val="center"/>
          </w:tcPr>
          <w:p w14:paraId="315F888B" w14:textId="77777777" w:rsidR="00AF5EB5" w:rsidRPr="00F238F4" w:rsidRDefault="00AF5EB5" w:rsidP="00AF5EB5">
            <w:pPr>
              <w:pStyle w:val="ListParagraph1"/>
              <w:spacing w:before="240" w:after="0" w:line="276" w:lineRule="auto"/>
              <w:ind w:left="0"/>
              <w:jc w:val="center"/>
              <w:rPr>
                <w:b/>
                <w:i/>
                <w:color w:val="000000" w:themeColor="text1"/>
                <w:szCs w:val="24"/>
              </w:rPr>
            </w:pPr>
            <w:r w:rsidRPr="00F238F4">
              <w:rPr>
                <w:b/>
                <w:i/>
                <w:color w:val="000000" w:themeColor="text1"/>
                <w:szCs w:val="24"/>
              </w:rPr>
              <w:t>18/98 (</w:t>
            </w:r>
            <w:r w:rsidRPr="00F238F4">
              <w:rPr>
                <w:color w:val="000000" w:themeColor="text1"/>
                <w:szCs w:val="24"/>
              </w:rPr>
              <w:t>18.4%)</w:t>
            </w:r>
          </w:p>
        </w:tc>
      </w:tr>
      <w:tr w:rsidR="00AF5EB5" w:rsidRPr="00F238F4" w14:paraId="4D197899" w14:textId="77777777" w:rsidTr="006371B4">
        <w:trPr>
          <w:trHeight w:val="759"/>
          <w:jc w:val="center"/>
        </w:trPr>
        <w:tc>
          <w:tcPr>
            <w:tcW w:w="1209" w:type="dxa"/>
          </w:tcPr>
          <w:p w14:paraId="3920B816" w14:textId="4315EA12" w:rsidR="00AF5EB5" w:rsidRPr="00F238F4" w:rsidRDefault="00AF5EB5" w:rsidP="00AF5EB5">
            <w:pPr>
              <w:pStyle w:val="ListParagraph1"/>
              <w:spacing w:before="240" w:after="0" w:line="276" w:lineRule="auto"/>
              <w:ind w:left="0"/>
              <w:jc w:val="center"/>
              <w:rPr>
                <w:b/>
                <w:i/>
                <w:color w:val="000000" w:themeColor="text1"/>
                <w:szCs w:val="24"/>
              </w:rPr>
            </w:pPr>
            <w:r w:rsidRPr="00F238F4">
              <w:rPr>
                <w:color w:val="000000" w:themeColor="text1"/>
                <w:sz w:val="28"/>
                <w:szCs w:val="28"/>
              </w:rPr>
              <w:t>20</w:t>
            </w:r>
            <w:r>
              <w:rPr>
                <w:color w:val="000000" w:themeColor="text1"/>
                <w:sz w:val="28"/>
                <w:szCs w:val="28"/>
              </w:rPr>
              <w:t>19-2020</w:t>
            </w:r>
          </w:p>
        </w:tc>
        <w:tc>
          <w:tcPr>
            <w:tcW w:w="1338" w:type="dxa"/>
            <w:vAlign w:val="center"/>
          </w:tcPr>
          <w:p w14:paraId="374308C6" w14:textId="77777777" w:rsidR="00AF5EB5" w:rsidRPr="00F238F4" w:rsidRDefault="00AF5EB5" w:rsidP="00AF5EB5">
            <w:pPr>
              <w:pStyle w:val="ListParagraph1"/>
              <w:spacing w:before="240" w:after="0" w:line="276" w:lineRule="auto"/>
              <w:ind w:left="0"/>
              <w:jc w:val="center"/>
              <w:rPr>
                <w:b/>
                <w:i/>
                <w:color w:val="000000" w:themeColor="text1"/>
                <w:szCs w:val="24"/>
              </w:rPr>
            </w:pPr>
            <w:r w:rsidRPr="00F238F4">
              <w:rPr>
                <w:b/>
                <w:i/>
                <w:color w:val="000000" w:themeColor="text1"/>
                <w:szCs w:val="24"/>
              </w:rPr>
              <w:t>06/47</w:t>
            </w:r>
          </w:p>
          <w:p w14:paraId="21B4532C" w14:textId="77777777" w:rsidR="00AF5EB5" w:rsidRPr="00F238F4" w:rsidRDefault="00AF5EB5" w:rsidP="00AF5EB5">
            <w:pPr>
              <w:pStyle w:val="ListParagraph1"/>
              <w:spacing w:before="240" w:after="0" w:line="276" w:lineRule="auto"/>
              <w:ind w:left="0"/>
              <w:jc w:val="center"/>
              <w:rPr>
                <w:b/>
                <w:i/>
                <w:color w:val="000000" w:themeColor="text1"/>
                <w:szCs w:val="24"/>
              </w:rPr>
            </w:pPr>
            <w:r w:rsidRPr="00F238F4">
              <w:rPr>
                <w:b/>
                <w:i/>
                <w:color w:val="000000" w:themeColor="text1"/>
                <w:szCs w:val="24"/>
              </w:rPr>
              <w:t>(</w:t>
            </w:r>
            <w:r w:rsidRPr="00F238F4">
              <w:rPr>
                <w:color w:val="000000" w:themeColor="text1"/>
                <w:szCs w:val="24"/>
              </w:rPr>
              <w:t>12.8%)</w:t>
            </w:r>
          </w:p>
        </w:tc>
        <w:tc>
          <w:tcPr>
            <w:tcW w:w="1423" w:type="dxa"/>
            <w:vAlign w:val="center"/>
          </w:tcPr>
          <w:p w14:paraId="1DE77E27" w14:textId="77777777" w:rsidR="00AF5EB5" w:rsidRPr="00F238F4" w:rsidRDefault="00AF5EB5" w:rsidP="00AF5EB5">
            <w:pPr>
              <w:pStyle w:val="ListParagraph1"/>
              <w:spacing w:before="240" w:after="0" w:line="276" w:lineRule="auto"/>
              <w:ind w:left="0"/>
              <w:jc w:val="center"/>
              <w:rPr>
                <w:b/>
                <w:i/>
                <w:color w:val="000000" w:themeColor="text1"/>
                <w:szCs w:val="24"/>
              </w:rPr>
            </w:pPr>
            <w:r w:rsidRPr="00F238F4">
              <w:rPr>
                <w:b/>
                <w:i/>
                <w:color w:val="000000" w:themeColor="text1"/>
                <w:szCs w:val="24"/>
              </w:rPr>
              <w:t>15/47 (</w:t>
            </w:r>
            <w:r w:rsidRPr="00F238F4">
              <w:rPr>
                <w:color w:val="000000" w:themeColor="text1"/>
                <w:szCs w:val="24"/>
              </w:rPr>
              <w:t>31.9%)</w:t>
            </w:r>
          </w:p>
        </w:tc>
        <w:tc>
          <w:tcPr>
            <w:tcW w:w="1134" w:type="dxa"/>
            <w:vAlign w:val="center"/>
          </w:tcPr>
          <w:p w14:paraId="54DF565D" w14:textId="77777777" w:rsidR="00AF5EB5" w:rsidRPr="00F238F4" w:rsidRDefault="00AF5EB5" w:rsidP="00AF5EB5">
            <w:pPr>
              <w:pStyle w:val="ListParagraph1"/>
              <w:spacing w:before="240" w:after="0" w:line="276" w:lineRule="auto"/>
              <w:ind w:left="0"/>
              <w:jc w:val="center"/>
              <w:rPr>
                <w:b/>
                <w:i/>
                <w:color w:val="000000" w:themeColor="text1"/>
                <w:szCs w:val="24"/>
              </w:rPr>
            </w:pPr>
            <w:r w:rsidRPr="00F238F4">
              <w:rPr>
                <w:b/>
                <w:i/>
                <w:color w:val="000000" w:themeColor="text1"/>
                <w:szCs w:val="24"/>
              </w:rPr>
              <w:t>13/47 (</w:t>
            </w:r>
            <w:r w:rsidRPr="00F238F4">
              <w:rPr>
                <w:color w:val="000000" w:themeColor="text1"/>
                <w:szCs w:val="24"/>
              </w:rPr>
              <w:t>27.7%)</w:t>
            </w:r>
          </w:p>
        </w:tc>
        <w:tc>
          <w:tcPr>
            <w:tcW w:w="1276" w:type="dxa"/>
            <w:vAlign w:val="center"/>
          </w:tcPr>
          <w:p w14:paraId="17011078" w14:textId="77777777" w:rsidR="00AF5EB5" w:rsidRPr="00F238F4" w:rsidRDefault="00AF5EB5" w:rsidP="00AF5EB5">
            <w:pPr>
              <w:pStyle w:val="ListParagraph1"/>
              <w:spacing w:before="240" w:after="0" w:line="276" w:lineRule="auto"/>
              <w:ind w:left="0"/>
              <w:jc w:val="center"/>
              <w:rPr>
                <w:b/>
                <w:i/>
                <w:color w:val="000000" w:themeColor="text1"/>
                <w:szCs w:val="24"/>
              </w:rPr>
            </w:pPr>
            <w:r w:rsidRPr="00F238F4">
              <w:rPr>
                <w:b/>
                <w:i/>
                <w:color w:val="000000" w:themeColor="text1"/>
                <w:szCs w:val="24"/>
              </w:rPr>
              <w:t>8/47 (</w:t>
            </w:r>
            <w:r w:rsidRPr="00F238F4">
              <w:rPr>
                <w:color w:val="000000" w:themeColor="text1"/>
                <w:szCs w:val="24"/>
              </w:rPr>
              <w:t>17.0%)</w:t>
            </w:r>
          </w:p>
        </w:tc>
        <w:tc>
          <w:tcPr>
            <w:tcW w:w="1270" w:type="dxa"/>
            <w:vAlign w:val="center"/>
          </w:tcPr>
          <w:p w14:paraId="1EE1878A" w14:textId="77777777" w:rsidR="00AF5EB5" w:rsidRPr="00F238F4" w:rsidRDefault="00AF5EB5" w:rsidP="00AF5EB5">
            <w:pPr>
              <w:pStyle w:val="ListParagraph1"/>
              <w:spacing w:before="240" w:after="0" w:line="276" w:lineRule="auto"/>
              <w:ind w:left="0"/>
              <w:jc w:val="center"/>
              <w:rPr>
                <w:b/>
                <w:i/>
                <w:color w:val="000000" w:themeColor="text1"/>
                <w:szCs w:val="24"/>
              </w:rPr>
            </w:pPr>
            <w:r w:rsidRPr="00F238F4">
              <w:rPr>
                <w:b/>
                <w:i/>
                <w:color w:val="000000" w:themeColor="text1"/>
                <w:szCs w:val="24"/>
              </w:rPr>
              <w:t>5/47 (</w:t>
            </w:r>
            <w:r w:rsidRPr="00F238F4">
              <w:rPr>
                <w:color w:val="000000" w:themeColor="text1"/>
                <w:szCs w:val="24"/>
              </w:rPr>
              <w:t>10.6%)</w:t>
            </w:r>
          </w:p>
        </w:tc>
      </w:tr>
      <w:tr w:rsidR="00AF5EB5" w:rsidRPr="00F238F4" w14:paraId="395C0DA4" w14:textId="77777777" w:rsidTr="006371B4">
        <w:trPr>
          <w:trHeight w:val="531"/>
          <w:jc w:val="center"/>
        </w:trPr>
        <w:tc>
          <w:tcPr>
            <w:tcW w:w="1209" w:type="dxa"/>
          </w:tcPr>
          <w:p w14:paraId="653459A6" w14:textId="2CAE45DD" w:rsidR="00AF5EB5" w:rsidRPr="00F238F4" w:rsidRDefault="00AF5EB5" w:rsidP="00AF5EB5">
            <w:pPr>
              <w:pStyle w:val="ListParagraph1"/>
              <w:spacing w:before="240" w:after="0" w:line="276" w:lineRule="auto"/>
              <w:ind w:left="0"/>
              <w:jc w:val="center"/>
              <w:rPr>
                <w:color w:val="000000" w:themeColor="text1"/>
                <w:szCs w:val="24"/>
              </w:rPr>
            </w:pPr>
            <w:r w:rsidRPr="00F238F4">
              <w:rPr>
                <w:color w:val="000000" w:themeColor="text1"/>
                <w:sz w:val="28"/>
                <w:szCs w:val="28"/>
              </w:rPr>
              <w:t>20</w:t>
            </w:r>
            <w:r>
              <w:rPr>
                <w:color w:val="000000" w:themeColor="text1"/>
                <w:sz w:val="28"/>
                <w:szCs w:val="28"/>
              </w:rPr>
              <w:t>20-2021</w:t>
            </w:r>
          </w:p>
        </w:tc>
        <w:tc>
          <w:tcPr>
            <w:tcW w:w="1338" w:type="dxa"/>
            <w:vAlign w:val="center"/>
          </w:tcPr>
          <w:p w14:paraId="24602DDE" w14:textId="77777777" w:rsidR="00AF5EB5" w:rsidRPr="00F238F4" w:rsidRDefault="00AF5EB5" w:rsidP="00AF5EB5">
            <w:pPr>
              <w:pStyle w:val="ListParagraph1"/>
              <w:spacing w:before="240" w:after="0" w:line="276" w:lineRule="auto"/>
              <w:ind w:left="0"/>
              <w:jc w:val="center"/>
              <w:rPr>
                <w:b/>
                <w:i/>
                <w:color w:val="000000" w:themeColor="text1"/>
                <w:szCs w:val="24"/>
              </w:rPr>
            </w:pPr>
            <w:r w:rsidRPr="00F238F4">
              <w:rPr>
                <w:b/>
                <w:i/>
                <w:color w:val="000000" w:themeColor="text1"/>
                <w:szCs w:val="24"/>
              </w:rPr>
              <w:t>15/66 (</w:t>
            </w:r>
            <w:r w:rsidRPr="00F238F4">
              <w:rPr>
                <w:color w:val="000000" w:themeColor="text1"/>
                <w:szCs w:val="24"/>
              </w:rPr>
              <w:t>22.7%)</w:t>
            </w:r>
          </w:p>
        </w:tc>
        <w:tc>
          <w:tcPr>
            <w:tcW w:w="1423" w:type="dxa"/>
            <w:vAlign w:val="center"/>
          </w:tcPr>
          <w:p w14:paraId="18CC5B18" w14:textId="77777777" w:rsidR="00AF5EB5" w:rsidRPr="00F238F4" w:rsidRDefault="00AF5EB5" w:rsidP="00AF5EB5">
            <w:pPr>
              <w:pStyle w:val="ListParagraph1"/>
              <w:spacing w:before="240" w:after="0" w:line="276" w:lineRule="auto"/>
              <w:ind w:left="0"/>
              <w:jc w:val="center"/>
              <w:rPr>
                <w:b/>
                <w:i/>
                <w:color w:val="000000" w:themeColor="text1"/>
                <w:szCs w:val="24"/>
              </w:rPr>
            </w:pPr>
            <w:r w:rsidRPr="00F238F4">
              <w:rPr>
                <w:b/>
                <w:i/>
                <w:color w:val="000000" w:themeColor="text1"/>
                <w:szCs w:val="24"/>
              </w:rPr>
              <w:t>40/66 (</w:t>
            </w:r>
            <w:r w:rsidRPr="00F238F4">
              <w:rPr>
                <w:color w:val="000000" w:themeColor="text1"/>
                <w:szCs w:val="24"/>
              </w:rPr>
              <w:t>60.6%)</w:t>
            </w:r>
          </w:p>
        </w:tc>
        <w:tc>
          <w:tcPr>
            <w:tcW w:w="1134" w:type="dxa"/>
            <w:vAlign w:val="center"/>
          </w:tcPr>
          <w:p w14:paraId="72CF5918" w14:textId="77777777" w:rsidR="00AF5EB5" w:rsidRPr="00F238F4" w:rsidRDefault="00AF5EB5" w:rsidP="00AF5EB5">
            <w:pPr>
              <w:pStyle w:val="ListParagraph1"/>
              <w:spacing w:before="240" w:after="0" w:line="276" w:lineRule="auto"/>
              <w:ind w:left="0"/>
              <w:jc w:val="center"/>
              <w:rPr>
                <w:b/>
                <w:i/>
                <w:color w:val="000000" w:themeColor="text1"/>
                <w:szCs w:val="24"/>
              </w:rPr>
            </w:pPr>
            <w:r w:rsidRPr="00F238F4">
              <w:rPr>
                <w:b/>
                <w:i/>
                <w:color w:val="000000" w:themeColor="text1"/>
                <w:szCs w:val="24"/>
              </w:rPr>
              <w:t>7/66 (</w:t>
            </w:r>
            <w:r w:rsidRPr="00F238F4">
              <w:rPr>
                <w:color w:val="000000" w:themeColor="text1"/>
                <w:szCs w:val="24"/>
              </w:rPr>
              <w:t>10.6%)</w:t>
            </w:r>
          </w:p>
        </w:tc>
        <w:tc>
          <w:tcPr>
            <w:tcW w:w="1276" w:type="dxa"/>
            <w:vAlign w:val="center"/>
          </w:tcPr>
          <w:p w14:paraId="1799E276" w14:textId="77777777" w:rsidR="00AF5EB5" w:rsidRPr="00F238F4" w:rsidRDefault="00AF5EB5" w:rsidP="00AF5EB5">
            <w:pPr>
              <w:pStyle w:val="ListParagraph1"/>
              <w:spacing w:before="240" w:after="0" w:line="276" w:lineRule="auto"/>
              <w:ind w:left="0"/>
              <w:jc w:val="center"/>
              <w:rPr>
                <w:b/>
                <w:i/>
                <w:color w:val="000000" w:themeColor="text1"/>
                <w:szCs w:val="24"/>
              </w:rPr>
            </w:pPr>
            <w:r w:rsidRPr="00F238F4">
              <w:rPr>
                <w:b/>
                <w:i/>
                <w:color w:val="000000" w:themeColor="text1"/>
                <w:szCs w:val="24"/>
              </w:rPr>
              <w:t>1/66 (</w:t>
            </w:r>
            <w:r w:rsidRPr="00F238F4">
              <w:rPr>
                <w:color w:val="000000" w:themeColor="text1"/>
                <w:szCs w:val="24"/>
              </w:rPr>
              <w:t>1.5%)</w:t>
            </w:r>
          </w:p>
        </w:tc>
        <w:tc>
          <w:tcPr>
            <w:tcW w:w="1270" w:type="dxa"/>
            <w:vAlign w:val="center"/>
          </w:tcPr>
          <w:p w14:paraId="05917C59" w14:textId="77777777" w:rsidR="00AF5EB5" w:rsidRPr="00F238F4" w:rsidRDefault="00AF5EB5" w:rsidP="00AF5EB5">
            <w:pPr>
              <w:pStyle w:val="ListParagraph1"/>
              <w:spacing w:before="240" w:after="0" w:line="276" w:lineRule="auto"/>
              <w:ind w:left="0"/>
              <w:jc w:val="center"/>
              <w:rPr>
                <w:b/>
                <w:i/>
                <w:color w:val="000000" w:themeColor="text1"/>
                <w:szCs w:val="24"/>
              </w:rPr>
            </w:pPr>
            <w:r w:rsidRPr="00F238F4">
              <w:rPr>
                <w:b/>
                <w:i/>
                <w:color w:val="000000" w:themeColor="text1"/>
                <w:szCs w:val="24"/>
              </w:rPr>
              <w:t>3/66 (</w:t>
            </w:r>
            <w:r w:rsidRPr="00F238F4">
              <w:rPr>
                <w:color w:val="000000" w:themeColor="text1"/>
                <w:szCs w:val="24"/>
              </w:rPr>
              <w:t>4.5%)</w:t>
            </w:r>
          </w:p>
        </w:tc>
      </w:tr>
    </w:tbl>
    <w:p w14:paraId="1B8425F8" w14:textId="77777777" w:rsidR="00A972D1" w:rsidRPr="00F238F4" w:rsidRDefault="00A972D1" w:rsidP="00A972D1">
      <w:pPr>
        <w:ind w:firstLine="426"/>
        <w:jc w:val="both"/>
        <w:rPr>
          <w:b/>
          <w:color w:val="000000" w:themeColor="text1"/>
        </w:rPr>
      </w:pPr>
    </w:p>
    <w:p w14:paraId="37B16952" w14:textId="0EE5E590" w:rsidR="00A972D1" w:rsidRPr="00F238F4" w:rsidRDefault="00A972D1" w:rsidP="00A972D1">
      <w:pPr>
        <w:ind w:firstLine="426"/>
        <w:jc w:val="both"/>
        <w:rPr>
          <w:color w:val="000000" w:themeColor="text1"/>
        </w:rPr>
      </w:pPr>
      <w:r w:rsidRPr="00F238F4">
        <w:rPr>
          <w:b/>
          <w:color w:val="000000" w:themeColor="text1"/>
        </w:rPr>
        <w:lastRenderedPageBreak/>
        <w:t xml:space="preserve">Thống kê khảo sát về kiến thức và kỹ năng nghề được trang bị có phù hợp cho nghề nghiệp của SVTN. </w:t>
      </w:r>
      <w:r w:rsidRPr="00F238F4">
        <w:rPr>
          <w:color w:val="000000" w:themeColor="text1"/>
        </w:rPr>
        <w:t>Năm 201</w:t>
      </w:r>
      <w:r w:rsidR="00AF5EB5">
        <w:rPr>
          <w:color w:val="000000" w:themeColor="text1"/>
        </w:rPr>
        <w:t>8</w:t>
      </w:r>
      <w:r w:rsidRPr="00F238F4">
        <w:rPr>
          <w:color w:val="000000" w:themeColor="text1"/>
        </w:rPr>
        <w:t>-20</w:t>
      </w:r>
      <w:r w:rsidR="00AF5EB5">
        <w:rPr>
          <w:color w:val="000000" w:themeColor="text1"/>
        </w:rPr>
        <w:t>19</w:t>
      </w:r>
      <w:r w:rsidRPr="00F238F4">
        <w:rPr>
          <w:color w:val="000000" w:themeColor="text1"/>
        </w:rPr>
        <w:t xml:space="preserve"> có 98 sinh viên trong 117 sinh viên tham gia khảo sát. Năm 20</w:t>
      </w:r>
      <w:r w:rsidR="00AF5EB5">
        <w:rPr>
          <w:color w:val="000000" w:themeColor="text1"/>
        </w:rPr>
        <w:t>19</w:t>
      </w:r>
      <w:r w:rsidRPr="00F238F4">
        <w:rPr>
          <w:color w:val="000000" w:themeColor="text1"/>
        </w:rPr>
        <w:t>-202</w:t>
      </w:r>
      <w:r w:rsidR="00AF5EB5">
        <w:rPr>
          <w:color w:val="000000" w:themeColor="text1"/>
        </w:rPr>
        <w:t>0</w:t>
      </w:r>
      <w:r w:rsidRPr="00F238F4">
        <w:rPr>
          <w:color w:val="000000" w:themeColor="text1"/>
        </w:rPr>
        <w:t xml:space="preserve"> có 47 sinh viên trong 65 sinh viên được khảo sát. Năm 202</w:t>
      </w:r>
      <w:r w:rsidR="00AF5EB5">
        <w:rPr>
          <w:color w:val="000000" w:themeColor="text1"/>
        </w:rPr>
        <w:t>0</w:t>
      </w:r>
      <w:r w:rsidRPr="00F238F4">
        <w:rPr>
          <w:color w:val="000000" w:themeColor="text1"/>
        </w:rPr>
        <w:t>-202</w:t>
      </w:r>
      <w:r w:rsidR="00AF5EB5">
        <w:rPr>
          <w:color w:val="000000" w:themeColor="text1"/>
        </w:rPr>
        <w:t>1</w:t>
      </w:r>
      <w:r w:rsidRPr="00F238F4">
        <w:rPr>
          <w:color w:val="000000" w:themeColor="text1"/>
        </w:rPr>
        <w:t xml:space="preserve"> có 66 trong 85 sinh viên được khảo sát.</w:t>
      </w:r>
    </w:p>
    <w:p w14:paraId="2C223A8B" w14:textId="77777777" w:rsidR="00A972D1" w:rsidRPr="00F238F4" w:rsidRDefault="00A972D1" w:rsidP="00A972D1">
      <w:pPr>
        <w:ind w:firstLine="426"/>
        <w:jc w:val="both"/>
        <w:rPr>
          <w:b/>
          <w:color w:val="000000" w:themeColor="text1"/>
        </w:rPr>
      </w:pPr>
    </w:p>
    <w:tbl>
      <w:tblPr>
        <w:tblW w:w="7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7"/>
        <w:gridCol w:w="1288"/>
        <w:gridCol w:w="1293"/>
        <w:gridCol w:w="1133"/>
        <w:gridCol w:w="1271"/>
        <w:gridCol w:w="1412"/>
      </w:tblGrid>
      <w:tr w:rsidR="00A972D1" w:rsidRPr="00F238F4" w14:paraId="783E889F" w14:textId="77777777" w:rsidTr="009C5667">
        <w:trPr>
          <w:trHeight w:val="563"/>
          <w:jc w:val="center"/>
        </w:trPr>
        <w:tc>
          <w:tcPr>
            <w:tcW w:w="1117" w:type="dxa"/>
            <w:vMerge w:val="restart"/>
            <w:vAlign w:val="center"/>
          </w:tcPr>
          <w:p w14:paraId="382CB279"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b/>
                <w:i/>
                <w:color w:val="000000" w:themeColor="text1"/>
                <w:sz w:val="26"/>
              </w:rPr>
              <w:t>Năm</w:t>
            </w:r>
          </w:p>
        </w:tc>
        <w:tc>
          <w:tcPr>
            <w:tcW w:w="6397" w:type="dxa"/>
            <w:gridSpan w:val="5"/>
            <w:vAlign w:val="center"/>
          </w:tcPr>
          <w:p w14:paraId="25C7ACD7"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b/>
                <w:i/>
                <w:color w:val="000000" w:themeColor="text1"/>
                <w:sz w:val="26"/>
              </w:rPr>
              <w:t>Số lượng</w:t>
            </w:r>
          </w:p>
        </w:tc>
      </w:tr>
      <w:tr w:rsidR="00A972D1" w:rsidRPr="00F238F4" w14:paraId="2BCEB7DE" w14:textId="77777777" w:rsidTr="009C5667">
        <w:trPr>
          <w:trHeight w:val="698"/>
          <w:jc w:val="center"/>
        </w:trPr>
        <w:tc>
          <w:tcPr>
            <w:tcW w:w="1117" w:type="dxa"/>
            <w:vMerge/>
            <w:vAlign w:val="center"/>
          </w:tcPr>
          <w:p w14:paraId="120C37C5" w14:textId="77777777" w:rsidR="00A972D1" w:rsidRPr="00F238F4" w:rsidRDefault="00A972D1" w:rsidP="009C5667">
            <w:pPr>
              <w:pStyle w:val="ListParagraph1"/>
              <w:spacing w:before="240" w:after="0" w:line="276" w:lineRule="auto"/>
              <w:ind w:left="0"/>
              <w:jc w:val="center"/>
              <w:rPr>
                <w:b/>
                <w:i/>
                <w:color w:val="000000" w:themeColor="text1"/>
                <w:sz w:val="26"/>
              </w:rPr>
            </w:pPr>
          </w:p>
        </w:tc>
        <w:tc>
          <w:tcPr>
            <w:tcW w:w="1288" w:type="dxa"/>
            <w:vAlign w:val="center"/>
          </w:tcPr>
          <w:p w14:paraId="79C44BB7"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Hoàn toàn đồng ý</w:t>
            </w:r>
          </w:p>
        </w:tc>
        <w:tc>
          <w:tcPr>
            <w:tcW w:w="1293" w:type="dxa"/>
            <w:vAlign w:val="center"/>
          </w:tcPr>
          <w:p w14:paraId="7A99B2CC" w14:textId="77777777" w:rsidR="00A972D1" w:rsidRPr="00F238F4" w:rsidRDefault="00A972D1" w:rsidP="009C5667">
            <w:pPr>
              <w:pStyle w:val="ListParagraph1"/>
              <w:spacing w:before="240" w:after="0" w:line="276" w:lineRule="auto"/>
              <w:ind w:left="0"/>
              <w:jc w:val="center"/>
              <w:rPr>
                <w:color w:val="000000" w:themeColor="text1"/>
                <w:sz w:val="26"/>
              </w:rPr>
            </w:pPr>
            <w:r w:rsidRPr="00F238F4">
              <w:rPr>
                <w:color w:val="000000" w:themeColor="text1"/>
                <w:sz w:val="26"/>
              </w:rPr>
              <w:t>Đồng ý</w:t>
            </w:r>
          </w:p>
        </w:tc>
        <w:tc>
          <w:tcPr>
            <w:tcW w:w="1133" w:type="dxa"/>
            <w:vAlign w:val="center"/>
          </w:tcPr>
          <w:p w14:paraId="756D3E1B" w14:textId="77777777" w:rsidR="00A972D1" w:rsidRPr="00F238F4" w:rsidRDefault="00A972D1" w:rsidP="009C5667">
            <w:pPr>
              <w:pStyle w:val="ListParagraph1"/>
              <w:spacing w:before="240" w:after="0" w:line="276" w:lineRule="auto"/>
              <w:ind w:left="0"/>
              <w:jc w:val="center"/>
              <w:rPr>
                <w:color w:val="000000" w:themeColor="text1"/>
                <w:sz w:val="26"/>
              </w:rPr>
            </w:pPr>
            <w:r w:rsidRPr="00F238F4">
              <w:rPr>
                <w:color w:val="000000" w:themeColor="text1"/>
                <w:sz w:val="26"/>
              </w:rPr>
              <w:t>Không ý kiến</w:t>
            </w:r>
          </w:p>
        </w:tc>
        <w:tc>
          <w:tcPr>
            <w:tcW w:w="1271" w:type="dxa"/>
            <w:vAlign w:val="center"/>
          </w:tcPr>
          <w:p w14:paraId="7AF497B4"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Không đồng ý</w:t>
            </w:r>
          </w:p>
        </w:tc>
        <w:tc>
          <w:tcPr>
            <w:tcW w:w="1412" w:type="dxa"/>
            <w:vAlign w:val="center"/>
          </w:tcPr>
          <w:p w14:paraId="146CC503"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Hoàn toàn không đồng ý</w:t>
            </w:r>
          </w:p>
        </w:tc>
      </w:tr>
      <w:tr w:rsidR="00AF5EB5" w:rsidRPr="00F238F4" w14:paraId="6A4F6ECF" w14:textId="77777777" w:rsidTr="006371B4">
        <w:trPr>
          <w:trHeight w:val="726"/>
          <w:jc w:val="center"/>
        </w:trPr>
        <w:tc>
          <w:tcPr>
            <w:tcW w:w="1117" w:type="dxa"/>
          </w:tcPr>
          <w:p w14:paraId="347086D5" w14:textId="23C7D545" w:rsidR="00AF5EB5" w:rsidRPr="00F238F4" w:rsidRDefault="00AF5EB5" w:rsidP="00AF5EB5">
            <w:pPr>
              <w:pStyle w:val="ListParagraph1"/>
              <w:spacing w:before="240" w:after="0" w:line="276" w:lineRule="auto"/>
              <w:ind w:left="0"/>
              <w:jc w:val="center"/>
              <w:rPr>
                <w:b/>
                <w:i/>
                <w:color w:val="000000" w:themeColor="text1"/>
                <w:sz w:val="26"/>
              </w:rPr>
            </w:pPr>
            <w:r w:rsidRPr="00F238F4">
              <w:rPr>
                <w:color w:val="000000" w:themeColor="text1"/>
                <w:sz w:val="28"/>
                <w:szCs w:val="28"/>
              </w:rPr>
              <w:t>201</w:t>
            </w:r>
            <w:r>
              <w:rPr>
                <w:color w:val="000000" w:themeColor="text1"/>
                <w:sz w:val="28"/>
                <w:szCs w:val="28"/>
              </w:rPr>
              <w:t xml:space="preserve">8-2019 </w:t>
            </w:r>
          </w:p>
        </w:tc>
        <w:tc>
          <w:tcPr>
            <w:tcW w:w="1288" w:type="dxa"/>
            <w:vAlign w:val="center"/>
          </w:tcPr>
          <w:p w14:paraId="5BF16248"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b/>
                <w:i/>
                <w:color w:val="000000" w:themeColor="text1"/>
                <w:sz w:val="26"/>
              </w:rPr>
              <w:t>0/98 (</w:t>
            </w:r>
            <w:r w:rsidRPr="00F238F4">
              <w:rPr>
                <w:color w:val="000000" w:themeColor="text1"/>
                <w:sz w:val="26"/>
              </w:rPr>
              <w:t>0.0%)</w:t>
            </w:r>
          </w:p>
        </w:tc>
        <w:tc>
          <w:tcPr>
            <w:tcW w:w="1293" w:type="dxa"/>
            <w:vAlign w:val="center"/>
          </w:tcPr>
          <w:p w14:paraId="56545A3E" w14:textId="77777777" w:rsidR="00AF5EB5" w:rsidRPr="00F238F4" w:rsidRDefault="00AF5EB5" w:rsidP="00AF5EB5">
            <w:pPr>
              <w:pStyle w:val="ListParagraph1"/>
              <w:spacing w:before="240" w:after="0" w:line="276" w:lineRule="auto"/>
              <w:ind w:left="0"/>
              <w:jc w:val="center"/>
              <w:rPr>
                <w:color w:val="000000" w:themeColor="text1"/>
                <w:sz w:val="26"/>
              </w:rPr>
            </w:pPr>
            <w:r w:rsidRPr="00F238F4">
              <w:rPr>
                <w:color w:val="000000" w:themeColor="text1"/>
                <w:sz w:val="26"/>
              </w:rPr>
              <w:t>59</w:t>
            </w:r>
            <w:r w:rsidRPr="00F238F4">
              <w:rPr>
                <w:b/>
                <w:i/>
                <w:color w:val="000000" w:themeColor="text1"/>
                <w:sz w:val="26"/>
              </w:rPr>
              <w:t>/98 (</w:t>
            </w:r>
            <w:r w:rsidRPr="00F238F4">
              <w:rPr>
                <w:color w:val="000000" w:themeColor="text1"/>
                <w:sz w:val="26"/>
              </w:rPr>
              <w:t>60.2%)</w:t>
            </w:r>
          </w:p>
        </w:tc>
        <w:tc>
          <w:tcPr>
            <w:tcW w:w="1133" w:type="dxa"/>
            <w:vAlign w:val="center"/>
          </w:tcPr>
          <w:p w14:paraId="7D16E08D" w14:textId="77777777" w:rsidR="00AF5EB5" w:rsidRPr="00F238F4" w:rsidRDefault="00AF5EB5" w:rsidP="00AF5EB5">
            <w:pPr>
              <w:pStyle w:val="ListParagraph1"/>
              <w:spacing w:before="240" w:after="0" w:line="276" w:lineRule="auto"/>
              <w:ind w:left="0"/>
              <w:jc w:val="center"/>
              <w:rPr>
                <w:color w:val="000000" w:themeColor="text1"/>
                <w:sz w:val="26"/>
              </w:rPr>
            </w:pPr>
            <w:r w:rsidRPr="00F238F4">
              <w:rPr>
                <w:color w:val="000000" w:themeColor="text1"/>
                <w:sz w:val="26"/>
              </w:rPr>
              <w:t>11</w:t>
            </w:r>
            <w:r w:rsidRPr="00F238F4">
              <w:rPr>
                <w:b/>
                <w:i/>
                <w:color w:val="000000" w:themeColor="text1"/>
                <w:sz w:val="26"/>
              </w:rPr>
              <w:t>/98 (</w:t>
            </w:r>
            <w:r w:rsidRPr="00F238F4">
              <w:rPr>
                <w:color w:val="000000" w:themeColor="text1"/>
                <w:sz w:val="26"/>
              </w:rPr>
              <w:t>11.2%)</w:t>
            </w:r>
          </w:p>
        </w:tc>
        <w:tc>
          <w:tcPr>
            <w:tcW w:w="1271" w:type="dxa"/>
            <w:vAlign w:val="center"/>
          </w:tcPr>
          <w:p w14:paraId="71B16DDE"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b/>
                <w:i/>
                <w:color w:val="000000" w:themeColor="text1"/>
                <w:sz w:val="26"/>
              </w:rPr>
              <w:t>15/98 (</w:t>
            </w:r>
            <w:r w:rsidRPr="00F238F4">
              <w:rPr>
                <w:color w:val="000000" w:themeColor="text1"/>
                <w:sz w:val="26"/>
              </w:rPr>
              <w:t>15.3%)</w:t>
            </w:r>
          </w:p>
        </w:tc>
        <w:tc>
          <w:tcPr>
            <w:tcW w:w="1412" w:type="dxa"/>
            <w:vAlign w:val="center"/>
          </w:tcPr>
          <w:p w14:paraId="3ED0C62C"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b/>
                <w:i/>
                <w:color w:val="000000" w:themeColor="text1"/>
                <w:sz w:val="26"/>
              </w:rPr>
              <w:t>13/98 (</w:t>
            </w:r>
            <w:r w:rsidRPr="00F238F4">
              <w:rPr>
                <w:color w:val="000000" w:themeColor="text1"/>
                <w:sz w:val="26"/>
              </w:rPr>
              <w:t>13.3%)</w:t>
            </w:r>
          </w:p>
        </w:tc>
      </w:tr>
      <w:tr w:rsidR="00AF5EB5" w:rsidRPr="00F238F4" w14:paraId="69C43F55" w14:textId="77777777" w:rsidTr="006371B4">
        <w:trPr>
          <w:trHeight w:val="683"/>
          <w:jc w:val="center"/>
        </w:trPr>
        <w:tc>
          <w:tcPr>
            <w:tcW w:w="1117" w:type="dxa"/>
          </w:tcPr>
          <w:p w14:paraId="045AD977" w14:textId="6B0F0F0D" w:rsidR="00AF5EB5" w:rsidRPr="00F238F4" w:rsidRDefault="00AF5EB5" w:rsidP="00AF5EB5">
            <w:pPr>
              <w:pStyle w:val="ListParagraph1"/>
              <w:spacing w:before="240" w:after="0" w:line="276" w:lineRule="auto"/>
              <w:ind w:left="0"/>
              <w:jc w:val="center"/>
              <w:rPr>
                <w:b/>
                <w:i/>
                <w:color w:val="000000" w:themeColor="text1"/>
                <w:sz w:val="26"/>
              </w:rPr>
            </w:pPr>
            <w:r w:rsidRPr="00F238F4">
              <w:rPr>
                <w:color w:val="000000" w:themeColor="text1"/>
                <w:sz w:val="28"/>
                <w:szCs w:val="28"/>
              </w:rPr>
              <w:t>20</w:t>
            </w:r>
            <w:r>
              <w:rPr>
                <w:color w:val="000000" w:themeColor="text1"/>
                <w:sz w:val="28"/>
                <w:szCs w:val="28"/>
              </w:rPr>
              <w:t>19-2020</w:t>
            </w:r>
          </w:p>
        </w:tc>
        <w:tc>
          <w:tcPr>
            <w:tcW w:w="1288" w:type="dxa"/>
            <w:vAlign w:val="center"/>
          </w:tcPr>
          <w:p w14:paraId="2C554AAD"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b/>
                <w:i/>
                <w:color w:val="000000" w:themeColor="text1"/>
                <w:sz w:val="26"/>
              </w:rPr>
              <w:t>4/47</w:t>
            </w:r>
            <w:r w:rsidRPr="00F238F4">
              <w:rPr>
                <w:b/>
                <w:i/>
                <w:color w:val="000000" w:themeColor="text1"/>
                <w:sz w:val="26"/>
                <w:lang w:val="vi-VN"/>
              </w:rPr>
              <w:t xml:space="preserve"> (</w:t>
            </w:r>
            <w:r w:rsidRPr="00F238F4">
              <w:rPr>
                <w:color w:val="000000" w:themeColor="text1"/>
                <w:sz w:val="26"/>
              </w:rPr>
              <w:t>8.5%</w:t>
            </w:r>
            <w:r w:rsidRPr="00F238F4">
              <w:rPr>
                <w:color w:val="000000" w:themeColor="text1"/>
                <w:sz w:val="26"/>
                <w:lang w:val="vi-VN"/>
              </w:rPr>
              <w:t>)</w:t>
            </w:r>
          </w:p>
        </w:tc>
        <w:tc>
          <w:tcPr>
            <w:tcW w:w="1293" w:type="dxa"/>
            <w:vAlign w:val="center"/>
          </w:tcPr>
          <w:p w14:paraId="5F1E9B46"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b/>
                <w:i/>
                <w:color w:val="000000" w:themeColor="text1"/>
                <w:sz w:val="26"/>
              </w:rPr>
              <w:t>16/47</w:t>
            </w:r>
            <w:r w:rsidRPr="00F238F4">
              <w:rPr>
                <w:b/>
                <w:i/>
                <w:color w:val="000000" w:themeColor="text1"/>
                <w:sz w:val="26"/>
                <w:lang w:val="vi-VN"/>
              </w:rPr>
              <w:t xml:space="preserve"> (</w:t>
            </w:r>
            <w:r w:rsidRPr="00F238F4">
              <w:rPr>
                <w:color w:val="000000" w:themeColor="text1"/>
                <w:sz w:val="26"/>
              </w:rPr>
              <w:t>34.0%</w:t>
            </w:r>
            <w:r w:rsidRPr="00F238F4">
              <w:rPr>
                <w:color w:val="000000" w:themeColor="text1"/>
                <w:sz w:val="26"/>
                <w:lang w:val="vi-VN"/>
              </w:rPr>
              <w:t>)</w:t>
            </w:r>
          </w:p>
        </w:tc>
        <w:tc>
          <w:tcPr>
            <w:tcW w:w="1133" w:type="dxa"/>
            <w:vAlign w:val="center"/>
          </w:tcPr>
          <w:p w14:paraId="3437B0C2"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b/>
                <w:i/>
                <w:color w:val="000000" w:themeColor="text1"/>
                <w:sz w:val="26"/>
              </w:rPr>
              <w:t>13/47</w:t>
            </w:r>
            <w:r w:rsidRPr="00F238F4">
              <w:rPr>
                <w:b/>
                <w:i/>
                <w:color w:val="000000" w:themeColor="text1"/>
                <w:sz w:val="26"/>
                <w:lang w:val="vi-VN"/>
              </w:rPr>
              <w:t xml:space="preserve"> (</w:t>
            </w:r>
            <w:r w:rsidRPr="00F238F4">
              <w:rPr>
                <w:color w:val="000000" w:themeColor="text1"/>
                <w:sz w:val="26"/>
              </w:rPr>
              <w:t>27.7%</w:t>
            </w:r>
            <w:r w:rsidRPr="00F238F4">
              <w:rPr>
                <w:color w:val="000000" w:themeColor="text1"/>
                <w:sz w:val="26"/>
                <w:lang w:val="vi-VN"/>
              </w:rPr>
              <w:t>)</w:t>
            </w:r>
          </w:p>
        </w:tc>
        <w:tc>
          <w:tcPr>
            <w:tcW w:w="1271" w:type="dxa"/>
            <w:vAlign w:val="center"/>
          </w:tcPr>
          <w:p w14:paraId="5784E4A2"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b/>
                <w:i/>
                <w:color w:val="000000" w:themeColor="text1"/>
                <w:sz w:val="26"/>
              </w:rPr>
              <w:t>4/47</w:t>
            </w:r>
            <w:r w:rsidRPr="00F238F4">
              <w:rPr>
                <w:b/>
                <w:i/>
                <w:color w:val="000000" w:themeColor="text1"/>
                <w:sz w:val="26"/>
                <w:lang w:val="vi-VN"/>
              </w:rPr>
              <w:t xml:space="preserve"> (</w:t>
            </w:r>
            <w:r w:rsidRPr="00F238F4">
              <w:rPr>
                <w:color w:val="000000" w:themeColor="text1"/>
                <w:sz w:val="26"/>
              </w:rPr>
              <w:t>8.5%</w:t>
            </w:r>
            <w:r w:rsidRPr="00F238F4">
              <w:rPr>
                <w:color w:val="000000" w:themeColor="text1"/>
                <w:sz w:val="26"/>
                <w:lang w:val="vi-VN"/>
              </w:rPr>
              <w:t>)</w:t>
            </w:r>
          </w:p>
        </w:tc>
        <w:tc>
          <w:tcPr>
            <w:tcW w:w="1412" w:type="dxa"/>
            <w:vAlign w:val="center"/>
          </w:tcPr>
          <w:p w14:paraId="2043F2BF"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b/>
                <w:i/>
                <w:color w:val="000000" w:themeColor="text1"/>
                <w:sz w:val="26"/>
              </w:rPr>
              <w:t>10/47</w:t>
            </w:r>
            <w:r w:rsidRPr="00F238F4">
              <w:rPr>
                <w:b/>
                <w:i/>
                <w:color w:val="000000" w:themeColor="text1"/>
                <w:sz w:val="26"/>
                <w:lang w:val="vi-VN"/>
              </w:rPr>
              <w:t xml:space="preserve"> (</w:t>
            </w:r>
            <w:r w:rsidRPr="00F238F4">
              <w:rPr>
                <w:color w:val="000000" w:themeColor="text1"/>
                <w:sz w:val="26"/>
              </w:rPr>
              <w:t>21.3%</w:t>
            </w:r>
            <w:r w:rsidRPr="00F238F4">
              <w:rPr>
                <w:color w:val="000000" w:themeColor="text1"/>
                <w:sz w:val="26"/>
                <w:lang w:val="vi-VN"/>
              </w:rPr>
              <w:t>)</w:t>
            </w:r>
          </w:p>
        </w:tc>
      </w:tr>
      <w:tr w:rsidR="00AF5EB5" w:rsidRPr="00F238F4" w14:paraId="1656A900" w14:textId="77777777" w:rsidTr="006371B4">
        <w:trPr>
          <w:trHeight w:val="794"/>
          <w:jc w:val="center"/>
        </w:trPr>
        <w:tc>
          <w:tcPr>
            <w:tcW w:w="1117" w:type="dxa"/>
          </w:tcPr>
          <w:p w14:paraId="28BE97B1" w14:textId="033F7FFE" w:rsidR="00AF5EB5" w:rsidRPr="00F238F4" w:rsidRDefault="00AF5EB5" w:rsidP="00AF5EB5">
            <w:pPr>
              <w:pStyle w:val="ListParagraph1"/>
              <w:spacing w:before="240" w:after="0" w:line="276" w:lineRule="auto"/>
              <w:ind w:left="0"/>
              <w:jc w:val="center"/>
              <w:rPr>
                <w:color w:val="000000" w:themeColor="text1"/>
                <w:sz w:val="26"/>
              </w:rPr>
            </w:pPr>
            <w:r w:rsidRPr="00F238F4">
              <w:rPr>
                <w:color w:val="000000" w:themeColor="text1"/>
                <w:sz w:val="28"/>
                <w:szCs w:val="28"/>
              </w:rPr>
              <w:t>20</w:t>
            </w:r>
            <w:r>
              <w:rPr>
                <w:color w:val="000000" w:themeColor="text1"/>
                <w:sz w:val="28"/>
                <w:szCs w:val="28"/>
              </w:rPr>
              <w:t>20-2021</w:t>
            </w:r>
          </w:p>
        </w:tc>
        <w:tc>
          <w:tcPr>
            <w:tcW w:w="1288" w:type="dxa"/>
            <w:vAlign w:val="center"/>
          </w:tcPr>
          <w:p w14:paraId="32CE25C9"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b/>
                <w:i/>
                <w:color w:val="000000" w:themeColor="text1"/>
                <w:sz w:val="26"/>
              </w:rPr>
              <w:t>11/66</w:t>
            </w:r>
            <w:r w:rsidRPr="00F238F4">
              <w:rPr>
                <w:b/>
                <w:i/>
                <w:color w:val="000000" w:themeColor="text1"/>
                <w:sz w:val="26"/>
                <w:lang w:val="vi-VN"/>
              </w:rPr>
              <w:t xml:space="preserve"> (</w:t>
            </w:r>
            <w:r w:rsidRPr="00F238F4">
              <w:rPr>
                <w:color w:val="000000" w:themeColor="text1"/>
                <w:sz w:val="26"/>
              </w:rPr>
              <w:t>22.7%</w:t>
            </w:r>
            <w:r w:rsidRPr="00F238F4">
              <w:rPr>
                <w:color w:val="000000" w:themeColor="text1"/>
                <w:sz w:val="26"/>
                <w:lang w:val="vi-VN"/>
              </w:rPr>
              <w:t>)</w:t>
            </w:r>
          </w:p>
        </w:tc>
        <w:tc>
          <w:tcPr>
            <w:tcW w:w="1293" w:type="dxa"/>
            <w:vAlign w:val="center"/>
          </w:tcPr>
          <w:p w14:paraId="298C6A9C"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b/>
                <w:i/>
                <w:color w:val="000000" w:themeColor="text1"/>
                <w:sz w:val="26"/>
              </w:rPr>
              <w:t>42/66</w:t>
            </w:r>
            <w:r w:rsidRPr="00F238F4">
              <w:rPr>
                <w:b/>
                <w:i/>
                <w:color w:val="000000" w:themeColor="text1"/>
                <w:sz w:val="26"/>
                <w:lang w:val="vi-VN"/>
              </w:rPr>
              <w:t xml:space="preserve"> (</w:t>
            </w:r>
            <w:r w:rsidRPr="00F238F4">
              <w:rPr>
                <w:color w:val="000000" w:themeColor="text1"/>
                <w:sz w:val="26"/>
              </w:rPr>
              <w:t>60.6%</w:t>
            </w:r>
            <w:r w:rsidRPr="00F238F4">
              <w:rPr>
                <w:color w:val="000000" w:themeColor="text1"/>
                <w:sz w:val="26"/>
                <w:lang w:val="vi-VN"/>
              </w:rPr>
              <w:t>)</w:t>
            </w:r>
          </w:p>
        </w:tc>
        <w:tc>
          <w:tcPr>
            <w:tcW w:w="1133" w:type="dxa"/>
            <w:vAlign w:val="center"/>
          </w:tcPr>
          <w:p w14:paraId="0AE2AD4E"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b/>
                <w:i/>
                <w:color w:val="000000" w:themeColor="text1"/>
                <w:sz w:val="26"/>
              </w:rPr>
              <w:t>9/66</w:t>
            </w:r>
            <w:r w:rsidRPr="00F238F4">
              <w:rPr>
                <w:b/>
                <w:i/>
                <w:color w:val="000000" w:themeColor="text1"/>
                <w:sz w:val="26"/>
                <w:lang w:val="vi-VN"/>
              </w:rPr>
              <w:t xml:space="preserve"> (</w:t>
            </w:r>
            <w:r w:rsidRPr="00F238F4">
              <w:rPr>
                <w:color w:val="000000" w:themeColor="text1"/>
                <w:sz w:val="26"/>
              </w:rPr>
              <w:t>10.6%</w:t>
            </w:r>
            <w:r w:rsidRPr="00F238F4">
              <w:rPr>
                <w:color w:val="000000" w:themeColor="text1"/>
                <w:sz w:val="26"/>
                <w:lang w:val="vi-VN"/>
              </w:rPr>
              <w:t>)</w:t>
            </w:r>
          </w:p>
        </w:tc>
        <w:tc>
          <w:tcPr>
            <w:tcW w:w="1271" w:type="dxa"/>
            <w:vAlign w:val="center"/>
          </w:tcPr>
          <w:p w14:paraId="351F3984"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b/>
                <w:i/>
                <w:color w:val="000000" w:themeColor="text1"/>
                <w:sz w:val="26"/>
              </w:rPr>
              <w:t>1/66</w:t>
            </w:r>
            <w:r w:rsidRPr="00F238F4">
              <w:rPr>
                <w:b/>
                <w:i/>
                <w:color w:val="000000" w:themeColor="text1"/>
                <w:sz w:val="26"/>
                <w:lang w:val="vi-VN"/>
              </w:rPr>
              <w:t xml:space="preserve"> (</w:t>
            </w:r>
            <w:r w:rsidRPr="00F238F4">
              <w:rPr>
                <w:color w:val="000000" w:themeColor="text1"/>
                <w:sz w:val="26"/>
              </w:rPr>
              <w:t>1.5%</w:t>
            </w:r>
            <w:r w:rsidRPr="00F238F4">
              <w:rPr>
                <w:color w:val="000000" w:themeColor="text1"/>
                <w:sz w:val="26"/>
                <w:lang w:val="vi-VN"/>
              </w:rPr>
              <w:t>)</w:t>
            </w:r>
          </w:p>
        </w:tc>
        <w:tc>
          <w:tcPr>
            <w:tcW w:w="1412" w:type="dxa"/>
            <w:vAlign w:val="center"/>
          </w:tcPr>
          <w:p w14:paraId="09EE4EEE" w14:textId="77777777" w:rsidR="00AF5EB5" w:rsidRPr="00F238F4" w:rsidRDefault="00AF5EB5" w:rsidP="00AF5EB5">
            <w:pPr>
              <w:pStyle w:val="ListParagraph1"/>
              <w:spacing w:before="240" w:after="0" w:line="276" w:lineRule="auto"/>
              <w:ind w:left="0"/>
              <w:jc w:val="center"/>
              <w:rPr>
                <w:b/>
                <w:i/>
                <w:color w:val="000000" w:themeColor="text1"/>
                <w:sz w:val="26"/>
              </w:rPr>
            </w:pPr>
            <w:r w:rsidRPr="00F238F4">
              <w:rPr>
                <w:b/>
                <w:i/>
                <w:color w:val="000000" w:themeColor="text1"/>
                <w:sz w:val="26"/>
              </w:rPr>
              <w:t>0/66</w:t>
            </w:r>
            <w:r w:rsidRPr="00F238F4">
              <w:rPr>
                <w:b/>
                <w:i/>
                <w:color w:val="000000" w:themeColor="text1"/>
                <w:sz w:val="26"/>
                <w:lang w:val="vi-VN"/>
              </w:rPr>
              <w:t xml:space="preserve"> </w:t>
            </w:r>
            <w:r w:rsidRPr="00F238F4">
              <w:rPr>
                <w:b/>
                <w:i/>
                <w:color w:val="000000" w:themeColor="text1"/>
                <w:sz w:val="26"/>
              </w:rPr>
              <w:t>(</w:t>
            </w:r>
            <w:r w:rsidRPr="00F238F4">
              <w:rPr>
                <w:color w:val="000000" w:themeColor="text1"/>
                <w:sz w:val="26"/>
              </w:rPr>
              <w:t>0.0%)</w:t>
            </w:r>
          </w:p>
        </w:tc>
      </w:tr>
    </w:tbl>
    <w:p w14:paraId="159E22BE" w14:textId="77777777" w:rsidR="00A972D1" w:rsidRPr="00F238F4" w:rsidRDefault="00A972D1" w:rsidP="00A972D1">
      <w:pPr>
        <w:pStyle w:val="ListParagraph1"/>
        <w:spacing w:after="0" w:line="276" w:lineRule="auto"/>
        <w:ind w:left="0" w:firstLine="426"/>
        <w:jc w:val="both"/>
        <w:rPr>
          <w:color w:val="000000" w:themeColor="text1"/>
          <w:sz w:val="26"/>
          <w:lang w:val="pt-BR"/>
        </w:rPr>
      </w:pPr>
      <w:r w:rsidRPr="00F238F4">
        <w:rPr>
          <w:color w:val="000000" w:themeColor="text1"/>
          <w:sz w:val="26"/>
          <w:lang w:val="pt-BR"/>
        </w:rPr>
        <w:t>Qua khảo sát bên trên cho thấy tỉ lệ việc làm của sinh viên đúng chuyên ngành cao, phù hợp với mức độ yêu cầu của doanh nghiệp.</w:t>
      </w:r>
    </w:p>
    <w:p w14:paraId="6EA7A046" w14:textId="265EA181" w:rsidR="00A972D1" w:rsidRPr="00F238F4" w:rsidRDefault="00A972D1" w:rsidP="00A972D1">
      <w:pPr>
        <w:ind w:firstLine="426"/>
        <w:jc w:val="both"/>
        <w:rPr>
          <w:color w:val="000000" w:themeColor="text1"/>
          <w:lang w:val="pt-BR"/>
        </w:rPr>
      </w:pPr>
      <w:r w:rsidRPr="00F238F4">
        <w:rPr>
          <w:b/>
          <w:i/>
          <w:color w:val="000000" w:themeColor="text1"/>
          <w:lang w:val="pt-BR"/>
        </w:rPr>
        <w:t>7.2.03</w:t>
      </w:r>
      <w:r w:rsidRPr="00F238F4">
        <w:rPr>
          <w:i/>
          <w:color w:val="000000" w:themeColor="text1"/>
          <w:lang w:val="pt-BR"/>
        </w:rPr>
        <w:t xml:space="preserve"> - Báo cáo kết quả điều tra lần vết về sinh viên sau tốt nghiệp NH 201</w:t>
      </w:r>
      <w:r w:rsidR="00AF5EB5">
        <w:rPr>
          <w:i/>
          <w:color w:val="000000" w:themeColor="text1"/>
          <w:lang w:val="pt-BR"/>
        </w:rPr>
        <w:t>8</w:t>
      </w:r>
      <w:r w:rsidRPr="00F238F4">
        <w:rPr>
          <w:i/>
          <w:color w:val="000000" w:themeColor="text1"/>
          <w:lang w:val="pt-BR"/>
        </w:rPr>
        <w:t>-20</w:t>
      </w:r>
      <w:r w:rsidR="00AF5EB5">
        <w:rPr>
          <w:i/>
          <w:color w:val="000000" w:themeColor="text1"/>
          <w:lang w:val="pt-BR"/>
        </w:rPr>
        <w:t>19</w:t>
      </w:r>
      <w:r w:rsidRPr="00F238F4">
        <w:rPr>
          <w:i/>
          <w:color w:val="000000" w:themeColor="text1"/>
          <w:lang w:val="pt-BR"/>
        </w:rPr>
        <w:t>, 20</w:t>
      </w:r>
      <w:r w:rsidR="00AF5EB5">
        <w:rPr>
          <w:i/>
          <w:color w:val="000000" w:themeColor="text1"/>
          <w:lang w:val="pt-BR"/>
        </w:rPr>
        <w:t>19</w:t>
      </w:r>
      <w:r w:rsidRPr="00F238F4">
        <w:rPr>
          <w:i/>
          <w:color w:val="000000" w:themeColor="text1"/>
          <w:lang w:val="pt-BR"/>
        </w:rPr>
        <w:t>-202</w:t>
      </w:r>
      <w:r w:rsidR="00AF5EB5">
        <w:rPr>
          <w:i/>
          <w:color w:val="000000" w:themeColor="text1"/>
          <w:lang w:val="pt-BR"/>
        </w:rPr>
        <w:t>0</w:t>
      </w:r>
      <w:r w:rsidRPr="00F238F4">
        <w:rPr>
          <w:i/>
          <w:color w:val="000000" w:themeColor="text1"/>
          <w:lang w:val="pt-BR"/>
        </w:rPr>
        <w:t>, 202</w:t>
      </w:r>
      <w:r w:rsidR="00AF5EB5">
        <w:rPr>
          <w:i/>
          <w:color w:val="000000" w:themeColor="text1"/>
          <w:lang w:val="pt-BR"/>
        </w:rPr>
        <w:t>0</w:t>
      </w:r>
      <w:r w:rsidRPr="00F238F4">
        <w:rPr>
          <w:i/>
          <w:color w:val="000000" w:themeColor="text1"/>
          <w:lang w:val="pt-BR"/>
        </w:rPr>
        <w:t>-202</w:t>
      </w:r>
      <w:r w:rsidR="00AF5EB5">
        <w:rPr>
          <w:i/>
          <w:color w:val="000000" w:themeColor="text1"/>
          <w:lang w:val="pt-BR"/>
        </w:rPr>
        <w:t>1</w:t>
      </w:r>
      <w:r w:rsidRPr="00F238F4">
        <w:rPr>
          <w:color w:val="000000" w:themeColor="text1"/>
          <w:lang w:val="pt-BR"/>
        </w:rPr>
        <w:t xml:space="preserve">), </w:t>
      </w:r>
    </w:p>
    <w:p w14:paraId="2FBC81AF" w14:textId="77777777" w:rsidR="00A972D1" w:rsidRPr="00F238F4" w:rsidRDefault="00A972D1" w:rsidP="00A972D1">
      <w:pPr>
        <w:ind w:firstLine="426"/>
        <w:jc w:val="both"/>
        <w:rPr>
          <w:b/>
          <w:bCs/>
          <w:color w:val="000000" w:themeColor="text1"/>
          <w:lang w:val="pt-BR"/>
        </w:rPr>
      </w:pPr>
      <w:r w:rsidRPr="00F238F4">
        <w:rPr>
          <w:b/>
          <w:bCs/>
          <w:color w:val="000000" w:themeColor="text1"/>
          <w:lang w:val="pt-BR"/>
        </w:rPr>
        <w:t>Điểm tự đánh giá tiêu chuẩn 7.2, tiêu chí 7: Đạt</w:t>
      </w:r>
    </w:p>
    <w:p w14:paraId="6DC7F1E9" w14:textId="77777777" w:rsidR="00A972D1" w:rsidRPr="00F238F4" w:rsidRDefault="00A972D1" w:rsidP="00A972D1">
      <w:pPr>
        <w:ind w:firstLine="426"/>
        <w:jc w:val="both"/>
        <w:rPr>
          <w:b/>
          <w:bCs/>
          <w:color w:val="000000" w:themeColor="text1"/>
          <w:lang w:val="pt-BR"/>
        </w:rPr>
      </w:pPr>
    </w:p>
    <w:p w14:paraId="2A986198" w14:textId="77777777" w:rsidR="00A972D1" w:rsidRPr="00F238F4" w:rsidRDefault="00A972D1" w:rsidP="00A972D1">
      <w:pPr>
        <w:ind w:firstLine="426"/>
        <w:jc w:val="both"/>
        <w:rPr>
          <w:color w:val="000000" w:themeColor="text1"/>
          <w:lang w:val="pt-BR"/>
        </w:rPr>
      </w:pPr>
      <w:r w:rsidRPr="00F238F4">
        <w:rPr>
          <w:b/>
          <w:bCs/>
          <w:color w:val="000000" w:themeColor="text1"/>
          <w:lang w:val="pt-BR"/>
        </w:rPr>
        <w:t>Tiêu chuẩn 7.3:</w:t>
      </w:r>
      <w:r w:rsidRPr="00F238F4">
        <w:rPr>
          <w:color w:val="000000" w:themeColor="text1"/>
          <w:lang w:val="pt-BR"/>
        </w:rPr>
        <w:t xml:space="preserve"> Hàng năm, thu thập ý kiến tối thiểu 50% nhà giáo, cán bộ quản lý về các nội dung liên quan đến công tác dạy và học, tuyển dụng, bổ nhiệm, bồi dưỡng, phân loại và đánh giá nhà giáo, cán bộ quản lý.</w:t>
      </w:r>
    </w:p>
    <w:p w14:paraId="32E4D811" w14:textId="77777777" w:rsidR="00A972D1" w:rsidRPr="00F238F4" w:rsidRDefault="00A972D1" w:rsidP="00A972D1">
      <w:pPr>
        <w:ind w:firstLine="426"/>
        <w:jc w:val="both"/>
        <w:rPr>
          <w:b/>
          <w:color w:val="000000" w:themeColor="text1"/>
          <w:lang w:val="pt-BR"/>
        </w:rPr>
      </w:pPr>
      <w:r w:rsidRPr="00F238F4">
        <w:rPr>
          <w:b/>
          <w:color w:val="000000" w:themeColor="text1"/>
          <w:lang w:val="pt-BR"/>
        </w:rPr>
        <w:t>Mô tả, phân tích, nhận định</w:t>
      </w:r>
    </w:p>
    <w:p w14:paraId="1041C178" w14:textId="4D858540" w:rsidR="00A972D1" w:rsidRPr="00F238F4" w:rsidRDefault="00A972D1" w:rsidP="00A972D1">
      <w:pPr>
        <w:ind w:firstLine="426"/>
        <w:jc w:val="both"/>
        <w:rPr>
          <w:i/>
          <w:color w:val="000000" w:themeColor="text1"/>
          <w:lang w:val="pt-BR"/>
        </w:rPr>
      </w:pPr>
      <w:r w:rsidRPr="00F238F4">
        <w:rPr>
          <w:color w:val="000000" w:themeColor="text1"/>
          <w:lang w:val="pt-BR"/>
        </w:rPr>
        <w:t>Hàng năm, Trung tâm KT&amp;ĐBCL có thực hiện khảo sát thu thập ý kiến NG, CBQL Khoa Công nghệ thông tin về công tác dạy và học, tuyển dụng, bổ nhiệm, bồi dưỡng, phân loại và đánh giá nhà giáo, cán bộ quản lý; bằng phương pháp sử dụng google drive khảo sát trực tuyến NG, CBQL; công cụ khảo sát là bảng hỏi được thiết lập đúng mục tiêu đợt khảo sát; đường link bảng hỏi được gửi đến từng nhà giáo, cán bộ quản lý, viên chức (</w:t>
      </w:r>
      <w:r w:rsidRPr="00F238F4">
        <w:rPr>
          <w:b/>
          <w:i/>
          <w:color w:val="000000" w:themeColor="text1"/>
          <w:lang w:val="pt-BR"/>
        </w:rPr>
        <w:t>1.1.09</w:t>
      </w:r>
      <w:r w:rsidRPr="00F238F4">
        <w:rPr>
          <w:i/>
          <w:color w:val="000000" w:themeColor="text1"/>
          <w:lang w:val="pt-BR"/>
        </w:rPr>
        <w:t xml:space="preserve"> - Kế hoạch tổ chức lấy ý kiến các đối tượng liên quan về các cuộc khảo sát liên quan đến hoạt động dạy và học NH </w:t>
      </w:r>
      <w:r w:rsidR="00AF5EB5">
        <w:rPr>
          <w:i/>
          <w:color w:val="000000" w:themeColor="text1"/>
          <w:lang w:val="pt-BR"/>
        </w:rPr>
        <w:t xml:space="preserve">2018 – 2019, </w:t>
      </w:r>
      <w:r w:rsidRPr="00F238F4">
        <w:rPr>
          <w:i/>
          <w:color w:val="000000" w:themeColor="text1"/>
          <w:lang w:val="pt-BR"/>
        </w:rPr>
        <w:t>2019-2020, 2020-2021</w:t>
      </w:r>
      <w:r w:rsidRPr="00F238F4">
        <w:rPr>
          <w:color w:val="000000" w:themeColor="text1"/>
          <w:lang w:val="pt-BR"/>
        </w:rPr>
        <w:t xml:space="preserve">; </w:t>
      </w:r>
      <w:r w:rsidRPr="00F238F4">
        <w:rPr>
          <w:b/>
          <w:i/>
          <w:color w:val="000000" w:themeColor="text1"/>
          <w:lang w:val="pt-BR"/>
        </w:rPr>
        <w:t>7.3.01</w:t>
      </w:r>
      <w:r w:rsidRPr="00F238F4">
        <w:rPr>
          <w:i/>
          <w:color w:val="000000" w:themeColor="text1"/>
          <w:lang w:val="pt-BR"/>
        </w:rPr>
        <w:t xml:space="preserve">- Bản chụp Phiếu khảo sát GV, CBQL để thu thập thông tin về dạy và học, tuyển dụng, bổ nhiệm, bồi dưỡng, phân loại và đánh giá nhà giáo, cán bộ quản lý  năm học </w:t>
      </w:r>
      <w:r w:rsidR="00AF5EB5">
        <w:rPr>
          <w:i/>
          <w:color w:val="000000" w:themeColor="text1"/>
          <w:lang w:val="pt-BR"/>
        </w:rPr>
        <w:t xml:space="preserve">2018 – 2019, </w:t>
      </w:r>
      <w:r w:rsidR="00AF5EB5" w:rsidRPr="00F238F4">
        <w:rPr>
          <w:i/>
          <w:color w:val="000000" w:themeColor="text1"/>
          <w:lang w:val="pt-BR"/>
        </w:rPr>
        <w:t>2019-2020, 2020-2021</w:t>
      </w:r>
      <w:r w:rsidRPr="00F238F4">
        <w:rPr>
          <w:color w:val="000000" w:themeColor="text1"/>
          <w:lang w:val="pt-BR"/>
        </w:rPr>
        <w:t xml:space="preserve">; </w:t>
      </w:r>
      <w:r w:rsidRPr="00F238F4">
        <w:rPr>
          <w:b/>
          <w:i/>
          <w:color w:val="000000" w:themeColor="text1"/>
          <w:lang w:val="pt-BR"/>
        </w:rPr>
        <w:t>7.3.02</w:t>
      </w:r>
      <w:r w:rsidRPr="00F238F4">
        <w:rPr>
          <w:i/>
          <w:color w:val="000000" w:themeColor="text1"/>
          <w:lang w:val="pt-BR"/>
        </w:rPr>
        <w:t xml:space="preserve"> - Danh sách cán bộ, giảng viên, nhân viên thuộc Khoa CNTT</w:t>
      </w:r>
      <w:r w:rsidRPr="00F238F4">
        <w:rPr>
          <w:color w:val="000000" w:themeColor="text1"/>
          <w:lang w:val="pt-BR"/>
        </w:rPr>
        <w:t xml:space="preserve">: </w:t>
      </w:r>
      <w:r w:rsidRPr="00F238F4">
        <w:rPr>
          <w:b/>
          <w:i/>
          <w:color w:val="000000" w:themeColor="text1"/>
          <w:lang w:val="pt-BR"/>
        </w:rPr>
        <w:t>7.3.03</w:t>
      </w:r>
      <w:r w:rsidRPr="00F238F4">
        <w:rPr>
          <w:i/>
          <w:color w:val="000000" w:themeColor="text1"/>
          <w:lang w:val="pt-BR"/>
        </w:rPr>
        <w:t xml:space="preserve"> - Danh sách cán bộ quản lý, nhà giáo, viên chức thuộc Khoa Công </w:t>
      </w:r>
      <w:r w:rsidRPr="00F238F4">
        <w:rPr>
          <w:i/>
          <w:color w:val="000000" w:themeColor="text1"/>
          <w:lang w:val="pt-BR"/>
        </w:rPr>
        <w:lastRenderedPageBreak/>
        <w:t>nghệ thông tin được thu thập ý kiến hàng năm</w:t>
      </w:r>
      <w:r w:rsidRPr="00F238F4">
        <w:rPr>
          <w:color w:val="000000" w:themeColor="text1"/>
          <w:lang w:val="pt-BR"/>
        </w:rPr>
        <w:t xml:space="preserve">; </w:t>
      </w:r>
      <w:r w:rsidRPr="00F238F4">
        <w:rPr>
          <w:b/>
          <w:i/>
          <w:color w:val="000000" w:themeColor="text1"/>
          <w:lang w:val="pt-BR"/>
        </w:rPr>
        <w:t>7.3.04</w:t>
      </w:r>
      <w:r w:rsidRPr="00F238F4">
        <w:rPr>
          <w:i/>
          <w:color w:val="000000" w:themeColor="text1"/>
          <w:lang w:val="pt-BR"/>
        </w:rPr>
        <w:t xml:space="preserve"> - Ảnh chụp phiếu ý kiến về công tác dạy và học, tuyển dụng, bổ nhiệm, bồi dưỡng, phân loại và đánh giá nhà giáo, CBQL, NG, VC về công tác dạy và học NH </w:t>
      </w:r>
      <w:r w:rsidR="00AF5EB5">
        <w:rPr>
          <w:i/>
          <w:color w:val="000000" w:themeColor="text1"/>
          <w:lang w:val="pt-BR"/>
        </w:rPr>
        <w:t xml:space="preserve">2018 – 2019, </w:t>
      </w:r>
      <w:r w:rsidR="00AF5EB5" w:rsidRPr="00F238F4">
        <w:rPr>
          <w:i/>
          <w:color w:val="000000" w:themeColor="text1"/>
          <w:lang w:val="pt-BR"/>
        </w:rPr>
        <w:t>2019-2020, 2020-2021</w:t>
      </w:r>
      <w:r w:rsidRPr="00F238F4">
        <w:rPr>
          <w:color w:val="000000" w:themeColor="text1"/>
          <w:lang w:val="pt-BR"/>
        </w:rPr>
        <w:t xml:space="preserve">; </w:t>
      </w:r>
      <w:r w:rsidRPr="00F238F4">
        <w:rPr>
          <w:b/>
          <w:i/>
          <w:color w:val="000000" w:themeColor="text1"/>
          <w:lang w:val="pt-BR"/>
        </w:rPr>
        <w:t>3.5.05</w:t>
      </w:r>
      <w:r w:rsidRPr="00F238F4">
        <w:rPr>
          <w:i/>
          <w:color w:val="000000" w:themeColor="text1"/>
          <w:lang w:val="pt-BR"/>
        </w:rPr>
        <w:t xml:space="preserve"> Link khảo sát về công tác dạy và học, tuyển dụng, bổ nhiệm, bồi dưỡng, phân loại và đánh giá nhà giáo, cán bộ quản lý:</w:t>
      </w:r>
    </w:p>
    <w:p w14:paraId="45A7E266" w14:textId="77777777" w:rsidR="00A972D1" w:rsidRPr="00F238F4" w:rsidRDefault="00A972D1" w:rsidP="00A972D1">
      <w:pPr>
        <w:ind w:firstLine="426"/>
        <w:jc w:val="both"/>
        <w:rPr>
          <w:b/>
          <w:bCs/>
          <w:iCs/>
          <w:color w:val="000000" w:themeColor="text1"/>
          <w:lang w:val="pt-BR"/>
        </w:rPr>
      </w:pPr>
      <w:r w:rsidRPr="00F238F4">
        <w:rPr>
          <w:b/>
          <w:bCs/>
          <w:iCs/>
          <w:color w:val="000000" w:themeColor="text1"/>
          <w:lang w:val="pt-BR"/>
        </w:rPr>
        <w:t>Bảng danh sách nhận sự của khoa CNTT theo các năm</w:t>
      </w:r>
    </w:p>
    <w:tbl>
      <w:tblPr>
        <w:tblW w:w="9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1"/>
        <w:gridCol w:w="2499"/>
        <w:gridCol w:w="611"/>
        <w:gridCol w:w="2499"/>
        <w:gridCol w:w="611"/>
        <w:gridCol w:w="2499"/>
      </w:tblGrid>
      <w:tr w:rsidR="00A972D1" w:rsidRPr="00F238F4" w14:paraId="73E7DB5A" w14:textId="77777777" w:rsidTr="009C5667">
        <w:trPr>
          <w:trHeight w:val="667"/>
        </w:trPr>
        <w:tc>
          <w:tcPr>
            <w:tcW w:w="3110" w:type="dxa"/>
            <w:gridSpan w:val="2"/>
            <w:vAlign w:val="center"/>
          </w:tcPr>
          <w:p w14:paraId="54A539AC" w14:textId="77777777" w:rsidR="00A972D1" w:rsidRPr="00F238F4" w:rsidRDefault="00A972D1" w:rsidP="009C5667">
            <w:pPr>
              <w:jc w:val="center"/>
              <w:rPr>
                <w:b/>
                <w:bCs/>
                <w:color w:val="000000" w:themeColor="text1"/>
                <w:sz w:val="18"/>
                <w:szCs w:val="18"/>
              </w:rPr>
            </w:pPr>
            <w:r w:rsidRPr="00F238F4">
              <w:rPr>
                <w:b/>
                <w:bCs/>
                <w:color w:val="000000" w:themeColor="text1"/>
                <w:sz w:val="18"/>
                <w:szCs w:val="18"/>
              </w:rPr>
              <w:t>Năm 2019-2020</w:t>
            </w:r>
          </w:p>
        </w:tc>
        <w:tc>
          <w:tcPr>
            <w:tcW w:w="3110" w:type="dxa"/>
            <w:gridSpan w:val="2"/>
            <w:vAlign w:val="center"/>
          </w:tcPr>
          <w:p w14:paraId="61A2546C" w14:textId="77777777" w:rsidR="00A972D1" w:rsidRPr="00F238F4" w:rsidRDefault="00A972D1" w:rsidP="009C5667">
            <w:pPr>
              <w:jc w:val="center"/>
              <w:rPr>
                <w:b/>
                <w:bCs/>
                <w:color w:val="000000" w:themeColor="text1"/>
                <w:sz w:val="18"/>
                <w:szCs w:val="18"/>
              </w:rPr>
            </w:pPr>
            <w:r w:rsidRPr="00F238F4">
              <w:rPr>
                <w:b/>
                <w:bCs/>
                <w:color w:val="000000" w:themeColor="text1"/>
                <w:sz w:val="18"/>
                <w:szCs w:val="18"/>
              </w:rPr>
              <w:t>Năm 2020-2021</w:t>
            </w:r>
          </w:p>
        </w:tc>
        <w:tc>
          <w:tcPr>
            <w:tcW w:w="3110" w:type="dxa"/>
            <w:gridSpan w:val="2"/>
            <w:vAlign w:val="center"/>
          </w:tcPr>
          <w:p w14:paraId="2B8DA461" w14:textId="77777777" w:rsidR="00A972D1" w:rsidRPr="00F238F4" w:rsidRDefault="00A972D1" w:rsidP="009C5667">
            <w:pPr>
              <w:jc w:val="center"/>
              <w:rPr>
                <w:b/>
                <w:bCs/>
                <w:color w:val="000000" w:themeColor="text1"/>
                <w:sz w:val="18"/>
                <w:szCs w:val="18"/>
              </w:rPr>
            </w:pPr>
            <w:r w:rsidRPr="00F238F4">
              <w:rPr>
                <w:b/>
                <w:bCs/>
                <w:color w:val="000000" w:themeColor="text1"/>
                <w:sz w:val="18"/>
                <w:szCs w:val="18"/>
              </w:rPr>
              <w:t>Năm 2021-2022</w:t>
            </w:r>
          </w:p>
        </w:tc>
      </w:tr>
      <w:tr w:rsidR="00A972D1" w:rsidRPr="00F238F4" w14:paraId="392750E8" w14:textId="77777777" w:rsidTr="009C5667">
        <w:trPr>
          <w:trHeight w:val="549"/>
        </w:trPr>
        <w:tc>
          <w:tcPr>
            <w:tcW w:w="611" w:type="dxa"/>
            <w:vAlign w:val="center"/>
            <w:hideMark/>
          </w:tcPr>
          <w:p w14:paraId="20D6FBCA" w14:textId="77777777" w:rsidR="00A972D1" w:rsidRPr="00F238F4" w:rsidRDefault="00A972D1" w:rsidP="009C5667">
            <w:pPr>
              <w:jc w:val="center"/>
              <w:rPr>
                <w:b/>
                <w:bCs/>
                <w:color w:val="000000" w:themeColor="text1"/>
                <w:sz w:val="18"/>
                <w:szCs w:val="18"/>
              </w:rPr>
            </w:pPr>
            <w:r w:rsidRPr="00F238F4">
              <w:rPr>
                <w:b/>
                <w:bCs/>
                <w:color w:val="000000" w:themeColor="text1"/>
                <w:sz w:val="18"/>
                <w:szCs w:val="18"/>
              </w:rPr>
              <w:t>STT</w:t>
            </w:r>
          </w:p>
        </w:tc>
        <w:tc>
          <w:tcPr>
            <w:tcW w:w="2499" w:type="dxa"/>
            <w:vAlign w:val="center"/>
            <w:hideMark/>
          </w:tcPr>
          <w:p w14:paraId="72864407" w14:textId="77777777" w:rsidR="00A972D1" w:rsidRPr="00F238F4" w:rsidRDefault="00A972D1" w:rsidP="009C5667">
            <w:pPr>
              <w:jc w:val="center"/>
              <w:rPr>
                <w:b/>
                <w:bCs/>
                <w:color w:val="000000" w:themeColor="text1"/>
                <w:sz w:val="18"/>
                <w:szCs w:val="18"/>
              </w:rPr>
            </w:pPr>
            <w:r w:rsidRPr="00F238F4">
              <w:rPr>
                <w:b/>
                <w:bCs/>
                <w:color w:val="000000" w:themeColor="text1"/>
                <w:sz w:val="18"/>
                <w:szCs w:val="18"/>
              </w:rPr>
              <w:t>Họ tên</w:t>
            </w:r>
          </w:p>
        </w:tc>
        <w:tc>
          <w:tcPr>
            <w:tcW w:w="611" w:type="dxa"/>
            <w:vAlign w:val="center"/>
          </w:tcPr>
          <w:p w14:paraId="23ECC3F8" w14:textId="77777777" w:rsidR="00A972D1" w:rsidRPr="00F238F4" w:rsidRDefault="00A972D1" w:rsidP="009C5667">
            <w:pPr>
              <w:jc w:val="center"/>
              <w:rPr>
                <w:b/>
                <w:bCs/>
                <w:color w:val="000000" w:themeColor="text1"/>
                <w:sz w:val="18"/>
                <w:szCs w:val="18"/>
              </w:rPr>
            </w:pPr>
            <w:r w:rsidRPr="00F238F4">
              <w:rPr>
                <w:b/>
                <w:bCs/>
                <w:color w:val="000000" w:themeColor="text1"/>
                <w:sz w:val="18"/>
                <w:szCs w:val="18"/>
              </w:rPr>
              <w:t>STT</w:t>
            </w:r>
          </w:p>
        </w:tc>
        <w:tc>
          <w:tcPr>
            <w:tcW w:w="2499" w:type="dxa"/>
            <w:vAlign w:val="center"/>
          </w:tcPr>
          <w:p w14:paraId="4D26CBA6" w14:textId="77777777" w:rsidR="00A972D1" w:rsidRPr="00F238F4" w:rsidRDefault="00A972D1" w:rsidP="009C5667">
            <w:pPr>
              <w:jc w:val="center"/>
              <w:rPr>
                <w:b/>
                <w:bCs/>
                <w:color w:val="000000" w:themeColor="text1"/>
                <w:sz w:val="18"/>
                <w:szCs w:val="18"/>
              </w:rPr>
            </w:pPr>
            <w:r w:rsidRPr="00F238F4">
              <w:rPr>
                <w:b/>
                <w:bCs/>
                <w:color w:val="000000" w:themeColor="text1"/>
                <w:sz w:val="18"/>
                <w:szCs w:val="18"/>
              </w:rPr>
              <w:t>Họ tên</w:t>
            </w:r>
          </w:p>
        </w:tc>
        <w:tc>
          <w:tcPr>
            <w:tcW w:w="611" w:type="dxa"/>
            <w:vAlign w:val="center"/>
          </w:tcPr>
          <w:p w14:paraId="645F6EE0" w14:textId="77777777" w:rsidR="00A972D1" w:rsidRPr="00F238F4" w:rsidRDefault="00A972D1" w:rsidP="009C5667">
            <w:pPr>
              <w:jc w:val="center"/>
              <w:rPr>
                <w:b/>
                <w:bCs/>
                <w:color w:val="000000" w:themeColor="text1"/>
                <w:sz w:val="18"/>
                <w:szCs w:val="18"/>
              </w:rPr>
            </w:pPr>
            <w:r w:rsidRPr="00F238F4">
              <w:rPr>
                <w:b/>
                <w:bCs/>
                <w:color w:val="000000" w:themeColor="text1"/>
                <w:sz w:val="18"/>
                <w:szCs w:val="18"/>
              </w:rPr>
              <w:t>STT</w:t>
            </w:r>
          </w:p>
        </w:tc>
        <w:tc>
          <w:tcPr>
            <w:tcW w:w="2499" w:type="dxa"/>
            <w:vAlign w:val="center"/>
          </w:tcPr>
          <w:p w14:paraId="3C2D83D5" w14:textId="77777777" w:rsidR="00A972D1" w:rsidRPr="00F238F4" w:rsidRDefault="00A972D1" w:rsidP="009C5667">
            <w:pPr>
              <w:jc w:val="center"/>
              <w:rPr>
                <w:b/>
                <w:bCs/>
                <w:color w:val="000000" w:themeColor="text1"/>
                <w:sz w:val="18"/>
                <w:szCs w:val="18"/>
              </w:rPr>
            </w:pPr>
            <w:r w:rsidRPr="00F238F4">
              <w:rPr>
                <w:b/>
                <w:bCs/>
                <w:color w:val="000000" w:themeColor="text1"/>
                <w:sz w:val="18"/>
                <w:szCs w:val="18"/>
              </w:rPr>
              <w:t>Họ tên</w:t>
            </w:r>
          </w:p>
        </w:tc>
      </w:tr>
      <w:tr w:rsidR="00A972D1" w:rsidRPr="00F238F4" w14:paraId="7D61069C" w14:textId="77777777" w:rsidTr="009C5667">
        <w:trPr>
          <w:trHeight w:val="481"/>
        </w:trPr>
        <w:tc>
          <w:tcPr>
            <w:tcW w:w="611" w:type="dxa"/>
            <w:shd w:val="clear" w:color="auto" w:fill="auto"/>
            <w:noWrap/>
            <w:vAlign w:val="center"/>
            <w:hideMark/>
          </w:tcPr>
          <w:p w14:paraId="3457958B" w14:textId="77777777" w:rsidR="00A972D1" w:rsidRPr="00F238F4" w:rsidRDefault="00A972D1" w:rsidP="009C5667">
            <w:pPr>
              <w:jc w:val="center"/>
              <w:rPr>
                <w:rFonts w:ascii="Arial" w:hAnsi="Arial" w:cs="Arial"/>
                <w:color w:val="000000" w:themeColor="text1"/>
                <w:sz w:val="18"/>
                <w:szCs w:val="18"/>
              </w:rPr>
            </w:pPr>
            <w:r w:rsidRPr="00F238F4">
              <w:rPr>
                <w:rFonts w:ascii="Arial" w:hAnsi="Arial" w:cs="Arial"/>
                <w:color w:val="000000" w:themeColor="text1"/>
                <w:sz w:val="18"/>
                <w:szCs w:val="18"/>
              </w:rPr>
              <w:t>1</w:t>
            </w:r>
          </w:p>
        </w:tc>
        <w:tc>
          <w:tcPr>
            <w:tcW w:w="2499" w:type="dxa"/>
            <w:shd w:val="clear" w:color="auto" w:fill="auto"/>
            <w:hideMark/>
          </w:tcPr>
          <w:p w14:paraId="1F10D75B" w14:textId="77777777" w:rsidR="00A972D1" w:rsidRPr="00F238F4" w:rsidRDefault="00A972D1" w:rsidP="009C5667">
            <w:pPr>
              <w:rPr>
                <w:color w:val="000000" w:themeColor="text1"/>
                <w:sz w:val="22"/>
              </w:rPr>
            </w:pPr>
            <w:r w:rsidRPr="00F238F4">
              <w:rPr>
                <w:color w:val="000000" w:themeColor="text1"/>
                <w:sz w:val="22"/>
              </w:rPr>
              <w:t>Huỳnh Trọng Đức</w:t>
            </w:r>
          </w:p>
        </w:tc>
        <w:tc>
          <w:tcPr>
            <w:tcW w:w="611" w:type="dxa"/>
            <w:vAlign w:val="center"/>
          </w:tcPr>
          <w:p w14:paraId="64227A13" w14:textId="77777777" w:rsidR="00A972D1" w:rsidRPr="00F238F4" w:rsidRDefault="00A972D1" w:rsidP="009C5667">
            <w:pPr>
              <w:rPr>
                <w:color w:val="000000" w:themeColor="text1"/>
                <w:sz w:val="22"/>
              </w:rPr>
            </w:pPr>
            <w:r w:rsidRPr="00F238F4">
              <w:rPr>
                <w:color w:val="000000" w:themeColor="text1"/>
                <w:sz w:val="22"/>
              </w:rPr>
              <w:t>1</w:t>
            </w:r>
          </w:p>
        </w:tc>
        <w:tc>
          <w:tcPr>
            <w:tcW w:w="2499" w:type="dxa"/>
            <w:vAlign w:val="bottom"/>
          </w:tcPr>
          <w:p w14:paraId="19B217B3" w14:textId="77777777" w:rsidR="00A972D1" w:rsidRPr="00F238F4" w:rsidRDefault="00A972D1" w:rsidP="009C5667">
            <w:pPr>
              <w:rPr>
                <w:color w:val="000000" w:themeColor="text1"/>
                <w:sz w:val="22"/>
              </w:rPr>
            </w:pPr>
            <w:r w:rsidRPr="00F238F4">
              <w:rPr>
                <w:color w:val="000000" w:themeColor="text1"/>
                <w:sz w:val="22"/>
              </w:rPr>
              <w:t>Huỳnh Trọng Đức</w:t>
            </w:r>
          </w:p>
        </w:tc>
        <w:tc>
          <w:tcPr>
            <w:tcW w:w="611" w:type="dxa"/>
            <w:vAlign w:val="center"/>
          </w:tcPr>
          <w:p w14:paraId="6043FDF9" w14:textId="77777777" w:rsidR="00A972D1" w:rsidRPr="00F238F4" w:rsidRDefault="00A972D1" w:rsidP="009C5667">
            <w:pPr>
              <w:rPr>
                <w:color w:val="000000" w:themeColor="text1"/>
                <w:sz w:val="22"/>
              </w:rPr>
            </w:pPr>
            <w:r w:rsidRPr="00F238F4">
              <w:rPr>
                <w:color w:val="000000" w:themeColor="text1"/>
                <w:sz w:val="22"/>
              </w:rPr>
              <w:t>1</w:t>
            </w:r>
          </w:p>
        </w:tc>
        <w:tc>
          <w:tcPr>
            <w:tcW w:w="2499" w:type="dxa"/>
            <w:vAlign w:val="bottom"/>
          </w:tcPr>
          <w:p w14:paraId="2B733265" w14:textId="77777777" w:rsidR="00A972D1" w:rsidRPr="00F238F4" w:rsidRDefault="00A972D1" w:rsidP="009C5667">
            <w:pPr>
              <w:rPr>
                <w:color w:val="000000" w:themeColor="text1"/>
                <w:sz w:val="22"/>
              </w:rPr>
            </w:pPr>
            <w:r w:rsidRPr="00F238F4">
              <w:rPr>
                <w:color w:val="000000" w:themeColor="text1"/>
                <w:sz w:val="22"/>
              </w:rPr>
              <w:t>Huỳnh Trọng Đức</w:t>
            </w:r>
          </w:p>
        </w:tc>
      </w:tr>
      <w:tr w:rsidR="00A972D1" w:rsidRPr="00F238F4" w14:paraId="41B68D52" w14:textId="77777777" w:rsidTr="009C5667">
        <w:trPr>
          <w:trHeight w:val="481"/>
        </w:trPr>
        <w:tc>
          <w:tcPr>
            <w:tcW w:w="611" w:type="dxa"/>
            <w:shd w:val="clear" w:color="auto" w:fill="auto"/>
            <w:noWrap/>
            <w:vAlign w:val="center"/>
            <w:hideMark/>
          </w:tcPr>
          <w:p w14:paraId="0E47782D" w14:textId="77777777" w:rsidR="00A972D1" w:rsidRPr="00F238F4" w:rsidRDefault="00A972D1" w:rsidP="009C5667">
            <w:pPr>
              <w:jc w:val="center"/>
              <w:rPr>
                <w:rFonts w:ascii="Arial" w:hAnsi="Arial" w:cs="Arial"/>
                <w:color w:val="000000" w:themeColor="text1"/>
                <w:sz w:val="18"/>
                <w:szCs w:val="18"/>
              </w:rPr>
            </w:pPr>
            <w:r w:rsidRPr="00F238F4">
              <w:rPr>
                <w:rFonts w:ascii="Arial" w:hAnsi="Arial" w:cs="Arial"/>
                <w:color w:val="000000" w:themeColor="text1"/>
                <w:sz w:val="18"/>
                <w:szCs w:val="18"/>
              </w:rPr>
              <w:t>2</w:t>
            </w:r>
          </w:p>
        </w:tc>
        <w:tc>
          <w:tcPr>
            <w:tcW w:w="2499" w:type="dxa"/>
            <w:shd w:val="clear" w:color="auto" w:fill="auto"/>
            <w:hideMark/>
          </w:tcPr>
          <w:p w14:paraId="66DA003B" w14:textId="77777777" w:rsidR="00A972D1" w:rsidRPr="00F238F4" w:rsidRDefault="00A972D1" w:rsidP="009C5667">
            <w:pPr>
              <w:rPr>
                <w:color w:val="000000" w:themeColor="text1"/>
                <w:sz w:val="22"/>
              </w:rPr>
            </w:pPr>
            <w:r w:rsidRPr="00F238F4">
              <w:rPr>
                <w:color w:val="000000" w:themeColor="text1"/>
                <w:sz w:val="22"/>
              </w:rPr>
              <w:t>Hoàng Trọng Thạch</w:t>
            </w:r>
          </w:p>
        </w:tc>
        <w:tc>
          <w:tcPr>
            <w:tcW w:w="611" w:type="dxa"/>
            <w:vAlign w:val="center"/>
          </w:tcPr>
          <w:p w14:paraId="5447C5E1" w14:textId="77777777" w:rsidR="00A972D1" w:rsidRPr="00F238F4" w:rsidRDefault="00A972D1" w:rsidP="009C5667">
            <w:pPr>
              <w:rPr>
                <w:color w:val="000000" w:themeColor="text1"/>
                <w:sz w:val="22"/>
              </w:rPr>
            </w:pPr>
            <w:r w:rsidRPr="00F238F4">
              <w:rPr>
                <w:color w:val="000000" w:themeColor="text1"/>
                <w:sz w:val="22"/>
              </w:rPr>
              <w:t>2</w:t>
            </w:r>
          </w:p>
        </w:tc>
        <w:tc>
          <w:tcPr>
            <w:tcW w:w="2499" w:type="dxa"/>
            <w:vAlign w:val="bottom"/>
          </w:tcPr>
          <w:p w14:paraId="607F1889" w14:textId="77777777" w:rsidR="00A972D1" w:rsidRPr="00F238F4" w:rsidRDefault="00A972D1" w:rsidP="009C5667">
            <w:pPr>
              <w:rPr>
                <w:color w:val="000000" w:themeColor="text1"/>
                <w:sz w:val="22"/>
              </w:rPr>
            </w:pPr>
            <w:r w:rsidRPr="00F238F4">
              <w:rPr>
                <w:color w:val="000000" w:themeColor="text1"/>
                <w:sz w:val="22"/>
              </w:rPr>
              <w:t>Hoàng Trọng Thạch</w:t>
            </w:r>
          </w:p>
        </w:tc>
        <w:tc>
          <w:tcPr>
            <w:tcW w:w="611" w:type="dxa"/>
            <w:vAlign w:val="center"/>
          </w:tcPr>
          <w:p w14:paraId="06DD2AC5" w14:textId="77777777" w:rsidR="00A972D1" w:rsidRPr="00F238F4" w:rsidRDefault="00A972D1" w:rsidP="009C5667">
            <w:pPr>
              <w:rPr>
                <w:color w:val="000000" w:themeColor="text1"/>
                <w:sz w:val="22"/>
              </w:rPr>
            </w:pPr>
            <w:r w:rsidRPr="00F238F4">
              <w:rPr>
                <w:color w:val="000000" w:themeColor="text1"/>
                <w:sz w:val="22"/>
              </w:rPr>
              <w:t>2</w:t>
            </w:r>
          </w:p>
        </w:tc>
        <w:tc>
          <w:tcPr>
            <w:tcW w:w="2499" w:type="dxa"/>
            <w:vAlign w:val="bottom"/>
          </w:tcPr>
          <w:p w14:paraId="6DBE89BA" w14:textId="77777777" w:rsidR="00A972D1" w:rsidRPr="00F238F4" w:rsidRDefault="00A972D1" w:rsidP="009C5667">
            <w:pPr>
              <w:rPr>
                <w:color w:val="000000" w:themeColor="text1"/>
                <w:sz w:val="22"/>
              </w:rPr>
            </w:pPr>
            <w:r w:rsidRPr="00F238F4">
              <w:rPr>
                <w:color w:val="000000" w:themeColor="text1"/>
                <w:sz w:val="22"/>
              </w:rPr>
              <w:t>Hoàng Trọng Thạch</w:t>
            </w:r>
          </w:p>
        </w:tc>
      </w:tr>
      <w:tr w:rsidR="00A972D1" w:rsidRPr="00F238F4" w14:paraId="63C3DF06" w14:textId="77777777" w:rsidTr="009C5667">
        <w:trPr>
          <w:trHeight w:val="481"/>
        </w:trPr>
        <w:tc>
          <w:tcPr>
            <w:tcW w:w="611" w:type="dxa"/>
            <w:shd w:val="clear" w:color="auto" w:fill="auto"/>
            <w:noWrap/>
            <w:vAlign w:val="center"/>
            <w:hideMark/>
          </w:tcPr>
          <w:p w14:paraId="13585A3C" w14:textId="77777777" w:rsidR="00A972D1" w:rsidRPr="00F238F4" w:rsidRDefault="00A972D1" w:rsidP="009C5667">
            <w:pPr>
              <w:jc w:val="center"/>
              <w:rPr>
                <w:rFonts w:ascii="Arial" w:hAnsi="Arial" w:cs="Arial"/>
                <w:color w:val="000000" w:themeColor="text1"/>
                <w:sz w:val="18"/>
                <w:szCs w:val="18"/>
              </w:rPr>
            </w:pPr>
            <w:r w:rsidRPr="00F238F4">
              <w:rPr>
                <w:rFonts w:ascii="Arial" w:hAnsi="Arial" w:cs="Arial"/>
                <w:color w:val="000000" w:themeColor="text1"/>
                <w:sz w:val="18"/>
                <w:szCs w:val="18"/>
              </w:rPr>
              <w:t>3</w:t>
            </w:r>
          </w:p>
        </w:tc>
        <w:tc>
          <w:tcPr>
            <w:tcW w:w="2499" w:type="dxa"/>
            <w:shd w:val="clear" w:color="auto" w:fill="auto"/>
            <w:hideMark/>
          </w:tcPr>
          <w:p w14:paraId="3F8A624D" w14:textId="77777777" w:rsidR="00A972D1" w:rsidRPr="00F238F4" w:rsidRDefault="00A972D1" w:rsidP="009C5667">
            <w:pPr>
              <w:rPr>
                <w:color w:val="000000" w:themeColor="text1"/>
                <w:sz w:val="22"/>
              </w:rPr>
            </w:pPr>
            <w:r w:rsidRPr="00F238F4">
              <w:rPr>
                <w:color w:val="000000" w:themeColor="text1"/>
                <w:sz w:val="22"/>
              </w:rPr>
              <w:t>Trần Anh Khoa</w:t>
            </w:r>
          </w:p>
        </w:tc>
        <w:tc>
          <w:tcPr>
            <w:tcW w:w="611" w:type="dxa"/>
            <w:vAlign w:val="center"/>
          </w:tcPr>
          <w:p w14:paraId="3AE9E7C9" w14:textId="77777777" w:rsidR="00A972D1" w:rsidRPr="00F238F4" w:rsidRDefault="00A972D1" w:rsidP="009C5667">
            <w:pPr>
              <w:rPr>
                <w:color w:val="000000" w:themeColor="text1"/>
                <w:sz w:val="22"/>
              </w:rPr>
            </w:pPr>
            <w:r w:rsidRPr="00F238F4">
              <w:rPr>
                <w:color w:val="000000" w:themeColor="text1"/>
                <w:sz w:val="22"/>
              </w:rPr>
              <w:t>3</w:t>
            </w:r>
          </w:p>
        </w:tc>
        <w:tc>
          <w:tcPr>
            <w:tcW w:w="2499" w:type="dxa"/>
            <w:vAlign w:val="bottom"/>
          </w:tcPr>
          <w:p w14:paraId="3A6DCC42" w14:textId="77777777" w:rsidR="00A972D1" w:rsidRPr="00F238F4" w:rsidRDefault="00A972D1" w:rsidP="009C5667">
            <w:pPr>
              <w:rPr>
                <w:color w:val="000000" w:themeColor="text1"/>
                <w:sz w:val="22"/>
              </w:rPr>
            </w:pPr>
            <w:r w:rsidRPr="00F238F4">
              <w:rPr>
                <w:color w:val="000000" w:themeColor="text1"/>
                <w:sz w:val="22"/>
              </w:rPr>
              <w:t>Trần Anh Khoa</w:t>
            </w:r>
          </w:p>
        </w:tc>
        <w:tc>
          <w:tcPr>
            <w:tcW w:w="611" w:type="dxa"/>
            <w:vAlign w:val="center"/>
          </w:tcPr>
          <w:p w14:paraId="2141C955" w14:textId="77777777" w:rsidR="00A972D1" w:rsidRPr="00F238F4" w:rsidRDefault="00A972D1" w:rsidP="009C5667">
            <w:pPr>
              <w:rPr>
                <w:color w:val="000000" w:themeColor="text1"/>
                <w:sz w:val="22"/>
              </w:rPr>
            </w:pPr>
            <w:r w:rsidRPr="00F238F4">
              <w:rPr>
                <w:color w:val="000000" w:themeColor="text1"/>
                <w:sz w:val="22"/>
              </w:rPr>
              <w:t>3</w:t>
            </w:r>
          </w:p>
        </w:tc>
        <w:tc>
          <w:tcPr>
            <w:tcW w:w="2499" w:type="dxa"/>
            <w:vAlign w:val="bottom"/>
          </w:tcPr>
          <w:p w14:paraId="73D5950C" w14:textId="77777777" w:rsidR="00A972D1" w:rsidRPr="00F238F4" w:rsidRDefault="00A972D1" w:rsidP="009C5667">
            <w:pPr>
              <w:rPr>
                <w:color w:val="000000" w:themeColor="text1"/>
                <w:sz w:val="22"/>
              </w:rPr>
            </w:pPr>
            <w:r w:rsidRPr="00F238F4">
              <w:rPr>
                <w:color w:val="000000" w:themeColor="text1"/>
                <w:sz w:val="22"/>
              </w:rPr>
              <w:t>Trần Anh Khoa</w:t>
            </w:r>
          </w:p>
        </w:tc>
      </w:tr>
      <w:tr w:rsidR="00A972D1" w:rsidRPr="00F238F4" w14:paraId="7085CF4A" w14:textId="77777777" w:rsidTr="009C5667">
        <w:trPr>
          <w:trHeight w:val="481"/>
        </w:trPr>
        <w:tc>
          <w:tcPr>
            <w:tcW w:w="611" w:type="dxa"/>
            <w:shd w:val="clear" w:color="auto" w:fill="auto"/>
            <w:noWrap/>
            <w:vAlign w:val="center"/>
            <w:hideMark/>
          </w:tcPr>
          <w:p w14:paraId="6C4FD825" w14:textId="77777777" w:rsidR="00A972D1" w:rsidRPr="00F238F4" w:rsidRDefault="00A972D1" w:rsidP="009C5667">
            <w:pPr>
              <w:jc w:val="center"/>
              <w:rPr>
                <w:rFonts w:ascii="Arial" w:hAnsi="Arial" w:cs="Arial"/>
                <w:color w:val="000000" w:themeColor="text1"/>
                <w:sz w:val="18"/>
                <w:szCs w:val="18"/>
              </w:rPr>
            </w:pPr>
            <w:r w:rsidRPr="00F238F4">
              <w:rPr>
                <w:rFonts w:ascii="Arial" w:hAnsi="Arial" w:cs="Arial"/>
                <w:color w:val="000000" w:themeColor="text1"/>
                <w:sz w:val="18"/>
                <w:szCs w:val="18"/>
              </w:rPr>
              <w:t>4</w:t>
            </w:r>
          </w:p>
        </w:tc>
        <w:tc>
          <w:tcPr>
            <w:tcW w:w="2499" w:type="dxa"/>
            <w:shd w:val="clear" w:color="auto" w:fill="auto"/>
            <w:hideMark/>
          </w:tcPr>
          <w:p w14:paraId="4E240405" w14:textId="77777777" w:rsidR="00A972D1" w:rsidRPr="00F238F4" w:rsidRDefault="00A972D1" w:rsidP="009C5667">
            <w:pPr>
              <w:rPr>
                <w:color w:val="000000" w:themeColor="text1"/>
                <w:sz w:val="22"/>
              </w:rPr>
            </w:pPr>
            <w:r w:rsidRPr="00F238F4">
              <w:rPr>
                <w:color w:val="000000" w:themeColor="text1"/>
                <w:sz w:val="22"/>
              </w:rPr>
              <w:t>Nguyễn Thị Thu Cúc</w:t>
            </w:r>
          </w:p>
        </w:tc>
        <w:tc>
          <w:tcPr>
            <w:tcW w:w="611" w:type="dxa"/>
            <w:vAlign w:val="center"/>
          </w:tcPr>
          <w:p w14:paraId="56BB01F7" w14:textId="77777777" w:rsidR="00A972D1" w:rsidRPr="00F238F4" w:rsidRDefault="00A972D1" w:rsidP="009C5667">
            <w:pPr>
              <w:rPr>
                <w:color w:val="000000" w:themeColor="text1"/>
                <w:sz w:val="22"/>
              </w:rPr>
            </w:pPr>
            <w:r w:rsidRPr="00F238F4">
              <w:rPr>
                <w:color w:val="000000" w:themeColor="text1"/>
                <w:sz w:val="22"/>
              </w:rPr>
              <w:t>4</w:t>
            </w:r>
          </w:p>
        </w:tc>
        <w:tc>
          <w:tcPr>
            <w:tcW w:w="2499" w:type="dxa"/>
            <w:vAlign w:val="bottom"/>
          </w:tcPr>
          <w:p w14:paraId="5F474BE0" w14:textId="77777777" w:rsidR="00A972D1" w:rsidRPr="00F238F4" w:rsidRDefault="00A972D1" w:rsidP="009C5667">
            <w:pPr>
              <w:rPr>
                <w:color w:val="000000" w:themeColor="text1"/>
                <w:sz w:val="22"/>
              </w:rPr>
            </w:pPr>
            <w:r w:rsidRPr="00F238F4">
              <w:rPr>
                <w:color w:val="000000" w:themeColor="text1"/>
                <w:sz w:val="22"/>
              </w:rPr>
              <w:t>Nguyễn Thị Thu Cúc</w:t>
            </w:r>
          </w:p>
        </w:tc>
        <w:tc>
          <w:tcPr>
            <w:tcW w:w="611" w:type="dxa"/>
            <w:vAlign w:val="center"/>
          </w:tcPr>
          <w:p w14:paraId="4D36C6D6" w14:textId="77777777" w:rsidR="00A972D1" w:rsidRPr="00F238F4" w:rsidRDefault="00A972D1" w:rsidP="009C5667">
            <w:pPr>
              <w:rPr>
                <w:color w:val="000000" w:themeColor="text1"/>
                <w:sz w:val="22"/>
              </w:rPr>
            </w:pPr>
            <w:r w:rsidRPr="00F238F4">
              <w:rPr>
                <w:color w:val="000000" w:themeColor="text1"/>
                <w:sz w:val="22"/>
              </w:rPr>
              <w:t>4</w:t>
            </w:r>
          </w:p>
        </w:tc>
        <w:tc>
          <w:tcPr>
            <w:tcW w:w="2499" w:type="dxa"/>
            <w:vAlign w:val="bottom"/>
          </w:tcPr>
          <w:p w14:paraId="4976E040" w14:textId="77777777" w:rsidR="00A972D1" w:rsidRPr="00F238F4" w:rsidRDefault="00A972D1" w:rsidP="009C5667">
            <w:pPr>
              <w:rPr>
                <w:color w:val="000000" w:themeColor="text1"/>
                <w:sz w:val="22"/>
              </w:rPr>
            </w:pPr>
            <w:r w:rsidRPr="00F238F4">
              <w:rPr>
                <w:color w:val="000000" w:themeColor="text1"/>
                <w:sz w:val="22"/>
              </w:rPr>
              <w:t>Nguyễn Thị Thu Cúc</w:t>
            </w:r>
          </w:p>
        </w:tc>
      </w:tr>
      <w:tr w:rsidR="00A972D1" w:rsidRPr="00F238F4" w14:paraId="2244BCF4" w14:textId="77777777" w:rsidTr="009C5667">
        <w:trPr>
          <w:trHeight w:val="481"/>
        </w:trPr>
        <w:tc>
          <w:tcPr>
            <w:tcW w:w="611" w:type="dxa"/>
            <w:shd w:val="clear" w:color="auto" w:fill="auto"/>
            <w:noWrap/>
            <w:vAlign w:val="center"/>
            <w:hideMark/>
          </w:tcPr>
          <w:p w14:paraId="586E3421" w14:textId="77777777" w:rsidR="00A972D1" w:rsidRPr="00F238F4" w:rsidRDefault="00A972D1" w:rsidP="009C5667">
            <w:pPr>
              <w:jc w:val="center"/>
              <w:rPr>
                <w:rFonts w:ascii="Arial" w:hAnsi="Arial" w:cs="Arial"/>
                <w:color w:val="000000" w:themeColor="text1"/>
                <w:sz w:val="18"/>
                <w:szCs w:val="18"/>
              </w:rPr>
            </w:pPr>
            <w:r w:rsidRPr="00F238F4">
              <w:rPr>
                <w:rFonts w:ascii="Arial" w:hAnsi="Arial" w:cs="Arial"/>
                <w:color w:val="000000" w:themeColor="text1"/>
                <w:sz w:val="18"/>
                <w:szCs w:val="18"/>
              </w:rPr>
              <w:t>5</w:t>
            </w:r>
          </w:p>
        </w:tc>
        <w:tc>
          <w:tcPr>
            <w:tcW w:w="2499" w:type="dxa"/>
            <w:shd w:val="clear" w:color="auto" w:fill="auto"/>
            <w:hideMark/>
          </w:tcPr>
          <w:p w14:paraId="16D2C5B6" w14:textId="77777777" w:rsidR="00A972D1" w:rsidRPr="00F238F4" w:rsidRDefault="00A972D1" w:rsidP="009C5667">
            <w:pPr>
              <w:rPr>
                <w:color w:val="000000" w:themeColor="text1"/>
                <w:sz w:val="22"/>
              </w:rPr>
            </w:pPr>
            <w:r w:rsidRPr="00F238F4">
              <w:rPr>
                <w:color w:val="000000" w:themeColor="text1"/>
                <w:sz w:val="22"/>
              </w:rPr>
              <w:t>Chu Thị Mai</w:t>
            </w:r>
          </w:p>
        </w:tc>
        <w:tc>
          <w:tcPr>
            <w:tcW w:w="611" w:type="dxa"/>
            <w:vAlign w:val="center"/>
          </w:tcPr>
          <w:p w14:paraId="2EF783ED" w14:textId="77777777" w:rsidR="00A972D1" w:rsidRPr="00F238F4" w:rsidRDefault="00A972D1" w:rsidP="009C5667">
            <w:pPr>
              <w:rPr>
                <w:color w:val="000000" w:themeColor="text1"/>
                <w:sz w:val="22"/>
              </w:rPr>
            </w:pPr>
            <w:r w:rsidRPr="00F238F4">
              <w:rPr>
                <w:color w:val="000000" w:themeColor="text1"/>
                <w:sz w:val="22"/>
              </w:rPr>
              <w:t>5</w:t>
            </w:r>
          </w:p>
        </w:tc>
        <w:tc>
          <w:tcPr>
            <w:tcW w:w="2499" w:type="dxa"/>
            <w:vAlign w:val="bottom"/>
          </w:tcPr>
          <w:p w14:paraId="688CE666" w14:textId="77777777" w:rsidR="00A972D1" w:rsidRPr="00F238F4" w:rsidRDefault="00A972D1" w:rsidP="009C5667">
            <w:pPr>
              <w:rPr>
                <w:color w:val="000000" w:themeColor="text1"/>
                <w:sz w:val="22"/>
              </w:rPr>
            </w:pPr>
            <w:r w:rsidRPr="00F238F4">
              <w:rPr>
                <w:color w:val="000000" w:themeColor="text1"/>
                <w:sz w:val="22"/>
              </w:rPr>
              <w:t>Chu Thị Mai</w:t>
            </w:r>
          </w:p>
        </w:tc>
        <w:tc>
          <w:tcPr>
            <w:tcW w:w="611" w:type="dxa"/>
            <w:vAlign w:val="center"/>
          </w:tcPr>
          <w:p w14:paraId="006FC5F4" w14:textId="77777777" w:rsidR="00A972D1" w:rsidRPr="00F238F4" w:rsidRDefault="00A972D1" w:rsidP="009C5667">
            <w:pPr>
              <w:rPr>
                <w:color w:val="000000" w:themeColor="text1"/>
                <w:sz w:val="22"/>
              </w:rPr>
            </w:pPr>
            <w:r w:rsidRPr="00F238F4">
              <w:rPr>
                <w:color w:val="000000" w:themeColor="text1"/>
                <w:sz w:val="22"/>
              </w:rPr>
              <w:t>5</w:t>
            </w:r>
          </w:p>
        </w:tc>
        <w:tc>
          <w:tcPr>
            <w:tcW w:w="2499" w:type="dxa"/>
            <w:vAlign w:val="bottom"/>
          </w:tcPr>
          <w:p w14:paraId="5B09CE85" w14:textId="77777777" w:rsidR="00A972D1" w:rsidRPr="00F238F4" w:rsidRDefault="00A972D1" w:rsidP="009C5667">
            <w:pPr>
              <w:rPr>
                <w:color w:val="000000" w:themeColor="text1"/>
                <w:sz w:val="22"/>
              </w:rPr>
            </w:pPr>
            <w:r w:rsidRPr="00F238F4">
              <w:rPr>
                <w:color w:val="000000" w:themeColor="text1"/>
                <w:sz w:val="22"/>
              </w:rPr>
              <w:t>Chu Thị Mai</w:t>
            </w:r>
          </w:p>
        </w:tc>
      </w:tr>
      <w:tr w:rsidR="00A972D1" w:rsidRPr="00F238F4" w14:paraId="63F6B574" w14:textId="77777777" w:rsidTr="009C5667">
        <w:trPr>
          <w:trHeight w:val="481"/>
        </w:trPr>
        <w:tc>
          <w:tcPr>
            <w:tcW w:w="611" w:type="dxa"/>
            <w:shd w:val="clear" w:color="auto" w:fill="auto"/>
            <w:noWrap/>
            <w:vAlign w:val="center"/>
            <w:hideMark/>
          </w:tcPr>
          <w:p w14:paraId="4211AC84" w14:textId="77777777" w:rsidR="00A972D1" w:rsidRPr="00F238F4" w:rsidRDefault="00A972D1" w:rsidP="009C5667">
            <w:pPr>
              <w:jc w:val="center"/>
              <w:rPr>
                <w:rFonts w:ascii="Arial" w:hAnsi="Arial" w:cs="Arial"/>
                <w:color w:val="000000" w:themeColor="text1"/>
                <w:sz w:val="18"/>
                <w:szCs w:val="18"/>
              </w:rPr>
            </w:pPr>
            <w:r w:rsidRPr="00F238F4">
              <w:rPr>
                <w:rFonts w:ascii="Arial" w:hAnsi="Arial" w:cs="Arial"/>
                <w:color w:val="000000" w:themeColor="text1"/>
                <w:sz w:val="18"/>
                <w:szCs w:val="18"/>
              </w:rPr>
              <w:t>6</w:t>
            </w:r>
          </w:p>
        </w:tc>
        <w:tc>
          <w:tcPr>
            <w:tcW w:w="2499" w:type="dxa"/>
            <w:shd w:val="clear" w:color="auto" w:fill="auto"/>
            <w:hideMark/>
          </w:tcPr>
          <w:p w14:paraId="3B140F8E" w14:textId="77777777" w:rsidR="00A972D1" w:rsidRPr="00F238F4" w:rsidRDefault="00A972D1" w:rsidP="009C5667">
            <w:pPr>
              <w:rPr>
                <w:color w:val="000000" w:themeColor="text1"/>
                <w:sz w:val="22"/>
              </w:rPr>
            </w:pPr>
            <w:r w:rsidRPr="00F238F4">
              <w:rPr>
                <w:color w:val="000000" w:themeColor="text1"/>
                <w:sz w:val="22"/>
              </w:rPr>
              <w:t>Nguyễn Văn Hán</w:t>
            </w:r>
          </w:p>
        </w:tc>
        <w:tc>
          <w:tcPr>
            <w:tcW w:w="611" w:type="dxa"/>
            <w:vAlign w:val="center"/>
          </w:tcPr>
          <w:p w14:paraId="0BA59EFE" w14:textId="77777777" w:rsidR="00A972D1" w:rsidRPr="00F238F4" w:rsidRDefault="00A972D1" w:rsidP="009C5667">
            <w:pPr>
              <w:rPr>
                <w:color w:val="000000" w:themeColor="text1"/>
                <w:sz w:val="22"/>
              </w:rPr>
            </w:pPr>
            <w:r w:rsidRPr="00F238F4">
              <w:rPr>
                <w:color w:val="000000" w:themeColor="text1"/>
                <w:sz w:val="22"/>
              </w:rPr>
              <w:t>6</w:t>
            </w:r>
          </w:p>
        </w:tc>
        <w:tc>
          <w:tcPr>
            <w:tcW w:w="2499" w:type="dxa"/>
            <w:vAlign w:val="bottom"/>
          </w:tcPr>
          <w:p w14:paraId="6BD13908" w14:textId="77777777" w:rsidR="00A972D1" w:rsidRPr="00F238F4" w:rsidRDefault="00A972D1" w:rsidP="009C5667">
            <w:pPr>
              <w:rPr>
                <w:color w:val="000000" w:themeColor="text1"/>
                <w:sz w:val="22"/>
              </w:rPr>
            </w:pPr>
            <w:r w:rsidRPr="00F238F4">
              <w:rPr>
                <w:color w:val="000000" w:themeColor="text1"/>
                <w:sz w:val="22"/>
              </w:rPr>
              <w:t>Phạm Văn Sơn</w:t>
            </w:r>
          </w:p>
        </w:tc>
        <w:tc>
          <w:tcPr>
            <w:tcW w:w="611" w:type="dxa"/>
            <w:vAlign w:val="center"/>
          </w:tcPr>
          <w:p w14:paraId="5485E20A" w14:textId="77777777" w:rsidR="00A972D1" w:rsidRPr="00F238F4" w:rsidRDefault="00A972D1" w:rsidP="009C5667">
            <w:pPr>
              <w:rPr>
                <w:color w:val="000000" w:themeColor="text1"/>
                <w:sz w:val="22"/>
              </w:rPr>
            </w:pPr>
            <w:r w:rsidRPr="00F238F4">
              <w:rPr>
                <w:color w:val="000000" w:themeColor="text1"/>
                <w:sz w:val="22"/>
              </w:rPr>
              <w:t>6</w:t>
            </w:r>
          </w:p>
        </w:tc>
        <w:tc>
          <w:tcPr>
            <w:tcW w:w="2499" w:type="dxa"/>
            <w:vAlign w:val="bottom"/>
          </w:tcPr>
          <w:p w14:paraId="2F3D7678" w14:textId="77777777" w:rsidR="00A972D1" w:rsidRPr="00F238F4" w:rsidRDefault="00A972D1" w:rsidP="009C5667">
            <w:pPr>
              <w:rPr>
                <w:color w:val="000000" w:themeColor="text1"/>
                <w:sz w:val="22"/>
              </w:rPr>
            </w:pPr>
            <w:r w:rsidRPr="00F238F4">
              <w:rPr>
                <w:color w:val="000000" w:themeColor="text1"/>
                <w:sz w:val="22"/>
              </w:rPr>
              <w:t>Phạm Văn Sơn</w:t>
            </w:r>
          </w:p>
        </w:tc>
      </w:tr>
      <w:tr w:rsidR="00A972D1" w:rsidRPr="00F238F4" w14:paraId="74403737" w14:textId="77777777" w:rsidTr="009C5667">
        <w:trPr>
          <w:trHeight w:val="481"/>
        </w:trPr>
        <w:tc>
          <w:tcPr>
            <w:tcW w:w="611" w:type="dxa"/>
            <w:shd w:val="clear" w:color="auto" w:fill="auto"/>
            <w:noWrap/>
            <w:vAlign w:val="center"/>
            <w:hideMark/>
          </w:tcPr>
          <w:p w14:paraId="0A9C1782" w14:textId="77777777" w:rsidR="00A972D1" w:rsidRPr="00F238F4" w:rsidRDefault="00A972D1" w:rsidP="009C5667">
            <w:pPr>
              <w:jc w:val="center"/>
              <w:rPr>
                <w:rFonts w:ascii="Arial" w:hAnsi="Arial" w:cs="Arial"/>
                <w:color w:val="000000" w:themeColor="text1"/>
                <w:sz w:val="18"/>
                <w:szCs w:val="18"/>
              </w:rPr>
            </w:pPr>
            <w:r w:rsidRPr="00F238F4">
              <w:rPr>
                <w:rFonts w:ascii="Arial" w:hAnsi="Arial" w:cs="Arial"/>
                <w:color w:val="000000" w:themeColor="text1"/>
                <w:sz w:val="18"/>
                <w:szCs w:val="18"/>
              </w:rPr>
              <w:t>7</w:t>
            </w:r>
          </w:p>
        </w:tc>
        <w:tc>
          <w:tcPr>
            <w:tcW w:w="2499" w:type="dxa"/>
            <w:shd w:val="clear" w:color="auto" w:fill="auto"/>
            <w:hideMark/>
          </w:tcPr>
          <w:p w14:paraId="213E8D14" w14:textId="77777777" w:rsidR="00A972D1" w:rsidRPr="00F238F4" w:rsidRDefault="00A972D1" w:rsidP="009C5667">
            <w:pPr>
              <w:rPr>
                <w:color w:val="000000" w:themeColor="text1"/>
                <w:sz w:val="22"/>
              </w:rPr>
            </w:pPr>
            <w:r w:rsidRPr="00F238F4">
              <w:rPr>
                <w:color w:val="000000" w:themeColor="text1"/>
                <w:sz w:val="22"/>
              </w:rPr>
              <w:t>Phạm Văn Sơn</w:t>
            </w:r>
          </w:p>
        </w:tc>
        <w:tc>
          <w:tcPr>
            <w:tcW w:w="611" w:type="dxa"/>
            <w:vAlign w:val="center"/>
          </w:tcPr>
          <w:p w14:paraId="77B6EA3D" w14:textId="77777777" w:rsidR="00A972D1" w:rsidRPr="00F238F4" w:rsidRDefault="00A972D1" w:rsidP="009C5667">
            <w:pPr>
              <w:rPr>
                <w:color w:val="000000" w:themeColor="text1"/>
                <w:sz w:val="22"/>
              </w:rPr>
            </w:pPr>
            <w:r w:rsidRPr="00F238F4">
              <w:rPr>
                <w:color w:val="000000" w:themeColor="text1"/>
                <w:sz w:val="22"/>
              </w:rPr>
              <w:t>7</w:t>
            </w:r>
          </w:p>
        </w:tc>
        <w:tc>
          <w:tcPr>
            <w:tcW w:w="2499" w:type="dxa"/>
            <w:vAlign w:val="bottom"/>
          </w:tcPr>
          <w:p w14:paraId="3F452C48" w14:textId="77777777" w:rsidR="00A972D1" w:rsidRPr="00F238F4" w:rsidRDefault="00A972D1" w:rsidP="009C5667">
            <w:pPr>
              <w:rPr>
                <w:color w:val="000000" w:themeColor="text1"/>
                <w:sz w:val="22"/>
              </w:rPr>
            </w:pPr>
            <w:r w:rsidRPr="00F238F4">
              <w:rPr>
                <w:color w:val="000000" w:themeColor="text1"/>
                <w:sz w:val="22"/>
              </w:rPr>
              <w:t>Trương Quang Mạnh</w:t>
            </w:r>
          </w:p>
        </w:tc>
        <w:tc>
          <w:tcPr>
            <w:tcW w:w="611" w:type="dxa"/>
            <w:vAlign w:val="center"/>
          </w:tcPr>
          <w:p w14:paraId="5BC0A564" w14:textId="77777777" w:rsidR="00A972D1" w:rsidRPr="00F238F4" w:rsidRDefault="00A972D1" w:rsidP="009C5667">
            <w:pPr>
              <w:rPr>
                <w:color w:val="000000" w:themeColor="text1"/>
                <w:sz w:val="22"/>
              </w:rPr>
            </w:pPr>
            <w:r w:rsidRPr="00F238F4">
              <w:rPr>
                <w:color w:val="000000" w:themeColor="text1"/>
                <w:sz w:val="22"/>
              </w:rPr>
              <w:t>7</w:t>
            </w:r>
          </w:p>
        </w:tc>
        <w:tc>
          <w:tcPr>
            <w:tcW w:w="2499" w:type="dxa"/>
            <w:vAlign w:val="bottom"/>
          </w:tcPr>
          <w:p w14:paraId="0895C200" w14:textId="77777777" w:rsidR="00A972D1" w:rsidRPr="00F238F4" w:rsidRDefault="00A972D1" w:rsidP="009C5667">
            <w:pPr>
              <w:rPr>
                <w:color w:val="000000" w:themeColor="text1"/>
                <w:sz w:val="22"/>
              </w:rPr>
            </w:pPr>
            <w:r w:rsidRPr="00F238F4">
              <w:rPr>
                <w:color w:val="000000" w:themeColor="text1"/>
                <w:sz w:val="22"/>
              </w:rPr>
              <w:t>Trương Quang Mạnh</w:t>
            </w:r>
          </w:p>
        </w:tc>
      </w:tr>
      <w:tr w:rsidR="00A972D1" w:rsidRPr="00F238F4" w14:paraId="16325E6C" w14:textId="77777777" w:rsidTr="009C5667">
        <w:trPr>
          <w:trHeight w:val="481"/>
        </w:trPr>
        <w:tc>
          <w:tcPr>
            <w:tcW w:w="611" w:type="dxa"/>
            <w:shd w:val="clear" w:color="auto" w:fill="auto"/>
            <w:noWrap/>
            <w:vAlign w:val="center"/>
            <w:hideMark/>
          </w:tcPr>
          <w:p w14:paraId="5E93222E" w14:textId="77777777" w:rsidR="00A972D1" w:rsidRPr="00F238F4" w:rsidRDefault="00A972D1" w:rsidP="009C5667">
            <w:pPr>
              <w:jc w:val="center"/>
              <w:rPr>
                <w:rFonts w:ascii="Arial" w:hAnsi="Arial" w:cs="Arial"/>
                <w:color w:val="000000" w:themeColor="text1"/>
                <w:sz w:val="18"/>
                <w:szCs w:val="18"/>
              </w:rPr>
            </w:pPr>
            <w:r w:rsidRPr="00F238F4">
              <w:rPr>
                <w:rFonts w:ascii="Arial" w:hAnsi="Arial" w:cs="Arial"/>
                <w:color w:val="000000" w:themeColor="text1"/>
                <w:sz w:val="18"/>
                <w:szCs w:val="18"/>
              </w:rPr>
              <w:t>8</w:t>
            </w:r>
          </w:p>
        </w:tc>
        <w:tc>
          <w:tcPr>
            <w:tcW w:w="2499" w:type="dxa"/>
            <w:shd w:val="clear" w:color="auto" w:fill="auto"/>
            <w:hideMark/>
          </w:tcPr>
          <w:p w14:paraId="4D931973" w14:textId="77777777" w:rsidR="00A972D1" w:rsidRPr="00F238F4" w:rsidRDefault="00A972D1" w:rsidP="009C5667">
            <w:pPr>
              <w:rPr>
                <w:color w:val="000000" w:themeColor="text1"/>
                <w:sz w:val="22"/>
              </w:rPr>
            </w:pPr>
            <w:r w:rsidRPr="00F238F4">
              <w:rPr>
                <w:color w:val="000000" w:themeColor="text1"/>
                <w:sz w:val="22"/>
              </w:rPr>
              <w:t>Trương Quang Mạnh</w:t>
            </w:r>
          </w:p>
        </w:tc>
        <w:tc>
          <w:tcPr>
            <w:tcW w:w="611" w:type="dxa"/>
            <w:vAlign w:val="center"/>
          </w:tcPr>
          <w:p w14:paraId="1F442958" w14:textId="77777777" w:rsidR="00A972D1" w:rsidRPr="00F238F4" w:rsidRDefault="00A972D1" w:rsidP="009C5667">
            <w:pPr>
              <w:rPr>
                <w:color w:val="000000" w:themeColor="text1"/>
                <w:sz w:val="22"/>
              </w:rPr>
            </w:pPr>
            <w:r w:rsidRPr="00F238F4">
              <w:rPr>
                <w:color w:val="000000" w:themeColor="text1"/>
                <w:sz w:val="22"/>
              </w:rPr>
              <w:t>8</w:t>
            </w:r>
          </w:p>
        </w:tc>
        <w:tc>
          <w:tcPr>
            <w:tcW w:w="2499" w:type="dxa"/>
            <w:vAlign w:val="bottom"/>
          </w:tcPr>
          <w:p w14:paraId="14F2E346" w14:textId="77777777" w:rsidR="00A972D1" w:rsidRPr="00F238F4" w:rsidRDefault="00A972D1" w:rsidP="009C5667">
            <w:pPr>
              <w:rPr>
                <w:color w:val="000000" w:themeColor="text1"/>
                <w:sz w:val="22"/>
              </w:rPr>
            </w:pPr>
            <w:r w:rsidRPr="00F238F4">
              <w:rPr>
                <w:color w:val="000000" w:themeColor="text1"/>
                <w:sz w:val="22"/>
              </w:rPr>
              <w:t>Hồ Diên Lợi</w:t>
            </w:r>
          </w:p>
        </w:tc>
        <w:tc>
          <w:tcPr>
            <w:tcW w:w="611" w:type="dxa"/>
            <w:vAlign w:val="center"/>
          </w:tcPr>
          <w:p w14:paraId="4505A0CA" w14:textId="77777777" w:rsidR="00A972D1" w:rsidRPr="00F238F4" w:rsidRDefault="00A972D1" w:rsidP="009C5667">
            <w:pPr>
              <w:rPr>
                <w:color w:val="000000" w:themeColor="text1"/>
                <w:sz w:val="22"/>
              </w:rPr>
            </w:pPr>
            <w:r w:rsidRPr="00F238F4">
              <w:rPr>
                <w:color w:val="000000" w:themeColor="text1"/>
                <w:sz w:val="22"/>
              </w:rPr>
              <w:t>8</w:t>
            </w:r>
          </w:p>
        </w:tc>
        <w:tc>
          <w:tcPr>
            <w:tcW w:w="2499" w:type="dxa"/>
            <w:vAlign w:val="bottom"/>
          </w:tcPr>
          <w:p w14:paraId="03F62D3E" w14:textId="77777777" w:rsidR="00A972D1" w:rsidRPr="00F238F4" w:rsidRDefault="00A972D1" w:rsidP="009C5667">
            <w:pPr>
              <w:rPr>
                <w:color w:val="000000" w:themeColor="text1"/>
                <w:sz w:val="22"/>
              </w:rPr>
            </w:pPr>
            <w:r w:rsidRPr="00F238F4">
              <w:rPr>
                <w:color w:val="000000" w:themeColor="text1"/>
                <w:sz w:val="22"/>
              </w:rPr>
              <w:t>Hồ Diên Lợi</w:t>
            </w:r>
          </w:p>
        </w:tc>
      </w:tr>
      <w:tr w:rsidR="00A972D1" w:rsidRPr="00F238F4" w14:paraId="3F4C3FBD" w14:textId="77777777" w:rsidTr="009C5667">
        <w:trPr>
          <w:trHeight w:val="311"/>
        </w:trPr>
        <w:tc>
          <w:tcPr>
            <w:tcW w:w="611" w:type="dxa"/>
            <w:shd w:val="clear" w:color="auto" w:fill="auto"/>
            <w:noWrap/>
            <w:vAlign w:val="center"/>
            <w:hideMark/>
          </w:tcPr>
          <w:p w14:paraId="255CFFDF" w14:textId="77777777" w:rsidR="00A972D1" w:rsidRPr="00F238F4" w:rsidRDefault="00A972D1" w:rsidP="009C5667">
            <w:pPr>
              <w:jc w:val="center"/>
              <w:rPr>
                <w:rFonts w:ascii="Arial" w:hAnsi="Arial" w:cs="Arial"/>
                <w:color w:val="000000" w:themeColor="text1"/>
                <w:sz w:val="18"/>
                <w:szCs w:val="18"/>
              </w:rPr>
            </w:pPr>
            <w:r w:rsidRPr="00F238F4">
              <w:rPr>
                <w:rFonts w:ascii="Arial" w:hAnsi="Arial" w:cs="Arial"/>
                <w:color w:val="000000" w:themeColor="text1"/>
                <w:sz w:val="18"/>
                <w:szCs w:val="18"/>
              </w:rPr>
              <w:t>9</w:t>
            </w:r>
          </w:p>
        </w:tc>
        <w:tc>
          <w:tcPr>
            <w:tcW w:w="2499" w:type="dxa"/>
            <w:shd w:val="clear" w:color="auto" w:fill="auto"/>
            <w:hideMark/>
          </w:tcPr>
          <w:p w14:paraId="7BD0CF0C" w14:textId="77777777" w:rsidR="00A972D1" w:rsidRPr="00F238F4" w:rsidRDefault="00A972D1" w:rsidP="009C5667">
            <w:pPr>
              <w:rPr>
                <w:color w:val="000000" w:themeColor="text1"/>
                <w:sz w:val="22"/>
              </w:rPr>
            </w:pPr>
            <w:r w:rsidRPr="00F238F4">
              <w:rPr>
                <w:color w:val="000000" w:themeColor="text1"/>
                <w:sz w:val="22"/>
              </w:rPr>
              <w:t>Hồ Diên Lợi</w:t>
            </w:r>
          </w:p>
        </w:tc>
        <w:tc>
          <w:tcPr>
            <w:tcW w:w="611" w:type="dxa"/>
            <w:vAlign w:val="center"/>
          </w:tcPr>
          <w:p w14:paraId="14A3F2AD" w14:textId="77777777" w:rsidR="00A972D1" w:rsidRPr="00F238F4" w:rsidRDefault="00A972D1" w:rsidP="009C5667">
            <w:pPr>
              <w:rPr>
                <w:color w:val="000000" w:themeColor="text1"/>
                <w:sz w:val="22"/>
              </w:rPr>
            </w:pPr>
            <w:r w:rsidRPr="00F238F4">
              <w:rPr>
                <w:color w:val="000000" w:themeColor="text1"/>
                <w:sz w:val="22"/>
              </w:rPr>
              <w:t>9</w:t>
            </w:r>
          </w:p>
        </w:tc>
        <w:tc>
          <w:tcPr>
            <w:tcW w:w="2499" w:type="dxa"/>
            <w:vAlign w:val="bottom"/>
          </w:tcPr>
          <w:p w14:paraId="70A19F4D" w14:textId="77777777" w:rsidR="00A972D1" w:rsidRPr="00F238F4" w:rsidRDefault="00A972D1" w:rsidP="009C5667">
            <w:pPr>
              <w:rPr>
                <w:color w:val="000000" w:themeColor="text1"/>
                <w:sz w:val="22"/>
              </w:rPr>
            </w:pPr>
            <w:r w:rsidRPr="00F238F4">
              <w:rPr>
                <w:color w:val="000000" w:themeColor="text1"/>
                <w:sz w:val="22"/>
              </w:rPr>
              <w:t>Nguyễn Thái Khánh Quyên</w:t>
            </w:r>
          </w:p>
        </w:tc>
        <w:tc>
          <w:tcPr>
            <w:tcW w:w="611" w:type="dxa"/>
            <w:vAlign w:val="center"/>
          </w:tcPr>
          <w:p w14:paraId="03693F9E" w14:textId="77777777" w:rsidR="00A972D1" w:rsidRPr="00F238F4" w:rsidRDefault="00A972D1" w:rsidP="009C5667">
            <w:pPr>
              <w:rPr>
                <w:color w:val="000000" w:themeColor="text1"/>
                <w:sz w:val="22"/>
              </w:rPr>
            </w:pPr>
            <w:r w:rsidRPr="00F238F4">
              <w:rPr>
                <w:color w:val="000000" w:themeColor="text1"/>
                <w:sz w:val="22"/>
              </w:rPr>
              <w:t>9</w:t>
            </w:r>
          </w:p>
        </w:tc>
        <w:tc>
          <w:tcPr>
            <w:tcW w:w="2499" w:type="dxa"/>
            <w:vAlign w:val="bottom"/>
          </w:tcPr>
          <w:p w14:paraId="77BA4093" w14:textId="77777777" w:rsidR="00A972D1" w:rsidRPr="00F238F4" w:rsidRDefault="00A972D1" w:rsidP="009C5667">
            <w:pPr>
              <w:rPr>
                <w:color w:val="000000" w:themeColor="text1"/>
                <w:sz w:val="22"/>
              </w:rPr>
            </w:pPr>
            <w:r w:rsidRPr="00F238F4">
              <w:rPr>
                <w:color w:val="000000" w:themeColor="text1"/>
                <w:sz w:val="22"/>
              </w:rPr>
              <w:t>Nguyễn Thái Khánh Quyên</w:t>
            </w:r>
          </w:p>
        </w:tc>
      </w:tr>
      <w:tr w:rsidR="00A972D1" w:rsidRPr="00F238F4" w14:paraId="4C54F806" w14:textId="77777777" w:rsidTr="009C5667">
        <w:trPr>
          <w:trHeight w:val="567"/>
        </w:trPr>
        <w:tc>
          <w:tcPr>
            <w:tcW w:w="611" w:type="dxa"/>
            <w:shd w:val="clear" w:color="auto" w:fill="auto"/>
            <w:noWrap/>
            <w:vAlign w:val="center"/>
            <w:hideMark/>
          </w:tcPr>
          <w:p w14:paraId="6B3604B5" w14:textId="77777777" w:rsidR="00A972D1" w:rsidRPr="00F238F4" w:rsidRDefault="00A972D1" w:rsidP="009C5667">
            <w:pPr>
              <w:jc w:val="center"/>
              <w:rPr>
                <w:rFonts w:ascii="Arial" w:hAnsi="Arial" w:cs="Arial"/>
                <w:color w:val="000000" w:themeColor="text1"/>
                <w:sz w:val="18"/>
                <w:szCs w:val="18"/>
              </w:rPr>
            </w:pPr>
            <w:r w:rsidRPr="00F238F4">
              <w:rPr>
                <w:rFonts w:ascii="Arial" w:hAnsi="Arial" w:cs="Arial"/>
                <w:color w:val="000000" w:themeColor="text1"/>
                <w:sz w:val="18"/>
                <w:szCs w:val="18"/>
              </w:rPr>
              <w:t>10</w:t>
            </w:r>
          </w:p>
        </w:tc>
        <w:tc>
          <w:tcPr>
            <w:tcW w:w="2499" w:type="dxa"/>
            <w:shd w:val="clear" w:color="auto" w:fill="auto"/>
            <w:hideMark/>
          </w:tcPr>
          <w:p w14:paraId="125F85CC" w14:textId="77777777" w:rsidR="00A972D1" w:rsidRPr="00F238F4" w:rsidRDefault="00A972D1" w:rsidP="009C5667">
            <w:pPr>
              <w:rPr>
                <w:color w:val="000000" w:themeColor="text1"/>
                <w:sz w:val="22"/>
              </w:rPr>
            </w:pPr>
            <w:r w:rsidRPr="00F238F4">
              <w:rPr>
                <w:color w:val="000000" w:themeColor="text1"/>
                <w:sz w:val="22"/>
              </w:rPr>
              <w:t>Nguyễn Thái Khánh Quyên</w:t>
            </w:r>
          </w:p>
        </w:tc>
        <w:tc>
          <w:tcPr>
            <w:tcW w:w="611" w:type="dxa"/>
            <w:vAlign w:val="center"/>
          </w:tcPr>
          <w:p w14:paraId="759CA844" w14:textId="77777777" w:rsidR="00A972D1" w:rsidRPr="00F238F4" w:rsidRDefault="00A972D1" w:rsidP="009C5667">
            <w:pPr>
              <w:rPr>
                <w:color w:val="000000" w:themeColor="text1"/>
                <w:sz w:val="22"/>
              </w:rPr>
            </w:pPr>
            <w:r w:rsidRPr="00F238F4">
              <w:rPr>
                <w:color w:val="000000" w:themeColor="text1"/>
                <w:sz w:val="22"/>
              </w:rPr>
              <w:t>10</w:t>
            </w:r>
          </w:p>
        </w:tc>
        <w:tc>
          <w:tcPr>
            <w:tcW w:w="2499" w:type="dxa"/>
            <w:vAlign w:val="bottom"/>
          </w:tcPr>
          <w:p w14:paraId="15F02BA5" w14:textId="77777777" w:rsidR="00A972D1" w:rsidRPr="00F238F4" w:rsidRDefault="00A972D1" w:rsidP="009C5667">
            <w:pPr>
              <w:rPr>
                <w:color w:val="000000" w:themeColor="text1"/>
                <w:sz w:val="22"/>
              </w:rPr>
            </w:pPr>
            <w:r w:rsidRPr="00F238F4">
              <w:rPr>
                <w:color w:val="000000" w:themeColor="text1"/>
                <w:sz w:val="22"/>
              </w:rPr>
              <w:t>Bùi Trọng Viên</w:t>
            </w:r>
          </w:p>
        </w:tc>
        <w:tc>
          <w:tcPr>
            <w:tcW w:w="611" w:type="dxa"/>
            <w:vAlign w:val="center"/>
          </w:tcPr>
          <w:p w14:paraId="39C724FF" w14:textId="77777777" w:rsidR="00A972D1" w:rsidRPr="00F238F4" w:rsidRDefault="00A972D1" w:rsidP="009C5667">
            <w:pPr>
              <w:rPr>
                <w:color w:val="000000" w:themeColor="text1"/>
                <w:sz w:val="22"/>
              </w:rPr>
            </w:pPr>
            <w:r w:rsidRPr="00F238F4">
              <w:rPr>
                <w:color w:val="000000" w:themeColor="text1"/>
                <w:sz w:val="22"/>
              </w:rPr>
              <w:t>10</w:t>
            </w:r>
          </w:p>
        </w:tc>
        <w:tc>
          <w:tcPr>
            <w:tcW w:w="2499" w:type="dxa"/>
            <w:vAlign w:val="bottom"/>
          </w:tcPr>
          <w:p w14:paraId="27E30C20" w14:textId="77777777" w:rsidR="00A972D1" w:rsidRPr="00F238F4" w:rsidRDefault="00A972D1" w:rsidP="009C5667">
            <w:pPr>
              <w:rPr>
                <w:color w:val="000000" w:themeColor="text1"/>
                <w:sz w:val="22"/>
              </w:rPr>
            </w:pPr>
            <w:r w:rsidRPr="00F238F4">
              <w:rPr>
                <w:color w:val="000000" w:themeColor="text1"/>
                <w:sz w:val="22"/>
              </w:rPr>
              <w:t>Bùi Trọng Viên</w:t>
            </w:r>
          </w:p>
        </w:tc>
      </w:tr>
      <w:tr w:rsidR="00A972D1" w:rsidRPr="00F238F4" w14:paraId="37C9A02C" w14:textId="77777777" w:rsidTr="009C5667">
        <w:trPr>
          <w:trHeight w:val="481"/>
        </w:trPr>
        <w:tc>
          <w:tcPr>
            <w:tcW w:w="611" w:type="dxa"/>
            <w:shd w:val="clear" w:color="auto" w:fill="auto"/>
            <w:noWrap/>
            <w:vAlign w:val="center"/>
            <w:hideMark/>
          </w:tcPr>
          <w:p w14:paraId="72BBD432" w14:textId="77777777" w:rsidR="00A972D1" w:rsidRPr="00F238F4" w:rsidRDefault="00A972D1" w:rsidP="009C5667">
            <w:pPr>
              <w:jc w:val="center"/>
              <w:rPr>
                <w:rFonts w:ascii="Arial" w:hAnsi="Arial" w:cs="Arial"/>
                <w:color w:val="000000" w:themeColor="text1"/>
                <w:sz w:val="18"/>
                <w:szCs w:val="18"/>
              </w:rPr>
            </w:pPr>
            <w:r w:rsidRPr="00F238F4">
              <w:rPr>
                <w:rFonts w:ascii="Arial" w:hAnsi="Arial" w:cs="Arial"/>
                <w:color w:val="000000" w:themeColor="text1"/>
                <w:sz w:val="18"/>
                <w:szCs w:val="18"/>
              </w:rPr>
              <w:t>11</w:t>
            </w:r>
          </w:p>
        </w:tc>
        <w:tc>
          <w:tcPr>
            <w:tcW w:w="2499" w:type="dxa"/>
            <w:shd w:val="clear" w:color="auto" w:fill="auto"/>
            <w:hideMark/>
          </w:tcPr>
          <w:p w14:paraId="2AC87016" w14:textId="77777777" w:rsidR="00A972D1" w:rsidRPr="00F238F4" w:rsidRDefault="00A972D1" w:rsidP="009C5667">
            <w:pPr>
              <w:rPr>
                <w:color w:val="000000" w:themeColor="text1"/>
                <w:sz w:val="22"/>
              </w:rPr>
            </w:pPr>
            <w:r w:rsidRPr="00F238F4">
              <w:rPr>
                <w:color w:val="000000" w:themeColor="text1"/>
                <w:sz w:val="22"/>
              </w:rPr>
              <w:t>Nguyễn Anh Tú</w:t>
            </w:r>
          </w:p>
        </w:tc>
        <w:tc>
          <w:tcPr>
            <w:tcW w:w="611" w:type="dxa"/>
            <w:vAlign w:val="center"/>
          </w:tcPr>
          <w:p w14:paraId="6680C173" w14:textId="77777777" w:rsidR="00A972D1" w:rsidRPr="00F238F4" w:rsidRDefault="00A972D1" w:rsidP="009C5667">
            <w:pPr>
              <w:rPr>
                <w:color w:val="000000" w:themeColor="text1"/>
                <w:sz w:val="22"/>
              </w:rPr>
            </w:pPr>
            <w:r w:rsidRPr="00F238F4">
              <w:rPr>
                <w:color w:val="000000" w:themeColor="text1"/>
                <w:sz w:val="22"/>
              </w:rPr>
              <w:t>11</w:t>
            </w:r>
          </w:p>
        </w:tc>
        <w:tc>
          <w:tcPr>
            <w:tcW w:w="2499" w:type="dxa"/>
            <w:vAlign w:val="bottom"/>
          </w:tcPr>
          <w:p w14:paraId="748A4139" w14:textId="77777777" w:rsidR="00A972D1" w:rsidRPr="00F238F4" w:rsidRDefault="00A972D1" w:rsidP="009C5667">
            <w:pPr>
              <w:rPr>
                <w:color w:val="000000" w:themeColor="text1"/>
                <w:sz w:val="22"/>
              </w:rPr>
            </w:pPr>
            <w:r w:rsidRPr="00F238F4">
              <w:rPr>
                <w:color w:val="000000" w:themeColor="text1"/>
                <w:sz w:val="22"/>
              </w:rPr>
              <w:t>Nguyễn Xuân Nhựt</w:t>
            </w:r>
          </w:p>
        </w:tc>
        <w:tc>
          <w:tcPr>
            <w:tcW w:w="611" w:type="dxa"/>
            <w:vAlign w:val="center"/>
          </w:tcPr>
          <w:p w14:paraId="76F52FD9" w14:textId="77777777" w:rsidR="00A972D1" w:rsidRPr="00F238F4" w:rsidRDefault="00A972D1" w:rsidP="009C5667">
            <w:pPr>
              <w:rPr>
                <w:color w:val="000000" w:themeColor="text1"/>
                <w:sz w:val="22"/>
              </w:rPr>
            </w:pPr>
            <w:r w:rsidRPr="00F238F4">
              <w:rPr>
                <w:color w:val="000000" w:themeColor="text1"/>
                <w:sz w:val="22"/>
              </w:rPr>
              <w:t>11</w:t>
            </w:r>
          </w:p>
        </w:tc>
        <w:tc>
          <w:tcPr>
            <w:tcW w:w="2499" w:type="dxa"/>
            <w:vAlign w:val="bottom"/>
          </w:tcPr>
          <w:p w14:paraId="373999AF" w14:textId="77777777" w:rsidR="00A972D1" w:rsidRPr="00F238F4" w:rsidRDefault="00A972D1" w:rsidP="009C5667">
            <w:pPr>
              <w:rPr>
                <w:color w:val="000000" w:themeColor="text1"/>
                <w:sz w:val="22"/>
              </w:rPr>
            </w:pPr>
            <w:r w:rsidRPr="00F238F4">
              <w:rPr>
                <w:color w:val="000000" w:themeColor="text1"/>
                <w:sz w:val="22"/>
              </w:rPr>
              <w:t>Nguyễn Xuân Nhựt</w:t>
            </w:r>
          </w:p>
        </w:tc>
      </w:tr>
      <w:tr w:rsidR="00A972D1" w:rsidRPr="00F238F4" w14:paraId="16B76690" w14:textId="77777777" w:rsidTr="009C5667">
        <w:trPr>
          <w:trHeight w:val="481"/>
        </w:trPr>
        <w:tc>
          <w:tcPr>
            <w:tcW w:w="611" w:type="dxa"/>
            <w:shd w:val="clear" w:color="auto" w:fill="auto"/>
            <w:noWrap/>
            <w:vAlign w:val="center"/>
            <w:hideMark/>
          </w:tcPr>
          <w:p w14:paraId="4D128A68" w14:textId="77777777" w:rsidR="00A972D1" w:rsidRPr="00F238F4" w:rsidRDefault="00A972D1" w:rsidP="009C5667">
            <w:pPr>
              <w:jc w:val="center"/>
              <w:rPr>
                <w:rFonts w:ascii="Arial" w:hAnsi="Arial" w:cs="Arial"/>
                <w:color w:val="000000" w:themeColor="text1"/>
                <w:sz w:val="18"/>
                <w:szCs w:val="18"/>
              </w:rPr>
            </w:pPr>
            <w:r w:rsidRPr="00F238F4">
              <w:rPr>
                <w:rFonts w:ascii="Arial" w:hAnsi="Arial" w:cs="Arial"/>
                <w:color w:val="000000" w:themeColor="text1"/>
                <w:sz w:val="18"/>
                <w:szCs w:val="18"/>
              </w:rPr>
              <w:t>12</w:t>
            </w:r>
          </w:p>
        </w:tc>
        <w:tc>
          <w:tcPr>
            <w:tcW w:w="2499" w:type="dxa"/>
            <w:shd w:val="clear" w:color="auto" w:fill="auto"/>
            <w:hideMark/>
          </w:tcPr>
          <w:p w14:paraId="5B548A20" w14:textId="77777777" w:rsidR="00A972D1" w:rsidRPr="00F238F4" w:rsidRDefault="00A972D1" w:rsidP="009C5667">
            <w:pPr>
              <w:rPr>
                <w:color w:val="000000" w:themeColor="text1"/>
                <w:sz w:val="22"/>
              </w:rPr>
            </w:pPr>
            <w:r w:rsidRPr="00F238F4">
              <w:rPr>
                <w:color w:val="000000" w:themeColor="text1"/>
                <w:sz w:val="22"/>
              </w:rPr>
              <w:t>Bùi Trọng Viên</w:t>
            </w:r>
          </w:p>
        </w:tc>
        <w:tc>
          <w:tcPr>
            <w:tcW w:w="611" w:type="dxa"/>
            <w:vAlign w:val="center"/>
          </w:tcPr>
          <w:p w14:paraId="5543DF5D" w14:textId="77777777" w:rsidR="00A972D1" w:rsidRPr="00F238F4" w:rsidRDefault="00A972D1" w:rsidP="009C5667">
            <w:pPr>
              <w:rPr>
                <w:color w:val="000000" w:themeColor="text1"/>
                <w:sz w:val="22"/>
              </w:rPr>
            </w:pPr>
            <w:r w:rsidRPr="00F238F4">
              <w:rPr>
                <w:color w:val="000000" w:themeColor="text1"/>
                <w:sz w:val="22"/>
              </w:rPr>
              <w:t>12</w:t>
            </w:r>
          </w:p>
        </w:tc>
        <w:tc>
          <w:tcPr>
            <w:tcW w:w="2499" w:type="dxa"/>
            <w:vAlign w:val="bottom"/>
          </w:tcPr>
          <w:p w14:paraId="27DCE8A6" w14:textId="77777777" w:rsidR="00A972D1" w:rsidRPr="00F238F4" w:rsidRDefault="00A972D1" w:rsidP="009C5667">
            <w:pPr>
              <w:rPr>
                <w:color w:val="000000" w:themeColor="text1"/>
                <w:sz w:val="22"/>
              </w:rPr>
            </w:pPr>
            <w:r w:rsidRPr="00F238F4">
              <w:rPr>
                <w:color w:val="000000" w:themeColor="text1"/>
                <w:sz w:val="22"/>
              </w:rPr>
              <w:t>Nguyễn Anh Tú</w:t>
            </w:r>
          </w:p>
        </w:tc>
        <w:tc>
          <w:tcPr>
            <w:tcW w:w="611" w:type="dxa"/>
            <w:vAlign w:val="center"/>
          </w:tcPr>
          <w:p w14:paraId="60D5F76D" w14:textId="77777777" w:rsidR="00A972D1" w:rsidRPr="00F238F4" w:rsidRDefault="00A972D1" w:rsidP="009C5667">
            <w:pPr>
              <w:rPr>
                <w:color w:val="000000" w:themeColor="text1"/>
                <w:sz w:val="22"/>
              </w:rPr>
            </w:pPr>
            <w:r w:rsidRPr="00F238F4">
              <w:rPr>
                <w:color w:val="000000" w:themeColor="text1"/>
                <w:sz w:val="22"/>
              </w:rPr>
              <w:t>12</w:t>
            </w:r>
          </w:p>
        </w:tc>
        <w:tc>
          <w:tcPr>
            <w:tcW w:w="2499" w:type="dxa"/>
            <w:vAlign w:val="bottom"/>
          </w:tcPr>
          <w:p w14:paraId="0B82099C" w14:textId="77777777" w:rsidR="00A972D1" w:rsidRPr="00F238F4" w:rsidRDefault="00A972D1" w:rsidP="009C5667">
            <w:pPr>
              <w:rPr>
                <w:color w:val="000000" w:themeColor="text1"/>
                <w:sz w:val="22"/>
              </w:rPr>
            </w:pPr>
            <w:r w:rsidRPr="00F238F4">
              <w:rPr>
                <w:color w:val="000000" w:themeColor="text1"/>
                <w:sz w:val="22"/>
              </w:rPr>
              <w:t>Nguyễn Anh Tú</w:t>
            </w:r>
          </w:p>
        </w:tc>
      </w:tr>
      <w:tr w:rsidR="00A972D1" w:rsidRPr="00F238F4" w14:paraId="707320C2" w14:textId="77777777" w:rsidTr="009C5667">
        <w:trPr>
          <w:trHeight w:val="481"/>
        </w:trPr>
        <w:tc>
          <w:tcPr>
            <w:tcW w:w="611" w:type="dxa"/>
            <w:shd w:val="clear" w:color="auto" w:fill="auto"/>
            <w:noWrap/>
            <w:vAlign w:val="center"/>
            <w:hideMark/>
          </w:tcPr>
          <w:p w14:paraId="14E66155" w14:textId="77777777" w:rsidR="00A972D1" w:rsidRPr="00F238F4" w:rsidRDefault="00A972D1" w:rsidP="009C5667">
            <w:pPr>
              <w:jc w:val="center"/>
              <w:rPr>
                <w:rFonts w:ascii="Arial" w:hAnsi="Arial" w:cs="Arial"/>
                <w:color w:val="000000" w:themeColor="text1"/>
                <w:sz w:val="18"/>
                <w:szCs w:val="18"/>
              </w:rPr>
            </w:pPr>
            <w:r w:rsidRPr="00F238F4">
              <w:rPr>
                <w:rFonts w:ascii="Arial" w:hAnsi="Arial" w:cs="Arial"/>
                <w:color w:val="000000" w:themeColor="text1"/>
                <w:sz w:val="18"/>
                <w:szCs w:val="18"/>
              </w:rPr>
              <w:t>13</w:t>
            </w:r>
          </w:p>
        </w:tc>
        <w:tc>
          <w:tcPr>
            <w:tcW w:w="2499" w:type="dxa"/>
            <w:shd w:val="clear" w:color="auto" w:fill="auto"/>
            <w:hideMark/>
          </w:tcPr>
          <w:p w14:paraId="6530A423" w14:textId="77777777" w:rsidR="00A972D1" w:rsidRPr="00F238F4" w:rsidRDefault="00A972D1" w:rsidP="009C5667">
            <w:pPr>
              <w:rPr>
                <w:color w:val="000000" w:themeColor="text1"/>
                <w:sz w:val="22"/>
              </w:rPr>
            </w:pPr>
            <w:r w:rsidRPr="00F238F4">
              <w:rPr>
                <w:color w:val="000000" w:themeColor="text1"/>
                <w:sz w:val="22"/>
              </w:rPr>
              <w:t>Nguyễn Xuân Nhựt</w:t>
            </w:r>
          </w:p>
        </w:tc>
        <w:tc>
          <w:tcPr>
            <w:tcW w:w="611" w:type="dxa"/>
            <w:vAlign w:val="center"/>
          </w:tcPr>
          <w:p w14:paraId="1615BDA4" w14:textId="77777777" w:rsidR="00A972D1" w:rsidRPr="00F238F4" w:rsidRDefault="00A972D1" w:rsidP="009C5667">
            <w:pPr>
              <w:rPr>
                <w:color w:val="000000" w:themeColor="text1"/>
                <w:sz w:val="22"/>
              </w:rPr>
            </w:pPr>
            <w:r w:rsidRPr="00F238F4">
              <w:rPr>
                <w:color w:val="000000" w:themeColor="text1"/>
                <w:sz w:val="22"/>
              </w:rPr>
              <w:t>13</w:t>
            </w:r>
          </w:p>
        </w:tc>
        <w:tc>
          <w:tcPr>
            <w:tcW w:w="2499" w:type="dxa"/>
            <w:vAlign w:val="bottom"/>
          </w:tcPr>
          <w:p w14:paraId="5B18F7C5" w14:textId="77777777" w:rsidR="00A972D1" w:rsidRPr="00F238F4" w:rsidRDefault="00A972D1" w:rsidP="009C5667">
            <w:pPr>
              <w:rPr>
                <w:color w:val="000000" w:themeColor="text1"/>
                <w:sz w:val="22"/>
              </w:rPr>
            </w:pPr>
            <w:r w:rsidRPr="00F238F4">
              <w:rPr>
                <w:color w:val="000000" w:themeColor="text1"/>
                <w:sz w:val="22"/>
              </w:rPr>
              <w:t>Thái Thị Huyên</w:t>
            </w:r>
          </w:p>
        </w:tc>
        <w:tc>
          <w:tcPr>
            <w:tcW w:w="611" w:type="dxa"/>
            <w:vAlign w:val="center"/>
          </w:tcPr>
          <w:p w14:paraId="67E62D6F" w14:textId="77777777" w:rsidR="00A972D1" w:rsidRPr="00F238F4" w:rsidRDefault="00A972D1" w:rsidP="009C5667">
            <w:pPr>
              <w:rPr>
                <w:color w:val="000000" w:themeColor="text1"/>
                <w:sz w:val="22"/>
              </w:rPr>
            </w:pPr>
            <w:r w:rsidRPr="00F238F4">
              <w:rPr>
                <w:color w:val="000000" w:themeColor="text1"/>
                <w:sz w:val="22"/>
              </w:rPr>
              <w:t>13</w:t>
            </w:r>
          </w:p>
        </w:tc>
        <w:tc>
          <w:tcPr>
            <w:tcW w:w="2499" w:type="dxa"/>
            <w:vAlign w:val="bottom"/>
          </w:tcPr>
          <w:p w14:paraId="0469F89C" w14:textId="77777777" w:rsidR="00A972D1" w:rsidRPr="00F238F4" w:rsidRDefault="00A972D1" w:rsidP="009C5667">
            <w:pPr>
              <w:rPr>
                <w:color w:val="000000" w:themeColor="text1"/>
                <w:sz w:val="22"/>
              </w:rPr>
            </w:pPr>
            <w:r w:rsidRPr="00F238F4">
              <w:rPr>
                <w:color w:val="000000" w:themeColor="text1"/>
                <w:sz w:val="22"/>
              </w:rPr>
              <w:t>Thái Thị Huyên</w:t>
            </w:r>
          </w:p>
        </w:tc>
      </w:tr>
      <w:tr w:rsidR="00A972D1" w:rsidRPr="00F238F4" w14:paraId="46806006" w14:textId="77777777" w:rsidTr="009C5667">
        <w:trPr>
          <w:trHeight w:val="481"/>
        </w:trPr>
        <w:tc>
          <w:tcPr>
            <w:tcW w:w="611" w:type="dxa"/>
            <w:shd w:val="clear" w:color="auto" w:fill="auto"/>
            <w:noWrap/>
            <w:vAlign w:val="center"/>
            <w:hideMark/>
          </w:tcPr>
          <w:p w14:paraId="0BBC9323" w14:textId="77777777" w:rsidR="00A972D1" w:rsidRPr="00F238F4" w:rsidRDefault="00A972D1" w:rsidP="009C5667">
            <w:pPr>
              <w:jc w:val="center"/>
              <w:rPr>
                <w:rFonts w:ascii="Arial" w:hAnsi="Arial" w:cs="Arial"/>
                <w:color w:val="000000" w:themeColor="text1"/>
                <w:sz w:val="18"/>
                <w:szCs w:val="18"/>
              </w:rPr>
            </w:pPr>
            <w:r w:rsidRPr="00F238F4">
              <w:rPr>
                <w:rFonts w:ascii="Arial" w:hAnsi="Arial" w:cs="Arial"/>
                <w:color w:val="000000" w:themeColor="text1"/>
                <w:sz w:val="18"/>
                <w:szCs w:val="18"/>
              </w:rPr>
              <w:t>14</w:t>
            </w:r>
          </w:p>
        </w:tc>
        <w:tc>
          <w:tcPr>
            <w:tcW w:w="2499" w:type="dxa"/>
            <w:shd w:val="clear" w:color="auto" w:fill="auto"/>
            <w:hideMark/>
          </w:tcPr>
          <w:p w14:paraId="5C65657A" w14:textId="77777777" w:rsidR="00A972D1" w:rsidRPr="00F238F4" w:rsidRDefault="00A972D1" w:rsidP="009C5667">
            <w:pPr>
              <w:rPr>
                <w:color w:val="000000" w:themeColor="text1"/>
                <w:sz w:val="22"/>
              </w:rPr>
            </w:pPr>
            <w:r w:rsidRPr="00F238F4">
              <w:rPr>
                <w:color w:val="000000" w:themeColor="text1"/>
                <w:sz w:val="22"/>
              </w:rPr>
              <w:t>Thái Thị Huyên</w:t>
            </w:r>
          </w:p>
        </w:tc>
        <w:tc>
          <w:tcPr>
            <w:tcW w:w="611" w:type="dxa"/>
            <w:vAlign w:val="center"/>
          </w:tcPr>
          <w:p w14:paraId="38F2E944" w14:textId="77777777" w:rsidR="00A972D1" w:rsidRPr="00F238F4" w:rsidRDefault="00A972D1" w:rsidP="009C5667">
            <w:pPr>
              <w:rPr>
                <w:color w:val="000000" w:themeColor="text1"/>
                <w:sz w:val="22"/>
              </w:rPr>
            </w:pPr>
            <w:r w:rsidRPr="00F238F4">
              <w:rPr>
                <w:color w:val="000000" w:themeColor="text1"/>
                <w:sz w:val="22"/>
              </w:rPr>
              <w:t>14</w:t>
            </w:r>
          </w:p>
        </w:tc>
        <w:tc>
          <w:tcPr>
            <w:tcW w:w="2499" w:type="dxa"/>
            <w:vAlign w:val="bottom"/>
          </w:tcPr>
          <w:p w14:paraId="59EB976A" w14:textId="77777777" w:rsidR="00A972D1" w:rsidRPr="00F238F4" w:rsidRDefault="00A972D1" w:rsidP="009C5667">
            <w:pPr>
              <w:rPr>
                <w:color w:val="000000" w:themeColor="text1"/>
                <w:sz w:val="22"/>
              </w:rPr>
            </w:pPr>
            <w:r w:rsidRPr="00F238F4">
              <w:rPr>
                <w:color w:val="000000" w:themeColor="text1"/>
                <w:sz w:val="22"/>
              </w:rPr>
              <w:t>Đặng Hồng Hiệp</w:t>
            </w:r>
          </w:p>
        </w:tc>
        <w:tc>
          <w:tcPr>
            <w:tcW w:w="611" w:type="dxa"/>
            <w:vAlign w:val="center"/>
          </w:tcPr>
          <w:p w14:paraId="3E1CA2D0" w14:textId="77777777" w:rsidR="00A972D1" w:rsidRPr="00F238F4" w:rsidRDefault="00A972D1" w:rsidP="009C5667">
            <w:pPr>
              <w:rPr>
                <w:color w:val="000000" w:themeColor="text1"/>
                <w:sz w:val="22"/>
              </w:rPr>
            </w:pPr>
            <w:r w:rsidRPr="00F238F4">
              <w:rPr>
                <w:color w:val="000000" w:themeColor="text1"/>
                <w:sz w:val="22"/>
              </w:rPr>
              <w:t>14</w:t>
            </w:r>
          </w:p>
        </w:tc>
        <w:tc>
          <w:tcPr>
            <w:tcW w:w="2499" w:type="dxa"/>
            <w:vAlign w:val="bottom"/>
          </w:tcPr>
          <w:p w14:paraId="6B9ECF37" w14:textId="77777777" w:rsidR="00A972D1" w:rsidRPr="00F238F4" w:rsidRDefault="00A972D1" w:rsidP="009C5667">
            <w:pPr>
              <w:rPr>
                <w:color w:val="000000" w:themeColor="text1"/>
                <w:sz w:val="22"/>
              </w:rPr>
            </w:pPr>
            <w:r w:rsidRPr="00F238F4">
              <w:rPr>
                <w:color w:val="000000" w:themeColor="text1"/>
                <w:sz w:val="22"/>
              </w:rPr>
              <w:t>Đặng Hồng Hiệp</w:t>
            </w:r>
          </w:p>
        </w:tc>
      </w:tr>
      <w:tr w:rsidR="00A972D1" w:rsidRPr="00F238F4" w14:paraId="350AC82E" w14:textId="77777777" w:rsidTr="009C5667">
        <w:trPr>
          <w:trHeight w:val="481"/>
        </w:trPr>
        <w:tc>
          <w:tcPr>
            <w:tcW w:w="611" w:type="dxa"/>
            <w:shd w:val="clear" w:color="auto" w:fill="auto"/>
            <w:noWrap/>
            <w:vAlign w:val="center"/>
            <w:hideMark/>
          </w:tcPr>
          <w:p w14:paraId="45F0A783" w14:textId="77777777" w:rsidR="00A972D1" w:rsidRPr="00F238F4" w:rsidRDefault="00A972D1" w:rsidP="009C5667">
            <w:pPr>
              <w:jc w:val="center"/>
              <w:rPr>
                <w:rFonts w:ascii="Arial" w:hAnsi="Arial" w:cs="Arial"/>
                <w:color w:val="000000" w:themeColor="text1"/>
                <w:sz w:val="18"/>
                <w:szCs w:val="18"/>
              </w:rPr>
            </w:pPr>
            <w:r w:rsidRPr="00F238F4">
              <w:rPr>
                <w:rFonts w:ascii="Arial" w:hAnsi="Arial" w:cs="Arial"/>
                <w:color w:val="000000" w:themeColor="text1"/>
                <w:sz w:val="18"/>
                <w:szCs w:val="18"/>
              </w:rPr>
              <w:t>15</w:t>
            </w:r>
          </w:p>
        </w:tc>
        <w:tc>
          <w:tcPr>
            <w:tcW w:w="2499" w:type="dxa"/>
            <w:shd w:val="clear" w:color="auto" w:fill="auto"/>
            <w:hideMark/>
          </w:tcPr>
          <w:p w14:paraId="3C57248E" w14:textId="77777777" w:rsidR="00A972D1" w:rsidRPr="00F238F4" w:rsidRDefault="00A972D1" w:rsidP="009C5667">
            <w:pPr>
              <w:rPr>
                <w:color w:val="000000" w:themeColor="text1"/>
                <w:sz w:val="22"/>
              </w:rPr>
            </w:pPr>
            <w:r w:rsidRPr="00F238F4">
              <w:rPr>
                <w:color w:val="000000" w:themeColor="text1"/>
                <w:sz w:val="22"/>
              </w:rPr>
              <w:t>Đặng Hồng Hiệp</w:t>
            </w:r>
          </w:p>
        </w:tc>
        <w:tc>
          <w:tcPr>
            <w:tcW w:w="611" w:type="dxa"/>
            <w:vAlign w:val="center"/>
          </w:tcPr>
          <w:p w14:paraId="76223EDD" w14:textId="77777777" w:rsidR="00A972D1" w:rsidRPr="00F238F4" w:rsidRDefault="00A972D1" w:rsidP="009C5667">
            <w:pPr>
              <w:rPr>
                <w:color w:val="000000" w:themeColor="text1"/>
                <w:sz w:val="22"/>
              </w:rPr>
            </w:pPr>
            <w:r w:rsidRPr="00F238F4">
              <w:rPr>
                <w:color w:val="000000" w:themeColor="text1"/>
                <w:sz w:val="22"/>
              </w:rPr>
              <w:t>15</w:t>
            </w:r>
          </w:p>
        </w:tc>
        <w:tc>
          <w:tcPr>
            <w:tcW w:w="2499" w:type="dxa"/>
            <w:vAlign w:val="bottom"/>
          </w:tcPr>
          <w:p w14:paraId="1AD297FA" w14:textId="77777777" w:rsidR="00A972D1" w:rsidRPr="00F238F4" w:rsidRDefault="00A972D1" w:rsidP="009C5667">
            <w:pPr>
              <w:rPr>
                <w:color w:val="000000" w:themeColor="text1"/>
                <w:sz w:val="22"/>
              </w:rPr>
            </w:pPr>
            <w:r w:rsidRPr="00F238F4">
              <w:rPr>
                <w:color w:val="000000" w:themeColor="text1"/>
                <w:sz w:val="22"/>
              </w:rPr>
              <w:t>Nguyễn Minh Trường</w:t>
            </w:r>
          </w:p>
        </w:tc>
        <w:tc>
          <w:tcPr>
            <w:tcW w:w="611" w:type="dxa"/>
            <w:vAlign w:val="center"/>
          </w:tcPr>
          <w:p w14:paraId="1C1D16AF" w14:textId="77777777" w:rsidR="00A972D1" w:rsidRPr="00F238F4" w:rsidRDefault="00A972D1" w:rsidP="009C5667">
            <w:pPr>
              <w:rPr>
                <w:color w:val="000000" w:themeColor="text1"/>
                <w:sz w:val="22"/>
              </w:rPr>
            </w:pPr>
            <w:r w:rsidRPr="00F238F4">
              <w:rPr>
                <w:color w:val="000000" w:themeColor="text1"/>
                <w:sz w:val="22"/>
              </w:rPr>
              <w:t>15</w:t>
            </w:r>
          </w:p>
        </w:tc>
        <w:tc>
          <w:tcPr>
            <w:tcW w:w="2499" w:type="dxa"/>
            <w:vAlign w:val="bottom"/>
          </w:tcPr>
          <w:p w14:paraId="22FBE848" w14:textId="77777777" w:rsidR="00A972D1" w:rsidRPr="00F238F4" w:rsidRDefault="00A972D1" w:rsidP="009C5667">
            <w:pPr>
              <w:rPr>
                <w:color w:val="000000" w:themeColor="text1"/>
                <w:sz w:val="22"/>
              </w:rPr>
            </w:pPr>
            <w:r w:rsidRPr="00F238F4">
              <w:rPr>
                <w:color w:val="000000" w:themeColor="text1"/>
                <w:sz w:val="22"/>
              </w:rPr>
              <w:t>Nguyễn Minh Trường</w:t>
            </w:r>
          </w:p>
        </w:tc>
      </w:tr>
      <w:tr w:rsidR="00A972D1" w:rsidRPr="00F238F4" w14:paraId="48853073" w14:textId="77777777" w:rsidTr="009C5667">
        <w:trPr>
          <w:trHeight w:val="481"/>
        </w:trPr>
        <w:tc>
          <w:tcPr>
            <w:tcW w:w="611" w:type="dxa"/>
            <w:shd w:val="clear" w:color="auto" w:fill="auto"/>
            <w:noWrap/>
            <w:vAlign w:val="center"/>
            <w:hideMark/>
          </w:tcPr>
          <w:p w14:paraId="79AE6520" w14:textId="77777777" w:rsidR="00A972D1" w:rsidRPr="00F238F4" w:rsidRDefault="00A972D1" w:rsidP="009C5667">
            <w:pPr>
              <w:jc w:val="center"/>
              <w:rPr>
                <w:rFonts w:ascii="Arial" w:hAnsi="Arial" w:cs="Arial"/>
                <w:color w:val="000000" w:themeColor="text1"/>
                <w:sz w:val="18"/>
                <w:szCs w:val="18"/>
              </w:rPr>
            </w:pPr>
            <w:r w:rsidRPr="00F238F4">
              <w:rPr>
                <w:rFonts w:ascii="Arial" w:hAnsi="Arial" w:cs="Arial"/>
                <w:color w:val="000000" w:themeColor="text1"/>
                <w:sz w:val="18"/>
                <w:szCs w:val="18"/>
              </w:rPr>
              <w:t>16</w:t>
            </w:r>
          </w:p>
        </w:tc>
        <w:tc>
          <w:tcPr>
            <w:tcW w:w="2499" w:type="dxa"/>
            <w:shd w:val="clear" w:color="auto" w:fill="auto"/>
            <w:hideMark/>
          </w:tcPr>
          <w:p w14:paraId="326A635A" w14:textId="77777777" w:rsidR="00A972D1" w:rsidRPr="00F238F4" w:rsidRDefault="00A972D1" w:rsidP="009C5667">
            <w:pPr>
              <w:rPr>
                <w:color w:val="000000" w:themeColor="text1"/>
                <w:sz w:val="22"/>
              </w:rPr>
            </w:pPr>
            <w:r w:rsidRPr="00F238F4">
              <w:rPr>
                <w:color w:val="000000" w:themeColor="text1"/>
                <w:sz w:val="22"/>
              </w:rPr>
              <w:t>Nguyễn Minh Trường</w:t>
            </w:r>
          </w:p>
        </w:tc>
        <w:tc>
          <w:tcPr>
            <w:tcW w:w="611" w:type="dxa"/>
            <w:vAlign w:val="center"/>
          </w:tcPr>
          <w:p w14:paraId="36724EBC" w14:textId="77777777" w:rsidR="00A972D1" w:rsidRPr="00F238F4" w:rsidRDefault="00A972D1" w:rsidP="009C5667">
            <w:pPr>
              <w:rPr>
                <w:color w:val="000000" w:themeColor="text1"/>
                <w:sz w:val="22"/>
              </w:rPr>
            </w:pPr>
            <w:r w:rsidRPr="00F238F4">
              <w:rPr>
                <w:color w:val="000000" w:themeColor="text1"/>
                <w:sz w:val="22"/>
              </w:rPr>
              <w:t>16</w:t>
            </w:r>
          </w:p>
        </w:tc>
        <w:tc>
          <w:tcPr>
            <w:tcW w:w="2499" w:type="dxa"/>
            <w:vAlign w:val="bottom"/>
          </w:tcPr>
          <w:p w14:paraId="5A43505F" w14:textId="77777777" w:rsidR="00A972D1" w:rsidRPr="00F238F4" w:rsidRDefault="00A972D1" w:rsidP="009C5667">
            <w:pPr>
              <w:rPr>
                <w:color w:val="000000" w:themeColor="text1"/>
                <w:sz w:val="22"/>
              </w:rPr>
            </w:pPr>
            <w:r w:rsidRPr="00F238F4">
              <w:rPr>
                <w:color w:val="000000" w:themeColor="text1"/>
                <w:sz w:val="22"/>
              </w:rPr>
              <w:t>Lê Thị Tố Thi</w:t>
            </w:r>
          </w:p>
        </w:tc>
        <w:tc>
          <w:tcPr>
            <w:tcW w:w="611" w:type="dxa"/>
            <w:vAlign w:val="center"/>
          </w:tcPr>
          <w:p w14:paraId="636F30B0" w14:textId="77777777" w:rsidR="00A972D1" w:rsidRPr="00F238F4" w:rsidRDefault="00A972D1" w:rsidP="009C5667">
            <w:pPr>
              <w:rPr>
                <w:color w:val="000000" w:themeColor="text1"/>
                <w:sz w:val="22"/>
              </w:rPr>
            </w:pPr>
            <w:r w:rsidRPr="00F238F4">
              <w:rPr>
                <w:color w:val="000000" w:themeColor="text1"/>
                <w:sz w:val="22"/>
              </w:rPr>
              <w:t>16</w:t>
            </w:r>
          </w:p>
        </w:tc>
        <w:tc>
          <w:tcPr>
            <w:tcW w:w="2499" w:type="dxa"/>
            <w:vAlign w:val="bottom"/>
          </w:tcPr>
          <w:p w14:paraId="3BABCA85" w14:textId="77777777" w:rsidR="00A972D1" w:rsidRPr="00F238F4" w:rsidRDefault="00A972D1" w:rsidP="009C5667">
            <w:pPr>
              <w:rPr>
                <w:color w:val="000000" w:themeColor="text1"/>
                <w:sz w:val="22"/>
              </w:rPr>
            </w:pPr>
            <w:r w:rsidRPr="00F238F4">
              <w:rPr>
                <w:color w:val="000000" w:themeColor="text1"/>
                <w:sz w:val="22"/>
              </w:rPr>
              <w:t>Lê Thị Tố Thi</w:t>
            </w:r>
          </w:p>
        </w:tc>
      </w:tr>
      <w:tr w:rsidR="00A972D1" w:rsidRPr="00F238F4" w14:paraId="46A5D548" w14:textId="77777777" w:rsidTr="009C5667">
        <w:trPr>
          <w:trHeight w:val="481"/>
        </w:trPr>
        <w:tc>
          <w:tcPr>
            <w:tcW w:w="611" w:type="dxa"/>
            <w:shd w:val="clear" w:color="auto" w:fill="auto"/>
            <w:noWrap/>
            <w:vAlign w:val="center"/>
            <w:hideMark/>
          </w:tcPr>
          <w:p w14:paraId="38A08757" w14:textId="77777777" w:rsidR="00A972D1" w:rsidRPr="00F238F4" w:rsidRDefault="00A972D1" w:rsidP="009C5667">
            <w:pPr>
              <w:jc w:val="center"/>
              <w:rPr>
                <w:rFonts w:ascii="Arial" w:hAnsi="Arial" w:cs="Arial"/>
                <w:color w:val="000000" w:themeColor="text1"/>
                <w:sz w:val="18"/>
                <w:szCs w:val="18"/>
              </w:rPr>
            </w:pPr>
            <w:r w:rsidRPr="00F238F4">
              <w:rPr>
                <w:rFonts w:ascii="Arial" w:hAnsi="Arial" w:cs="Arial"/>
                <w:color w:val="000000" w:themeColor="text1"/>
                <w:sz w:val="18"/>
                <w:szCs w:val="18"/>
              </w:rPr>
              <w:t>17</w:t>
            </w:r>
          </w:p>
        </w:tc>
        <w:tc>
          <w:tcPr>
            <w:tcW w:w="2499" w:type="dxa"/>
            <w:shd w:val="clear" w:color="auto" w:fill="auto"/>
            <w:hideMark/>
          </w:tcPr>
          <w:p w14:paraId="0174ED1A" w14:textId="77777777" w:rsidR="00A972D1" w:rsidRPr="00F238F4" w:rsidRDefault="00A972D1" w:rsidP="009C5667">
            <w:pPr>
              <w:rPr>
                <w:color w:val="000000" w:themeColor="text1"/>
                <w:sz w:val="22"/>
              </w:rPr>
            </w:pPr>
            <w:r w:rsidRPr="00F238F4">
              <w:rPr>
                <w:color w:val="000000" w:themeColor="text1"/>
                <w:sz w:val="22"/>
              </w:rPr>
              <w:t>Lê Thị Tố Thi</w:t>
            </w:r>
          </w:p>
        </w:tc>
        <w:tc>
          <w:tcPr>
            <w:tcW w:w="611" w:type="dxa"/>
            <w:vAlign w:val="center"/>
          </w:tcPr>
          <w:p w14:paraId="7DB89F69" w14:textId="77777777" w:rsidR="00A972D1" w:rsidRPr="00F238F4" w:rsidRDefault="00A972D1" w:rsidP="009C5667">
            <w:pPr>
              <w:rPr>
                <w:color w:val="000000" w:themeColor="text1"/>
                <w:sz w:val="22"/>
              </w:rPr>
            </w:pPr>
            <w:r w:rsidRPr="00F238F4">
              <w:rPr>
                <w:color w:val="000000" w:themeColor="text1"/>
                <w:sz w:val="22"/>
              </w:rPr>
              <w:t>17</w:t>
            </w:r>
          </w:p>
        </w:tc>
        <w:tc>
          <w:tcPr>
            <w:tcW w:w="2499" w:type="dxa"/>
            <w:vAlign w:val="bottom"/>
          </w:tcPr>
          <w:p w14:paraId="2EC87C5A" w14:textId="77777777" w:rsidR="00A972D1" w:rsidRPr="00F238F4" w:rsidRDefault="00A972D1" w:rsidP="009C5667">
            <w:pPr>
              <w:rPr>
                <w:color w:val="000000" w:themeColor="text1"/>
                <w:sz w:val="22"/>
              </w:rPr>
            </w:pPr>
            <w:r w:rsidRPr="00F238F4">
              <w:rPr>
                <w:color w:val="000000" w:themeColor="text1"/>
                <w:sz w:val="22"/>
              </w:rPr>
              <w:t>Vũ Thị Hường</w:t>
            </w:r>
          </w:p>
        </w:tc>
        <w:tc>
          <w:tcPr>
            <w:tcW w:w="611" w:type="dxa"/>
            <w:vAlign w:val="center"/>
          </w:tcPr>
          <w:p w14:paraId="5C575BCA" w14:textId="77777777" w:rsidR="00A972D1" w:rsidRPr="00F238F4" w:rsidRDefault="00A972D1" w:rsidP="009C5667">
            <w:pPr>
              <w:rPr>
                <w:color w:val="000000" w:themeColor="text1"/>
                <w:sz w:val="22"/>
              </w:rPr>
            </w:pPr>
            <w:r w:rsidRPr="00F238F4">
              <w:rPr>
                <w:color w:val="000000" w:themeColor="text1"/>
                <w:sz w:val="22"/>
              </w:rPr>
              <w:t>17</w:t>
            </w:r>
          </w:p>
        </w:tc>
        <w:tc>
          <w:tcPr>
            <w:tcW w:w="2499" w:type="dxa"/>
            <w:vAlign w:val="bottom"/>
          </w:tcPr>
          <w:p w14:paraId="1E693F15" w14:textId="77777777" w:rsidR="00A972D1" w:rsidRPr="00F238F4" w:rsidRDefault="00A972D1" w:rsidP="009C5667">
            <w:pPr>
              <w:rPr>
                <w:color w:val="000000" w:themeColor="text1"/>
                <w:sz w:val="22"/>
              </w:rPr>
            </w:pPr>
            <w:r w:rsidRPr="00F238F4">
              <w:rPr>
                <w:color w:val="000000" w:themeColor="text1"/>
                <w:sz w:val="22"/>
              </w:rPr>
              <w:t>Vũ Thị Hường</w:t>
            </w:r>
          </w:p>
        </w:tc>
      </w:tr>
      <w:tr w:rsidR="00A972D1" w:rsidRPr="00F238F4" w14:paraId="2FA7E6C9" w14:textId="77777777" w:rsidTr="009C5667">
        <w:trPr>
          <w:trHeight w:val="481"/>
        </w:trPr>
        <w:tc>
          <w:tcPr>
            <w:tcW w:w="611" w:type="dxa"/>
            <w:shd w:val="clear" w:color="auto" w:fill="auto"/>
            <w:noWrap/>
            <w:vAlign w:val="center"/>
            <w:hideMark/>
          </w:tcPr>
          <w:p w14:paraId="62F3FE06" w14:textId="77777777" w:rsidR="00A972D1" w:rsidRPr="00F238F4" w:rsidRDefault="00A972D1" w:rsidP="009C5667">
            <w:pPr>
              <w:jc w:val="center"/>
              <w:rPr>
                <w:rFonts w:ascii="Arial" w:hAnsi="Arial" w:cs="Arial"/>
                <w:color w:val="000000" w:themeColor="text1"/>
                <w:sz w:val="18"/>
                <w:szCs w:val="18"/>
              </w:rPr>
            </w:pPr>
            <w:r w:rsidRPr="00F238F4">
              <w:rPr>
                <w:rFonts w:ascii="Arial" w:hAnsi="Arial" w:cs="Arial"/>
                <w:color w:val="000000" w:themeColor="text1"/>
                <w:sz w:val="18"/>
                <w:szCs w:val="18"/>
              </w:rPr>
              <w:t>18</w:t>
            </w:r>
          </w:p>
        </w:tc>
        <w:tc>
          <w:tcPr>
            <w:tcW w:w="2499" w:type="dxa"/>
            <w:shd w:val="clear" w:color="auto" w:fill="auto"/>
            <w:hideMark/>
          </w:tcPr>
          <w:p w14:paraId="45652856" w14:textId="77777777" w:rsidR="00A972D1" w:rsidRPr="00F238F4" w:rsidRDefault="00A972D1" w:rsidP="009C5667">
            <w:pPr>
              <w:rPr>
                <w:color w:val="000000" w:themeColor="text1"/>
                <w:sz w:val="22"/>
              </w:rPr>
            </w:pPr>
            <w:r w:rsidRPr="00F238F4">
              <w:rPr>
                <w:color w:val="000000" w:themeColor="text1"/>
                <w:sz w:val="22"/>
              </w:rPr>
              <w:t>Vũ Thị Hường</w:t>
            </w:r>
          </w:p>
        </w:tc>
        <w:tc>
          <w:tcPr>
            <w:tcW w:w="611" w:type="dxa"/>
            <w:vAlign w:val="center"/>
          </w:tcPr>
          <w:p w14:paraId="54C94442" w14:textId="77777777" w:rsidR="00A972D1" w:rsidRPr="00F238F4" w:rsidRDefault="00A972D1" w:rsidP="009C5667">
            <w:pPr>
              <w:rPr>
                <w:color w:val="000000" w:themeColor="text1"/>
                <w:sz w:val="22"/>
              </w:rPr>
            </w:pPr>
            <w:r w:rsidRPr="00F238F4">
              <w:rPr>
                <w:color w:val="000000" w:themeColor="text1"/>
                <w:sz w:val="22"/>
              </w:rPr>
              <w:t>18</w:t>
            </w:r>
          </w:p>
        </w:tc>
        <w:tc>
          <w:tcPr>
            <w:tcW w:w="2499" w:type="dxa"/>
            <w:vAlign w:val="bottom"/>
          </w:tcPr>
          <w:p w14:paraId="484C69B9" w14:textId="77777777" w:rsidR="00A972D1" w:rsidRPr="00F238F4" w:rsidRDefault="00A972D1" w:rsidP="009C5667">
            <w:pPr>
              <w:rPr>
                <w:color w:val="000000" w:themeColor="text1"/>
                <w:sz w:val="22"/>
              </w:rPr>
            </w:pPr>
            <w:r w:rsidRPr="00F238F4">
              <w:rPr>
                <w:color w:val="000000" w:themeColor="text1"/>
                <w:sz w:val="22"/>
              </w:rPr>
              <w:t>Huỳnh Tấn Phát</w:t>
            </w:r>
          </w:p>
        </w:tc>
        <w:tc>
          <w:tcPr>
            <w:tcW w:w="611" w:type="dxa"/>
            <w:vAlign w:val="center"/>
          </w:tcPr>
          <w:p w14:paraId="3680BE91" w14:textId="77777777" w:rsidR="00A972D1" w:rsidRPr="00F238F4" w:rsidRDefault="00A972D1" w:rsidP="009C5667">
            <w:pPr>
              <w:rPr>
                <w:color w:val="000000" w:themeColor="text1"/>
                <w:sz w:val="22"/>
              </w:rPr>
            </w:pPr>
            <w:r w:rsidRPr="00F238F4">
              <w:rPr>
                <w:color w:val="000000" w:themeColor="text1"/>
                <w:sz w:val="22"/>
              </w:rPr>
              <w:t>18</w:t>
            </w:r>
          </w:p>
        </w:tc>
        <w:tc>
          <w:tcPr>
            <w:tcW w:w="2499" w:type="dxa"/>
            <w:vAlign w:val="bottom"/>
          </w:tcPr>
          <w:p w14:paraId="041B8AC9" w14:textId="77777777" w:rsidR="00A972D1" w:rsidRPr="00F238F4" w:rsidRDefault="00A972D1" w:rsidP="009C5667">
            <w:pPr>
              <w:rPr>
                <w:color w:val="000000" w:themeColor="text1"/>
                <w:sz w:val="22"/>
              </w:rPr>
            </w:pPr>
            <w:r w:rsidRPr="00F238F4">
              <w:rPr>
                <w:color w:val="000000" w:themeColor="text1"/>
                <w:sz w:val="22"/>
              </w:rPr>
              <w:t>Huỳnh Tấn Phát</w:t>
            </w:r>
          </w:p>
        </w:tc>
      </w:tr>
      <w:tr w:rsidR="00A972D1" w:rsidRPr="00F238F4" w14:paraId="0575D00D" w14:textId="77777777" w:rsidTr="009C5667">
        <w:trPr>
          <w:trHeight w:val="481"/>
        </w:trPr>
        <w:tc>
          <w:tcPr>
            <w:tcW w:w="611" w:type="dxa"/>
            <w:shd w:val="clear" w:color="auto" w:fill="auto"/>
            <w:noWrap/>
            <w:vAlign w:val="center"/>
          </w:tcPr>
          <w:p w14:paraId="574D7579" w14:textId="77777777" w:rsidR="00A972D1" w:rsidRPr="00F238F4" w:rsidRDefault="00A972D1" w:rsidP="009C5667">
            <w:pPr>
              <w:jc w:val="center"/>
              <w:rPr>
                <w:rFonts w:ascii="Arial" w:hAnsi="Arial" w:cs="Arial"/>
                <w:color w:val="000000" w:themeColor="text1"/>
                <w:sz w:val="18"/>
                <w:szCs w:val="18"/>
              </w:rPr>
            </w:pPr>
          </w:p>
        </w:tc>
        <w:tc>
          <w:tcPr>
            <w:tcW w:w="2499" w:type="dxa"/>
            <w:shd w:val="clear" w:color="auto" w:fill="auto"/>
          </w:tcPr>
          <w:p w14:paraId="51A09599" w14:textId="77777777" w:rsidR="00A972D1" w:rsidRPr="00F238F4" w:rsidRDefault="00A972D1" w:rsidP="009C5667">
            <w:pPr>
              <w:rPr>
                <w:color w:val="000000" w:themeColor="text1"/>
                <w:sz w:val="22"/>
              </w:rPr>
            </w:pPr>
          </w:p>
        </w:tc>
        <w:tc>
          <w:tcPr>
            <w:tcW w:w="611" w:type="dxa"/>
            <w:vAlign w:val="center"/>
          </w:tcPr>
          <w:p w14:paraId="1897E4FA" w14:textId="77777777" w:rsidR="00A972D1" w:rsidRPr="00F238F4" w:rsidRDefault="00A972D1" w:rsidP="009C5667">
            <w:pPr>
              <w:rPr>
                <w:rFonts w:ascii="Arial" w:hAnsi="Arial" w:cs="Arial"/>
                <w:color w:val="000000" w:themeColor="text1"/>
                <w:sz w:val="18"/>
                <w:szCs w:val="18"/>
              </w:rPr>
            </w:pPr>
            <w:r w:rsidRPr="00F238F4">
              <w:rPr>
                <w:rFonts w:ascii="Arial" w:hAnsi="Arial" w:cs="Arial"/>
                <w:color w:val="000000" w:themeColor="text1"/>
                <w:sz w:val="18"/>
                <w:szCs w:val="18"/>
              </w:rPr>
              <w:t>19</w:t>
            </w:r>
          </w:p>
        </w:tc>
        <w:tc>
          <w:tcPr>
            <w:tcW w:w="2499" w:type="dxa"/>
          </w:tcPr>
          <w:p w14:paraId="16380EDC" w14:textId="77777777" w:rsidR="00A972D1" w:rsidRPr="00F238F4" w:rsidRDefault="00A972D1" w:rsidP="009C5667">
            <w:pPr>
              <w:rPr>
                <w:color w:val="000000" w:themeColor="text1"/>
                <w:sz w:val="22"/>
              </w:rPr>
            </w:pPr>
            <w:r w:rsidRPr="00F238F4">
              <w:rPr>
                <w:color w:val="000000" w:themeColor="text1"/>
                <w:sz w:val="22"/>
              </w:rPr>
              <w:t>Nguyễn Văn Hán</w:t>
            </w:r>
          </w:p>
        </w:tc>
        <w:tc>
          <w:tcPr>
            <w:tcW w:w="611" w:type="dxa"/>
            <w:vAlign w:val="center"/>
          </w:tcPr>
          <w:p w14:paraId="7F9EBEB2" w14:textId="77777777" w:rsidR="00A972D1" w:rsidRPr="00F238F4" w:rsidRDefault="00A972D1" w:rsidP="009C5667">
            <w:pPr>
              <w:rPr>
                <w:rFonts w:ascii="Arial" w:hAnsi="Arial" w:cs="Arial"/>
                <w:color w:val="000000" w:themeColor="text1"/>
                <w:sz w:val="18"/>
                <w:szCs w:val="18"/>
              </w:rPr>
            </w:pPr>
          </w:p>
        </w:tc>
        <w:tc>
          <w:tcPr>
            <w:tcW w:w="2499" w:type="dxa"/>
          </w:tcPr>
          <w:p w14:paraId="0806BC63" w14:textId="77777777" w:rsidR="00A972D1" w:rsidRPr="00F238F4" w:rsidRDefault="00A972D1" w:rsidP="009C5667">
            <w:pPr>
              <w:rPr>
                <w:color w:val="000000" w:themeColor="text1"/>
                <w:sz w:val="22"/>
              </w:rPr>
            </w:pPr>
          </w:p>
        </w:tc>
      </w:tr>
    </w:tbl>
    <w:p w14:paraId="13BB2B0A" w14:textId="7D4A6FCC" w:rsidR="00A972D1" w:rsidRPr="00F238F4" w:rsidRDefault="00A972D1" w:rsidP="00A972D1">
      <w:pPr>
        <w:ind w:firstLine="426"/>
        <w:jc w:val="both"/>
        <w:rPr>
          <w:rStyle w:val="Hyperlink"/>
          <w:i/>
          <w:color w:val="000000" w:themeColor="text1"/>
        </w:rPr>
      </w:pPr>
      <w:r w:rsidRPr="00F238F4">
        <w:rPr>
          <w:i/>
          <w:color w:val="000000" w:themeColor="text1"/>
        </w:rPr>
        <w:t>•</w:t>
      </w:r>
      <w:r w:rsidRPr="00F238F4">
        <w:rPr>
          <w:i/>
          <w:color w:val="000000" w:themeColor="text1"/>
        </w:rPr>
        <w:tab/>
        <w:t>Năm học 201</w:t>
      </w:r>
      <w:r w:rsidR="00AF5EB5">
        <w:rPr>
          <w:i/>
          <w:color w:val="000000" w:themeColor="text1"/>
        </w:rPr>
        <w:t>8</w:t>
      </w:r>
      <w:r w:rsidRPr="00F238F4">
        <w:rPr>
          <w:i/>
          <w:color w:val="000000" w:themeColor="text1"/>
        </w:rPr>
        <w:t xml:space="preserve"> – 20</w:t>
      </w:r>
      <w:r w:rsidR="00AF5EB5">
        <w:rPr>
          <w:i/>
          <w:color w:val="000000" w:themeColor="text1"/>
        </w:rPr>
        <w:t>19</w:t>
      </w:r>
      <w:r w:rsidRPr="00F238F4">
        <w:rPr>
          <w:i/>
          <w:color w:val="000000" w:themeColor="text1"/>
        </w:rPr>
        <w:t xml:space="preserve">: </w:t>
      </w:r>
      <w:hyperlink r:id="rId31" w:history="1">
        <w:r w:rsidRPr="00F238F4">
          <w:rPr>
            <w:rStyle w:val="Hyperlink"/>
            <w:i/>
            <w:color w:val="000000" w:themeColor="text1"/>
          </w:rPr>
          <w:t>https://khaothi.hitu.edu.vn/phieu-khao-sat-y-kien-vien-chuc-nguoi-lao-dong-ve-thuc-hien-cac-che-do-chinh-sach-lien-quan-den-day-va-hoc-nam-hoc-</w:t>
        </w:r>
        <w:r w:rsidR="00AF5EB5" w:rsidRPr="00F238F4">
          <w:rPr>
            <w:i/>
            <w:color w:val="000000" w:themeColor="text1"/>
          </w:rPr>
          <w:t>201</w:t>
        </w:r>
        <w:r w:rsidR="00AF5EB5">
          <w:rPr>
            <w:i/>
            <w:color w:val="000000" w:themeColor="text1"/>
          </w:rPr>
          <w:t>8</w:t>
        </w:r>
        <w:r w:rsidR="00AF5EB5" w:rsidRPr="00F238F4">
          <w:rPr>
            <w:i/>
            <w:color w:val="000000" w:themeColor="text1"/>
          </w:rPr>
          <w:t xml:space="preserve"> – 20</w:t>
        </w:r>
        <w:r w:rsidR="00AF5EB5">
          <w:rPr>
            <w:i/>
            <w:color w:val="000000" w:themeColor="text1"/>
          </w:rPr>
          <w:t>19</w:t>
        </w:r>
        <w:r w:rsidRPr="00F238F4">
          <w:rPr>
            <w:rStyle w:val="Hyperlink"/>
            <w:i/>
            <w:color w:val="000000" w:themeColor="text1"/>
          </w:rPr>
          <w:t>/</w:t>
        </w:r>
      </w:hyperlink>
    </w:p>
    <w:p w14:paraId="0E6EC779" w14:textId="00AA9D5D" w:rsidR="00A972D1" w:rsidRPr="00F238F4" w:rsidRDefault="00A972D1" w:rsidP="00A972D1">
      <w:pPr>
        <w:ind w:firstLine="426"/>
        <w:jc w:val="both"/>
        <w:rPr>
          <w:i/>
          <w:color w:val="000000" w:themeColor="text1"/>
        </w:rPr>
      </w:pPr>
      <w:r w:rsidRPr="00F238F4">
        <w:rPr>
          <w:i/>
          <w:color w:val="000000" w:themeColor="text1"/>
        </w:rPr>
        <w:lastRenderedPageBreak/>
        <w:t>•</w:t>
      </w:r>
      <w:r w:rsidRPr="00F238F4">
        <w:rPr>
          <w:i/>
          <w:color w:val="000000" w:themeColor="text1"/>
        </w:rPr>
        <w:tab/>
        <w:t>Năm học 20</w:t>
      </w:r>
      <w:r w:rsidR="00084128">
        <w:rPr>
          <w:i/>
          <w:color w:val="000000" w:themeColor="text1"/>
        </w:rPr>
        <w:t>19</w:t>
      </w:r>
      <w:r w:rsidRPr="00F238F4">
        <w:rPr>
          <w:i/>
          <w:color w:val="000000" w:themeColor="text1"/>
        </w:rPr>
        <w:t xml:space="preserve"> – 202</w:t>
      </w:r>
      <w:r w:rsidR="00084128">
        <w:rPr>
          <w:i/>
          <w:color w:val="000000" w:themeColor="text1"/>
        </w:rPr>
        <w:t>0</w:t>
      </w:r>
      <w:r w:rsidRPr="00F238F4">
        <w:rPr>
          <w:i/>
          <w:color w:val="000000" w:themeColor="text1"/>
        </w:rPr>
        <w:t xml:space="preserve">: </w:t>
      </w:r>
      <w:hyperlink r:id="rId32" w:history="1">
        <w:r w:rsidR="00084128" w:rsidRPr="00375CD3">
          <w:rPr>
            <w:rStyle w:val="Hyperlink"/>
            <w:i/>
          </w:rPr>
          <w:t>https://khaothi.hitu.edu.vn/phieu-khao-sat-y-kien-vien-chuc-nguoi-lao-dong-ve-thuc-hien-cac-che-do-chinh-sach-lien-quan-den-day-va-hoc-nam-hoc-2019-2020/</w:t>
        </w:r>
      </w:hyperlink>
    </w:p>
    <w:p w14:paraId="4AE72035" w14:textId="5BBBF24B" w:rsidR="00A972D1" w:rsidRPr="00F238F4" w:rsidRDefault="00A972D1" w:rsidP="00A972D1">
      <w:pPr>
        <w:ind w:firstLine="426"/>
        <w:jc w:val="both"/>
        <w:rPr>
          <w:i/>
          <w:color w:val="000000" w:themeColor="text1"/>
        </w:rPr>
      </w:pPr>
      <w:r w:rsidRPr="00F238F4">
        <w:rPr>
          <w:i/>
          <w:color w:val="000000" w:themeColor="text1"/>
        </w:rPr>
        <w:t>•</w:t>
      </w:r>
      <w:r w:rsidRPr="00F238F4">
        <w:rPr>
          <w:i/>
          <w:color w:val="000000" w:themeColor="text1"/>
        </w:rPr>
        <w:tab/>
        <w:t xml:space="preserve">Năm học </w:t>
      </w:r>
      <w:r w:rsidR="00AF5EB5" w:rsidRPr="00F238F4">
        <w:rPr>
          <w:i/>
          <w:color w:val="000000" w:themeColor="text1"/>
        </w:rPr>
        <w:t>2020 – 2021</w:t>
      </w:r>
      <w:r w:rsidRPr="00F238F4">
        <w:rPr>
          <w:i/>
          <w:color w:val="000000" w:themeColor="text1"/>
        </w:rPr>
        <w:t xml:space="preserve">: </w:t>
      </w:r>
      <w:hyperlink r:id="rId33" w:history="1">
        <w:r w:rsidRPr="00F238F4">
          <w:rPr>
            <w:rStyle w:val="Hyperlink"/>
            <w:i/>
            <w:color w:val="000000" w:themeColor="text1"/>
          </w:rPr>
          <w:t>https://khaothi.hitu.edu.vn/phieu-khao-sat-y-kien-vien-chuc-nguoi-lao-dong-ve-thuc-hien-cac-che-do-chinh-sach-lien-quan-den-day-va-hoc-nam-hoc-</w:t>
        </w:r>
        <w:r w:rsidR="00AF5EB5" w:rsidRPr="00F238F4">
          <w:rPr>
            <w:i/>
            <w:color w:val="000000" w:themeColor="text1"/>
          </w:rPr>
          <w:t>2020 – 2021</w:t>
        </w:r>
        <w:r w:rsidRPr="00F238F4">
          <w:rPr>
            <w:rStyle w:val="Hyperlink"/>
            <w:i/>
            <w:color w:val="000000" w:themeColor="text1"/>
          </w:rPr>
          <w:t>-2/</w:t>
        </w:r>
      </w:hyperlink>
    </w:p>
    <w:p w14:paraId="1FCB7463" w14:textId="77777777" w:rsidR="00A972D1" w:rsidRPr="00F238F4" w:rsidRDefault="00A972D1" w:rsidP="00A972D1">
      <w:pPr>
        <w:ind w:firstLine="426"/>
        <w:jc w:val="both"/>
        <w:rPr>
          <w:i/>
          <w:color w:val="000000" w:themeColor="text1"/>
        </w:rPr>
      </w:pPr>
      <w:r w:rsidRPr="00F238F4">
        <w:rPr>
          <w:i/>
          <w:color w:val="000000" w:themeColor="text1"/>
        </w:rPr>
        <w:t>Với số lượng nhà giáo và cán bộ quản lý của khoa CNTT là 18, năm 2020-2021 là 19 thì hoàn toàn đồng ý về các chính sách liên quan đến dạy và học.</w:t>
      </w:r>
    </w:p>
    <w:tbl>
      <w:tblPr>
        <w:tblW w:w="9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7"/>
        <w:gridCol w:w="1566"/>
        <w:gridCol w:w="1566"/>
        <w:gridCol w:w="1493"/>
        <w:gridCol w:w="1496"/>
        <w:gridCol w:w="1489"/>
      </w:tblGrid>
      <w:tr w:rsidR="00A972D1" w:rsidRPr="00F238F4" w14:paraId="5E8FEC36" w14:textId="77777777" w:rsidTr="009C5667">
        <w:trPr>
          <w:trHeight w:val="338"/>
        </w:trPr>
        <w:tc>
          <w:tcPr>
            <w:tcW w:w="1487" w:type="dxa"/>
            <w:vMerge w:val="restart"/>
            <w:vAlign w:val="center"/>
          </w:tcPr>
          <w:p w14:paraId="5B3CB95A"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Năm</w:t>
            </w:r>
          </w:p>
        </w:tc>
        <w:tc>
          <w:tcPr>
            <w:tcW w:w="7610" w:type="dxa"/>
            <w:gridSpan w:val="5"/>
            <w:vAlign w:val="center"/>
          </w:tcPr>
          <w:p w14:paraId="439FA529"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Tỉ lệ</w:t>
            </w:r>
          </w:p>
        </w:tc>
      </w:tr>
      <w:tr w:rsidR="00A972D1" w:rsidRPr="00F238F4" w14:paraId="38DBFC63" w14:textId="77777777" w:rsidTr="009C5667">
        <w:trPr>
          <w:trHeight w:val="1380"/>
        </w:trPr>
        <w:tc>
          <w:tcPr>
            <w:tcW w:w="1487" w:type="dxa"/>
            <w:vMerge/>
            <w:vAlign w:val="center"/>
          </w:tcPr>
          <w:p w14:paraId="5265B70C" w14:textId="77777777" w:rsidR="00A972D1" w:rsidRPr="00F238F4" w:rsidRDefault="00A972D1" w:rsidP="009C5667">
            <w:pPr>
              <w:spacing w:line="276" w:lineRule="auto"/>
              <w:ind w:right="-54"/>
              <w:jc w:val="center"/>
              <w:rPr>
                <w:color w:val="000000" w:themeColor="text1"/>
                <w:szCs w:val="26"/>
              </w:rPr>
            </w:pPr>
          </w:p>
        </w:tc>
        <w:tc>
          <w:tcPr>
            <w:tcW w:w="1566" w:type="dxa"/>
            <w:vAlign w:val="center"/>
          </w:tcPr>
          <w:p w14:paraId="232C22A0"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Về chính sách tuyển dụng của nhà trường</w:t>
            </w:r>
          </w:p>
        </w:tc>
        <w:tc>
          <w:tcPr>
            <w:tcW w:w="1566" w:type="dxa"/>
            <w:vAlign w:val="center"/>
          </w:tcPr>
          <w:p w14:paraId="6F3910BD"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Về chính sách đào tạo, bồi dưỡng đội ngũ cán bộ của nhà trường</w:t>
            </w:r>
          </w:p>
        </w:tc>
        <w:tc>
          <w:tcPr>
            <w:tcW w:w="1493" w:type="dxa"/>
            <w:vAlign w:val="center"/>
          </w:tcPr>
          <w:p w14:paraId="7B4420D6"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Về công tác đánh giá, phân loại viên chức, người lao động</w:t>
            </w:r>
          </w:p>
        </w:tc>
        <w:tc>
          <w:tcPr>
            <w:tcW w:w="1496" w:type="dxa"/>
            <w:vAlign w:val="center"/>
          </w:tcPr>
          <w:p w14:paraId="7FACAD72"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Về công tác bổ nhiệm cán bộ quản lý, nhà giáo, nhân viên</w:t>
            </w:r>
          </w:p>
        </w:tc>
        <w:tc>
          <w:tcPr>
            <w:tcW w:w="1489" w:type="dxa"/>
            <w:vAlign w:val="center"/>
          </w:tcPr>
          <w:p w14:paraId="1E86EA6C"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Về công tác dạy và học</w:t>
            </w:r>
          </w:p>
        </w:tc>
      </w:tr>
      <w:tr w:rsidR="00A972D1" w:rsidRPr="00F238F4" w14:paraId="07E78E0A" w14:textId="77777777" w:rsidTr="009C5667">
        <w:trPr>
          <w:trHeight w:val="690"/>
        </w:trPr>
        <w:tc>
          <w:tcPr>
            <w:tcW w:w="1487" w:type="dxa"/>
            <w:vAlign w:val="center"/>
          </w:tcPr>
          <w:p w14:paraId="6A6E42EB" w14:textId="310689D4" w:rsidR="00A972D1" w:rsidRPr="00F238F4" w:rsidRDefault="00A972D1" w:rsidP="009C5667">
            <w:pPr>
              <w:spacing w:line="276" w:lineRule="auto"/>
              <w:ind w:right="-54"/>
              <w:jc w:val="center"/>
              <w:rPr>
                <w:color w:val="000000" w:themeColor="text1"/>
                <w:szCs w:val="26"/>
              </w:rPr>
            </w:pPr>
            <w:r w:rsidRPr="00F238F4">
              <w:rPr>
                <w:color w:val="000000" w:themeColor="text1"/>
                <w:szCs w:val="26"/>
              </w:rPr>
              <w:t>201</w:t>
            </w:r>
            <w:r w:rsidR="00084128">
              <w:rPr>
                <w:color w:val="000000" w:themeColor="text1"/>
                <w:szCs w:val="26"/>
              </w:rPr>
              <w:t>8</w:t>
            </w:r>
            <w:r w:rsidRPr="00F238F4">
              <w:rPr>
                <w:color w:val="000000" w:themeColor="text1"/>
                <w:szCs w:val="26"/>
              </w:rPr>
              <w:t>-20</w:t>
            </w:r>
            <w:r w:rsidR="00084128">
              <w:rPr>
                <w:color w:val="000000" w:themeColor="text1"/>
                <w:szCs w:val="26"/>
              </w:rPr>
              <w:t>19</w:t>
            </w:r>
          </w:p>
        </w:tc>
        <w:tc>
          <w:tcPr>
            <w:tcW w:w="1566" w:type="dxa"/>
            <w:vAlign w:val="center"/>
          </w:tcPr>
          <w:p w14:paraId="230A3339"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18/18 (100%)</w:t>
            </w:r>
          </w:p>
        </w:tc>
        <w:tc>
          <w:tcPr>
            <w:tcW w:w="1566" w:type="dxa"/>
            <w:vAlign w:val="center"/>
          </w:tcPr>
          <w:p w14:paraId="595BE33A"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18/18 (100%)</w:t>
            </w:r>
          </w:p>
        </w:tc>
        <w:tc>
          <w:tcPr>
            <w:tcW w:w="1493" w:type="dxa"/>
            <w:vAlign w:val="center"/>
          </w:tcPr>
          <w:p w14:paraId="352919E3"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18/18 (100%)</w:t>
            </w:r>
          </w:p>
        </w:tc>
        <w:tc>
          <w:tcPr>
            <w:tcW w:w="1496" w:type="dxa"/>
            <w:vAlign w:val="center"/>
          </w:tcPr>
          <w:p w14:paraId="04D2EFF0"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18/18 (100%)</w:t>
            </w:r>
          </w:p>
        </w:tc>
        <w:tc>
          <w:tcPr>
            <w:tcW w:w="1489" w:type="dxa"/>
            <w:vAlign w:val="center"/>
          </w:tcPr>
          <w:p w14:paraId="2B4B6ED4"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18/18 (100%)</w:t>
            </w:r>
          </w:p>
        </w:tc>
      </w:tr>
      <w:tr w:rsidR="00A972D1" w:rsidRPr="00F238F4" w14:paraId="48CF603D" w14:textId="77777777" w:rsidTr="009C5667">
        <w:trPr>
          <w:trHeight w:val="690"/>
        </w:trPr>
        <w:tc>
          <w:tcPr>
            <w:tcW w:w="1487" w:type="dxa"/>
            <w:vAlign w:val="center"/>
          </w:tcPr>
          <w:p w14:paraId="5940D2FF" w14:textId="4D06B56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20</w:t>
            </w:r>
            <w:r w:rsidR="00084128">
              <w:rPr>
                <w:color w:val="000000" w:themeColor="text1"/>
                <w:szCs w:val="26"/>
              </w:rPr>
              <w:t>19</w:t>
            </w:r>
            <w:r w:rsidRPr="00F238F4">
              <w:rPr>
                <w:color w:val="000000" w:themeColor="text1"/>
                <w:szCs w:val="26"/>
              </w:rPr>
              <w:t>-20</w:t>
            </w:r>
            <w:r w:rsidR="00084128">
              <w:rPr>
                <w:color w:val="000000" w:themeColor="text1"/>
                <w:szCs w:val="26"/>
              </w:rPr>
              <w:t>0</w:t>
            </w:r>
            <w:r w:rsidRPr="00F238F4">
              <w:rPr>
                <w:color w:val="000000" w:themeColor="text1"/>
                <w:szCs w:val="26"/>
              </w:rPr>
              <w:t>1</w:t>
            </w:r>
          </w:p>
        </w:tc>
        <w:tc>
          <w:tcPr>
            <w:tcW w:w="1566" w:type="dxa"/>
            <w:vAlign w:val="center"/>
          </w:tcPr>
          <w:p w14:paraId="26EB77C6"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19/19 (100%)</w:t>
            </w:r>
          </w:p>
        </w:tc>
        <w:tc>
          <w:tcPr>
            <w:tcW w:w="1566" w:type="dxa"/>
            <w:vAlign w:val="center"/>
          </w:tcPr>
          <w:p w14:paraId="325EB96D"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19/19 (100%)</w:t>
            </w:r>
          </w:p>
        </w:tc>
        <w:tc>
          <w:tcPr>
            <w:tcW w:w="1493" w:type="dxa"/>
            <w:vAlign w:val="center"/>
          </w:tcPr>
          <w:p w14:paraId="76FC63E9"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19/19 (100%)</w:t>
            </w:r>
          </w:p>
        </w:tc>
        <w:tc>
          <w:tcPr>
            <w:tcW w:w="1496" w:type="dxa"/>
            <w:vAlign w:val="center"/>
          </w:tcPr>
          <w:p w14:paraId="4B91CF44"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19/19 (100%)</w:t>
            </w:r>
          </w:p>
        </w:tc>
        <w:tc>
          <w:tcPr>
            <w:tcW w:w="1489" w:type="dxa"/>
            <w:vAlign w:val="center"/>
          </w:tcPr>
          <w:p w14:paraId="33C933A7"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19/19 (100%)</w:t>
            </w:r>
          </w:p>
        </w:tc>
      </w:tr>
      <w:tr w:rsidR="00A972D1" w:rsidRPr="00F238F4" w14:paraId="52811750" w14:textId="77777777" w:rsidTr="009C5667">
        <w:trPr>
          <w:trHeight w:val="690"/>
        </w:trPr>
        <w:tc>
          <w:tcPr>
            <w:tcW w:w="1487" w:type="dxa"/>
            <w:vAlign w:val="center"/>
          </w:tcPr>
          <w:p w14:paraId="56ABE471" w14:textId="64C7F1FC" w:rsidR="00A972D1" w:rsidRPr="00F238F4" w:rsidRDefault="00A972D1" w:rsidP="009C5667">
            <w:pPr>
              <w:spacing w:line="276" w:lineRule="auto"/>
              <w:ind w:right="-54"/>
              <w:jc w:val="center"/>
              <w:rPr>
                <w:color w:val="000000" w:themeColor="text1"/>
                <w:szCs w:val="26"/>
              </w:rPr>
            </w:pPr>
            <w:r w:rsidRPr="00F238F4">
              <w:rPr>
                <w:color w:val="000000" w:themeColor="text1"/>
                <w:szCs w:val="26"/>
              </w:rPr>
              <w:t>202</w:t>
            </w:r>
            <w:r w:rsidR="00084128">
              <w:rPr>
                <w:color w:val="000000" w:themeColor="text1"/>
                <w:szCs w:val="26"/>
              </w:rPr>
              <w:t>0</w:t>
            </w:r>
            <w:r w:rsidRPr="00F238F4">
              <w:rPr>
                <w:color w:val="000000" w:themeColor="text1"/>
                <w:szCs w:val="26"/>
              </w:rPr>
              <w:t>-202</w:t>
            </w:r>
            <w:r w:rsidR="00084128">
              <w:rPr>
                <w:color w:val="000000" w:themeColor="text1"/>
                <w:szCs w:val="26"/>
              </w:rPr>
              <w:t>1</w:t>
            </w:r>
          </w:p>
        </w:tc>
        <w:tc>
          <w:tcPr>
            <w:tcW w:w="1566" w:type="dxa"/>
            <w:vAlign w:val="center"/>
          </w:tcPr>
          <w:p w14:paraId="1B67AC8D"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18/18 (100%)</w:t>
            </w:r>
          </w:p>
        </w:tc>
        <w:tc>
          <w:tcPr>
            <w:tcW w:w="1566" w:type="dxa"/>
            <w:vAlign w:val="center"/>
          </w:tcPr>
          <w:p w14:paraId="73536D78"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18/18 (100%)</w:t>
            </w:r>
          </w:p>
        </w:tc>
        <w:tc>
          <w:tcPr>
            <w:tcW w:w="1493" w:type="dxa"/>
            <w:vAlign w:val="center"/>
          </w:tcPr>
          <w:p w14:paraId="629B8309"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18/18 (100%)</w:t>
            </w:r>
          </w:p>
        </w:tc>
        <w:tc>
          <w:tcPr>
            <w:tcW w:w="1496" w:type="dxa"/>
            <w:vAlign w:val="center"/>
          </w:tcPr>
          <w:p w14:paraId="02FEE696"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18/18 (100%)</w:t>
            </w:r>
          </w:p>
        </w:tc>
        <w:tc>
          <w:tcPr>
            <w:tcW w:w="1489" w:type="dxa"/>
            <w:vAlign w:val="center"/>
          </w:tcPr>
          <w:p w14:paraId="07E0B4B4" w14:textId="77777777" w:rsidR="00A972D1" w:rsidRPr="00F238F4" w:rsidRDefault="00A972D1" w:rsidP="009C5667">
            <w:pPr>
              <w:spacing w:line="276" w:lineRule="auto"/>
              <w:ind w:right="-54"/>
              <w:jc w:val="center"/>
              <w:rPr>
                <w:color w:val="000000" w:themeColor="text1"/>
                <w:szCs w:val="26"/>
              </w:rPr>
            </w:pPr>
            <w:r w:rsidRPr="00F238F4">
              <w:rPr>
                <w:color w:val="000000" w:themeColor="text1"/>
                <w:szCs w:val="26"/>
              </w:rPr>
              <w:t>18/18 (100%)</w:t>
            </w:r>
          </w:p>
        </w:tc>
      </w:tr>
    </w:tbl>
    <w:p w14:paraId="3D683231" w14:textId="77777777" w:rsidR="00A972D1" w:rsidRPr="00F238F4" w:rsidRDefault="00A972D1" w:rsidP="00A972D1">
      <w:pPr>
        <w:ind w:firstLine="426"/>
        <w:jc w:val="both"/>
        <w:rPr>
          <w:color w:val="000000" w:themeColor="text1"/>
          <w:szCs w:val="26"/>
        </w:rPr>
      </w:pPr>
      <w:r w:rsidRPr="00F238F4">
        <w:rPr>
          <w:color w:val="000000" w:themeColor="text1"/>
          <w:szCs w:val="26"/>
        </w:rPr>
        <w:t>Với bảng tỉ lệ như trên thì tất cả các giảng viên, nhân viên đều đồng ý 100% về các tiêu chí của nhà trường đưa ra</w:t>
      </w:r>
    </w:p>
    <w:p w14:paraId="615A600F" w14:textId="77777777" w:rsidR="00A972D1" w:rsidRPr="00F238F4" w:rsidRDefault="00A972D1" w:rsidP="00A972D1">
      <w:pPr>
        <w:ind w:firstLine="426"/>
        <w:jc w:val="both"/>
        <w:rPr>
          <w:color w:val="000000" w:themeColor="text1"/>
        </w:rPr>
      </w:pPr>
      <w:r w:rsidRPr="00F238F4">
        <w:rPr>
          <w:b/>
          <w:i/>
          <w:color w:val="000000" w:themeColor="text1"/>
        </w:rPr>
        <w:t>3.5.06</w:t>
      </w:r>
      <w:r w:rsidRPr="00F238F4">
        <w:rPr>
          <w:i/>
          <w:color w:val="000000" w:themeColor="text1"/>
        </w:rPr>
        <w:t xml:space="preserve"> - Tổng hợp kết quả khảo sát nhà giáo, cán bộ quản lý về các nội dung liên quan đến công tác dạy và học, tuyển dụng, bổ nhiệm, bồi dưỡng, phân loại và đánh giá nhà giáo, cán bộ quản lý</w:t>
      </w:r>
      <w:r w:rsidRPr="00F238F4">
        <w:rPr>
          <w:color w:val="000000" w:themeColor="text1"/>
        </w:rPr>
        <w:t>).</w:t>
      </w:r>
    </w:p>
    <w:p w14:paraId="63240C9E" w14:textId="77777777" w:rsidR="00A972D1" w:rsidRPr="00F238F4" w:rsidRDefault="00A972D1" w:rsidP="00A972D1">
      <w:pPr>
        <w:ind w:firstLine="426"/>
        <w:jc w:val="both"/>
        <w:rPr>
          <w:b/>
          <w:bCs/>
          <w:color w:val="000000" w:themeColor="text1"/>
        </w:rPr>
      </w:pPr>
      <w:r w:rsidRPr="00F238F4">
        <w:rPr>
          <w:b/>
          <w:bCs/>
          <w:color w:val="000000" w:themeColor="text1"/>
        </w:rPr>
        <w:t>Điểm tự đánh giá tiêu chuẩn 7.3, tiêu chí 7: Đạt</w:t>
      </w:r>
    </w:p>
    <w:p w14:paraId="7904FC2F" w14:textId="77777777" w:rsidR="00A972D1" w:rsidRPr="00F238F4" w:rsidRDefault="00A972D1" w:rsidP="00A972D1">
      <w:pPr>
        <w:ind w:firstLine="426"/>
        <w:jc w:val="both"/>
        <w:rPr>
          <w:b/>
          <w:bCs/>
          <w:color w:val="000000" w:themeColor="text1"/>
        </w:rPr>
      </w:pPr>
    </w:p>
    <w:p w14:paraId="4F4BA1C4" w14:textId="77777777" w:rsidR="00A972D1" w:rsidRPr="00F238F4" w:rsidRDefault="00A972D1" w:rsidP="00A972D1">
      <w:pPr>
        <w:ind w:firstLine="426"/>
        <w:jc w:val="both"/>
        <w:rPr>
          <w:color w:val="000000" w:themeColor="text1"/>
        </w:rPr>
      </w:pPr>
      <w:r w:rsidRPr="00F238F4">
        <w:rPr>
          <w:b/>
          <w:bCs/>
          <w:color w:val="000000" w:themeColor="text1"/>
        </w:rPr>
        <w:t>Tiêu chuẩn 7.4:</w:t>
      </w:r>
      <w:r w:rsidRPr="00F238F4">
        <w:rPr>
          <w:color w:val="000000" w:themeColor="text1"/>
        </w:rPr>
        <w:t xml:space="preserve">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14:paraId="2389BE70" w14:textId="77777777" w:rsidR="00A972D1" w:rsidRPr="00F238F4" w:rsidRDefault="00A972D1" w:rsidP="00A972D1">
      <w:pPr>
        <w:ind w:firstLine="426"/>
        <w:jc w:val="both"/>
        <w:rPr>
          <w:b/>
          <w:bCs/>
          <w:color w:val="000000" w:themeColor="text1"/>
        </w:rPr>
      </w:pPr>
      <w:r w:rsidRPr="00F238F4">
        <w:rPr>
          <w:b/>
          <w:bCs/>
          <w:color w:val="000000" w:themeColor="text1"/>
        </w:rPr>
        <w:t>Bảng sinh viên thống kê theo từng năm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134"/>
        <w:gridCol w:w="1275"/>
        <w:gridCol w:w="1134"/>
        <w:gridCol w:w="851"/>
      </w:tblGrid>
      <w:tr w:rsidR="00A972D1" w:rsidRPr="00F238F4" w14:paraId="3C4620D3" w14:textId="77777777" w:rsidTr="009C5667">
        <w:trPr>
          <w:jc w:val="center"/>
        </w:trPr>
        <w:tc>
          <w:tcPr>
            <w:tcW w:w="1555" w:type="dxa"/>
          </w:tcPr>
          <w:p w14:paraId="765B872E" w14:textId="77777777" w:rsidR="00A972D1" w:rsidRPr="00F238F4" w:rsidRDefault="00A972D1" w:rsidP="009C5667">
            <w:pPr>
              <w:jc w:val="both"/>
              <w:rPr>
                <w:color w:val="000000" w:themeColor="text1"/>
              </w:rPr>
            </w:pPr>
            <w:r w:rsidRPr="00F238F4">
              <w:rPr>
                <w:color w:val="000000" w:themeColor="text1"/>
              </w:rPr>
              <w:t>Năm học</w:t>
            </w:r>
          </w:p>
        </w:tc>
        <w:tc>
          <w:tcPr>
            <w:tcW w:w="1134" w:type="dxa"/>
          </w:tcPr>
          <w:p w14:paraId="305DEE44" w14:textId="77777777" w:rsidR="00A972D1" w:rsidRPr="00F238F4" w:rsidRDefault="00A972D1" w:rsidP="009C5667">
            <w:pPr>
              <w:jc w:val="both"/>
              <w:rPr>
                <w:color w:val="000000" w:themeColor="text1"/>
              </w:rPr>
            </w:pPr>
            <w:r w:rsidRPr="00F238F4">
              <w:rPr>
                <w:color w:val="000000" w:themeColor="text1"/>
              </w:rPr>
              <w:t>Năm 1</w:t>
            </w:r>
          </w:p>
        </w:tc>
        <w:tc>
          <w:tcPr>
            <w:tcW w:w="1275" w:type="dxa"/>
          </w:tcPr>
          <w:p w14:paraId="1E8A789A" w14:textId="77777777" w:rsidR="00A972D1" w:rsidRPr="00F238F4" w:rsidRDefault="00A972D1" w:rsidP="009C5667">
            <w:pPr>
              <w:jc w:val="both"/>
              <w:rPr>
                <w:color w:val="000000" w:themeColor="text1"/>
              </w:rPr>
            </w:pPr>
            <w:r w:rsidRPr="00F238F4">
              <w:rPr>
                <w:color w:val="000000" w:themeColor="text1"/>
              </w:rPr>
              <w:t>Năm 2</w:t>
            </w:r>
          </w:p>
        </w:tc>
        <w:tc>
          <w:tcPr>
            <w:tcW w:w="1134" w:type="dxa"/>
          </w:tcPr>
          <w:p w14:paraId="414173E0" w14:textId="77777777" w:rsidR="00A972D1" w:rsidRPr="00F238F4" w:rsidRDefault="00A972D1" w:rsidP="009C5667">
            <w:pPr>
              <w:jc w:val="both"/>
              <w:rPr>
                <w:color w:val="000000" w:themeColor="text1"/>
              </w:rPr>
            </w:pPr>
            <w:r w:rsidRPr="00F238F4">
              <w:rPr>
                <w:color w:val="000000" w:themeColor="text1"/>
              </w:rPr>
              <w:t>Năm 3</w:t>
            </w:r>
          </w:p>
        </w:tc>
        <w:tc>
          <w:tcPr>
            <w:tcW w:w="851" w:type="dxa"/>
          </w:tcPr>
          <w:p w14:paraId="0707409B" w14:textId="77777777" w:rsidR="00A972D1" w:rsidRPr="00F238F4" w:rsidRDefault="00A972D1" w:rsidP="009C5667">
            <w:pPr>
              <w:jc w:val="both"/>
              <w:rPr>
                <w:color w:val="000000" w:themeColor="text1"/>
              </w:rPr>
            </w:pPr>
            <w:r w:rsidRPr="00F238F4">
              <w:rPr>
                <w:color w:val="000000" w:themeColor="text1"/>
              </w:rPr>
              <w:t>Tổng</w:t>
            </w:r>
          </w:p>
        </w:tc>
      </w:tr>
      <w:tr w:rsidR="00084128" w:rsidRPr="00F238F4" w14:paraId="5C47F627" w14:textId="77777777" w:rsidTr="006371B4">
        <w:trPr>
          <w:jc w:val="center"/>
        </w:trPr>
        <w:tc>
          <w:tcPr>
            <w:tcW w:w="1555" w:type="dxa"/>
            <w:vAlign w:val="center"/>
          </w:tcPr>
          <w:p w14:paraId="69660010" w14:textId="33E355CD" w:rsidR="00084128" w:rsidRPr="00F238F4" w:rsidRDefault="00084128" w:rsidP="00084128">
            <w:pPr>
              <w:jc w:val="both"/>
              <w:rPr>
                <w:color w:val="000000" w:themeColor="text1"/>
              </w:rPr>
            </w:pPr>
            <w:r w:rsidRPr="00F238F4">
              <w:rPr>
                <w:color w:val="000000" w:themeColor="text1"/>
                <w:szCs w:val="26"/>
              </w:rPr>
              <w:t>201</w:t>
            </w:r>
            <w:r>
              <w:rPr>
                <w:color w:val="000000" w:themeColor="text1"/>
                <w:szCs w:val="26"/>
              </w:rPr>
              <w:t>8</w:t>
            </w:r>
            <w:r w:rsidRPr="00F238F4">
              <w:rPr>
                <w:color w:val="000000" w:themeColor="text1"/>
                <w:szCs w:val="26"/>
              </w:rPr>
              <w:t>-20</w:t>
            </w:r>
            <w:r>
              <w:rPr>
                <w:color w:val="000000" w:themeColor="text1"/>
                <w:szCs w:val="26"/>
              </w:rPr>
              <w:t>19</w:t>
            </w:r>
          </w:p>
        </w:tc>
        <w:tc>
          <w:tcPr>
            <w:tcW w:w="1134" w:type="dxa"/>
          </w:tcPr>
          <w:p w14:paraId="091D559C" w14:textId="77777777" w:rsidR="00084128" w:rsidRPr="00F238F4" w:rsidRDefault="00084128" w:rsidP="00084128">
            <w:pPr>
              <w:jc w:val="both"/>
              <w:rPr>
                <w:color w:val="000000" w:themeColor="text1"/>
              </w:rPr>
            </w:pPr>
            <w:r w:rsidRPr="00F238F4">
              <w:rPr>
                <w:color w:val="000000" w:themeColor="text1"/>
              </w:rPr>
              <w:t>229</w:t>
            </w:r>
          </w:p>
        </w:tc>
        <w:tc>
          <w:tcPr>
            <w:tcW w:w="1275" w:type="dxa"/>
          </w:tcPr>
          <w:p w14:paraId="4569F573" w14:textId="77777777" w:rsidR="00084128" w:rsidRPr="00F238F4" w:rsidRDefault="00084128" w:rsidP="00084128">
            <w:pPr>
              <w:jc w:val="both"/>
              <w:rPr>
                <w:color w:val="000000" w:themeColor="text1"/>
              </w:rPr>
            </w:pPr>
            <w:r w:rsidRPr="00F238F4">
              <w:rPr>
                <w:color w:val="000000" w:themeColor="text1"/>
              </w:rPr>
              <w:t>218</w:t>
            </w:r>
          </w:p>
        </w:tc>
        <w:tc>
          <w:tcPr>
            <w:tcW w:w="1134" w:type="dxa"/>
          </w:tcPr>
          <w:p w14:paraId="0CFA03F6" w14:textId="77777777" w:rsidR="00084128" w:rsidRPr="00F238F4" w:rsidRDefault="00084128" w:rsidP="00084128">
            <w:pPr>
              <w:jc w:val="both"/>
              <w:rPr>
                <w:color w:val="000000" w:themeColor="text1"/>
              </w:rPr>
            </w:pPr>
            <w:r w:rsidRPr="00F238F4">
              <w:rPr>
                <w:color w:val="000000" w:themeColor="text1"/>
              </w:rPr>
              <w:t>194</w:t>
            </w:r>
          </w:p>
        </w:tc>
        <w:tc>
          <w:tcPr>
            <w:tcW w:w="851" w:type="dxa"/>
          </w:tcPr>
          <w:p w14:paraId="6E76BD45" w14:textId="77777777" w:rsidR="00084128" w:rsidRPr="00F238F4" w:rsidRDefault="00084128" w:rsidP="00084128">
            <w:pPr>
              <w:jc w:val="both"/>
              <w:rPr>
                <w:color w:val="000000" w:themeColor="text1"/>
              </w:rPr>
            </w:pPr>
            <w:r w:rsidRPr="00F238F4">
              <w:rPr>
                <w:color w:val="000000" w:themeColor="text1"/>
              </w:rPr>
              <w:t>641</w:t>
            </w:r>
          </w:p>
        </w:tc>
      </w:tr>
      <w:tr w:rsidR="00084128" w:rsidRPr="00F238F4" w14:paraId="66FACA21" w14:textId="77777777" w:rsidTr="006371B4">
        <w:trPr>
          <w:jc w:val="center"/>
        </w:trPr>
        <w:tc>
          <w:tcPr>
            <w:tcW w:w="1555" w:type="dxa"/>
            <w:vAlign w:val="center"/>
          </w:tcPr>
          <w:p w14:paraId="4FBB1A32" w14:textId="40931316" w:rsidR="00084128" w:rsidRPr="00F238F4" w:rsidRDefault="00084128" w:rsidP="00084128">
            <w:pPr>
              <w:jc w:val="both"/>
              <w:rPr>
                <w:color w:val="000000" w:themeColor="text1"/>
              </w:rPr>
            </w:pPr>
            <w:r w:rsidRPr="00F238F4">
              <w:rPr>
                <w:color w:val="000000" w:themeColor="text1"/>
                <w:szCs w:val="26"/>
              </w:rPr>
              <w:t>20</w:t>
            </w:r>
            <w:r>
              <w:rPr>
                <w:color w:val="000000" w:themeColor="text1"/>
                <w:szCs w:val="26"/>
              </w:rPr>
              <w:t>19</w:t>
            </w:r>
            <w:r w:rsidRPr="00F238F4">
              <w:rPr>
                <w:color w:val="000000" w:themeColor="text1"/>
                <w:szCs w:val="26"/>
              </w:rPr>
              <w:t>-20</w:t>
            </w:r>
            <w:r w:rsidR="00390663">
              <w:rPr>
                <w:color w:val="000000" w:themeColor="text1"/>
                <w:szCs w:val="26"/>
              </w:rPr>
              <w:t>20</w:t>
            </w:r>
          </w:p>
        </w:tc>
        <w:tc>
          <w:tcPr>
            <w:tcW w:w="1134" w:type="dxa"/>
          </w:tcPr>
          <w:p w14:paraId="57E8DCCF" w14:textId="77777777" w:rsidR="00084128" w:rsidRPr="00F238F4" w:rsidRDefault="00084128" w:rsidP="00084128">
            <w:pPr>
              <w:jc w:val="both"/>
              <w:rPr>
                <w:color w:val="000000" w:themeColor="text1"/>
              </w:rPr>
            </w:pPr>
            <w:r w:rsidRPr="00F238F4">
              <w:rPr>
                <w:color w:val="000000" w:themeColor="text1"/>
              </w:rPr>
              <w:t>228</w:t>
            </w:r>
          </w:p>
        </w:tc>
        <w:tc>
          <w:tcPr>
            <w:tcW w:w="1275" w:type="dxa"/>
          </w:tcPr>
          <w:p w14:paraId="1B6BD994" w14:textId="77777777" w:rsidR="00084128" w:rsidRPr="00F238F4" w:rsidRDefault="00084128" w:rsidP="00084128">
            <w:pPr>
              <w:jc w:val="both"/>
              <w:rPr>
                <w:color w:val="000000" w:themeColor="text1"/>
              </w:rPr>
            </w:pPr>
            <w:r w:rsidRPr="00F238F4">
              <w:rPr>
                <w:color w:val="000000" w:themeColor="text1"/>
              </w:rPr>
              <w:t>218</w:t>
            </w:r>
          </w:p>
        </w:tc>
        <w:tc>
          <w:tcPr>
            <w:tcW w:w="1134" w:type="dxa"/>
          </w:tcPr>
          <w:p w14:paraId="1386B738" w14:textId="77777777" w:rsidR="00084128" w:rsidRPr="00F238F4" w:rsidRDefault="00084128" w:rsidP="00084128">
            <w:pPr>
              <w:jc w:val="both"/>
              <w:rPr>
                <w:color w:val="000000" w:themeColor="text1"/>
              </w:rPr>
            </w:pPr>
            <w:r w:rsidRPr="00F238F4">
              <w:rPr>
                <w:color w:val="000000" w:themeColor="text1"/>
              </w:rPr>
              <w:t>207</w:t>
            </w:r>
          </w:p>
        </w:tc>
        <w:tc>
          <w:tcPr>
            <w:tcW w:w="851" w:type="dxa"/>
          </w:tcPr>
          <w:p w14:paraId="322F9884" w14:textId="77777777" w:rsidR="00084128" w:rsidRPr="00F238F4" w:rsidRDefault="00084128" w:rsidP="00084128">
            <w:pPr>
              <w:jc w:val="both"/>
              <w:rPr>
                <w:color w:val="000000" w:themeColor="text1"/>
              </w:rPr>
            </w:pPr>
            <w:r w:rsidRPr="00F238F4">
              <w:rPr>
                <w:color w:val="000000" w:themeColor="text1"/>
              </w:rPr>
              <w:t>653</w:t>
            </w:r>
          </w:p>
        </w:tc>
      </w:tr>
      <w:tr w:rsidR="00084128" w:rsidRPr="00F238F4" w14:paraId="79CD5CC9" w14:textId="77777777" w:rsidTr="006371B4">
        <w:trPr>
          <w:jc w:val="center"/>
        </w:trPr>
        <w:tc>
          <w:tcPr>
            <w:tcW w:w="1555" w:type="dxa"/>
            <w:vAlign w:val="center"/>
          </w:tcPr>
          <w:p w14:paraId="3E294D73" w14:textId="3BEA0C76" w:rsidR="00084128" w:rsidRPr="00F238F4" w:rsidRDefault="00084128" w:rsidP="00084128">
            <w:pPr>
              <w:jc w:val="both"/>
              <w:rPr>
                <w:color w:val="000000" w:themeColor="text1"/>
              </w:rPr>
            </w:pPr>
            <w:r w:rsidRPr="00F238F4">
              <w:rPr>
                <w:color w:val="000000" w:themeColor="text1"/>
                <w:szCs w:val="26"/>
              </w:rPr>
              <w:t>202</w:t>
            </w:r>
            <w:r>
              <w:rPr>
                <w:color w:val="000000" w:themeColor="text1"/>
                <w:szCs w:val="26"/>
              </w:rPr>
              <w:t>0</w:t>
            </w:r>
            <w:r w:rsidRPr="00F238F4">
              <w:rPr>
                <w:color w:val="000000" w:themeColor="text1"/>
                <w:szCs w:val="26"/>
              </w:rPr>
              <w:t>-202</w:t>
            </w:r>
            <w:r>
              <w:rPr>
                <w:color w:val="000000" w:themeColor="text1"/>
                <w:szCs w:val="26"/>
              </w:rPr>
              <w:t>1</w:t>
            </w:r>
          </w:p>
        </w:tc>
        <w:tc>
          <w:tcPr>
            <w:tcW w:w="1134" w:type="dxa"/>
          </w:tcPr>
          <w:p w14:paraId="518CF91C" w14:textId="77777777" w:rsidR="00084128" w:rsidRPr="00F238F4" w:rsidRDefault="00084128" w:rsidP="00084128">
            <w:pPr>
              <w:jc w:val="both"/>
              <w:rPr>
                <w:color w:val="000000" w:themeColor="text1"/>
              </w:rPr>
            </w:pPr>
            <w:r w:rsidRPr="00F238F4">
              <w:rPr>
                <w:color w:val="000000" w:themeColor="text1"/>
              </w:rPr>
              <w:t>228</w:t>
            </w:r>
          </w:p>
        </w:tc>
        <w:tc>
          <w:tcPr>
            <w:tcW w:w="1275" w:type="dxa"/>
          </w:tcPr>
          <w:p w14:paraId="283D9A30" w14:textId="77777777" w:rsidR="00084128" w:rsidRPr="00F238F4" w:rsidRDefault="00084128" w:rsidP="00084128">
            <w:pPr>
              <w:jc w:val="both"/>
              <w:rPr>
                <w:color w:val="000000" w:themeColor="text1"/>
              </w:rPr>
            </w:pPr>
            <w:r w:rsidRPr="00F238F4">
              <w:rPr>
                <w:color w:val="000000" w:themeColor="text1"/>
              </w:rPr>
              <w:t>202</w:t>
            </w:r>
          </w:p>
        </w:tc>
        <w:tc>
          <w:tcPr>
            <w:tcW w:w="1134" w:type="dxa"/>
          </w:tcPr>
          <w:p w14:paraId="5E50F64F" w14:textId="77777777" w:rsidR="00084128" w:rsidRPr="00F238F4" w:rsidRDefault="00084128" w:rsidP="00084128">
            <w:pPr>
              <w:jc w:val="both"/>
              <w:rPr>
                <w:color w:val="000000" w:themeColor="text1"/>
              </w:rPr>
            </w:pPr>
            <w:r w:rsidRPr="00F238F4">
              <w:rPr>
                <w:color w:val="000000" w:themeColor="text1"/>
              </w:rPr>
              <w:t>205</w:t>
            </w:r>
          </w:p>
        </w:tc>
        <w:tc>
          <w:tcPr>
            <w:tcW w:w="851" w:type="dxa"/>
          </w:tcPr>
          <w:p w14:paraId="63060A7E" w14:textId="77777777" w:rsidR="00084128" w:rsidRPr="00F238F4" w:rsidRDefault="00084128" w:rsidP="00084128">
            <w:pPr>
              <w:jc w:val="both"/>
              <w:rPr>
                <w:color w:val="000000" w:themeColor="text1"/>
              </w:rPr>
            </w:pPr>
            <w:r w:rsidRPr="00F238F4">
              <w:rPr>
                <w:color w:val="000000" w:themeColor="text1"/>
              </w:rPr>
              <w:t>635</w:t>
            </w:r>
          </w:p>
        </w:tc>
      </w:tr>
      <w:tr w:rsidR="00084128" w:rsidRPr="00F238F4" w14:paraId="683E523F" w14:textId="77777777" w:rsidTr="006371B4">
        <w:trPr>
          <w:jc w:val="center"/>
        </w:trPr>
        <w:tc>
          <w:tcPr>
            <w:tcW w:w="1555" w:type="dxa"/>
            <w:vAlign w:val="center"/>
          </w:tcPr>
          <w:p w14:paraId="566D8321" w14:textId="5E9EDA8B" w:rsidR="00084128" w:rsidRPr="00F238F4" w:rsidRDefault="00084128" w:rsidP="00084128">
            <w:pPr>
              <w:jc w:val="both"/>
              <w:rPr>
                <w:color w:val="000000" w:themeColor="text1"/>
              </w:rPr>
            </w:pPr>
            <w:r w:rsidRPr="00F238F4">
              <w:rPr>
                <w:color w:val="000000" w:themeColor="text1"/>
                <w:szCs w:val="26"/>
              </w:rPr>
              <w:t>20</w:t>
            </w:r>
            <w:r w:rsidR="00390663">
              <w:rPr>
                <w:color w:val="000000" w:themeColor="text1"/>
                <w:szCs w:val="26"/>
              </w:rPr>
              <w:t>21</w:t>
            </w:r>
            <w:r w:rsidRPr="00F238F4">
              <w:rPr>
                <w:color w:val="000000" w:themeColor="text1"/>
                <w:szCs w:val="26"/>
              </w:rPr>
              <w:t>-20</w:t>
            </w:r>
            <w:r w:rsidR="00390663">
              <w:rPr>
                <w:color w:val="000000" w:themeColor="text1"/>
                <w:szCs w:val="26"/>
              </w:rPr>
              <w:t>22</w:t>
            </w:r>
          </w:p>
        </w:tc>
        <w:tc>
          <w:tcPr>
            <w:tcW w:w="1134" w:type="dxa"/>
          </w:tcPr>
          <w:p w14:paraId="424C696C" w14:textId="77777777" w:rsidR="00084128" w:rsidRPr="00F238F4" w:rsidRDefault="00084128" w:rsidP="00084128">
            <w:pPr>
              <w:jc w:val="both"/>
              <w:rPr>
                <w:color w:val="000000" w:themeColor="text1"/>
              </w:rPr>
            </w:pPr>
            <w:r w:rsidRPr="00F238F4">
              <w:rPr>
                <w:color w:val="000000" w:themeColor="text1"/>
              </w:rPr>
              <w:t>23</w:t>
            </w:r>
            <w:r>
              <w:rPr>
                <w:color w:val="000000" w:themeColor="text1"/>
              </w:rPr>
              <w:t>0</w:t>
            </w:r>
          </w:p>
        </w:tc>
        <w:tc>
          <w:tcPr>
            <w:tcW w:w="1275" w:type="dxa"/>
          </w:tcPr>
          <w:p w14:paraId="0875254F" w14:textId="77777777" w:rsidR="00084128" w:rsidRPr="00F238F4" w:rsidRDefault="00084128" w:rsidP="00084128">
            <w:pPr>
              <w:jc w:val="both"/>
              <w:rPr>
                <w:color w:val="000000" w:themeColor="text1"/>
              </w:rPr>
            </w:pPr>
            <w:r w:rsidRPr="00F238F4">
              <w:rPr>
                <w:color w:val="000000" w:themeColor="text1"/>
              </w:rPr>
              <w:t>225</w:t>
            </w:r>
          </w:p>
        </w:tc>
        <w:tc>
          <w:tcPr>
            <w:tcW w:w="1134" w:type="dxa"/>
          </w:tcPr>
          <w:p w14:paraId="11250FB5" w14:textId="77777777" w:rsidR="00084128" w:rsidRPr="00F238F4" w:rsidRDefault="00084128" w:rsidP="00084128">
            <w:pPr>
              <w:jc w:val="both"/>
              <w:rPr>
                <w:color w:val="000000" w:themeColor="text1"/>
              </w:rPr>
            </w:pPr>
            <w:r w:rsidRPr="00F238F4">
              <w:rPr>
                <w:color w:val="000000" w:themeColor="text1"/>
              </w:rPr>
              <w:t>188</w:t>
            </w:r>
          </w:p>
        </w:tc>
        <w:tc>
          <w:tcPr>
            <w:tcW w:w="851" w:type="dxa"/>
          </w:tcPr>
          <w:p w14:paraId="55D85B95" w14:textId="77777777" w:rsidR="00084128" w:rsidRPr="00F238F4" w:rsidRDefault="00084128" w:rsidP="00084128">
            <w:pPr>
              <w:jc w:val="both"/>
              <w:rPr>
                <w:color w:val="000000" w:themeColor="text1"/>
              </w:rPr>
            </w:pPr>
            <w:r w:rsidRPr="00F238F4">
              <w:rPr>
                <w:color w:val="000000" w:themeColor="text1"/>
              </w:rPr>
              <w:t>6</w:t>
            </w:r>
            <w:r>
              <w:rPr>
                <w:color w:val="000000" w:themeColor="text1"/>
              </w:rPr>
              <w:t>43</w:t>
            </w:r>
          </w:p>
        </w:tc>
      </w:tr>
    </w:tbl>
    <w:p w14:paraId="39E6230A" w14:textId="77777777" w:rsidR="00A972D1" w:rsidRPr="00F238F4" w:rsidRDefault="00A972D1" w:rsidP="00A972D1">
      <w:pPr>
        <w:ind w:firstLine="426"/>
        <w:jc w:val="both"/>
        <w:rPr>
          <w:b/>
          <w:color w:val="000000" w:themeColor="text1"/>
        </w:rPr>
      </w:pPr>
      <w:r w:rsidRPr="00F238F4">
        <w:rPr>
          <w:b/>
          <w:color w:val="000000" w:themeColor="text1"/>
        </w:rPr>
        <w:t>Mô tả, phân tích, nhận định:</w:t>
      </w:r>
    </w:p>
    <w:p w14:paraId="4CDAFC8A" w14:textId="216D1E5C" w:rsidR="00A972D1" w:rsidRPr="00F238F4" w:rsidRDefault="00A972D1" w:rsidP="00A972D1">
      <w:pPr>
        <w:ind w:firstLine="426"/>
        <w:jc w:val="both"/>
        <w:rPr>
          <w:i/>
          <w:color w:val="000000" w:themeColor="text1"/>
        </w:rPr>
      </w:pPr>
      <w:r w:rsidRPr="00F238F4">
        <w:rPr>
          <w:color w:val="000000" w:themeColor="text1"/>
        </w:rPr>
        <w:lastRenderedPageBreak/>
        <w:t xml:space="preserve">Hàng năm, Trung tâm KT&amp;ĐBCL xây dựng kế hoạch tổ chức thu thập ý kiến trên bao nhiêu phần trăm hàng năm các đối tượng liên quan về các hoạt động bảo đảm chất lượng đào tạo, trong đó có đối tượng SV nghề CNTT đang học các năm </w:t>
      </w:r>
      <w:r w:rsidR="00084128">
        <w:rPr>
          <w:color w:val="000000" w:themeColor="text1"/>
        </w:rPr>
        <w:t xml:space="preserve">2018-2019, </w:t>
      </w:r>
      <w:r w:rsidRPr="00F238F4">
        <w:rPr>
          <w:color w:val="000000" w:themeColor="text1"/>
        </w:rPr>
        <w:t>2019-2020, 2020-2021. Trung tâm KT&amp;ĐBCL sử dụng phương pháp thu thập ý kiến trực tuyến; công cụ thu thập ý kiến là bảng hỏi được thiết lập đúng mục tiêu đợt khảo sát; đường link bảng hỏi được gửi đến từng sinh viên; nội dung bảng hỏi gồm: câu hỏi định lượng và câu hỏi mở; có tiêu chí cụ thể từng nội dung để khảo sát (</w:t>
      </w:r>
      <w:r w:rsidRPr="00F238F4">
        <w:rPr>
          <w:b/>
          <w:i/>
          <w:color w:val="000000" w:themeColor="text1"/>
        </w:rPr>
        <w:t>1.1.09</w:t>
      </w:r>
      <w:r w:rsidRPr="00F238F4">
        <w:rPr>
          <w:i/>
          <w:color w:val="000000" w:themeColor="text1"/>
        </w:rPr>
        <w:t xml:space="preserve"> –  Kế hoạch tổ chức lấy ý kiến các đối tượng liên quan về các cuộc khảo sát liên quan đến hoạt động dạy và học NH </w:t>
      </w:r>
      <w:r w:rsidR="00084128">
        <w:rPr>
          <w:color w:val="000000" w:themeColor="text1"/>
        </w:rPr>
        <w:t xml:space="preserve">2018-2019, </w:t>
      </w:r>
      <w:r w:rsidR="00084128" w:rsidRPr="00F238F4">
        <w:rPr>
          <w:color w:val="000000" w:themeColor="text1"/>
        </w:rPr>
        <w:t>2019-2020, 2020-2021</w:t>
      </w:r>
      <w:r w:rsidRPr="00F238F4">
        <w:rPr>
          <w:color w:val="000000" w:themeColor="text1"/>
        </w:rPr>
        <w:t xml:space="preserve">; </w:t>
      </w:r>
      <w:r w:rsidRPr="00F238F4">
        <w:rPr>
          <w:b/>
          <w:i/>
          <w:color w:val="000000" w:themeColor="text1"/>
        </w:rPr>
        <w:t>7.4.01</w:t>
      </w:r>
      <w:r w:rsidRPr="00F238F4">
        <w:rPr>
          <w:i/>
          <w:color w:val="000000" w:themeColor="text1"/>
        </w:rPr>
        <w:t xml:space="preserve"> - Ảnh chụp Phiếu khảo sát SV để thu thập ý kiến về về chất lượng, hiệu quả của các hình thức, phương thức đào tạo, chất lượng giảng dạy, việc thực hiện chế độ, chính sách và các dịch vụ đối với người học  năm học </w:t>
      </w:r>
      <w:r w:rsidR="00084128">
        <w:rPr>
          <w:color w:val="000000" w:themeColor="text1"/>
        </w:rPr>
        <w:t xml:space="preserve">2018-2019, </w:t>
      </w:r>
      <w:r w:rsidR="00084128" w:rsidRPr="00F238F4">
        <w:rPr>
          <w:color w:val="000000" w:themeColor="text1"/>
        </w:rPr>
        <w:t>2019-2020, 2020-2021</w:t>
      </w:r>
      <w:r w:rsidRPr="00F238F4">
        <w:rPr>
          <w:color w:val="000000" w:themeColor="text1"/>
        </w:rPr>
        <w:t xml:space="preserve">; </w:t>
      </w:r>
      <w:r w:rsidRPr="00F238F4">
        <w:rPr>
          <w:b/>
          <w:i/>
          <w:color w:val="000000" w:themeColor="text1"/>
        </w:rPr>
        <w:t>2.1.15</w:t>
      </w:r>
      <w:r w:rsidRPr="00F238F4">
        <w:rPr>
          <w:i/>
          <w:color w:val="000000" w:themeColor="text1"/>
        </w:rPr>
        <w:t xml:space="preserve"> Link khảo sát người học về chất lượng, hiệu quả của các hình thức, phương thức đào tạo, chất lượng giảng dạy, việc thực hiện chế độ, chính sách và các dịch vụ đối với người học:</w:t>
      </w:r>
    </w:p>
    <w:p w14:paraId="08172609" w14:textId="463B1C11" w:rsidR="00A972D1" w:rsidRPr="00F238F4" w:rsidRDefault="00A972D1" w:rsidP="00A972D1">
      <w:pPr>
        <w:ind w:firstLine="426"/>
        <w:jc w:val="both"/>
        <w:rPr>
          <w:color w:val="000000" w:themeColor="text1"/>
        </w:rPr>
      </w:pPr>
      <w:r w:rsidRPr="00F238F4">
        <w:rPr>
          <w:color w:val="000000" w:themeColor="text1"/>
        </w:rPr>
        <w:t>•</w:t>
      </w:r>
      <w:r w:rsidRPr="00F238F4">
        <w:rPr>
          <w:color w:val="000000" w:themeColor="text1"/>
        </w:rPr>
        <w:tab/>
        <w:t xml:space="preserve">Năm học </w:t>
      </w:r>
      <w:r w:rsidR="00084128" w:rsidRPr="00F238F4">
        <w:rPr>
          <w:color w:val="000000" w:themeColor="text1"/>
        </w:rPr>
        <w:t>2020 – 2021</w:t>
      </w:r>
      <w:r w:rsidRPr="00F238F4">
        <w:rPr>
          <w:color w:val="000000" w:themeColor="text1"/>
        </w:rPr>
        <w:t>: https://khaothi.hitu.edu.vn/phieu-khao-sat-y-kien-sinh-vien-ve-cac-hoat-dong-dam-bao-chat-luong-dao-tao-nam-hoc-</w:t>
      </w:r>
      <w:r w:rsidR="00084128" w:rsidRPr="00F238F4">
        <w:rPr>
          <w:color w:val="000000" w:themeColor="text1"/>
        </w:rPr>
        <w:t>2020 – 2021</w:t>
      </w:r>
      <w:r w:rsidRPr="00F238F4">
        <w:rPr>
          <w:color w:val="000000" w:themeColor="text1"/>
        </w:rPr>
        <w:t>-2/</w:t>
      </w:r>
    </w:p>
    <w:p w14:paraId="7B1AC9F5" w14:textId="126295AD" w:rsidR="00A972D1" w:rsidRPr="00F238F4" w:rsidRDefault="00A972D1" w:rsidP="00A972D1">
      <w:pPr>
        <w:ind w:firstLine="426"/>
        <w:jc w:val="both"/>
        <w:rPr>
          <w:color w:val="000000" w:themeColor="text1"/>
        </w:rPr>
      </w:pPr>
      <w:r w:rsidRPr="00F238F4">
        <w:rPr>
          <w:color w:val="000000" w:themeColor="text1"/>
        </w:rPr>
        <w:t>•</w:t>
      </w:r>
      <w:r w:rsidRPr="00F238F4">
        <w:rPr>
          <w:color w:val="000000" w:themeColor="text1"/>
        </w:rPr>
        <w:tab/>
        <w:t xml:space="preserve">Năm học </w:t>
      </w:r>
      <w:r w:rsidR="00084128" w:rsidRPr="00F238F4">
        <w:rPr>
          <w:color w:val="000000" w:themeColor="text1"/>
        </w:rPr>
        <w:t>2019 – 2020</w:t>
      </w:r>
      <w:r w:rsidRPr="00F238F4">
        <w:rPr>
          <w:color w:val="000000" w:themeColor="text1"/>
        </w:rPr>
        <w:t xml:space="preserve">: </w:t>
      </w:r>
      <w:hyperlink r:id="rId34" w:history="1">
        <w:r w:rsidRPr="00F238F4">
          <w:rPr>
            <w:rStyle w:val="Hyperlink"/>
            <w:color w:val="000000" w:themeColor="text1"/>
          </w:rPr>
          <w:t>https://khaothi.hitu.edu.vn/phieu-khao-sat-y-kien-sinh-vien-ve-cac-hoat-dong-dam-bao-chat-luong-dao-tao-nam-hoc-</w:t>
        </w:r>
        <w:r w:rsidR="00084128" w:rsidRPr="00F238F4">
          <w:rPr>
            <w:color w:val="000000" w:themeColor="text1"/>
          </w:rPr>
          <w:t>2019 – 2020</w:t>
        </w:r>
        <w:r w:rsidRPr="00F238F4">
          <w:rPr>
            <w:rStyle w:val="Hyperlink"/>
            <w:color w:val="000000" w:themeColor="text1"/>
          </w:rPr>
          <w:t>/</w:t>
        </w:r>
      </w:hyperlink>
    </w:p>
    <w:p w14:paraId="4DC2C007" w14:textId="628668DE" w:rsidR="00A972D1" w:rsidRPr="00F238F4" w:rsidRDefault="00A972D1" w:rsidP="00A972D1">
      <w:pPr>
        <w:ind w:firstLine="426"/>
        <w:jc w:val="both"/>
        <w:rPr>
          <w:color w:val="000000" w:themeColor="text1"/>
        </w:rPr>
      </w:pPr>
      <w:r w:rsidRPr="00F238F4">
        <w:rPr>
          <w:color w:val="000000" w:themeColor="text1"/>
        </w:rPr>
        <w:t>•</w:t>
      </w:r>
      <w:r w:rsidRPr="00F238F4">
        <w:rPr>
          <w:color w:val="000000" w:themeColor="text1"/>
        </w:rPr>
        <w:tab/>
        <w:t>Năm học 201</w:t>
      </w:r>
      <w:r w:rsidR="00084128">
        <w:rPr>
          <w:color w:val="000000" w:themeColor="text1"/>
        </w:rPr>
        <w:t>8</w:t>
      </w:r>
      <w:r w:rsidRPr="00F238F4">
        <w:rPr>
          <w:color w:val="000000" w:themeColor="text1"/>
        </w:rPr>
        <w:t xml:space="preserve"> – 20</w:t>
      </w:r>
      <w:r w:rsidR="00084128">
        <w:rPr>
          <w:color w:val="000000" w:themeColor="text1"/>
        </w:rPr>
        <w:t>19</w:t>
      </w:r>
      <w:r w:rsidRPr="00F238F4">
        <w:rPr>
          <w:color w:val="000000" w:themeColor="text1"/>
        </w:rPr>
        <w:t xml:space="preserve">: </w:t>
      </w:r>
      <w:hyperlink r:id="rId35" w:history="1">
        <w:r w:rsidR="00390663" w:rsidRPr="00375CD3">
          <w:rPr>
            <w:rStyle w:val="Hyperlink"/>
          </w:rPr>
          <w:t>https://khaothi.hitu.edu.vn/phieu-khao-sat-y-kien-sinh-vien-ve-cac-hoat-dong-dam-bao-chat-luong-dao-tao-nam-hoc-2018-2019/</w:t>
        </w:r>
      </w:hyperlink>
    </w:p>
    <w:p w14:paraId="434DA87B" w14:textId="77777777" w:rsidR="00A972D1" w:rsidRPr="00F238F4" w:rsidRDefault="00A972D1" w:rsidP="00A972D1">
      <w:pPr>
        <w:ind w:firstLine="426"/>
        <w:jc w:val="both"/>
        <w:rPr>
          <w:color w:val="000000" w:themeColor="text1"/>
        </w:rPr>
      </w:pPr>
      <w:r w:rsidRPr="00F238F4">
        <w:rPr>
          <w:color w:val="000000" w:themeColor="text1"/>
        </w:rPr>
        <w:t>Theo bảng thống kế khảo sát, mức sinh viên đồng ý và hoàn toàn đồng ý là khá cao cho các tiêu chí của nhà trường</w:t>
      </w:r>
    </w:p>
    <w:p w14:paraId="15454BA8" w14:textId="32DBB3B7" w:rsidR="00A972D1" w:rsidRPr="00F238F4" w:rsidRDefault="00A972D1" w:rsidP="00A972D1">
      <w:pPr>
        <w:ind w:firstLine="426"/>
        <w:jc w:val="both"/>
        <w:rPr>
          <w:color w:val="000000" w:themeColor="text1"/>
          <w:szCs w:val="26"/>
        </w:rPr>
      </w:pPr>
      <w:r w:rsidRPr="00F238F4">
        <w:rPr>
          <w:color w:val="000000" w:themeColor="text1"/>
          <w:szCs w:val="26"/>
        </w:rPr>
        <w:t xml:space="preserve">Khảo sát về </w:t>
      </w:r>
      <w:r w:rsidRPr="00F238F4">
        <w:rPr>
          <w:bCs/>
          <w:color w:val="000000" w:themeColor="text1"/>
          <w:szCs w:val="26"/>
        </w:rPr>
        <w:t>cơ sở vật chất phục vụ đào tạo</w:t>
      </w:r>
      <w:r w:rsidRPr="00F238F4">
        <w:rPr>
          <w:b/>
          <w:color w:val="000000" w:themeColor="text1"/>
          <w:szCs w:val="26"/>
        </w:rPr>
        <w:t xml:space="preserve"> về </w:t>
      </w:r>
      <w:r w:rsidRPr="00F238F4">
        <w:rPr>
          <w:color w:val="000000" w:themeColor="text1"/>
          <w:szCs w:val="26"/>
        </w:rPr>
        <w:t xml:space="preserve">Phòng thực hành/thực tập cho các môn học, mô đun. </w:t>
      </w:r>
      <w:r w:rsidRPr="00F238F4">
        <w:rPr>
          <w:color w:val="000000" w:themeColor="text1"/>
        </w:rPr>
        <w:t>Năm 201</w:t>
      </w:r>
      <w:r w:rsidR="00390663">
        <w:rPr>
          <w:color w:val="000000" w:themeColor="text1"/>
        </w:rPr>
        <w:t>8</w:t>
      </w:r>
      <w:r w:rsidRPr="00F238F4">
        <w:rPr>
          <w:color w:val="000000" w:themeColor="text1"/>
        </w:rPr>
        <w:t>-20</w:t>
      </w:r>
      <w:r w:rsidR="00390663">
        <w:rPr>
          <w:color w:val="000000" w:themeColor="text1"/>
        </w:rPr>
        <w:t>19</w:t>
      </w:r>
      <w:r w:rsidRPr="00F238F4">
        <w:rPr>
          <w:color w:val="000000" w:themeColor="text1"/>
        </w:rPr>
        <w:t xml:space="preserve"> có 420 sinh viên trong 641 sinh viên tham gia khảo sát. Năm 20</w:t>
      </w:r>
      <w:r w:rsidR="00390663">
        <w:rPr>
          <w:color w:val="000000" w:themeColor="text1"/>
        </w:rPr>
        <w:t>19</w:t>
      </w:r>
      <w:r w:rsidRPr="00F238F4">
        <w:rPr>
          <w:color w:val="000000" w:themeColor="text1"/>
        </w:rPr>
        <w:t>-202</w:t>
      </w:r>
      <w:r w:rsidR="00390663">
        <w:rPr>
          <w:color w:val="000000" w:themeColor="text1"/>
        </w:rPr>
        <w:t>0</w:t>
      </w:r>
      <w:r w:rsidRPr="00F238F4">
        <w:rPr>
          <w:color w:val="000000" w:themeColor="text1"/>
        </w:rPr>
        <w:t xml:space="preserve"> có 444 sinh viên trong 653 sinh viên được khảo sát. Năm 202</w:t>
      </w:r>
      <w:r w:rsidR="00390663">
        <w:rPr>
          <w:color w:val="000000" w:themeColor="text1"/>
        </w:rPr>
        <w:t>0</w:t>
      </w:r>
      <w:r w:rsidRPr="00F238F4">
        <w:rPr>
          <w:color w:val="000000" w:themeColor="text1"/>
        </w:rPr>
        <w:t>-20</w:t>
      </w:r>
      <w:r w:rsidR="00390663">
        <w:rPr>
          <w:color w:val="000000" w:themeColor="text1"/>
        </w:rPr>
        <w:t>21</w:t>
      </w:r>
      <w:r w:rsidRPr="00F238F4">
        <w:rPr>
          <w:color w:val="000000" w:themeColor="text1"/>
        </w:rPr>
        <w:t xml:space="preserve"> có 464 trong 635 sinh viên được khảo sát.</w:t>
      </w:r>
    </w:p>
    <w:tbl>
      <w:tblPr>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8"/>
        <w:gridCol w:w="1555"/>
        <w:gridCol w:w="1269"/>
        <w:gridCol w:w="1417"/>
        <w:gridCol w:w="1418"/>
        <w:gridCol w:w="1559"/>
      </w:tblGrid>
      <w:tr w:rsidR="00A972D1" w:rsidRPr="00F238F4" w14:paraId="3782210A" w14:textId="77777777" w:rsidTr="009C5667">
        <w:trPr>
          <w:trHeight w:val="599"/>
          <w:jc w:val="center"/>
        </w:trPr>
        <w:tc>
          <w:tcPr>
            <w:tcW w:w="1288" w:type="dxa"/>
            <w:vMerge w:val="restart"/>
            <w:vAlign w:val="center"/>
          </w:tcPr>
          <w:p w14:paraId="1E741EC3"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b/>
                <w:i/>
                <w:color w:val="000000" w:themeColor="text1"/>
                <w:sz w:val="26"/>
              </w:rPr>
              <w:t>Năm</w:t>
            </w:r>
          </w:p>
        </w:tc>
        <w:tc>
          <w:tcPr>
            <w:tcW w:w="7218" w:type="dxa"/>
            <w:gridSpan w:val="5"/>
            <w:vAlign w:val="center"/>
          </w:tcPr>
          <w:p w14:paraId="67CCD131"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b/>
                <w:i/>
                <w:color w:val="000000" w:themeColor="text1"/>
                <w:sz w:val="26"/>
              </w:rPr>
              <w:t>Số lượng</w:t>
            </w:r>
          </w:p>
        </w:tc>
      </w:tr>
      <w:tr w:rsidR="00A972D1" w:rsidRPr="00F238F4" w14:paraId="754D5449" w14:textId="77777777" w:rsidTr="009C5667">
        <w:trPr>
          <w:trHeight w:val="976"/>
          <w:jc w:val="center"/>
        </w:trPr>
        <w:tc>
          <w:tcPr>
            <w:tcW w:w="1288" w:type="dxa"/>
            <w:vMerge/>
            <w:vAlign w:val="center"/>
          </w:tcPr>
          <w:p w14:paraId="163A471D" w14:textId="77777777" w:rsidR="00A972D1" w:rsidRPr="00F238F4" w:rsidRDefault="00A972D1" w:rsidP="009C5667">
            <w:pPr>
              <w:pStyle w:val="ListParagraph1"/>
              <w:spacing w:before="240" w:after="0" w:line="276" w:lineRule="auto"/>
              <w:ind w:left="0"/>
              <w:jc w:val="center"/>
              <w:rPr>
                <w:b/>
                <w:i/>
                <w:color w:val="000000" w:themeColor="text1"/>
                <w:sz w:val="26"/>
              </w:rPr>
            </w:pPr>
          </w:p>
        </w:tc>
        <w:tc>
          <w:tcPr>
            <w:tcW w:w="1555" w:type="dxa"/>
            <w:vAlign w:val="center"/>
          </w:tcPr>
          <w:p w14:paraId="54C6EC24" w14:textId="77777777" w:rsidR="00A972D1" w:rsidRPr="00F238F4" w:rsidRDefault="00A972D1" w:rsidP="009C5667">
            <w:pPr>
              <w:pStyle w:val="ListParagraph1"/>
              <w:spacing w:before="240" w:after="0" w:line="276" w:lineRule="auto"/>
              <w:ind w:left="0"/>
              <w:jc w:val="center"/>
              <w:rPr>
                <w:bCs/>
                <w:i/>
                <w:color w:val="000000" w:themeColor="text1"/>
                <w:sz w:val="26"/>
              </w:rPr>
            </w:pPr>
            <w:r w:rsidRPr="00F238F4">
              <w:rPr>
                <w:rFonts w:eastAsia="Times New Roman"/>
                <w:bCs/>
                <w:i/>
                <w:color w:val="000000" w:themeColor="text1"/>
                <w:sz w:val="26"/>
              </w:rPr>
              <w:t>Hoàn toàn không đồng ý</w:t>
            </w:r>
          </w:p>
        </w:tc>
        <w:tc>
          <w:tcPr>
            <w:tcW w:w="1269" w:type="dxa"/>
            <w:vAlign w:val="center"/>
          </w:tcPr>
          <w:p w14:paraId="6E5DFB4A" w14:textId="77777777" w:rsidR="00A972D1" w:rsidRPr="00F238F4" w:rsidRDefault="00A972D1" w:rsidP="009C5667">
            <w:pPr>
              <w:pStyle w:val="ListParagraph1"/>
              <w:spacing w:before="240" w:after="0" w:line="276" w:lineRule="auto"/>
              <w:ind w:left="0"/>
              <w:jc w:val="center"/>
              <w:rPr>
                <w:bCs/>
                <w:color w:val="000000" w:themeColor="text1"/>
                <w:sz w:val="26"/>
              </w:rPr>
            </w:pPr>
            <w:r w:rsidRPr="00F238F4">
              <w:rPr>
                <w:rFonts w:eastAsia="Times New Roman"/>
                <w:bCs/>
                <w:i/>
                <w:color w:val="000000" w:themeColor="text1"/>
                <w:sz w:val="26"/>
              </w:rPr>
              <w:t>Không đồng ý</w:t>
            </w:r>
          </w:p>
        </w:tc>
        <w:tc>
          <w:tcPr>
            <w:tcW w:w="1417" w:type="dxa"/>
            <w:vAlign w:val="center"/>
          </w:tcPr>
          <w:p w14:paraId="267E3A66" w14:textId="77777777" w:rsidR="00A972D1" w:rsidRPr="00F238F4" w:rsidRDefault="00A972D1" w:rsidP="009C5667">
            <w:pPr>
              <w:pStyle w:val="ListParagraph1"/>
              <w:spacing w:before="240" w:after="0" w:line="276" w:lineRule="auto"/>
              <w:ind w:left="0"/>
              <w:jc w:val="center"/>
              <w:rPr>
                <w:bCs/>
                <w:color w:val="000000" w:themeColor="text1"/>
                <w:sz w:val="26"/>
              </w:rPr>
            </w:pPr>
            <w:r w:rsidRPr="00F238F4">
              <w:rPr>
                <w:bCs/>
                <w:color w:val="000000" w:themeColor="text1"/>
                <w:sz w:val="26"/>
              </w:rPr>
              <w:t>Không ý kiến</w:t>
            </w:r>
          </w:p>
        </w:tc>
        <w:tc>
          <w:tcPr>
            <w:tcW w:w="1418" w:type="dxa"/>
            <w:vAlign w:val="center"/>
          </w:tcPr>
          <w:p w14:paraId="53931FEA" w14:textId="77777777" w:rsidR="00A972D1" w:rsidRPr="00F238F4" w:rsidRDefault="00A972D1" w:rsidP="009C5667">
            <w:pPr>
              <w:pStyle w:val="ListParagraph1"/>
              <w:spacing w:before="240" w:after="0" w:line="276" w:lineRule="auto"/>
              <w:ind w:left="0"/>
              <w:jc w:val="center"/>
              <w:rPr>
                <w:bCs/>
                <w:i/>
                <w:color w:val="000000" w:themeColor="text1"/>
                <w:sz w:val="26"/>
              </w:rPr>
            </w:pPr>
            <w:r w:rsidRPr="00F238F4">
              <w:rPr>
                <w:bCs/>
                <w:color w:val="000000" w:themeColor="text1"/>
                <w:sz w:val="26"/>
              </w:rPr>
              <w:t>Đồng ý</w:t>
            </w:r>
          </w:p>
        </w:tc>
        <w:tc>
          <w:tcPr>
            <w:tcW w:w="1559" w:type="dxa"/>
            <w:vAlign w:val="center"/>
          </w:tcPr>
          <w:p w14:paraId="4E3C2B13" w14:textId="77777777" w:rsidR="00A972D1" w:rsidRPr="00F238F4" w:rsidRDefault="00A972D1" w:rsidP="009C5667">
            <w:pPr>
              <w:pStyle w:val="ListParagraph1"/>
              <w:spacing w:before="240" w:after="0" w:line="276" w:lineRule="auto"/>
              <w:ind w:left="0"/>
              <w:jc w:val="center"/>
              <w:rPr>
                <w:bCs/>
                <w:i/>
                <w:color w:val="000000" w:themeColor="text1"/>
                <w:sz w:val="26"/>
              </w:rPr>
            </w:pPr>
            <w:r w:rsidRPr="00F238F4">
              <w:rPr>
                <w:bCs/>
                <w:color w:val="000000" w:themeColor="text1"/>
                <w:sz w:val="26"/>
              </w:rPr>
              <w:t>Hoàn toàn đồng ý</w:t>
            </w:r>
          </w:p>
        </w:tc>
      </w:tr>
      <w:tr w:rsidR="00A972D1" w:rsidRPr="00F238F4" w14:paraId="1A967B61" w14:textId="77777777" w:rsidTr="009C5667">
        <w:trPr>
          <w:trHeight w:val="653"/>
          <w:jc w:val="center"/>
        </w:trPr>
        <w:tc>
          <w:tcPr>
            <w:tcW w:w="1288" w:type="dxa"/>
            <w:vAlign w:val="center"/>
          </w:tcPr>
          <w:p w14:paraId="32A7734D" w14:textId="4883915C"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201</w:t>
            </w:r>
            <w:r w:rsidR="00390663">
              <w:rPr>
                <w:color w:val="000000" w:themeColor="text1"/>
                <w:sz w:val="26"/>
              </w:rPr>
              <w:t>8</w:t>
            </w:r>
            <w:r w:rsidRPr="00F238F4">
              <w:rPr>
                <w:color w:val="000000" w:themeColor="text1"/>
                <w:sz w:val="26"/>
              </w:rPr>
              <w:t>-20</w:t>
            </w:r>
            <w:r w:rsidR="00390663">
              <w:rPr>
                <w:color w:val="000000" w:themeColor="text1"/>
                <w:sz w:val="26"/>
              </w:rPr>
              <w:t>19</w:t>
            </w:r>
          </w:p>
        </w:tc>
        <w:tc>
          <w:tcPr>
            <w:tcW w:w="1555" w:type="dxa"/>
            <w:vAlign w:val="center"/>
          </w:tcPr>
          <w:p w14:paraId="5CFF1156" w14:textId="77777777" w:rsidR="00A972D1" w:rsidRPr="00F238F4" w:rsidRDefault="00A972D1" w:rsidP="009C5667">
            <w:pPr>
              <w:pStyle w:val="ListParagraph1"/>
              <w:spacing w:before="240" w:after="0" w:line="276" w:lineRule="auto"/>
              <w:ind w:left="0"/>
              <w:jc w:val="center"/>
              <w:rPr>
                <w:color w:val="000000" w:themeColor="text1"/>
                <w:sz w:val="26"/>
              </w:rPr>
            </w:pPr>
            <w:r w:rsidRPr="00F238F4">
              <w:rPr>
                <w:color w:val="000000" w:themeColor="text1"/>
                <w:sz w:val="26"/>
              </w:rPr>
              <w:t>71/420 (16.9)</w:t>
            </w:r>
          </w:p>
        </w:tc>
        <w:tc>
          <w:tcPr>
            <w:tcW w:w="1269" w:type="dxa"/>
            <w:vAlign w:val="center"/>
          </w:tcPr>
          <w:p w14:paraId="4048EB35" w14:textId="77777777" w:rsidR="00A972D1" w:rsidRPr="00F238F4" w:rsidRDefault="00A972D1" w:rsidP="009C5667">
            <w:pPr>
              <w:pStyle w:val="ListParagraph1"/>
              <w:spacing w:before="240" w:after="0" w:line="276" w:lineRule="auto"/>
              <w:ind w:left="0"/>
              <w:jc w:val="center"/>
              <w:rPr>
                <w:color w:val="000000" w:themeColor="text1"/>
                <w:sz w:val="26"/>
              </w:rPr>
            </w:pPr>
            <w:r w:rsidRPr="00F238F4">
              <w:rPr>
                <w:color w:val="000000" w:themeColor="text1"/>
                <w:sz w:val="26"/>
              </w:rPr>
              <w:t>69/420 (16.4)</w:t>
            </w:r>
          </w:p>
        </w:tc>
        <w:tc>
          <w:tcPr>
            <w:tcW w:w="1417" w:type="dxa"/>
            <w:vAlign w:val="center"/>
          </w:tcPr>
          <w:p w14:paraId="4874175C" w14:textId="77777777" w:rsidR="00A972D1" w:rsidRPr="00F238F4" w:rsidRDefault="00A972D1" w:rsidP="009C5667">
            <w:pPr>
              <w:pStyle w:val="ListParagraph1"/>
              <w:spacing w:before="240" w:after="0" w:line="276" w:lineRule="auto"/>
              <w:ind w:left="0"/>
              <w:jc w:val="center"/>
              <w:rPr>
                <w:color w:val="000000" w:themeColor="text1"/>
                <w:sz w:val="26"/>
              </w:rPr>
            </w:pPr>
            <w:r w:rsidRPr="00F238F4">
              <w:rPr>
                <w:color w:val="000000" w:themeColor="text1"/>
                <w:sz w:val="26"/>
              </w:rPr>
              <w:t>65/420 (15.5)</w:t>
            </w:r>
          </w:p>
        </w:tc>
        <w:tc>
          <w:tcPr>
            <w:tcW w:w="1418" w:type="dxa"/>
            <w:vAlign w:val="center"/>
          </w:tcPr>
          <w:p w14:paraId="28B10CB9"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117/420 (27.9)</w:t>
            </w:r>
          </w:p>
        </w:tc>
        <w:tc>
          <w:tcPr>
            <w:tcW w:w="1559" w:type="dxa"/>
            <w:vAlign w:val="center"/>
          </w:tcPr>
          <w:p w14:paraId="2B41E90E"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98/420 (23.3)</w:t>
            </w:r>
          </w:p>
        </w:tc>
      </w:tr>
      <w:tr w:rsidR="00A972D1" w:rsidRPr="00F238F4" w14:paraId="12E53EEE" w14:textId="77777777" w:rsidTr="009C5667">
        <w:trPr>
          <w:trHeight w:val="676"/>
          <w:jc w:val="center"/>
        </w:trPr>
        <w:tc>
          <w:tcPr>
            <w:tcW w:w="1288" w:type="dxa"/>
            <w:vAlign w:val="center"/>
          </w:tcPr>
          <w:p w14:paraId="1A08020C" w14:textId="14AF93FC"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20</w:t>
            </w:r>
            <w:r w:rsidR="00390663">
              <w:rPr>
                <w:color w:val="000000" w:themeColor="text1"/>
                <w:sz w:val="26"/>
              </w:rPr>
              <w:t>19</w:t>
            </w:r>
            <w:r w:rsidRPr="00F238F4">
              <w:rPr>
                <w:color w:val="000000" w:themeColor="text1"/>
                <w:sz w:val="26"/>
              </w:rPr>
              <w:t>-202</w:t>
            </w:r>
            <w:r w:rsidR="00390663">
              <w:rPr>
                <w:color w:val="000000" w:themeColor="text1"/>
                <w:sz w:val="26"/>
              </w:rPr>
              <w:t>0</w:t>
            </w:r>
          </w:p>
        </w:tc>
        <w:tc>
          <w:tcPr>
            <w:tcW w:w="1555" w:type="dxa"/>
            <w:vAlign w:val="center"/>
          </w:tcPr>
          <w:p w14:paraId="4043369D"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67/444 (15.1)</w:t>
            </w:r>
          </w:p>
        </w:tc>
        <w:tc>
          <w:tcPr>
            <w:tcW w:w="1269" w:type="dxa"/>
            <w:vAlign w:val="center"/>
          </w:tcPr>
          <w:p w14:paraId="6D92FDF9"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72/444 (16.2)</w:t>
            </w:r>
          </w:p>
        </w:tc>
        <w:tc>
          <w:tcPr>
            <w:tcW w:w="1417" w:type="dxa"/>
            <w:vAlign w:val="center"/>
          </w:tcPr>
          <w:p w14:paraId="3B262A99"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88/444 (19.8)</w:t>
            </w:r>
          </w:p>
        </w:tc>
        <w:tc>
          <w:tcPr>
            <w:tcW w:w="1418" w:type="dxa"/>
            <w:vAlign w:val="center"/>
          </w:tcPr>
          <w:p w14:paraId="423D1436"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120/444 (27.0)</w:t>
            </w:r>
          </w:p>
        </w:tc>
        <w:tc>
          <w:tcPr>
            <w:tcW w:w="1559" w:type="dxa"/>
            <w:vAlign w:val="center"/>
          </w:tcPr>
          <w:p w14:paraId="3C3D3349"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97/444 (21.8)</w:t>
            </w:r>
          </w:p>
        </w:tc>
      </w:tr>
      <w:tr w:rsidR="00A972D1" w:rsidRPr="00F238F4" w14:paraId="19A8B844" w14:textId="77777777" w:rsidTr="009C5667">
        <w:trPr>
          <w:trHeight w:val="713"/>
          <w:jc w:val="center"/>
        </w:trPr>
        <w:tc>
          <w:tcPr>
            <w:tcW w:w="1288" w:type="dxa"/>
            <w:vAlign w:val="center"/>
          </w:tcPr>
          <w:p w14:paraId="7FABE7E8" w14:textId="65276F10" w:rsidR="00A972D1" w:rsidRPr="00F238F4" w:rsidRDefault="00A972D1" w:rsidP="009C5667">
            <w:pPr>
              <w:pStyle w:val="ListParagraph1"/>
              <w:spacing w:before="240" w:after="0" w:line="276" w:lineRule="auto"/>
              <w:ind w:left="0"/>
              <w:jc w:val="center"/>
              <w:rPr>
                <w:color w:val="000000" w:themeColor="text1"/>
                <w:sz w:val="26"/>
              </w:rPr>
            </w:pPr>
            <w:r w:rsidRPr="00F238F4">
              <w:rPr>
                <w:color w:val="000000" w:themeColor="text1"/>
                <w:sz w:val="26"/>
              </w:rPr>
              <w:lastRenderedPageBreak/>
              <w:t>202</w:t>
            </w:r>
            <w:r w:rsidR="00390663">
              <w:rPr>
                <w:color w:val="000000" w:themeColor="text1"/>
                <w:sz w:val="26"/>
              </w:rPr>
              <w:t>0</w:t>
            </w:r>
            <w:r w:rsidRPr="00F238F4">
              <w:rPr>
                <w:color w:val="000000" w:themeColor="text1"/>
                <w:sz w:val="26"/>
              </w:rPr>
              <w:t>-202</w:t>
            </w:r>
            <w:r w:rsidR="00390663">
              <w:rPr>
                <w:color w:val="000000" w:themeColor="text1"/>
                <w:sz w:val="26"/>
              </w:rPr>
              <w:t>1</w:t>
            </w:r>
          </w:p>
        </w:tc>
        <w:tc>
          <w:tcPr>
            <w:tcW w:w="1555" w:type="dxa"/>
            <w:vAlign w:val="center"/>
          </w:tcPr>
          <w:p w14:paraId="00EC9902"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68/464 (14.7)</w:t>
            </w:r>
          </w:p>
        </w:tc>
        <w:tc>
          <w:tcPr>
            <w:tcW w:w="1269" w:type="dxa"/>
            <w:vAlign w:val="center"/>
          </w:tcPr>
          <w:p w14:paraId="0FB6A098"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52/464 (11.2)</w:t>
            </w:r>
          </w:p>
        </w:tc>
        <w:tc>
          <w:tcPr>
            <w:tcW w:w="1417" w:type="dxa"/>
            <w:vAlign w:val="center"/>
          </w:tcPr>
          <w:p w14:paraId="6C3BA9E7"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97/464 (20.9)</w:t>
            </w:r>
          </w:p>
        </w:tc>
        <w:tc>
          <w:tcPr>
            <w:tcW w:w="1418" w:type="dxa"/>
            <w:vAlign w:val="center"/>
          </w:tcPr>
          <w:p w14:paraId="47F20196"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142/464 (30.6)</w:t>
            </w:r>
          </w:p>
        </w:tc>
        <w:tc>
          <w:tcPr>
            <w:tcW w:w="1559" w:type="dxa"/>
            <w:vAlign w:val="center"/>
          </w:tcPr>
          <w:p w14:paraId="2A33A0B3"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color w:val="000000" w:themeColor="text1"/>
                <w:sz w:val="26"/>
              </w:rPr>
              <w:t>105/464 (22.6)</w:t>
            </w:r>
          </w:p>
        </w:tc>
      </w:tr>
    </w:tbl>
    <w:p w14:paraId="78B1B5E2" w14:textId="77777777" w:rsidR="00A972D1" w:rsidRPr="00F238F4" w:rsidRDefault="00A972D1" w:rsidP="00A972D1">
      <w:pPr>
        <w:ind w:firstLine="426"/>
        <w:jc w:val="both"/>
        <w:rPr>
          <w:color w:val="000000" w:themeColor="text1"/>
        </w:rPr>
      </w:pPr>
    </w:p>
    <w:p w14:paraId="549B8D3F" w14:textId="219D11FE" w:rsidR="00A972D1" w:rsidRPr="00F238F4" w:rsidRDefault="00A972D1" w:rsidP="00A972D1">
      <w:pPr>
        <w:ind w:firstLine="426"/>
        <w:jc w:val="both"/>
        <w:rPr>
          <w:color w:val="000000" w:themeColor="text1"/>
          <w:szCs w:val="26"/>
        </w:rPr>
      </w:pPr>
      <w:r w:rsidRPr="00F238F4">
        <w:rPr>
          <w:bCs/>
          <w:iCs/>
          <w:color w:val="000000" w:themeColor="text1"/>
          <w:szCs w:val="26"/>
        </w:rPr>
        <w:t>Các hoạt động hỗ trợ Sinh viên</w:t>
      </w:r>
      <w:r w:rsidRPr="00F238F4">
        <w:rPr>
          <w:b/>
          <w:i/>
          <w:color w:val="000000" w:themeColor="text1"/>
          <w:szCs w:val="26"/>
        </w:rPr>
        <w:t xml:space="preserve"> </w:t>
      </w:r>
      <w:r w:rsidRPr="00F238F4">
        <w:rPr>
          <w:color w:val="000000" w:themeColor="text1"/>
          <w:szCs w:val="26"/>
        </w:rPr>
        <w:t xml:space="preserve">Thủ tục hành chính liên quan đến sinh viên được giải quyết kịp thời. </w:t>
      </w:r>
      <w:r w:rsidRPr="00F238F4">
        <w:rPr>
          <w:color w:val="000000" w:themeColor="text1"/>
        </w:rPr>
        <w:t>Năm 201</w:t>
      </w:r>
      <w:r w:rsidR="00390663">
        <w:rPr>
          <w:color w:val="000000" w:themeColor="text1"/>
        </w:rPr>
        <w:t>8</w:t>
      </w:r>
      <w:r w:rsidRPr="00F238F4">
        <w:rPr>
          <w:color w:val="000000" w:themeColor="text1"/>
        </w:rPr>
        <w:t>-20</w:t>
      </w:r>
      <w:r w:rsidR="00390663">
        <w:rPr>
          <w:color w:val="000000" w:themeColor="text1"/>
        </w:rPr>
        <w:t>19</w:t>
      </w:r>
      <w:r w:rsidRPr="00F238F4">
        <w:rPr>
          <w:color w:val="000000" w:themeColor="text1"/>
        </w:rPr>
        <w:t xml:space="preserve"> có 420 sinh viên trong 641 sinh viên tham gia khảo sát. Năm 20</w:t>
      </w:r>
      <w:r w:rsidR="00390663">
        <w:rPr>
          <w:color w:val="000000" w:themeColor="text1"/>
        </w:rPr>
        <w:t>19</w:t>
      </w:r>
      <w:r w:rsidRPr="00F238F4">
        <w:rPr>
          <w:color w:val="000000" w:themeColor="text1"/>
        </w:rPr>
        <w:t>-202</w:t>
      </w:r>
      <w:r w:rsidR="00390663">
        <w:rPr>
          <w:color w:val="000000" w:themeColor="text1"/>
        </w:rPr>
        <w:t>0</w:t>
      </w:r>
      <w:r w:rsidRPr="00F238F4">
        <w:rPr>
          <w:color w:val="000000" w:themeColor="text1"/>
        </w:rPr>
        <w:t xml:space="preserve"> có 444 sinh viên trong 653 sinh viên được khảo sát. Năm 202</w:t>
      </w:r>
      <w:r w:rsidR="00390663">
        <w:rPr>
          <w:color w:val="000000" w:themeColor="text1"/>
        </w:rPr>
        <w:t>0</w:t>
      </w:r>
      <w:r w:rsidRPr="00F238F4">
        <w:rPr>
          <w:color w:val="000000" w:themeColor="text1"/>
        </w:rPr>
        <w:t>-202</w:t>
      </w:r>
      <w:r w:rsidR="00390663">
        <w:rPr>
          <w:color w:val="000000" w:themeColor="text1"/>
        </w:rPr>
        <w:t>1</w:t>
      </w:r>
      <w:r w:rsidRPr="00F238F4">
        <w:rPr>
          <w:color w:val="000000" w:themeColor="text1"/>
        </w:rPr>
        <w:t xml:space="preserve"> có 464 trong 635 sinh viên được khảo sát.</w:t>
      </w:r>
    </w:p>
    <w:tbl>
      <w:tblPr>
        <w:tblW w:w="7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276"/>
        <w:gridCol w:w="1418"/>
        <w:gridCol w:w="1275"/>
        <w:gridCol w:w="1276"/>
        <w:gridCol w:w="1418"/>
      </w:tblGrid>
      <w:tr w:rsidR="00A972D1" w:rsidRPr="00F238F4" w14:paraId="48AB9B30" w14:textId="77777777" w:rsidTr="009C5667">
        <w:trPr>
          <w:trHeight w:val="698"/>
          <w:jc w:val="center"/>
        </w:trPr>
        <w:tc>
          <w:tcPr>
            <w:tcW w:w="993" w:type="dxa"/>
            <w:vMerge w:val="restart"/>
            <w:vAlign w:val="center"/>
          </w:tcPr>
          <w:p w14:paraId="6E868453"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b/>
                <w:i/>
                <w:color w:val="000000" w:themeColor="text1"/>
                <w:sz w:val="26"/>
              </w:rPr>
              <w:t>Năm</w:t>
            </w:r>
          </w:p>
        </w:tc>
        <w:tc>
          <w:tcPr>
            <w:tcW w:w="6663" w:type="dxa"/>
            <w:gridSpan w:val="5"/>
            <w:vAlign w:val="center"/>
          </w:tcPr>
          <w:p w14:paraId="398F4735"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b/>
                <w:i/>
                <w:color w:val="000000" w:themeColor="text1"/>
                <w:sz w:val="26"/>
              </w:rPr>
              <w:t>Số lượng</w:t>
            </w:r>
          </w:p>
        </w:tc>
      </w:tr>
      <w:tr w:rsidR="00A972D1" w:rsidRPr="00F238F4" w14:paraId="1E1FABAB" w14:textId="77777777" w:rsidTr="009C5667">
        <w:trPr>
          <w:trHeight w:val="1595"/>
          <w:jc w:val="center"/>
        </w:trPr>
        <w:tc>
          <w:tcPr>
            <w:tcW w:w="993" w:type="dxa"/>
            <w:vMerge/>
            <w:vAlign w:val="center"/>
          </w:tcPr>
          <w:p w14:paraId="7A6D5F98" w14:textId="77777777" w:rsidR="00A972D1" w:rsidRPr="00F238F4" w:rsidRDefault="00A972D1" w:rsidP="009C5667">
            <w:pPr>
              <w:pStyle w:val="ListParagraph1"/>
              <w:spacing w:before="240" w:after="0" w:line="276" w:lineRule="auto"/>
              <w:ind w:left="0"/>
              <w:jc w:val="center"/>
              <w:rPr>
                <w:b/>
                <w:i/>
                <w:color w:val="000000" w:themeColor="text1"/>
                <w:sz w:val="26"/>
              </w:rPr>
            </w:pPr>
          </w:p>
        </w:tc>
        <w:tc>
          <w:tcPr>
            <w:tcW w:w="1276" w:type="dxa"/>
            <w:vAlign w:val="center"/>
          </w:tcPr>
          <w:p w14:paraId="50F93E48" w14:textId="77777777" w:rsidR="00A972D1" w:rsidRPr="00F238F4" w:rsidRDefault="00A972D1" w:rsidP="009C5667">
            <w:pPr>
              <w:pStyle w:val="ListParagraph1"/>
              <w:spacing w:before="240" w:after="0" w:line="276" w:lineRule="auto"/>
              <w:ind w:left="0"/>
              <w:jc w:val="center"/>
              <w:rPr>
                <w:bCs/>
                <w:iCs/>
                <w:color w:val="000000" w:themeColor="text1"/>
                <w:sz w:val="26"/>
              </w:rPr>
            </w:pPr>
            <w:r w:rsidRPr="00F238F4">
              <w:rPr>
                <w:rFonts w:eastAsia="Times New Roman"/>
                <w:bCs/>
                <w:iCs/>
                <w:color w:val="000000" w:themeColor="text1"/>
                <w:sz w:val="26"/>
              </w:rPr>
              <w:t>Hoàn toàn không đồng ý</w:t>
            </w:r>
          </w:p>
        </w:tc>
        <w:tc>
          <w:tcPr>
            <w:tcW w:w="1418" w:type="dxa"/>
            <w:vAlign w:val="center"/>
          </w:tcPr>
          <w:p w14:paraId="04D737F0" w14:textId="77777777" w:rsidR="00A972D1" w:rsidRPr="00F238F4" w:rsidRDefault="00A972D1" w:rsidP="009C5667">
            <w:pPr>
              <w:pStyle w:val="ListParagraph1"/>
              <w:spacing w:before="240" w:after="0" w:line="276" w:lineRule="auto"/>
              <w:ind w:left="0"/>
              <w:jc w:val="center"/>
              <w:rPr>
                <w:bCs/>
                <w:iCs/>
                <w:color w:val="000000" w:themeColor="text1"/>
                <w:sz w:val="26"/>
              </w:rPr>
            </w:pPr>
            <w:r w:rsidRPr="00F238F4">
              <w:rPr>
                <w:rFonts w:eastAsia="Times New Roman"/>
                <w:bCs/>
                <w:iCs/>
                <w:color w:val="000000" w:themeColor="text1"/>
                <w:sz w:val="26"/>
              </w:rPr>
              <w:t>Không đồng ý</w:t>
            </w:r>
          </w:p>
        </w:tc>
        <w:tc>
          <w:tcPr>
            <w:tcW w:w="1275" w:type="dxa"/>
            <w:vAlign w:val="center"/>
          </w:tcPr>
          <w:p w14:paraId="4F899541" w14:textId="77777777" w:rsidR="00A972D1" w:rsidRPr="00F238F4" w:rsidRDefault="00A972D1" w:rsidP="009C5667">
            <w:pPr>
              <w:pStyle w:val="ListParagraph1"/>
              <w:spacing w:before="240" w:after="0" w:line="276" w:lineRule="auto"/>
              <w:ind w:left="0"/>
              <w:jc w:val="center"/>
              <w:rPr>
                <w:bCs/>
                <w:iCs/>
                <w:color w:val="000000" w:themeColor="text1"/>
                <w:sz w:val="26"/>
              </w:rPr>
            </w:pPr>
            <w:r w:rsidRPr="00F238F4">
              <w:rPr>
                <w:bCs/>
                <w:iCs/>
                <w:color w:val="000000" w:themeColor="text1"/>
                <w:sz w:val="26"/>
              </w:rPr>
              <w:t>Không ý kiến</w:t>
            </w:r>
          </w:p>
        </w:tc>
        <w:tc>
          <w:tcPr>
            <w:tcW w:w="1276" w:type="dxa"/>
            <w:vAlign w:val="center"/>
          </w:tcPr>
          <w:p w14:paraId="6C2FB8C0" w14:textId="77777777" w:rsidR="00A972D1" w:rsidRPr="00F238F4" w:rsidRDefault="00A972D1" w:rsidP="009C5667">
            <w:pPr>
              <w:pStyle w:val="ListParagraph1"/>
              <w:spacing w:before="240" w:after="0" w:line="276" w:lineRule="auto"/>
              <w:ind w:left="0"/>
              <w:jc w:val="center"/>
              <w:rPr>
                <w:bCs/>
                <w:iCs/>
                <w:color w:val="000000" w:themeColor="text1"/>
                <w:sz w:val="26"/>
              </w:rPr>
            </w:pPr>
            <w:r w:rsidRPr="00F238F4">
              <w:rPr>
                <w:bCs/>
                <w:iCs/>
                <w:color w:val="000000" w:themeColor="text1"/>
                <w:sz w:val="26"/>
              </w:rPr>
              <w:t>Đồng ý</w:t>
            </w:r>
          </w:p>
        </w:tc>
        <w:tc>
          <w:tcPr>
            <w:tcW w:w="1418" w:type="dxa"/>
            <w:vAlign w:val="center"/>
          </w:tcPr>
          <w:p w14:paraId="7DCF8B4B" w14:textId="77777777" w:rsidR="00A972D1" w:rsidRPr="00F238F4" w:rsidRDefault="00A972D1" w:rsidP="009C5667">
            <w:pPr>
              <w:pStyle w:val="ListParagraph1"/>
              <w:spacing w:before="240" w:after="0" w:line="276" w:lineRule="auto"/>
              <w:ind w:left="0"/>
              <w:jc w:val="center"/>
              <w:rPr>
                <w:bCs/>
                <w:iCs/>
                <w:color w:val="000000" w:themeColor="text1"/>
                <w:sz w:val="26"/>
              </w:rPr>
            </w:pPr>
            <w:r w:rsidRPr="00F238F4">
              <w:rPr>
                <w:bCs/>
                <w:iCs/>
                <w:color w:val="000000" w:themeColor="text1"/>
                <w:sz w:val="26"/>
              </w:rPr>
              <w:t>Hoàn toàn đồng ý</w:t>
            </w:r>
          </w:p>
        </w:tc>
      </w:tr>
      <w:tr w:rsidR="00390663" w:rsidRPr="00F238F4" w14:paraId="0F8F9139" w14:textId="77777777" w:rsidTr="009C5667">
        <w:trPr>
          <w:trHeight w:val="990"/>
          <w:jc w:val="center"/>
        </w:trPr>
        <w:tc>
          <w:tcPr>
            <w:tcW w:w="993" w:type="dxa"/>
            <w:vAlign w:val="center"/>
          </w:tcPr>
          <w:p w14:paraId="4009767E" w14:textId="68C6D26B"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201</w:t>
            </w:r>
            <w:r>
              <w:rPr>
                <w:color w:val="000000" w:themeColor="text1"/>
                <w:sz w:val="26"/>
              </w:rPr>
              <w:t>8</w:t>
            </w:r>
            <w:r w:rsidRPr="00F238F4">
              <w:rPr>
                <w:color w:val="000000" w:themeColor="text1"/>
                <w:sz w:val="26"/>
              </w:rPr>
              <w:t>-20</w:t>
            </w:r>
            <w:r>
              <w:rPr>
                <w:color w:val="000000" w:themeColor="text1"/>
                <w:sz w:val="26"/>
              </w:rPr>
              <w:t>19</w:t>
            </w:r>
          </w:p>
        </w:tc>
        <w:tc>
          <w:tcPr>
            <w:tcW w:w="1276" w:type="dxa"/>
            <w:vAlign w:val="center"/>
          </w:tcPr>
          <w:p w14:paraId="4613A287"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68/420 (16.2)</w:t>
            </w:r>
          </w:p>
        </w:tc>
        <w:tc>
          <w:tcPr>
            <w:tcW w:w="1418" w:type="dxa"/>
            <w:vAlign w:val="center"/>
          </w:tcPr>
          <w:p w14:paraId="7A4EFE50" w14:textId="77777777" w:rsidR="00390663" w:rsidRPr="00F238F4" w:rsidRDefault="00390663" w:rsidP="00390663">
            <w:pPr>
              <w:pStyle w:val="ListParagraph1"/>
              <w:spacing w:before="240" w:after="0" w:line="276" w:lineRule="auto"/>
              <w:ind w:left="0"/>
              <w:jc w:val="center"/>
              <w:rPr>
                <w:color w:val="000000" w:themeColor="text1"/>
                <w:sz w:val="26"/>
              </w:rPr>
            </w:pPr>
            <w:r w:rsidRPr="00F238F4">
              <w:rPr>
                <w:color w:val="000000" w:themeColor="text1"/>
                <w:sz w:val="26"/>
              </w:rPr>
              <w:t>52/420 (12.4)</w:t>
            </w:r>
          </w:p>
        </w:tc>
        <w:tc>
          <w:tcPr>
            <w:tcW w:w="1275" w:type="dxa"/>
            <w:vAlign w:val="center"/>
          </w:tcPr>
          <w:p w14:paraId="437F4B22" w14:textId="77777777" w:rsidR="00390663" w:rsidRPr="00F238F4" w:rsidRDefault="00390663" w:rsidP="00390663">
            <w:pPr>
              <w:pStyle w:val="ListParagraph1"/>
              <w:spacing w:before="240" w:after="0" w:line="276" w:lineRule="auto"/>
              <w:ind w:left="0"/>
              <w:jc w:val="center"/>
              <w:rPr>
                <w:color w:val="000000" w:themeColor="text1"/>
                <w:sz w:val="26"/>
              </w:rPr>
            </w:pPr>
            <w:r w:rsidRPr="00F238F4">
              <w:rPr>
                <w:color w:val="000000" w:themeColor="text1"/>
                <w:sz w:val="26"/>
              </w:rPr>
              <w:t>80/420 (19.0)</w:t>
            </w:r>
          </w:p>
        </w:tc>
        <w:tc>
          <w:tcPr>
            <w:tcW w:w="1276" w:type="dxa"/>
            <w:vAlign w:val="center"/>
          </w:tcPr>
          <w:p w14:paraId="05722BCD"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125/420 (29.8)</w:t>
            </w:r>
          </w:p>
        </w:tc>
        <w:tc>
          <w:tcPr>
            <w:tcW w:w="1418" w:type="dxa"/>
            <w:vAlign w:val="center"/>
          </w:tcPr>
          <w:p w14:paraId="0806FFCA"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95/420 (22.6)</w:t>
            </w:r>
          </w:p>
        </w:tc>
      </w:tr>
      <w:tr w:rsidR="00390663" w:rsidRPr="00F238F4" w14:paraId="7FBD4F84" w14:textId="77777777" w:rsidTr="009C5667">
        <w:trPr>
          <w:trHeight w:val="976"/>
          <w:jc w:val="center"/>
        </w:trPr>
        <w:tc>
          <w:tcPr>
            <w:tcW w:w="993" w:type="dxa"/>
            <w:vAlign w:val="center"/>
          </w:tcPr>
          <w:p w14:paraId="11C2EAF6" w14:textId="7F2DD089"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20</w:t>
            </w:r>
            <w:r>
              <w:rPr>
                <w:color w:val="000000" w:themeColor="text1"/>
                <w:sz w:val="26"/>
              </w:rPr>
              <w:t>19</w:t>
            </w:r>
            <w:r w:rsidRPr="00F238F4">
              <w:rPr>
                <w:color w:val="000000" w:themeColor="text1"/>
                <w:sz w:val="26"/>
              </w:rPr>
              <w:t>-202</w:t>
            </w:r>
            <w:r>
              <w:rPr>
                <w:color w:val="000000" w:themeColor="text1"/>
                <w:sz w:val="26"/>
              </w:rPr>
              <w:t>0</w:t>
            </w:r>
          </w:p>
        </w:tc>
        <w:tc>
          <w:tcPr>
            <w:tcW w:w="1276" w:type="dxa"/>
            <w:vAlign w:val="center"/>
          </w:tcPr>
          <w:p w14:paraId="7DBC9C21"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71/444 (16.0)</w:t>
            </w:r>
          </w:p>
        </w:tc>
        <w:tc>
          <w:tcPr>
            <w:tcW w:w="1418" w:type="dxa"/>
            <w:vAlign w:val="center"/>
          </w:tcPr>
          <w:p w14:paraId="47BEAA1B"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68/444 (15.3)</w:t>
            </w:r>
          </w:p>
        </w:tc>
        <w:tc>
          <w:tcPr>
            <w:tcW w:w="1275" w:type="dxa"/>
            <w:vAlign w:val="center"/>
          </w:tcPr>
          <w:p w14:paraId="78909B0E"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83/444 (18.7)</w:t>
            </w:r>
          </w:p>
        </w:tc>
        <w:tc>
          <w:tcPr>
            <w:tcW w:w="1276" w:type="dxa"/>
            <w:vAlign w:val="center"/>
          </w:tcPr>
          <w:p w14:paraId="5E9972B4"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135/444 (30.4)</w:t>
            </w:r>
          </w:p>
        </w:tc>
        <w:tc>
          <w:tcPr>
            <w:tcW w:w="1418" w:type="dxa"/>
            <w:vAlign w:val="center"/>
          </w:tcPr>
          <w:p w14:paraId="3FD23EBB"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87/444 (19.6)</w:t>
            </w:r>
          </w:p>
        </w:tc>
      </w:tr>
      <w:tr w:rsidR="00390663" w:rsidRPr="00F238F4" w14:paraId="13184565" w14:textId="77777777" w:rsidTr="009C5667">
        <w:trPr>
          <w:trHeight w:val="1118"/>
          <w:jc w:val="center"/>
        </w:trPr>
        <w:tc>
          <w:tcPr>
            <w:tcW w:w="993" w:type="dxa"/>
            <w:vAlign w:val="center"/>
          </w:tcPr>
          <w:p w14:paraId="1CA07504" w14:textId="4EB034AB" w:rsidR="00390663" w:rsidRPr="00F238F4" w:rsidRDefault="00390663" w:rsidP="00390663">
            <w:pPr>
              <w:pStyle w:val="ListParagraph1"/>
              <w:spacing w:before="240" w:after="0" w:line="276" w:lineRule="auto"/>
              <w:ind w:left="0"/>
              <w:jc w:val="center"/>
              <w:rPr>
                <w:color w:val="000000" w:themeColor="text1"/>
                <w:sz w:val="26"/>
              </w:rPr>
            </w:pPr>
            <w:r w:rsidRPr="00F238F4">
              <w:rPr>
                <w:color w:val="000000" w:themeColor="text1"/>
                <w:sz w:val="26"/>
              </w:rPr>
              <w:t>202</w:t>
            </w:r>
            <w:r>
              <w:rPr>
                <w:color w:val="000000" w:themeColor="text1"/>
                <w:sz w:val="26"/>
              </w:rPr>
              <w:t>0</w:t>
            </w:r>
            <w:r w:rsidRPr="00F238F4">
              <w:rPr>
                <w:color w:val="000000" w:themeColor="text1"/>
                <w:sz w:val="26"/>
              </w:rPr>
              <w:t>-202</w:t>
            </w:r>
            <w:r>
              <w:rPr>
                <w:color w:val="000000" w:themeColor="text1"/>
                <w:sz w:val="26"/>
              </w:rPr>
              <w:t>1</w:t>
            </w:r>
          </w:p>
        </w:tc>
        <w:tc>
          <w:tcPr>
            <w:tcW w:w="1276" w:type="dxa"/>
            <w:vAlign w:val="center"/>
          </w:tcPr>
          <w:p w14:paraId="52B5C9E2"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61/464 (13.1)</w:t>
            </w:r>
          </w:p>
        </w:tc>
        <w:tc>
          <w:tcPr>
            <w:tcW w:w="1418" w:type="dxa"/>
            <w:vAlign w:val="center"/>
          </w:tcPr>
          <w:p w14:paraId="230EBC1E"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71/464 (15.3)</w:t>
            </w:r>
          </w:p>
        </w:tc>
        <w:tc>
          <w:tcPr>
            <w:tcW w:w="1275" w:type="dxa"/>
            <w:vAlign w:val="center"/>
          </w:tcPr>
          <w:p w14:paraId="07539CA6"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95/464 (20.5)</w:t>
            </w:r>
          </w:p>
        </w:tc>
        <w:tc>
          <w:tcPr>
            <w:tcW w:w="1276" w:type="dxa"/>
            <w:vAlign w:val="center"/>
          </w:tcPr>
          <w:p w14:paraId="2DAD464D"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134/464 (28.9)</w:t>
            </w:r>
          </w:p>
        </w:tc>
        <w:tc>
          <w:tcPr>
            <w:tcW w:w="1418" w:type="dxa"/>
            <w:vAlign w:val="center"/>
          </w:tcPr>
          <w:p w14:paraId="6B6EC213"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103/464 (22.2)</w:t>
            </w:r>
          </w:p>
        </w:tc>
      </w:tr>
    </w:tbl>
    <w:p w14:paraId="252AFC26" w14:textId="77777777" w:rsidR="00A972D1" w:rsidRPr="00F238F4" w:rsidRDefault="00A972D1" w:rsidP="00A972D1">
      <w:pPr>
        <w:ind w:firstLine="426"/>
        <w:jc w:val="both"/>
        <w:rPr>
          <w:color w:val="000000" w:themeColor="text1"/>
        </w:rPr>
      </w:pPr>
    </w:p>
    <w:p w14:paraId="7D180A14" w14:textId="4DDB5E43" w:rsidR="00A972D1" w:rsidRPr="00F238F4" w:rsidRDefault="00A972D1" w:rsidP="00A972D1">
      <w:pPr>
        <w:ind w:firstLine="426"/>
        <w:jc w:val="both"/>
        <w:rPr>
          <w:b/>
          <w:bCs/>
          <w:iCs/>
          <w:color w:val="000000" w:themeColor="text1"/>
          <w:szCs w:val="26"/>
        </w:rPr>
      </w:pPr>
      <w:r w:rsidRPr="00F238F4">
        <w:rPr>
          <w:b/>
          <w:bCs/>
          <w:color w:val="000000" w:themeColor="text1"/>
          <w:szCs w:val="26"/>
        </w:rPr>
        <w:t>Bảng thống kê khảo sát đánh về c</w:t>
      </w:r>
      <w:r w:rsidRPr="00F238F4">
        <w:rPr>
          <w:b/>
          <w:bCs/>
          <w:iCs/>
          <w:color w:val="000000" w:themeColor="text1"/>
          <w:szCs w:val="26"/>
        </w:rPr>
        <w:t xml:space="preserve">ơ sở vật chất phục vụ Sinh viên Hệ thống internet ở các phòng máy tính, Thư viện hoạt động ổn định. </w:t>
      </w:r>
      <w:r w:rsidRPr="00F238F4">
        <w:rPr>
          <w:color w:val="000000" w:themeColor="text1"/>
        </w:rPr>
        <w:t>Năm 201</w:t>
      </w:r>
      <w:r w:rsidR="00390663">
        <w:rPr>
          <w:color w:val="000000" w:themeColor="text1"/>
        </w:rPr>
        <w:t>8</w:t>
      </w:r>
      <w:r w:rsidRPr="00F238F4">
        <w:rPr>
          <w:color w:val="000000" w:themeColor="text1"/>
        </w:rPr>
        <w:t>-20</w:t>
      </w:r>
      <w:r w:rsidR="00390663">
        <w:rPr>
          <w:color w:val="000000" w:themeColor="text1"/>
        </w:rPr>
        <w:t>19</w:t>
      </w:r>
      <w:r w:rsidRPr="00F238F4">
        <w:rPr>
          <w:color w:val="000000" w:themeColor="text1"/>
        </w:rPr>
        <w:t xml:space="preserve"> có 420 sinh viên trong 641 sinh viên tham gia khảo sát. Năm 20</w:t>
      </w:r>
      <w:r w:rsidR="00390663">
        <w:rPr>
          <w:color w:val="000000" w:themeColor="text1"/>
        </w:rPr>
        <w:t>19</w:t>
      </w:r>
      <w:r w:rsidRPr="00F238F4">
        <w:rPr>
          <w:color w:val="000000" w:themeColor="text1"/>
        </w:rPr>
        <w:t>-202</w:t>
      </w:r>
      <w:r w:rsidR="00390663">
        <w:rPr>
          <w:color w:val="000000" w:themeColor="text1"/>
        </w:rPr>
        <w:t>0</w:t>
      </w:r>
      <w:r w:rsidRPr="00F238F4">
        <w:rPr>
          <w:color w:val="000000" w:themeColor="text1"/>
        </w:rPr>
        <w:t xml:space="preserve"> có 444 sinh viên trong 653 sinh viên được khảo sát. Năm 202</w:t>
      </w:r>
      <w:r w:rsidR="00390663">
        <w:rPr>
          <w:color w:val="000000" w:themeColor="text1"/>
        </w:rPr>
        <w:t>0</w:t>
      </w:r>
      <w:r w:rsidRPr="00F238F4">
        <w:rPr>
          <w:color w:val="000000" w:themeColor="text1"/>
        </w:rPr>
        <w:t>-202</w:t>
      </w:r>
      <w:r w:rsidR="00390663">
        <w:rPr>
          <w:color w:val="000000" w:themeColor="text1"/>
        </w:rPr>
        <w:t>1</w:t>
      </w:r>
      <w:r w:rsidRPr="00F238F4">
        <w:rPr>
          <w:color w:val="000000" w:themeColor="text1"/>
        </w:rPr>
        <w:t xml:space="preserve"> có 464 trong 635 sinh viên được khảo sát.</w:t>
      </w:r>
    </w:p>
    <w:tbl>
      <w:tblPr>
        <w:tblW w:w="8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418"/>
        <w:gridCol w:w="1417"/>
        <w:gridCol w:w="1418"/>
        <w:gridCol w:w="1417"/>
        <w:gridCol w:w="1418"/>
      </w:tblGrid>
      <w:tr w:rsidR="00A972D1" w:rsidRPr="00F238F4" w14:paraId="7E2BC4FD" w14:textId="77777777" w:rsidTr="009C5667">
        <w:trPr>
          <w:trHeight w:val="413"/>
          <w:jc w:val="center"/>
        </w:trPr>
        <w:tc>
          <w:tcPr>
            <w:tcW w:w="993" w:type="dxa"/>
            <w:vMerge w:val="restart"/>
            <w:vAlign w:val="center"/>
          </w:tcPr>
          <w:p w14:paraId="1E479E06"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b/>
                <w:i/>
                <w:color w:val="000000" w:themeColor="text1"/>
                <w:sz w:val="26"/>
              </w:rPr>
              <w:t>Năm</w:t>
            </w:r>
          </w:p>
        </w:tc>
        <w:tc>
          <w:tcPr>
            <w:tcW w:w="7088" w:type="dxa"/>
            <w:gridSpan w:val="5"/>
          </w:tcPr>
          <w:p w14:paraId="3C86104A"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b/>
                <w:i/>
                <w:color w:val="000000" w:themeColor="text1"/>
                <w:sz w:val="26"/>
              </w:rPr>
              <w:t>Số lượng</w:t>
            </w:r>
          </w:p>
        </w:tc>
      </w:tr>
      <w:tr w:rsidR="00A972D1" w:rsidRPr="00F238F4" w14:paraId="37078E58" w14:textId="77777777" w:rsidTr="009C5667">
        <w:trPr>
          <w:trHeight w:val="1114"/>
          <w:jc w:val="center"/>
        </w:trPr>
        <w:tc>
          <w:tcPr>
            <w:tcW w:w="993" w:type="dxa"/>
            <w:vMerge/>
            <w:vAlign w:val="center"/>
          </w:tcPr>
          <w:p w14:paraId="70312381" w14:textId="77777777" w:rsidR="00A972D1" w:rsidRPr="00F238F4" w:rsidRDefault="00A972D1" w:rsidP="009C5667">
            <w:pPr>
              <w:pStyle w:val="ListParagraph1"/>
              <w:spacing w:before="240" w:after="0" w:line="276" w:lineRule="auto"/>
              <w:ind w:left="0"/>
              <w:jc w:val="center"/>
              <w:rPr>
                <w:b/>
                <w:i/>
                <w:color w:val="000000" w:themeColor="text1"/>
                <w:sz w:val="26"/>
              </w:rPr>
            </w:pPr>
          </w:p>
        </w:tc>
        <w:tc>
          <w:tcPr>
            <w:tcW w:w="1418" w:type="dxa"/>
            <w:vAlign w:val="center"/>
          </w:tcPr>
          <w:p w14:paraId="282C06F9" w14:textId="77777777" w:rsidR="00A972D1" w:rsidRPr="00F238F4" w:rsidRDefault="00A972D1" w:rsidP="009C5667">
            <w:pPr>
              <w:pStyle w:val="ListParagraph1"/>
              <w:spacing w:before="240" w:after="0" w:line="276" w:lineRule="auto"/>
              <w:ind w:left="0"/>
              <w:jc w:val="center"/>
              <w:rPr>
                <w:bCs/>
                <w:i/>
                <w:color w:val="000000" w:themeColor="text1"/>
                <w:sz w:val="26"/>
              </w:rPr>
            </w:pPr>
            <w:r w:rsidRPr="00F238F4">
              <w:rPr>
                <w:rFonts w:eastAsia="Times New Roman"/>
                <w:bCs/>
                <w:i/>
                <w:color w:val="000000" w:themeColor="text1"/>
                <w:sz w:val="26"/>
              </w:rPr>
              <w:t>Hoàn toàn không đồng ý</w:t>
            </w:r>
          </w:p>
        </w:tc>
        <w:tc>
          <w:tcPr>
            <w:tcW w:w="1417" w:type="dxa"/>
            <w:vAlign w:val="center"/>
          </w:tcPr>
          <w:p w14:paraId="3C1442B8" w14:textId="77777777" w:rsidR="00A972D1" w:rsidRPr="00F238F4" w:rsidRDefault="00A972D1" w:rsidP="009C5667">
            <w:pPr>
              <w:pStyle w:val="ListParagraph1"/>
              <w:spacing w:before="240" w:after="0" w:line="276" w:lineRule="auto"/>
              <w:ind w:left="0"/>
              <w:jc w:val="center"/>
              <w:rPr>
                <w:bCs/>
                <w:color w:val="000000" w:themeColor="text1"/>
                <w:sz w:val="26"/>
              </w:rPr>
            </w:pPr>
            <w:r w:rsidRPr="00F238F4">
              <w:rPr>
                <w:rFonts w:eastAsia="Times New Roman"/>
                <w:bCs/>
                <w:i/>
                <w:color w:val="000000" w:themeColor="text1"/>
                <w:sz w:val="26"/>
              </w:rPr>
              <w:t>Không đồng ý</w:t>
            </w:r>
          </w:p>
        </w:tc>
        <w:tc>
          <w:tcPr>
            <w:tcW w:w="1418" w:type="dxa"/>
            <w:vAlign w:val="center"/>
          </w:tcPr>
          <w:p w14:paraId="70505286" w14:textId="77777777" w:rsidR="00A972D1" w:rsidRPr="00F238F4" w:rsidRDefault="00A972D1" w:rsidP="009C5667">
            <w:pPr>
              <w:pStyle w:val="ListParagraph1"/>
              <w:spacing w:before="240" w:after="0" w:line="276" w:lineRule="auto"/>
              <w:ind w:left="0"/>
              <w:jc w:val="center"/>
              <w:rPr>
                <w:bCs/>
                <w:color w:val="000000" w:themeColor="text1"/>
                <w:sz w:val="26"/>
              </w:rPr>
            </w:pPr>
            <w:r w:rsidRPr="00F238F4">
              <w:rPr>
                <w:bCs/>
                <w:color w:val="000000" w:themeColor="text1"/>
                <w:sz w:val="26"/>
              </w:rPr>
              <w:t>Không ý kiến</w:t>
            </w:r>
          </w:p>
        </w:tc>
        <w:tc>
          <w:tcPr>
            <w:tcW w:w="1417" w:type="dxa"/>
            <w:vAlign w:val="center"/>
          </w:tcPr>
          <w:p w14:paraId="547ADC09" w14:textId="77777777" w:rsidR="00A972D1" w:rsidRPr="00F238F4" w:rsidRDefault="00A972D1" w:rsidP="009C5667">
            <w:pPr>
              <w:pStyle w:val="ListParagraph1"/>
              <w:spacing w:before="240" w:after="0" w:line="276" w:lineRule="auto"/>
              <w:ind w:left="0"/>
              <w:jc w:val="center"/>
              <w:rPr>
                <w:bCs/>
                <w:i/>
                <w:color w:val="000000" w:themeColor="text1"/>
                <w:sz w:val="26"/>
              </w:rPr>
            </w:pPr>
            <w:r w:rsidRPr="00F238F4">
              <w:rPr>
                <w:bCs/>
                <w:color w:val="000000" w:themeColor="text1"/>
                <w:sz w:val="26"/>
              </w:rPr>
              <w:t>Đồng ý</w:t>
            </w:r>
          </w:p>
        </w:tc>
        <w:tc>
          <w:tcPr>
            <w:tcW w:w="1418" w:type="dxa"/>
            <w:vAlign w:val="center"/>
          </w:tcPr>
          <w:p w14:paraId="08581AC4" w14:textId="77777777" w:rsidR="00A972D1" w:rsidRPr="00F238F4" w:rsidRDefault="00A972D1" w:rsidP="009C5667">
            <w:pPr>
              <w:pStyle w:val="ListParagraph1"/>
              <w:spacing w:before="240" w:after="0" w:line="276" w:lineRule="auto"/>
              <w:ind w:left="0"/>
              <w:jc w:val="center"/>
              <w:rPr>
                <w:bCs/>
                <w:i/>
                <w:color w:val="000000" w:themeColor="text1"/>
                <w:sz w:val="26"/>
              </w:rPr>
            </w:pPr>
            <w:r w:rsidRPr="00F238F4">
              <w:rPr>
                <w:bCs/>
                <w:color w:val="000000" w:themeColor="text1"/>
                <w:sz w:val="26"/>
              </w:rPr>
              <w:t>Hoàn toàn đồng ý</w:t>
            </w:r>
          </w:p>
        </w:tc>
      </w:tr>
      <w:tr w:rsidR="00390663" w:rsidRPr="00F238F4" w14:paraId="3765E4C3" w14:textId="77777777" w:rsidTr="009C5667">
        <w:trPr>
          <w:trHeight w:val="690"/>
          <w:jc w:val="center"/>
        </w:trPr>
        <w:tc>
          <w:tcPr>
            <w:tcW w:w="993" w:type="dxa"/>
            <w:vAlign w:val="center"/>
          </w:tcPr>
          <w:p w14:paraId="37ECA833" w14:textId="129550EA"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201</w:t>
            </w:r>
            <w:r>
              <w:rPr>
                <w:color w:val="000000" w:themeColor="text1"/>
                <w:sz w:val="26"/>
              </w:rPr>
              <w:t>8</w:t>
            </w:r>
            <w:r w:rsidRPr="00F238F4">
              <w:rPr>
                <w:color w:val="000000" w:themeColor="text1"/>
                <w:sz w:val="26"/>
              </w:rPr>
              <w:t>-20</w:t>
            </w:r>
            <w:r>
              <w:rPr>
                <w:color w:val="000000" w:themeColor="text1"/>
                <w:sz w:val="26"/>
              </w:rPr>
              <w:t>19</w:t>
            </w:r>
          </w:p>
        </w:tc>
        <w:tc>
          <w:tcPr>
            <w:tcW w:w="1418" w:type="dxa"/>
            <w:vAlign w:val="center"/>
          </w:tcPr>
          <w:p w14:paraId="0CFD8B64"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57/420 (13.6)</w:t>
            </w:r>
          </w:p>
        </w:tc>
        <w:tc>
          <w:tcPr>
            <w:tcW w:w="1417" w:type="dxa"/>
            <w:vAlign w:val="center"/>
          </w:tcPr>
          <w:p w14:paraId="75D92D27" w14:textId="77777777" w:rsidR="00390663" w:rsidRPr="00F238F4" w:rsidRDefault="00390663" w:rsidP="00390663">
            <w:pPr>
              <w:pStyle w:val="ListParagraph1"/>
              <w:spacing w:before="240" w:after="0" w:line="276" w:lineRule="auto"/>
              <w:ind w:left="0"/>
              <w:jc w:val="center"/>
              <w:rPr>
                <w:color w:val="000000" w:themeColor="text1"/>
                <w:sz w:val="26"/>
              </w:rPr>
            </w:pPr>
            <w:r w:rsidRPr="00F238F4">
              <w:rPr>
                <w:color w:val="000000" w:themeColor="text1"/>
                <w:sz w:val="26"/>
              </w:rPr>
              <w:t>63/420 (15.0)</w:t>
            </w:r>
          </w:p>
        </w:tc>
        <w:tc>
          <w:tcPr>
            <w:tcW w:w="1418" w:type="dxa"/>
            <w:vAlign w:val="center"/>
          </w:tcPr>
          <w:p w14:paraId="27A6295B" w14:textId="77777777" w:rsidR="00390663" w:rsidRPr="00F238F4" w:rsidRDefault="00390663" w:rsidP="00390663">
            <w:pPr>
              <w:pStyle w:val="ListParagraph1"/>
              <w:spacing w:before="240" w:after="0" w:line="276" w:lineRule="auto"/>
              <w:ind w:left="0"/>
              <w:jc w:val="center"/>
              <w:rPr>
                <w:color w:val="000000" w:themeColor="text1"/>
                <w:sz w:val="26"/>
              </w:rPr>
            </w:pPr>
            <w:r w:rsidRPr="00F238F4">
              <w:rPr>
                <w:color w:val="000000" w:themeColor="text1"/>
                <w:sz w:val="26"/>
              </w:rPr>
              <w:t>74/420 (17.6)</w:t>
            </w:r>
          </w:p>
        </w:tc>
        <w:tc>
          <w:tcPr>
            <w:tcW w:w="1417" w:type="dxa"/>
            <w:vAlign w:val="center"/>
          </w:tcPr>
          <w:p w14:paraId="2C8D4906"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126/420 (30.0)</w:t>
            </w:r>
          </w:p>
        </w:tc>
        <w:tc>
          <w:tcPr>
            <w:tcW w:w="1418" w:type="dxa"/>
            <w:vAlign w:val="center"/>
          </w:tcPr>
          <w:p w14:paraId="4337312A"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100/420 (23.8)</w:t>
            </w:r>
          </w:p>
        </w:tc>
      </w:tr>
      <w:tr w:rsidR="00390663" w:rsidRPr="00F238F4" w14:paraId="25E2EE09" w14:textId="77777777" w:rsidTr="009C5667">
        <w:trPr>
          <w:trHeight w:val="871"/>
          <w:jc w:val="center"/>
        </w:trPr>
        <w:tc>
          <w:tcPr>
            <w:tcW w:w="993" w:type="dxa"/>
            <w:vAlign w:val="center"/>
          </w:tcPr>
          <w:p w14:paraId="5B05D1C6" w14:textId="16EE7E70"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20</w:t>
            </w:r>
            <w:r>
              <w:rPr>
                <w:color w:val="000000" w:themeColor="text1"/>
                <w:sz w:val="26"/>
              </w:rPr>
              <w:t>19</w:t>
            </w:r>
            <w:r w:rsidRPr="00F238F4">
              <w:rPr>
                <w:color w:val="000000" w:themeColor="text1"/>
                <w:sz w:val="26"/>
              </w:rPr>
              <w:t>-202</w:t>
            </w:r>
            <w:r>
              <w:rPr>
                <w:color w:val="000000" w:themeColor="text1"/>
                <w:sz w:val="26"/>
              </w:rPr>
              <w:t>0</w:t>
            </w:r>
          </w:p>
        </w:tc>
        <w:tc>
          <w:tcPr>
            <w:tcW w:w="1418" w:type="dxa"/>
            <w:vAlign w:val="center"/>
          </w:tcPr>
          <w:p w14:paraId="094D76F8"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69/444 (15.7)</w:t>
            </w:r>
          </w:p>
        </w:tc>
        <w:tc>
          <w:tcPr>
            <w:tcW w:w="1417" w:type="dxa"/>
            <w:vAlign w:val="center"/>
          </w:tcPr>
          <w:p w14:paraId="7BD9B9FE"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84/444 (19.1)</w:t>
            </w:r>
          </w:p>
        </w:tc>
        <w:tc>
          <w:tcPr>
            <w:tcW w:w="1418" w:type="dxa"/>
            <w:vAlign w:val="center"/>
          </w:tcPr>
          <w:p w14:paraId="6AC1446D"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77/444 (17.5)</w:t>
            </w:r>
          </w:p>
        </w:tc>
        <w:tc>
          <w:tcPr>
            <w:tcW w:w="1417" w:type="dxa"/>
            <w:vAlign w:val="center"/>
          </w:tcPr>
          <w:p w14:paraId="136AECE1"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131/444 (29.8)</w:t>
            </w:r>
          </w:p>
        </w:tc>
        <w:tc>
          <w:tcPr>
            <w:tcW w:w="1418" w:type="dxa"/>
            <w:vAlign w:val="center"/>
          </w:tcPr>
          <w:p w14:paraId="080E4111"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83/444 (18.9)</w:t>
            </w:r>
          </w:p>
        </w:tc>
      </w:tr>
      <w:tr w:rsidR="00390663" w:rsidRPr="00F238F4" w14:paraId="7E9EF027" w14:textId="77777777" w:rsidTr="009C5667">
        <w:trPr>
          <w:trHeight w:val="800"/>
          <w:jc w:val="center"/>
        </w:trPr>
        <w:tc>
          <w:tcPr>
            <w:tcW w:w="993" w:type="dxa"/>
            <w:vAlign w:val="center"/>
          </w:tcPr>
          <w:p w14:paraId="0DD2A657" w14:textId="6A390548" w:rsidR="00390663" w:rsidRPr="00F238F4" w:rsidRDefault="00390663" w:rsidP="00390663">
            <w:pPr>
              <w:pStyle w:val="ListParagraph1"/>
              <w:spacing w:before="240" w:after="0" w:line="276" w:lineRule="auto"/>
              <w:ind w:left="0"/>
              <w:jc w:val="center"/>
              <w:rPr>
                <w:color w:val="000000" w:themeColor="text1"/>
                <w:sz w:val="26"/>
              </w:rPr>
            </w:pPr>
            <w:r w:rsidRPr="00F238F4">
              <w:rPr>
                <w:color w:val="000000" w:themeColor="text1"/>
                <w:sz w:val="26"/>
              </w:rPr>
              <w:lastRenderedPageBreak/>
              <w:t>202</w:t>
            </w:r>
            <w:r>
              <w:rPr>
                <w:color w:val="000000" w:themeColor="text1"/>
                <w:sz w:val="26"/>
              </w:rPr>
              <w:t>0</w:t>
            </w:r>
            <w:r w:rsidRPr="00F238F4">
              <w:rPr>
                <w:color w:val="000000" w:themeColor="text1"/>
                <w:sz w:val="26"/>
              </w:rPr>
              <w:t>-202</w:t>
            </w:r>
            <w:r>
              <w:rPr>
                <w:color w:val="000000" w:themeColor="text1"/>
                <w:sz w:val="26"/>
              </w:rPr>
              <w:t>1</w:t>
            </w:r>
          </w:p>
        </w:tc>
        <w:tc>
          <w:tcPr>
            <w:tcW w:w="1418" w:type="dxa"/>
            <w:vAlign w:val="center"/>
          </w:tcPr>
          <w:p w14:paraId="65440DA0"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66/464 (14.2)</w:t>
            </w:r>
          </w:p>
        </w:tc>
        <w:tc>
          <w:tcPr>
            <w:tcW w:w="1417" w:type="dxa"/>
            <w:vAlign w:val="center"/>
          </w:tcPr>
          <w:p w14:paraId="7ECBB1E6"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69/464 (14.9)</w:t>
            </w:r>
          </w:p>
        </w:tc>
        <w:tc>
          <w:tcPr>
            <w:tcW w:w="1418" w:type="dxa"/>
            <w:vAlign w:val="center"/>
          </w:tcPr>
          <w:p w14:paraId="6774D1A5"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96/464 (20.7)</w:t>
            </w:r>
          </w:p>
        </w:tc>
        <w:tc>
          <w:tcPr>
            <w:tcW w:w="1417" w:type="dxa"/>
            <w:vAlign w:val="center"/>
          </w:tcPr>
          <w:p w14:paraId="079B81FC"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131/464 (28.2)</w:t>
            </w:r>
          </w:p>
        </w:tc>
        <w:tc>
          <w:tcPr>
            <w:tcW w:w="1418" w:type="dxa"/>
            <w:vAlign w:val="center"/>
          </w:tcPr>
          <w:p w14:paraId="73D64842"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102/464 (22.0)</w:t>
            </w:r>
          </w:p>
        </w:tc>
      </w:tr>
    </w:tbl>
    <w:p w14:paraId="327002D4" w14:textId="77777777" w:rsidR="00A972D1" w:rsidRPr="00F238F4" w:rsidRDefault="00A972D1" w:rsidP="00A972D1">
      <w:pPr>
        <w:ind w:firstLine="426"/>
        <w:jc w:val="both"/>
        <w:rPr>
          <w:color w:val="000000" w:themeColor="text1"/>
        </w:rPr>
      </w:pPr>
    </w:p>
    <w:p w14:paraId="0E293FD5" w14:textId="66AA5791" w:rsidR="00A972D1" w:rsidRPr="00F238F4" w:rsidRDefault="00A972D1" w:rsidP="00A972D1">
      <w:pPr>
        <w:ind w:firstLine="426"/>
        <w:jc w:val="both"/>
        <w:rPr>
          <w:b/>
          <w:bCs/>
          <w:color w:val="000000" w:themeColor="text1"/>
          <w:szCs w:val="26"/>
        </w:rPr>
      </w:pPr>
      <w:r w:rsidRPr="00F238F4">
        <w:rPr>
          <w:b/>
          <w:bCs/>
          <w:color w:val="000000" w:themeColor="text1"/>
          <w:szCs w:val="26"/>
        </w:rPr>
        <w:t>Bảng thống kê khảo sát đánh về c</w:t>
      </w:r>
      <w:r w:rsidRPr="00F238F4">
        <w:rPr>
          <w:b/>
          <w:bCs/>
          <w:iCs/>
          <w:color w:val="000000" w:themeColor="text1"/>
          <w:szCs w:val="26"/>
        </w:rPr>
        <w:t>hất lượng dịch vụ của Nhà trường về</w:t>
      </w:r>
      <w:r w:rsidRPr="00F238F4">
        <w:rPr>
          <w:b/>
          <w:bCs/>
          <w:i/>
          <w:color w:val="000000" w:themeColor="text1"/>
          <w:szCs w:val="26"/>
        </w:rPr>
        <w:t xml:space="preserve"> </w:t>
      </w:r>
      <w:r w:rsidRPr="00F238F4">
        <w:rPr>
          <w:b/>
          <w:bCs/>
          <w:color w:val="000000" w:themeColor="text1"/>
          <w:szCs w:val="26"/>
        </w:rPr>
        <w:t xml:space="preserve">Công tác đảm bảo an ninh, trật tự trong trường được thực hiện tốt. </w:t>
      </w:r>
      <w:r w:rsidRPr="00F238F4">
        <w:rPr>
          <w:color w:val="000000" w:themeColor="text1"/>
        </w:rPr>
        <w:t>Năm 201</w:t>
      </w:r>
      <w:r w:rsidR="00390663">
        <w:rPr>
          <w:color w:val="000000" w:themeColor="text1"/>
        </w:rPr>
        <w:t>8</w:t>
      </w:r>
      <w:r w:rsidRPr="00F238F4">
        <w:rPr>
          <w:color w:val="000000" w:themeColor="text1"/>
        </w:rPr>
        <w:t>-20</w:t>
      </w:r>
      <w:r w:rsidR="00390663">
        <w:rPr>
          <w:color w:val="000000" w:themeColor="text1"/>
        </w:rPr>
        <w:t>19</w:t>
      </w:r>
      <w:r w:rsidRPr="00F238F4">
        <w:rPr>
          <w:color w:val="000000" w:themeColor="text1"/>
        </w:rPr>
        <w:t xml:space="preserve"> có 420 sinh viên trong 641 sinh viên tham gia khảo sát. Năm 20</w:t>
      </w:r>
      <w:r w:rsidR="00390663">
        <w:rPr>
          <w:color w:val="000000" w:themeColor="text1"/>
        </w:rPr>
        <w:t>19</w:t>
      </w:r>
      <w:r w:rsidRPr="00F238F4">
        <w:rPr>
          <w:color w:val="000000" w:themeColor="text1"/>
        </w:rPr>
        <w:t>-202</w:t>
      </w:r>
      <w:r w:rsidR="00390663">
        <w:rPr>
          <w:color w:val="000000" w:themeColor="text1"/>
        </w:rPr>
        <w:t>0</w:t>
      </w:r>
      <w:r w:rsidRPr="00F238F4">
        <w:rPr>
          <w:color w:val="000000" w:themeColor="text1"/>
        </w:rPr>
        <w:t xml:space="preserve"> có 444 sinh viên trong 653 sinh viên được khảo sát. Năm 202</w:t>
      </w:r>
      <w:r w:rsidR="00390663">
        <w:rPr>
          <w:color w:val="000000" w:themeColor="text1"/>
        </w:rPr>
        <w:t>0</w:t>
      </w:r>
      <w:r w:rsidRPr="00F238F4">
        <w:rPr>
          <w:color w:val="000000" w:themeColor="text1"/>
        </w:rPr>
        <w:t>-202</w:t>
      </w:r>
      <w:r w:rsidR="00390663">
        <w:rPr>
          <w:color w:val="000000" w:themeColor="text1"/>
        </w:rPr>
        <w:t>1</w:t>
      </w:r>
      <w:r w:rsidRPr="00F238F4">
        <w:rPr>
          <w:color w:val="000000" w:themeColor="text1"/>
        </w:rPr>
        <w:t xml:space="preserve"> có 464 trong 635 sinh viên được khảo sát.</w:t>
      </w:r>
    </w:p>
    <w:tbl>
      <w:tblPr>
        <w:tblW w:w="7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418"/>
        <w:gridCol w:w="1276"/>
        <w:gridCol w:w="1134"/>
        <w:gridCol w:w="1134"/>
        <w:gridCol w:w="1559"/>
      </w:tblGrid>
      <w:tr w:rsidR="00A972D1" w:rsidRPr="00F238F4" w14:paraId="1D576C28" w14:textId="77777777" w:rsidTr="009C5667">
        <w:trPr>
          <w:trHeight w:val="493"/>
          <w:jc w:val="center"/>
        </w:trPr>
        <w:tc>
          <w:tcPr>
            <w:tcW w:w="993" w:type="dxa"/>
            <w:vMerge w:val="restart"/>
            <w:vAlign w:val="center"/>
          </w:tcPr>
          <w:p w14:paraId="5F82866C"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b/>
                <w:i/>
                <w:color w:val="000000" w:themeColor="text1"/>
                <w:sz w:val="26"/>
              </w:rPr>
              <w:t>Năm</w:t>
            </w:r>
          </w:p>
        </w:tc>
        <w:tc>
          <w:tcPr>
            <w:tcW w:w="6521" w:type="dxa"/>
            <w:gridSpan w:val="5"/>
            <w:vAlign w:val="center"/>
          </w:tcPr>
          <w:p w14:paraId="2D6BD858"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b/>
                <w:i/>
                <w:color w:val="000000" w:themeColor="text1"/>
                <w:sz w:val="26"/>
              </w:rPr>
              <w:t>Số lượng</w:t>
            </w:r>
          </w:p>
        </w:tc>
      </w:tr>
      <w:tr w:rsidR="00A972D1" w:rsidRPr="00F238F4" w14:paraId="14FA7D9D" w14:textId="77777777" w:rsidTr="009C5667">
        <w:trPr>
          <w:trHeight w:val="1075"/>
          <w:jc w:val="center"/>
        </w:trPr>
        <w:tc>
          <w:tcPr>
            <w:tcW w:w="993" w:type="dxa"/>
            <w:vMerge/>
            <w:vAlign w:val="center"/>
          </w:tcPr>
          <w:p w14:paraId="3DDCF93F" w14:textId="77777777" w:rsidR="00A972D1" w:rsidRPr="00F238F4" w:rsidRDefault="00A972D1" w:rsidP="009C5667">
            <w:pPr>
              <w:pStyle w:val="ListParagraph1"/>
              <w:spacing w:before="240" w:after="0" w:line="276" w:lineRule="auto"/>
              <w:ind w:left="0"/>
              <w:jc w:val="center"/>
              <w:rPr>
                <w:b/>
                <w:i/>
                <w:color w:val="000000" w:themeColor="text1"/>
                <w:sz w:val="26"/>
              </w:rPr>
            </w:pPr>
          </w:p>
        </w:tc>
        <w:tc>
          <w:tcPr>
            <w:tcW w:w="1418" w:type="dxa"/>
            <w:vAlign w:val="center"/>
          </w:tcPr>
          <w:p w14:paraId="6152C0FF" w14:textId="77777777" w:rsidR="00A972D1" w:rsidRPr="00F238F4" w:rsidRDefault="00A972D1" w:rsidP="009C5667">
            <w:pPr>
              <w:pStyle w:val="ListParagraph1"/>
              <w:spacing w:before="240" w:after="0" w:line="276" w:lineRule="auto"/>
              <w:ind w:left="0"/>
              <w:jc w:val="center"/>
              <w:rPr>
                <w:bCs/>
                <w:i/>
                <w:color w:val="000000" w:themeColor="text1"/>
                <w:sz w:val="26"/>
              </w:rPr>
            </w:pPr>
            <w:r w:rsidRPr="00F238F4">
              <w:rPr>
                <w:rFonts w:eastAsia="Times New Roman"/>
                <w:bCs/>
                <w:i/>
                <w:color w:val="000000" w:themeColor="text1"/>
                <w:sz w:val="26"/>
              </w:rPr>
              <w:t>Hoàn toàn không đồng ý</w:t>
            </w:r>
          </w:p>
        </w:tc>
        <w:tc>
          <w:tcPr>
            <w:tcW w:w="1276" w:type="dxa"/>
            <w:vAlign w:val="center"/>
          </w:tcPr>
          <w:p w14:paraId="3EC2F20B" w14:textId="77777777" w:rsidR="00A972D1" w:rsidRPr="00F238F4" w:rsidRDefault="00A972D1" w:rsidP="009C5667">
            <w:pPr>
              <w:pStyle w:val="ListParagraph1"/>
              <w:spacing w:before="240" w:after="0" w:line="276" w:lineRule="auto"/>
              <w:ind w:left="0"/>
              <w:jc w:val="center"/>
              <w:rPr>
                <w:bCs/>
                <w:color w:val="000000" w:themeColor="text1"/>
                <w:sz w:val="26"/>
              </w:rPr>
            </w:pPr>
            <w:r w:rsidRPr="00F238F4">
              <w:rPr>
                <w:rFonts w:eastAsia="Times New Roman"/>
                <w:bCs/>
                <w:i/>
                <w:color w:val="000000" w:themeColor="text1"/>
                <w:sz w:val="26"/>
              </w:rPr>
              <w:t>Không đồng ý</w:t>
            </w:r>
          </w:p>
        </w:tc>
        <w:tc>
          <w:tcPr>
            <w:tcW w:w="1134" w:type="dxa"/>
            <w:vAlign w:val="center"/>
          </w:tcPr>
          <w:p w14:paraId="57CC700E" w14:textId="77777777" w:rsidR="00A972D1" w:rsidRPr="00F238F4" w:rsidRDefault="00A972D1" w:rsidP="009C5667">
            <w:pPr>
              <w:pStyle w:val="ListParagraph1"/>
              <w:spacing w:before="240" w:after="0" w:line="276" w:lineRule="auto"/>
              <w:ind w:left="0"/>
              <w:jc w:val="center"/>
              <w:rPr>
                <w:bCs/>
                <w:color w:val="000000" w:themeColor="text1"/>
                <w:sz w:val="26"/>
              </w:rPr>
            </w:pPr>
            <w:r w:rsidRPr="00F238F4">
              <w:rPr>
                <w:bCs/>
                <w:color w:val="000000" w:themeColor="text1"/>
                <w:sz w:val="26"/>
              </w:rPr>
              <w:t>Không ý kiến</w:t>
            </w:r>
          </w:p>
        </w:tc>
        <w:tc>
          <w:tcPr>
            <w:tcW w:w="1134" w:type="dxa"/>
            <w:vAlign w:val="center"/>
          </w:tcPr>
          <w:p w14:paraId="58F39DAE" w14:textId="77777777" w:rsidR="00A972D1" w:rsidRPr="00F238F4" w:rsidRDefault="00A972D1" w:rsidP="009C5667">
            <w:pPr>
              <w:pStyle w:val="ListParagraph1"/>
              <w:spacing w:before="240" w:after="0" w:line="276" w:lineRule="auto"/>
              <w:ind w:left="0"/>
              <w:jc w:val="center"/>
              <w:rPr>
                <w:bCs/>
                <w:i/>
                <w:color w:val="000000" w:themeColor="text1"/>
                <w:sz w:val="26"/>
              </w:rPr>
            </w:pPr>
            <w:r w:rsidRPr="00F238F4">
              <w:rPr>
                <w:bCs/>
                <w:color w:val="000000" w:themeColor="text1"/>
                <w:sz w:val="26"/>
              </w:rPr>
              <w:t>Đồng ý</w:t>
            </w:r>
          </w:p>
        </w:tc>
        <w:tc>
          <w:tcPr>
            <w:tcW w:w="1559" w:type="dxa"/>
            <w:vAlign w:val="center"/>
          </w:tcPr>
          <w:p w14:paraId="14F4F8D3" w14:textId="77777777" w:rsidR="00A972D1" w:rsidRPr="00F238F4" w:rsidRDefault="00A972D1" w:rsidP="009C5667">
            <w:pPr>
              <w:pStyle w:val="ListParagraph1"/>
              <w:spacing w:before="240" w:after="0" w:line="276" w:lineRule="auto"/>
              <w:ind w:left="0"/>
              <w:jc w:val="center"/>
              <w:rPr>
                <w:bCs/>
                <w:i/>
                <w:color w:val="000000" w:themeColor="text1"/>
                <w:sz w:val="26"/>
              </w:rPr>
            </w:pPr>
            <w:r w:rsidRPr="00F238F4">
              <w:rPr>
                <w:bCs/>
                <w:color w:val="000000" w:themeColor="text1"/>
                <w:sz w:val="26"/>
              </w:rPr>
              <w:t>Hoàn toàn đồng ý</w:t>
            </w:r>
          </w:p>
        </w:tc>
      </w:tr>
      <w:tr w:rsidR="00390663" w:rsidRPr="00F238F4" w14:paraId="2D17AD8E" w14:textId="77777777" w:rsidTr="009C5667">
        <w:trPr>
          <w:trHeight w:val="1151"/>
          <w:jc w:val="center"/>
        </w:trPr>
        <w:tc>
          <w:tcPr>
            <w:tcW w:w="993" w:type="dxa"/>
            <w:vAlign w:val="center"/>
          </w:tcPr>
          <w:p w14:paraId="68B1A409" w14:textId="642D9663"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201</w:t>
            </w:r>
            <w:r>
              <w:rPr>
                <w:color w:val="000000" w:themeColor="text1"/>
                <w:sz w:val="26"/>
              </w:rPr>
              <w:t>8</w:t>
            </w:r>
            <w:r w:rsidRPr="00F238F4">
              <w:rPr>
                <w:color w:val="000000" w:themeColor="text1"/>
                <w:sz w:val="26"/>
              </w:rPr>
              <w:t>-20</w:t>
            </w:r>
            <w:r>
              <w:rPr>
                <w:color w:val="000000" w:themeColor="text1"/>
                <w:sz w:val="26"/>
              </w:rPr>
              <w:t>19</w:t>
            </w:r>
          </w:p>
        </w:tc>
        <w:tc>
          <w:tcPr>
            <w:tcW w:w="1418" w:type="dxa"/>
            <w:vAlign w:val="center"/>
          </w:tcPr>
          <w:p w14:paraId="01EEC95C"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59/420 (14.0)</w:t>
            </w:r>
          </w:p>
        </w:tc>
        <w:tc>
          <w:tcPr>
            <w:tcW w:w="1276" w:type="dxa"/>
            <w:vAlign w:val="center"/>
          </w:tcPr>
          <w:p w14:paraId="40AF8AF7" w14:textId="77777777" w:rsidR="00390663" w:rsidRPr="00F238F4" w:rsidRDefault="00390663" w:rsidP="00390663">
            <w:pPr>
              <w:pStyle w:val="ListParagraph1"/>
              <w:spacing w:before="240" w:after="0" w:line="276" w:lineRule="auto"/>
              <w:ind w:left="0"/>
              <w:jc w:val="center"/>
              <w:rPr>
                <w:color w:val="000000" w:themeColor="text1"/>
                <w:sz w:val="26"/>
              </w:rPr>
            </w:pPr>
            <w:r w:rsidRPr="00F238F4">
              <w:rPr>
                <w:color w:val="000000" w:themeColor="text1"/>
                <w:sz w:val="26"/>
              </w:rPr>
              <w:t>55/420 (13.1)</w:t>
            </w:r>
          </w:p>
        </w:tc>
        <w:tc>
          <w:tcPr>
            <w:tcW w:w="1134" w:type="dxa"/>
            <w:vAlign w:val="center"/>
          </w:tcPr>
          <w:p w14:paraId="2972F695" w14:textId="77777777" w:rsidR="00390663" w:rsidRPr="00F238F4" w:rsidRDefault="00390663" w:rsidP="00390663">
            <w:pPr>
              <w:pStyle w:val="ListParagraph1"/>
              <w:spacing w:before="240" w:after="0" w:line="276" w:lineRule="auto"/>
              <w:ind w:left="0"/>
              <w:jc w:val="center"/>
              <w:rPr>
                <w:color w:val="000000" w:themeColor="text1"/>
                <w:sz w:val="26"/>
              </w:rPr>
            </w:pPr>
            <w:r w:rsidRPr="00F238F4">
              <w:rPr>
                <w:color w:val="000000" w:themeColor="text1"/>
                <w:sz w:val="26"/>
              </w:rPr>
              <w:t>79/420 (18.8)</w:t>
            </w:r>
          </w:p>
        </w:tc>
        <w:tc>
          <w:tcPr>
            <w:tcW w:w="1134" w:type="dxa"/>
            <w:vAlign w:val="center"/>
          </w:tcPr>
          <w:p w14:paraId="3A6A7C3C"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125/420 (29.8)</w:t>
            </w:r>
          </w:p>
        </w:tc>
        <w:tc>
          <w:tcPr>
            <w:tcW w:w="1559" w:type="dxa"/>
            <w:vAlign w:val="center"/>
          </w:tcPr>
          <w:p w14:paraId="222CD5ED"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102/420 (24.3)</w:t>
            </w:r>
          </w:p>
        </w:tc>
      </w:tr>
      <w:tr w:rsidR="00390663" w:rsidRPr="00F238F4" w14:paraId="3BD657DD" w14:textId="77777777" w:rsidTr="009C5667">
        <w:trPr>
          <w:trHeight w:val="840"/>
          <w:jc w:val="center"/>
        </w:trPr>
        <w:tc>
          <w:tcPr>
            <w:tcW w:w="993" w:type="dxa"/>
            <w:vAlign w:val="center"/>
          </w:tcPr>
          <w:p w14:paraId="0069ECDE" w14:textId="49A8EA6A"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20</w:t>
            </w:r>
            <w:r>
              <w:rPr>
                <w:color w:val="000000" w:themeColor="text1"/>
                <w:sz w:val="26"/>
              </w:rPr>
              <w:t>19</w:t>
            </w:r>
            <w:r w:rsidRPr="00F238F4">
              <w:rPr>
                <w:color w:val="000000" w:themeColor="text1"/>
                <w:sz w:val="26"/>
              </w:rPr>
              <w:t>-202</w:t>
            </w:r>
            <w:r>
              <w:rPr>
                <w:color w:val="000000" w:themeColor="text1"/>
                <w:sz w:val="26"/>
              </w:rPr>
              <w:t>0</w:t>
            </w:r>
          </w:p>
        </w:tc>
        <w:tc>
          <w:tcPr>
            <w:tcW w:w="1418" w:type="dxa"/>
            <w:vAlign w:val="center"/>
          </w:tcPr>
          <w:p w14:paraId="7AB0B0AD"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68/444 (15.3)</w:t>
            </w:r>
          </w:p>
        </w:tc>
        <w:tc>
          <w:tcPr>
            <w:tcW w:w="1276" w:type="dxa"/>
            <w:vAlign w:val="center"/>
          </w:tcPr>
          <w:p w14:paraId="6776C73F"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73/444 (16.4)</w:t>
            </w:r>
          </w:p>
        </w:tc>
        <w:tc>
          <w:tcPr>
            <w:tcW w:w="1134" w:type="dxa"/>
            <w:vAlign w:val="center"/>
          </w:tcPr>
          <w:p w14:paraId="52C6A16A" w14:textId="77777777" w:rsidR="00390663" w:rsidRPr="00F238F4" w:rsidRDefault="00390663" w:rsidP="00390663">
            <w:pPr>
              <w:pStyle w:val="ListParagraph1"/>
              <w:spacing w:before="240" w:after="0" w:line="276" w:lineRule="auto"/>
              <w:ind w:left="0"/>
              <w:jc w:val="center"/>
              <w:rPr>
                <w:color w:val="000000" w:themeColor="text1"/>
                <w:sz w:val="26"/>
              </w:rPr>
            </w:pPr>
            <w:r w:rsidRPr="00F238F4">
              <w:rPr>
                <w:color w:val="000000" w:themeColor="text1"/>
                <w:sz w:val="26"/>
              </w:rPr>
              <w:t>79/444 (17.8)</w:t>
            </w:r>
          </w:p>
        </w:tc>
        <w:tc>
          <w:tcPr>
            <w:tcW w:w="1134" w:type="dxa"/>
            <w:vAlign w:val="center"/>
          </w:tcPr>
          <w:p w14:paraId="292B3E12"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129/444 (29.1)</w:t>
            </w:r>
          </w:p>
        </w:tc>
        <w:tc>
          <w:tcPr>
            <w:tcW w:w="1559" w:type="dxa"/>
            <w:vAlign w:val="center"/>
          </w:tcPr>
          <w:p w14:paraId="7AF8F4DA"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95/444 (21.4)</w:t>
            </w:r>
          </w:p>
        </w:tc>
      </w:tr>
      <w:tr w:rsidR="00390663" w:rsidRPr="00F238F4" w14:paraId="133CCF5D" w14:textId="77777777" w:rsidTr="009C5667">
        <w:trPr>
          <w:trHeight w:val="955"/>
          <w:jc w:val="center"/>
        </w:trPr>
        <w:tc>
          <w:tcPr>
            <w:tcW w:w="993" w:type="dxa"/>
            <w:vAlign w:val="center"/>
          </w:tcPr>
          <w:p w14:paraId="28F59F1D" w14:textId="5755DF34" w:rsidR="00390663" w:rsidRPr="00F238F4" w:rsidRDefault="00390663" w:rsidP="00390663">
            <w:pPr>
              <w:pStyle w:val="ListParagraph1"/>
              <w:spacing w:before="240" w:after="0" w:line="276" w:lineRule="auto"/>
              <w:ind w:left="0"/>
              <w:jc w:val="center"/>
              <w:rPr>
                <w:color w:val="000000" w:themeColor="text1"/>
                <w:sz w:val="26"/>
              </w:rPr>
            </w:pPr>
            <w:r w:rsidRPr="00F238F4">
              <w:rPr>
                <w:color w:val="000000" w:themeColor="text1"/>
                <w:sz w:val="26"/>
              </w:rPr>
              <w:t>202</w:t>
            </w:r>
            <w:r>
              <w:rPr>
                <w:color w:val="000000" w:themeColor="text1"/>
                <w:sz w:val="26"/>
              </w:rPr>
              <w:t>0</w:t>
            </w:r>
            <w:r w:rsidRPr="00F238F4">
              <w:rPr>
                <w:color w:val="000000" w:themeColor="text1"/>
                <w:sz w:val="26"/>
              </w:rPr>
              <w:t>-202</w:t>
            </w:r>
            <w:r>
              <w:rPr>
                <w:color w:val="000000" w:themeColor="text1"/>
                <w:sz w:val="26"/>
              </w:rPr>
              <w:t>1</w:t>
            </w:r>
          </w:p>
        </w:tc>
        <w:tc>
          <w:tcPr>
            <w:tcW w:w="1418" w:type="dxa"/>
            <w:vAlign w:val="center"/>
          </w:tcPr>
          <w:p w14:paraId="71E5EF9A"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56/464 (12.1)</w:t>
            </w:r>
          </w:p>
        </w:tc>
        <w:tc>
          <w:tcPr>
            <w:tcW w:w="1276" w:type="dxa"/>
            <w:vAlign w:val="center"/>
          </w:tcPr>
          <w:p w14:paraId="1D25DF82"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55/464 (11.9)</w:t>
            </w:r>
          </w:p>
        </w:tc>
        <w:tc>
          <w:tcPr>
            <w:tcW w:w="1134" w:type="dxa"/>
            <w:vAlign w:val="center"/>
          </w:tcPr>
          <w:p w14:paraId="50FC3BBE"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103/464 (22.2)</w:t>
            </w:r>
          </w:p>
        </w:tc>
        <w:tc>
          <w:tcPr>
            <w:tcW w:w="1134" w:type="dxa"/>
            <w:vAlign w:val="center"/>
          </w:tcPr>
          <w:p w14:paraId="778CC6BB"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150/464 (32.3)</w:t>
            </w:r>
          </w:p>
        </w:tc>
        <w:tc>
          <w:tcPr>
            <w:tcW w:w="1559" w:type="dxa"/>
            <w:vAlign w:val="center"/>
          </w:tcPr>
          <w:p w14:paraId="6EB0E48C"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100/464 (21.6)</w:t>
            </w:r>
          </w:p>
        </w:tc>
      </w:tr>
    </w:tbl>
    <w:p w14:paraId="1EEBEA0B" w14:textId="77777777" w:rsidR="00A972D1" w:rsidRPr="00F238F4" w:rsidRDefault="00A972D1" w:rsidP="00A972D1">
      <w:pPr>
        <w:ind w:firstLine="426"/>
        <w:jc w:val="both"/>
        <w:rPr>
          <w:color w:val="000000" w:themeColor="text1"/>
        </w:rPr>
      </w:pPr>
    </w:p>
    <w:p w14:paraId="5B7E77DE" w14:textId="172F04BB" w:rsidR="00A972D1" w:rsidRPr="00F238F4" w:rsidRDefault="00A972D1" w:rsidP="00A972D1">
      <w:pPr>
        <w:ind w:firstLine="426"/>
        <w:jc w:val="both"/>
        <w:rPr>
          <w:b/>
          <w:bCs/>
          <w:color w:val="000000" w:themeColor="text1"/>
          <w:szCs w:val="26"/>
        </w:rPr>
      </w:pPr>
      <w:r w:rsidRPr="00F238F4">
        <w:rPr>
          <w:b/>
          <w:bCs/>
          <w:color w:val="000000" w:themeColor="text1"/>
          <w:szCs w:val="26"/>
        </w:rPr>
        <w:t xml:space="preserve">Bảng thống kê khảo sát đánh về giáo trình đào tạo tạo điều kiện để thực hiện phương pháp dạy học tích cực về Mục tiêu của giáo trình phù hợp với mục tiêu của chương trình đào tạo. </w:t>
      </w:r>
      <w:r w:rsidRPr="00F238F4">
        <w:rPr>
          <w:color w:val="000000" w:themeColor="text1"/>
        </w:rPr>
        <w:t>Năm 201</w:t>
      </w:r>
      <w:r w:rsidR="00390663">
        <w:rPr>
          <w:color w:val="000000" w:themeColor="text1"/>
        </w:rPr>
        <w:t>8</w:t>
      </w:r>
      <w:r w:rsidRPr="00F238F4">
        <w:rPr>
          <w:color w:val="000000" w:themeColor="text1"/>
        </w:rPr>
        <w:t>-20</w:t>
      </w:r>
      <w:r w:rsidR="00390663">
        <w:rPr>
          <w:color w:val="000000" w:themeColor="text1"/>
        </w:rPr>
        <w:t xml:space="preserve">19 </w:t>
      </w:r>
      <w:r w:rsidRPr="00F238F4">
        <w:rPr>
          <w:color w:val="000000" w:themeColor="text1"/>
        </w:rPr>
        <w:t>có 420 sinh viên trong 641 sinh viên tham gia khảo sát. Năm 20</w:t>
      </w:r>
      <w:r w:rsidR="00390663">
        <w:rPr>
          <w:color w:val="000000" w:themeColor="text1"/>
        </w:rPr>
        <w:t>19</w:t>
      </w:r>
      <w:r w:rsidRPr="00F238F4">
        <w:rPr>
          <w:color w:val="000000" w:themeColor="text1"/>
        </w:rPr>
        <w:t>-202</w:t>
      </w:r>
      <w:r w:rsidR="00390663">
        <w:rPr>
          <w:color w:val="000000" w:themeColor="text1"/>
        </w:rPr>
        <w:t>0</w:t>
      </w:r>
      <w:r w:rsidRPr="00F238F4">
        <w:rPr>
          <w:color w:val="000000" w:themeColor="text1"/>
        </w:rPr>
        <w:t xml:space="preserve"> có 444 sinh viên trong 653 sinh viên được khảo sát. Năm 202</w:t>
      </w:r>
      <w:r w:rsidR="00390663">
        <w:rPr>
          <w:color w:val="000000" w:themeColor="text1"/>
        </w:rPr>
        <w:t>0</w:t>
      </w:r>
      <w:r w:rsidRPr="00F238F4">
        <w:rPr>
          <w:color w:val="000000" w:themeColor="text1"/>
        </w:rPr>
        <w:t>-202</w:t>
      </w:r>
      <w:r w:rsidR="00390663">
        <w:rPr>
          <w:color w:val="000000" w:themeColor="text1"/>
        </w:rPr>
        <w:t>1</w:t>
      </w:r>
      <w:r w:rsidRPr="00F238F4">
        <w:rPr>
          <w:color w:val="000000" w:themeColor="text1"/>
        </w:rPr>
        <w:t xml:space="preserve"> có 464 trong 635 sinh viên được khảo sát.</w:t>
      </w:r>
    </w:p>
    <w:tbl>
      <w:tblPr>
        <w:tblW w:w="5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1275"/>
        <w:gridCol w:w="1276"/>
        <w:gridCol w:w="1134"/>
        <w:gridCol w:w="1276"/>
      </w:tblGrid>
      <w:tr w:rsidR="00A972D1" w:rsidRPr="00F238F4" w14:paraId="49D149D0" w14:textId="77777777" w:rsidTr="009C5667">
        <w:trPr>
          <w:trHeight w:val="535"/>
          <w:jc w:val="center"/>
        </w:trPr>
        <w:tc>
          <w:tcPr>
            <w:tcW w:w="852" w:type="dxa"/>
            <w:vMerge w:val="restart"/>
            <w:vAlign w:val="center"/>
          </w:tcPr>
          <w:p w14:paraId="1DC9719E" w14:textId="77777777" w:rsidR="00A972D1" w:rsidRPr="00F238F4" w:rsidRDefault="00A972D1" w:rsidP="009C5667">
            <w:pPr>
              <w:pStyle w:val="ListParagraph1"/>
              <w:spacing w:before="240" w:after="0" w:line="276" w:lineRule="auto"/>
              <w:ind w:left="0"/>
              <w:jc w:val="center"/>
              <w:rPr>
                <w:b/>
                <w:i/>
                <w:color w:val="000000" w:themeColor="text1"/>
                <w:sz w:val="26"/>
              </w:rPr>
            </w:pPr>
            <w:r w:rsidRPr="00F238F4">
              <w:rPr>
                <w:b/>
                <w:i/>
                <w:color w:val="000000" w:themeColor="text1"/>
                <w:sz w:val="26"/>
              </w:rPr>
              <w:t>Năm</w:t>
            </w:r>
          </w:p>
        </w:tc>
        <w:tc>
          <w:tcPr>
            <w:tcW w:w="4961" w:type="dxa"/>
            <w:gridSpan w:val="4"/>
            <w:vAlign w:val="center"/>
          </w:tcPr>
          <w:p w14:paraId="54187870" w14:textId="77777777" w:rsidR="00A972D1" w:rsidRPr="00F238F4" w:rsidRDefault="00A972D1" w:rsidP="009C5667">
            <w:pPr>
              <w:pStyle w:val="ListParagraph1"/>
              <w:spacing w:before="240" w:after="0" w:line="276" w:lineRule="auto"/>
              <w:ind w:left="0"/>
              <w:jc w:val="center"/>
              <w:rPr>
                <w:color w:val="000000" w:themeColor="text1"/>
                <w:sz w:val="26"/>
              </w:rPr>
            </w:pPr>
            <w:r w:rsidRPr="00F238F4">
              <w:rPr>
                <w:color w:val="000000" w:themeColor="text1"/>
                <w:sz w:val="26"/>
              </w:rPr>
              <w:t>Số lượng</w:t>
            </w:r>
          </w:p>
        </w:tc>
      </w:tr>
      <w:tr w:rsidR="00A972D1" w:rsidRPr="00F238F4" w14:paraId="631128E7" w14:textId="77777777" w:rsidTr="009C5667">
        <w:trPr>
          <w:trHeight w:val="702"/>
          <w:jc w:val="center"/>
        </w:trPr>
        <w:tc>
          <w:tcPr>
            <w:tcW w:w="852" w:type="dxa"/>
            <w:vMerge/>
            <w:vAlign w:val="center"/>
          </w:tcPr>
          <w:p w14:paraId="7D098454" w14:textId="77777777" w:rsidR="00A972D1" w:rsidRPr="00F238F4" w:rsidRDefault="00A972D1" w:rsidP="009C5667">
            <w:pPr>
              <w:pStyle w:val="ListParagraph1"/>
              <w:spacing w:before="240" w:after="0" w:line="276" w:lineRule="auto"/>
              <w:ind w:left="0"/>
              <w:jc w:val="center"/>
              <w:rPr>
                <w:b/>
                <w:i/>
                <w:color w:val="000000" w:themeColor="text1"/>
                <w:sz w:val="26"/>
              </w:rPr>
            </w:pPr>
          </w:p>
        </w:tc>
        <w:tc>
          <w:tcPr>
            <w:tcW w:w="1275" w:type="dxa"/>
            <w:vAlign w:val="center"/>
          </w:tcPr>
          <w:p w14:paraId="71268D90" w14:textId="77777777" w:rsidR="00A972D1" w:rsidRPr="00F238F4" w:rsidRDefault="00A972D1" w:rsidP="009C5667">
            <w:pPr>
              <w:pStyle w:val="ListParagraph1"/>
              <w:spacing w:before="240" w:after="0" w:line="276" w:lineRule="auto"/>
              <w:ind w:left="0"/>
              <w:jc w:val="center"/>
              <w:rPr>
                <w:bCs/>
                <w:i/>
                <w:color w:val="000000" w:themeColor="text1"/>
                <w:sz w:val="26"/>
              </w:rPr>
            </w:pPr>
            <w:r w:rsidRPr="00F238F4">
              <w:rPr>
                <w:bCs/>
                <w:i/>
                <w:color w:val="000000" w:themeColor="text1"/>
                <w:sz w:val="26"/>
              </w:rPr>
              <w:t>Chưa đạt yêu cầu</w:t>
            </w:r>
          </w:p>
        </w:tc>
        <w:tc>
          <w:tcPr>
            <w:tcW w:w="1276" w:type="dxa"/>
            <w:vAlign w:val="center"/>
          </w:tcPr>
          <w:p w14:paraId="6F11C1AC" w14:textId="77777777" w:rsidR="00A972D1" w:rsidRPr="00F238F4" w:rsidRDefault="00A972D1" w:rsidP="009C5667">
            <w:pPr>
              <w:pStyle w:val="ListParagraph1"/>
              <w:spacing w:before="240" w:after="0" w:line="276" w:lineRule="auto"/>
              <w:ind w:left="0"/>
              <w:jc w:val="center"/>
              <w:rPr>
                <w:bCs/>
                <w:color w:val="000000" w:themeColor="text1"/>
                <w:sz w:val="26"/>
              </w:rPr>
            </w:pPr>
            <w:r w:rsidRPr="00F238F4">
              <w:rPr>
                <w:bCs/>
                <w:color w:val="000000" w:themeColor="text1"/>
                <w:sz w:val="26"/>
              </w:rPr>
              <w:t>Đạt yêu cầu</w:t>
            </w:r>
          </w:p>
        </w:tc>
        <w:tc>
          <w:tcPr>
            <w:tcW w:w="1134" w:type="dxa"/>
            <w:vAlign w:val="center"/>
          </w:tcPr>
          <w:p w14:paraId="173FE723" w14:textId="77777777" w:rsidR="00A972D1" w:rsidRPr="00F238F4" w:rsidRDefault="00A972D1" w:rsidP="009C5667">
            <w:pPr>
              <w:pStyle w:val="ListParagraph1"/>
              <w:spacing w:before="240" w:after="0" w:line="276" w:lineRule="auto"/>
              <w:ind w:left="0"/>
              <w:jc w:val="center"/>
              <w:rPr>
                <w:bCs/>
                <w:color w:val="000000" w:themeColor="text1"/>
                <w:sz w:val="26"/>
              </w:rPr>
            </w:pPr>
            <w:r w:rsidRPr="00F238F4">
              <w:rPr>
                <w:bCs/>
                <w:color w:val="000000" w:themeColor="text1"/>
                <w:sz w:val="26"/>
              </w:rPr>
              <w:t>Khá</w:t>
            </w:r>
          </w:p>
        </w:tc>
        <w:tc>
          <w:tcPr>
            <w:tcW w:w="1276" w:type="dxa"/>
            <w:vAlign w:val="center"/>
          </w:tcPr>
          <w:p w14:paraId="0992E2BD" w14:textId="77777777" w:rsidR="00A972D1" w:rsidRPr="00F238F4" w:rsidRDefault="00A972D1" w:rsidP="009C5667">
            <w:pPr>
              <w:pStyle w:val="ListParagraph1"/>
              <w:spacing w:before="240" w:after="0" w:line="276" w:lineRule="auto"/>
              <w:ind w:left="0"/>
              <w:jc w:val="center"/>
              <w:rPr>
                <w:bCs/>
                <w:i/>
                <w:color w:val="000000" w:themeColor="text1"/>
                <w:sz w:val="26"/>
              </w:rPr>
            </w:pPr>
            <w:r w:rsidRPr="00F238F4">
              <w:rPr>
                <w:bCs/>
                <w:i/>
                <w:color w:val="000000" w:themeColor="text1"/>
                <w:sz w:val="26"/>
              </w:rPr>
              <w:t>Tốt</w:t>
            </w:r>
          </w:p>
        </w:tc>
      </w:tr>
      <w:tr w:rsidR="00390663" w:rsidRPr="00F238F4" w14:paraId="19466DBD" w14:textId="77777777" w:rsidTr="009C5667">
        <w:trPr>
          <w:trHeight w:val="836"/>
          <w:jc w:val="center"/>
        </w:trPr>
        <w:tc>
          <w:tcPr>
            <w:tcW w:w="852" w:type="dxa"/>
            <w:vAlign w:val="center"/>
          </w:tcPr>
          <w:p w14:paraId="245B0142" w14:textId="5AD7ADD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201</w:t>
            </w:r>
            <w:r>
              <w:rPr>
                <w:color w:val="000000" w:themeColor="text1"/>
                <w:sz w:val="26"/>
              </w:rPr>
              <w:t>8</w:t>
            </w:r>
            <w:r w:rsidRPr="00F238F4">
              <w:rPr>
                <w:color w:val="000000" w:themeColor="text1"/>
                <w:sz w:val="26"/>
              </w:rPr>
              <w:t>-20</w:t>
            </w:r>
            <w:r>
              <w:rPr>
                <w:color w:val="000000" w:themeColor="text1"/>
                <w:sz w:val="26"/>
              </w:rPr>
              <w:t>19</w:t>
            </w:r>
          </w:p>
        </w:tc>
        <w:tc>
          <w:tcPr>
            <w:tcW w:w="1275" w:type="dxa"/>
            <w:vAlign w:val="center"/>
          </w:tcPr>
          <w:p w14:paraId="524C0490"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81/420 (19.3)</w:t>
            </w:r>
          </w:p>
        </w:tc>
        <w:tc>
          <w:tcPr>
            <w:tcW w:w="1276" w:type="dxa"/>
            <w:vAlign w:val="center"/>
          </w:tcPr>
          <w:p w14:paraId="4957DC02" w14:textId="77777777" w:rsidR="00390663" w:rsidRPr="00F238F4" w:rsidRDefault="00390663" w:rsidP="00390663">
            <w:pPr>
              <w:pStyle w:val="ListParagraph1"/>
              <w:spacing w:before="240" w:after="0" w:line="276" w:lineRule="auto"/>
              <w:ind w:left="0"/>
              <w:jc w:val="center"/>
              <w:rPr>
                <w:color w:val="000000" w:themeColor="text1"/>
                <w:sz w:val="26"/>
              </w:rPr>
            </w:pPr>
            <w:r w:rsidRPr="00F238F4">
              <w:rPr>
                <w:color w:val="000000" w:themeColor="text1"/>
                <w:sz w:val="26"/>
              </w:rPr>
              <w:t>89/420 (21.2)</w:t>
            </w:r>
          </w:p>
        </w:tc>
        <w:tc>
          <w:tcPr>
            <w:tcW w:w="1134" w:type="dxa"/>
            <w:vAlign w:val="center"/>
          </w:tcPr>
          <w:p w14:paraId="4AA00E72" w14:textId="77777777" w:rsidR="00390663" w:rsidRPr="00F238F4" w:rsidRDefault="00390663" w:rsidP="00390663">
            <w:pPr>
              <w:pStyle w:val="ListParagraph1"/>
              <w:spacing w:before="240" w:after="0" w:line="276" w:lineRule="auto"/>
              <w:ind w:left="0"/>
              <w:jc w:val="center"/>
              <w:rPr>
                <w:color w:val="000000" w:themeColor="text1"/>
                <w:sz w:val="26"/>
              </w:rPr>
            </w:pPr>
            <w:r w:rsidRPr="00F238F4">
              <w:rPr>
                <w:color w:val="000000" w:themeColor="text1"/>
                <w:sz w:val="26"/>
              </w:rPr>
              <w:t>116/420 (27.6)</w:t>
            </w:r>
          </w:p>
        </w:tc>
        <w:tc>
          <w:tcPr>
            <w:tcW w:w="1276" w:type="dxa"/>
            <w:vAlign w:val="center"/>
          </w:tcPr>
          <w:p w14:paraId="7956FD75"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134/420 (31.9)</w:t>
            </w:r>
          </w:p>
        </w:tc>
      </w:tr>
      <w:tr w:rsidR="00390663" w:rsidRPr="00F238F4" w14:paraId="44A0F08C" w14:textId="77777777" w:rsidTr="009C5667">
        <w:trPr>
          <w:trHeight w:val="751"/>
          <w:jc w:val="center"/>
        </w:trPr>
        <w:tc>
          <w:tcPr>
            <w:tcW w:w="852" w:type="dxa"/>
            <w:vAlign w:val="center"/>
          </w:tcPr>
          <w:p w14:paraId="3DECA56E" w14:textId="4CD28FD3"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20</w:t>
            </w:r>
            <w:r>
              <w:rPr>
                <w:color w:val="000000" w:themeColor="text1"/>
                <w:sz w:val="26"/>
              </w:rPr>
              <w:t>19</w:t>
            </w:r>
            <w:r w:rsidRPr="00F238F4">
              <w:rPr>
                <w:color w:val="000000" w:themeColor="text1"/>
                <w:sz w:val="26"/>
              </w:rPr>
              <w:t>-202</w:t>
            </w:r>
            <w:r>
              <w:rPr>
                <w:color w:val="000000" w:themeColor="text1"/>
                <w:sz w:val="26"/>
              </w:rPr>
              <w:t>0</w:t>
            </w:r>
          </w:p>
        </w:tc>
        <w:tc>
          <w:tcPr>
            <w:tcW w:w="1275" w:type="dxa"/>
            <w:vAlign w:val="center"/>
          </w:tcPr>
          <w:p w14:paraId="3A934886"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94/444 (21.4)</w:t>
            </w:r>
          </w:p>
        </w:tc>
        <w:tc>
          <w:tcPr>
            <w:tcW w:w="1276" w:type="dxa"/>
            <w:vAlign w:val="center"/>
          </w:tcPr>
          <w:p w14:paraId="3F52152C"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105/444 (23.9)</w:t>
            </w:r>
          </w:p>
        </w:tc>
        <w:tc>
          <w:tcPr>
            <w:tcW w:w="1134" w:type="dxa"/>
            <w:vAlign w:val="center"/>
          </w:tcPr>
          <w:p w14:paraId="4B030051"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122/444 (27.7)</w:t>
            </w:r>
          </w:p>
        </w:tc>
        <w:tc>
          <w:tcPr>
            <w:tcW w:w="1276" w:type="dxa"/>
            <w:vAlign w:val="center"/>
          </w:tcPr>
          <w:p w14:paraId="4D2FFA44"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123/444 (28.0)</w:t>
            </w:r>
          </w:p>
        </w:tc>
      </w:tr>
      <w:tr w:rsidR="00390663" w:rsidRPr="00F238F4" w14:paraId="4994EB0F" w14:textId="77777777" w:rsidTr="009C5667">
        <w:trPr>
          <w:trHeight w:val="820"/>
          <w:jc w:val="center"/>
        </w:trPr>
        <w:tc>
          <w:tcPr>
            <w:tcW w:w="852" w:type="dxa"/>
            <w:vAlign w:val="center"/>
          </w:tcPr>
          <w:p w14:paraId="6D390FA3" w14:textId="0D1BAE7F" w:rsidR="00390663" w:rsidRPr="00F238F4" w:rsidRDefault="00390663" w:rsidP="00390663">
            <w:pPr>
              <w:pStyle w:val="ListParagraph1"/>
              <w:spacing w:before="240" w:after="0" w:line="276" w:lineRule="auto"/>
              <w:ind w:left="0"/>
              <w:jc w:val="center"/>
              <w:rPr>
                <w:color w:val="000000" w:themeColor="text1"/>
                <w:sz w:val="26"/>
              </w:rPr>
            </w:pPr>
            <w:r w:rsidRPr="00F238F4">
              <w:rPr>
                <w:color w:val="000000" w:themeColor="text1"/>
                <w:sz w:val="26"/>
              </w:rPr>
              <w:t>202</w:t>
            </w:r>
            <w:r>
              <w:rPr>
                <w:color w:val="000000" w:themeColor="text1"/>
                <w:sz w:val="26"/>
              </w:rPr>
              <w:t>0</w:t>
            </w:r>
            <w:r w:rsidRPr="00F238F4">
              <w:rPr>
                <w:color w:val="000000" w:themeColor="text1"/>
                <w:sz w:val="26"/>
              </w:rPr>
              <w:t>-202</w:t>
            </w:r>
            <w:r>
              <w:rPr>
                <w:color w:val="000000" w:themeColor="text1"/>
                <w:sz w:val="26"/>
              </w:rPr>
              <w:t>1</w:t>
            </w:r>
          </w:p>
        </w:tc>
        <w:tc>
          <w:tcPr>
            <w:tcW w:w="1275" w:type="dxa"/>
            <w:vAlign w:val="center"/>
          </w:tcPr>
          <w:p w14:paraId="4119C5D1"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68/464 (14.7)</w:t>
            </w:r>
          </w:p>
        </w:tc>
        <w:tc>
          <w:tcPr>
            <w:tcW w:w="1276" w:type="dxa"/>
            <w:vAlign w:val="center"/>
          </w:tcPr>
          <w:p w14:paraId="14C6C875"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131/464 (28.2)</w:t>
            </w:r>
          </w:p>
        </w:tc>
        <w:tc>
          <w:tcPr>
            <w:tcW w:w="1134" w:type="dxa"/>
            <w:vAlign w:val="center"/>
          </w:tcPr>
          <w:p w14:paraId="2904E8B4"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101/464 (21.8)</w:t>
            </w:r>
          </w:p>
        </w:tc>
        <w:tc>
          <w:tcPr>
            <w:tcW w:w="1276" w:type="dxa"/>
            <w:vAlign w:val="center"/>
          </w:tcPr>
          <w:p w14:paraId="3C5FFDB5" w14:textId="77777777" w:rsidR="00390663" w:rsidRPr="00F238F4" w:rsidRDefault="00390663" w:rsidP="00390663">
            <w:pPr>
              <w:pStyle w:val="ListParagraph1"/>
              <w:spacing w:before="240" w:after="0" w:line="276" w:lineRule="auto"/>
              <w:ind w:left="0"/>
              <w:jc w:val="center"/>
              <w:rPr>
                <w:b/>
                <w:i/>
                <w:color w:val="000000" w:themeColor="text1"/>
                <w:sz w:val="26"/>
              </w:rPr>
            </w:pPr>
            <w:r w:rsidRPr="00F238F4">
              <w:rPr>
                <w:color w:val="000000" w:themeColor="text1"/>
                <w:sz w:val="26"/>
              </w:rPr>
              <w:t>164/464 (35.3)</w:t>
            </w:r>
          </w:p>
        </w:tc>
      </w:tr>
    </w:tbl>
    <w:p w14:paraId="710A8446" w14:textId="77777777" w:rsidR="00A972D1" w:rsidRPr="00F238F4" w:rsidRDefault="00A972D1" w:rsidP="00A972D1">
      <w:pPr>
        <w:ind w:firstLine="426"/>
        <w:jc w:val="both"/>
        <w:rPr>
          <w:color w:val="000000" w:themeColor="text1"/>
        </w:rPr>
      </w:pPr>
    </w:p>
    <w:p w14:paraId="3B816BDD" w14:textId="77777777" w:rsidR="00A972D1" w:rsidRPr="00F238F4" w:rsidRDefault="00A972D1" w:rsidP="00A972D1">
      <w:pPr>
        <w:ind w:firstLine="426"/>
        <w:jc w:val="both"/>
        <w:rPr>
          <w:color w:val="000000" w:themeColor="text1"/>
        </w:rPr>
      </w:pPr>
      <w:r w:rsidRPr="00F238F4">
        <w:rPr>
          <w:color w:val="000000" w:themeColor="text1"/>
        </w:rPr>
        <w:t>Với bảng thống kê tỉ lệ phần trăm về các dịch vụ đáp ứng yêu cầu sinh viên khoa CNTT thì đạt rất cao. Cho thấy mức độ đáp ứng các nhu cầu cho sinh viên là tốt.</w:t>
      </w:r>
    </w:p>
    <w:p w14:paraId="6F13CFA1" w14:textId="0EA01294" w:rsidR="00A972D1" w:rsidRPr="00F238F4" w:rsidRDefault="00A972D1" w:rsidP="00A972D1">
      <w:pPr>
        <w:ind w:firstLine="426"/>
        <w:jc w:val="both"/>
        <w:rPr>
          <w:color w:val="000000" w:themeColor="text1"/>
        </w:rPr>
      </w:pPr>
      <w:r w:rsidRPr="00F238F4">
        <w:rPr>
          <w:color w:val="000000" w:themeColor="text1"/>
        </w:rPr>
        <w:t xml:space="preserve">; </w:t>
      </w:r>
      <w:r w:rsidRPr="00F238F4">
        <w:rPr>
          <w:color w:val="000000" w:themeColor="text1"/>
          <w:lang w:val="vi-VN"/>
        </w:rPr>
        <w:t>(</w:t>
      </w:r>
      <w:r w:rsidRPr="00F238F4">
        <w:rPr>
          <w:b/>
          <w:i/>
          <w:color w:val="000000" w:themeColor="text1"/>
        </w:rPr>
        <w:t>2.2.02</w:t>
      </w:r>
      <w:r w:rsidRPr="00F238F4">
        <w:rPr>
          <w:i/>
          <w:color w:val="000000" w:themeColor="text1"/>
        </w:rPr>
        <w:t xml:space="preserve"> - Danh sách SV các lớp nghề CNTT năm học</w:t>
      </w:r>
      <w:r w:rsidR="00390663">
        <w:rPr>
          <w:i/>
          <w:color w:val="000000" w:themeColor="text1"/>
        </w:rPr>
        <w:t xml:space="preserve"> 2018-2019,</w:t>
      </w:r>
      <w:r w:rsidRPr="00F238F4">
        <w:rPr>
          <w:i/>
          <w:color w:val="000000" w:themeColor="text1"/>
        </w:rPr>
        <w:t xml:space="preserve"> 2019-2020, 2020-2021</w:t>
      </w:r>
      <w:r w:rsidRPr="00F238F4">
        <w:rPr>
          <w:color w:val="000000" w:themeColor="text1"/>
        </w:rPr>
        <w:t xml:space="preserve">; </w:t>
      </w:r>
      <w:r w:rsidRPr="00F238F4">
        <w:rPr>
          <w:b/>
          <w:i/>
          <w:color w:val="000000" w:themeColor="text1"/>
        </w:rPr>
        <w:t>2.1.17</w:t>
      </w:r>
      <w:r w:rsidRPr="00F238F4">
        <w:rPr>
          <w:i/>
          <w:color w:val="000000" w:themeColor="text1"/>
        </w:rPr>
        <w:t xml:space="preserve"> - Danh sách SV được khảo sát ý kiến về tuyển sinh, về chất lượng, hiệu quả của các hình thức, phương thức đào tạo, chất lượng giảng dạy, việc thực hiện chế độ, chính sách và các dịch vụ đối với người học năm học </w:t>
      </w:r>
      <w:r w:rsidR="00390663" w:rsidRPr="00F238F4">
        <w:rPr>
          <w:i/>
          <w:color w:val="000000" w:themeColor="text1"/>
        </w:rPr>
        <w:t>học</w:t>
      </w:r>
      <w:r w:rsidR="00390663">
        <w:rPr>
          <w:i/>
          <w:color w:val="000000" w:themeColor="text1"/>
        </w:rPr>
        <w:t xml:space="preserve"> 2018-2019,</w:t>
      </w:r>
      <w:r w:rsidR="00390663" w:rsidRPr="00F238F4">
        <w:rPr>
          <w:i/>
          <w:color w:val="000000" w:themeColor="text1"/>
        </w:rPr>
        <w:t xml:space="preserve"> 2019-2020, 2020-2021</w:t>
      </w:r>
      <w:r w:rsidRPr="00F238F4">
        <w:rPr>
          <w:color w:val="000000" w:themeColor="text1"/>
        </w:rPr>
        <w:t xml:space="preserve">; </w:t>
      </w:r>
      <w:r w:rsidRPr="00F238F4">
        <w:rPr>
          <w:b/>
          <w:i/>
          <w:color w:val="000000" w:themeColor="text1"/>
          <w:u w:val="single"/>
        </w:rPr>
        <w:t>2.1.16</w:t>
      </w:r>
      <w:r w:rsidRPr="00F238F4">
        <w:rPr>
          <w:i/>
          <w:color w:val="000000" w:themeColor="text1"/>
          <w:u w:val="single"/>
        </w:rPr>
        <w:t xml:space="preserve"> - Tổng hợp kết quả khảo sát người học về chất lượng, hiệu quả của các hình thức, phương thức đào tạo, chất lượng giảng dạy, việc thực hiện chế độ, chính sách và các dịch vụ đối với người học năm học </w:t>
      </w:r>
      <w:r w:rsidR="00390663" w:rsidRPr="00F238F4">
        <w:rPr>
          <w:i/>
          <w:color w:val="000000" w:themeColor="text1"/>
        </w:rPr>
        <w:t>học</w:t>
      </w:r>
      <w:r w:rsidR="00390663">
        <w:rPr>
          <w:i/>
          <w:color w:val="000000" w:themeColor="text1"/>
        </w:rPr>
        <w:t xml:space="preserve"> 2018-2019,</w:t>
      </w:r>
      <w:r w:rsidR="00390663" w:rsidRPr="00F238F4">
        <w:rPr>
          <w:i/>
          <w:color w:val="000000" w:themeColor="text1"/>
        </w:rPr>
        <w:t xml:space="preserve"> 2019-2020, 2020-2021</w:t>
      </w:r>
      <w:r w:rsidRPr="00F238F4">
        <w:rPr>
          <w:color w:val="000000" w:themeColor="text1"/>
        </w:rPr>
        <w:t xml:space="preserve">). </w:t>
      </w:r>
    </w:p>
    <w:p w14:paraId="6611453A" w14:textId="77777777" w:rsidR="00A972D1" w:rsidRPr="00F238F4" w:rsidRDefault="00A972D1" w:rsidP="00A972D1">
      <w:pPr>
        <w:ind w:firstLine="426"/>
        <w:jc w:val="both"/>
        <w:rPr>
          <w:b/>
          <w:bCs/>
          <w:color w:val="000000" w:themeColor="text1"/>
        </w:rPr>
      </w:pPr>
      <w:r w:rsidRPr="00F238F4">
        <w:rPr>
          <w:b/>
          <w:bCs/>
          <w:color w:val="000000" w:themeColor="text1"/>
        </w:rPr>
        <w:t>Điểm tự đánh giá tiêu chuẩn 7.4, tiêu chí 7: Đạt</w:t>
      </w:r>
    </w:p>
    <w:p w14:paraId="3F99B815" w14:textId="77777777" w:rsidR="00A972D1" w:rsidRPr="00F238F4" w:rsidRDefault="00A972D1" w:rsidP="00A972D1">
      <w:pPr>
        <w:ind w:firstLine="426"/>
        <w:jc w:val="both"/>
        <w:rPr>
          <w:b/>
          <w:bCs/>
          <w:color w:val="000000" w:themeColor="text1"/>
        </w:rPr>
      </w:pPr>
    </w:p>
    <w:p w14:paraId="0737DAB2" w14:textId="77777777" w:rsidR="00A972D1" w:rsidRPr="00F238F4" w:rsidRDefault="00A972D1" w:rsidP="00A972D1">
      <w:pPr>
        <w:ind w:firstLine="426"/>
        <w:jc w:val="both"/>
        <w:rPr>
          <w:color w:val="000000" w:themeColor="text1"/>
        </w:rPr>
      </w:pPr>
      <w:r w:rsidRPr="00F238F4">
        <w:rPr>
          <w:b/>
          <w:bCs/>
          <w:color w:val="000000" w:themeColor="text1"/>
        </w:rPr>
        <w:t>Tiêu chuẩn 7.5:</w:t>
      </w:r>
      <w:r w:rsidRPr="00F238F4">
        <w:rPr>
          <w:color w:val="000000" w:themeColor="text1"/>
        </w:rPr>
        <w:t xml:space="preserve"> Cơ sở đào tạo thực hiện tự đánh giá chất lượng chương trình đào tạo theo quy định.</w:t>
      </w:r>
    </w:p>
    <w:p w14:paraId="04CD82B5" w14:textId="77777777" w:rsidR="00A972D1" w:rsidRPr="00F238F4" w:rsidRDefault="00A972D1" w:rsidP="00A972D1">
      <w:pPr>
        <w:ind w:firstLine="426"/>
        <w:jc w:val="both"/>
        <w:rPr>
          <w:b/>
          <w:color w:val="000000" w:themeColor="text1"/>
        </w:rPr>
      </w:pPr>
      <w:r w:rsidRPr="00F238F4">
        <w:rPr>
          <w:b/>
          <w:color w:val="000000" w:themeColor="text1"/>
        </w:rPr>
        <w:t>Mô tả, phân tích, nhận định:</w:t>
      </w:r>
    </w:p>
    <w:p w14:paraId="5B1C1B64" w14:textId="59011613" w:rsidR="00A972D1" w:rsidRPr="00F238F4" w:rsidRDefault="00A972D1" w:rsidP="00A972D1">
      <w:pPr>
        <w:ind w:firstLine="426"/>
        <w:jc w:val="both"/>
        <w:rPr>
          <w:color w:val="000000" w:themeColor="text1"/>
        </w:rPr>
      </w:pPr>
      <w:r w:rsidRPr="00F238F4">
        <w:rPr>
          <w:color w:val="000000" w:themeColor="text1"/>
        </w:rPr>
        <w:t>Hàng năm, Trường có tiến hành tự đánh giá chất lượng chương trình đào tạo ngành CNTT theo đúng nội dung quy định Thông tư số 15/2017/TT-BLĐTBXH, ngày 8/6/2017 quy định tiêu chí, tiêu chuẩn kiểm định chất lượng giáo dục nghề nghiệp của Bộ LĐTBXH; trong đó có quy định tiêu chí, tiêu chuẩn kiểm định chất lượng chương trình đào tạo trình độ sơ cấp, trung cấp và cao đẳng. Quy trình tự đánh giá chất lượng chương trình đào tạo ngành CNTT Trường có thực hiện đúng theo Thông tư số 28/2017/TT-BLĐTBXH ngày 15/12/2017 quy định hệ thống bảo đảm chất lượng của cơ sở giáo dục nghề nghiệp của Bộ LĐTBXH (</w:t>
      </w:r>
      <w:r w:rsidRPr="00F238F4">
        <w:rPr>
          <w:b/>
          <w:i/>
          <w:color w:val="000000" w:themeColor="text1"/>
        </w:rPr>
        <w:t>7.5.01</w:t>
      </w:r>
      <w:r w:rsidRPr="00F238F4">
        <w:rPr>
          <w:i/>
          <w:color w:val="000000" w:themeColor="text1"/>
        </w:rPr>
        <w:t>- Quyết định số 1769/QĐ LĐTBXH ngày 25/11/2019 về việc Phê duyệt ngành, nghề trọng điểm; trường cao đẳng, trường trung cấp được lựa chọn ngành, nghề trọng điểm giai đoạn 2016 - 2020 và định hướng đến năm 2025 của Bộ Lao động Thương binh và Xã hội</w:t>
      </w:r>
      <w:r w:rsidRPr="00F238F4">
        <w:rPr>
          <w:color w:val="000000" w:themeColor="text1"/>
        </w:rPr>
        <w:t xml:space="preserve">; </w:t>
      </w:r>
      <w:r w:rsidRPr="00F238F4">
        <w:rPr>
          <w:b/>
          <w:i/>
          <w:color w:val="000000" w:themeColor="text1"/>
        </w:rPr>
        <w:t>7.5.04</w:t>
      </w:r>
      <w:r w:rsidRPr="00F238F4">
        <w:rPr>
          <w:i/>
          <w:color w:val="000000" w:themeColor="text1"/>
        </w:rPr>
        <w:t xml:space="preserve"> - Báo cáo tự đánh giá CTĐT ngành CNTT trình độ cao đẳng năm</w:t>
      </w:r>
      <w:r w:rsidR="00390663">
        <w:rPr>
          <w:i/>
          <w:color w:val="000000" w:themeColor="text1"/>
        </w:rPr>
        <w:t xml:space="preserve"> 2019,</w:t>
      </w:r>
      <w:r w:rsidRPr="00F238F4">
        <w:rPr>
          <w:i/>
          <w:color w:val="000000" w:themeColor="text1"/>
        </w:rPr>
        <w:t xml:space="preserve"> </w:t>
      </w:r>
      <w:r w:rsidRPr="00390663">
        <w:rPr>
          <w:bCs/>
          <w:i/>
          <w:color w:val="000000" w:themeColor="text1"/>
        </w:rPr>
        <w:t>2020</w:t>
      </w:r>
      <w:r w:rsidRPr="00F238F4">
        <w:rPr>
          <w:b/>
          <w:i/>
          <w:color w:val="000000" w:themeColor="text1"/>
        </w:rPr>
        <w:t>,</w:t>
      </w:r>
      <w:r w:rsidRPr="00F238F4">
        <w:rPr>
          <w:i/>
          <w:color w:val="000000" w:themeColor="text1"/>
        </w:rPr>
        <w:t xml:space="preserve"> 2021, 202</w:t>
      </w:r>
      <w:r w:rsidR="00390663">
        <w:rPr>
          <w:i/>
          <w:color w:val="000000" w:themeColor="text1"/>
        </w:rPr>
        <w:t>1</w:t>
      </w:r>
      <w:r w:rsidRPr="00F238F4">
        <w:rPr>
          <w:color w:val="000000" w:themeColor="text1"/>
        </w:rPr>
        <w:t xml:space="preserve">). </w:t>
      </w:r>
    </w:p>
    <w:p w14:paraId="6053A9A9" w14:textId="512EEF14" w:rsidR="00A972D1" w:rsidRPr="00F238F4" w:rsidRDefault="00A972D1" w:rsidP="00A972D1">
      <w:pPr>
        <w:ind w:firstLine="426"/>
        <w:jc w:val="both"/>
        <w:rPr>
          <w:color w:val="000000" w:themeColor="text1"/>
        </w:rPr>
      </w:pPr>
      <w:r w:rsidRPr="00F238F4">
        <w:rPr>
          <w:color w:val="000000" w:themeColor="text1"/>
        </w:rPr>
        <w:t>Thành lập Hội đồng tự đánh giá (TĐG) chất lượng chương trình đào tạo (CTĐT) ngành CNTT trình độ cao đẳng năm 2021-2022 (</w:t>
      </w:r>
      <w:r w:rsidRPr="00F238F4">
        <w:rPr>
          <w:b/>
          <w:i/>
          <w:color w:val="000000" w:themeColor="text1"/>
        </w:rPr>
        <w:t>7.5.02</w:t>
      </w:r>
      <w:r w:rsidRPr="00F238F4">
        <w:rPr>
          <w:i/>
          <w:color w:val="000000" w:themeColor="text1"/>
        </w:rPr>
        <w:t xml:space="preserve"> - Quyết định số 313/QĐ-CĐCT, ngày 20/05/20</w:t>
      </w:r>
      <w:r w:rsidR="00390663">
        <w:rPr>
          <w:i/>
          <w:color w:val="000000" w:themeColor="text1"/>
        </w:rPr>
        <w:t>0</w:t>
      </w:r>
      <w:r w:rsidRPr="00F238F4">
        <w:rPr>
          <w:i/>
          <w:color w:val="000000" w:themeColor="text1"/>
        </w:rPr>
        <w:t>1 về việc Thành lập Hội đồng tự đánh giá, Ban soạn thảo báo cáo tự đánh giá chương trình đào tạo năm 2021 của Hiệu trưởng Trường Cao đẳng Công Thương TP.HCM; Quyết định số 294/QĐ-CĐCT, ngày 25/4/202</w:t>
      </w:r>
      <w:r w:rsidR="00390663">
        <w:rPr>
          <w:i/>
          <w:color w:val="000000" w:themeColor="text1"/>
        </w:rPr>
        <w:t>1</w:t>
      </w:r>
      <w:r w:rsidRPr="00F238F4">
        <w:rPr>
          <w:i/>
          <w:color w:val="000000" w:themeColor="text1"/>
        </w:rPr>
        <w:t xml:space="preserve"> về việc Thành lập Hội đồng tự đánh giá chất lượng chương trình đào tạo ngành Công nghệ thông tin trình độ cao đẳng năm 202</w:t>
      </w:r>
      <w:r w:rsidR="00390663">
        <w:rPr>
          <w:i/>
          <w:color w:val="000000" w:themeColor="text1"/>
        </w:rPr>
        <w:t>1</w:t>
      </w:r>
      <w:r w:rsidRPr="00F238F4">
        <w:rPr>
          <w:i/>
          <w:color w:val="000000" w:themeColor="text1"/>
        </w:rPr>
        <w:t xml:space="preserve"> của Hiệu trưởng Trường Cao đẳng Công Thương TP.HCM</w:t>
      </w:r>
      <w:r w:rsidRPr="00F238F4">
        <w:rPr>
          <w:color w:val="000000" w:themeColor="text1"/>
        </w:rPr>
        <w:t>).</w:t>
      </w:r>
    </w:p>
    <w:p w14:paraId="04A0AC8A" w14:textId="469B2291" w:rsidR="00A972D1" w:rsidRPr="00F238F4" w:rsidRDefault="00A972D1" w:rsidP="00A972D1">
      <w:pPr>
        <w:ind w:firstLine="426"/>
        <w:jc w:val="both"/>
        <w:rPr>
          <w:color w:val="000000" w:themeColor="text1"/>
        </w:rPr>
      </w:pPr>
      <w:r w:rsidRPr="00F238F4">
        <w:rPr>
          <w:color w:val="000000" w:themeColor="text1"/>
        </w:rPr>
        <w:t xml:space="preserve">Hảng năm, Hội đồng TĐG chất lượng CTĐT ban hành Kế hoạch Điều chỉnh, bổ sung thực hiện tự đánh giá chất lượng CTĐT ngành CNTT trình độ cao đẳng năm 2021, Kế hoạch thực hiện tự đánh giá chất lượng CTĐT ngành CNTT trình độ cao đẳng năm </w:t>
      </w:r>
      <w:r w:rsidRPr="00F238F4">
        <w:rPr>
          <w:color w:val="000000" w:themeColor="text1"/>
        </w:rPr>
        <w:lastRenderedPageBreak/>
        <w:t>202</w:t>
      </w:r>
      <w:r w:rsidR="00390663">
        <w:rPr>
          <w:color w:val="000000" w:themeColor="text1"/>
        </w:rPr>
        <w:t>1</w:t>
      </w:r>
      <w:r w:rsidRPr="00F238F4">
        <w:rPr>
          <w:color w:val="000000" w:themeColor="text1"/>
        </w:rPr>
        <w:t xml:space="preserve"> (</w:t>
      </w:r>
      <w:r w:rsidRPr="00F238F4">
        <w:rPr>
          <w:b/>
          <w:i/>
          <w:color w:val="000000" w:themeColor="text1"/>
        </w:rPr>
        <w:t>7.5.03</w:t>
      </w:r>
      <w:r w:rsidRPr="00F238F4">
        <w:rPr>
          <w:color w:val="000000" w:themeColor="text1"/>
        </w:rPr>
        <w:t xml:space="preserve"> </w:t>
      </w:r>
      <w:r w:rsidRPr="00F238F4">
        <w:rPr>
          <w:i/>
          <w:color w:val="000000" w:themeColor="text1"/>
        </w:rPr>
        <w:t>Kế hoạch số101/KH-CĐCT, ngày 20/05/202</w:t>
      </w:r>
      <w:r w:rsidR="00390663">
        <w:rPr>
          <w:i/>
          <w:color w:val="000000" w:themeColor="text1"/>
        </w:rPr>
        <w:t>0</w:t>
      </w:r>
      <w:r w:rsidRPr="00F238F4">
        <w:rPr>
          <w:i/>
          <w:color w:val="000000" w:themeColor="text1"/>
        </w:rPr>
        <w:t xml:space="preserve"> về việc thực hiện tự đánh giá  chất lượng chương trình đào tạo ngành Công nghệ thông tin trình độ cao đẳng năm 202</w:t>
      </w:r>
      <w:r w:rsidR="00390663">
        <w:rPr>
          <w:i/>
          <w:color w:val="000000" w:themeColor="text1"/>
        </w:rPr>
        <w:t>0</w:t>
      </w:r>
      <w:r w:rsidRPr="00F238F4">
        <w:rPr>
          <w:i/>
          <w:color w:val="000000" w:themeColor="text1"/>
        </w:rPr>
        <w:t xml:space="preserve"> của Chủ tịch Hội đồng- Hiệu trưởng Trường Cao đẳng Công Thương TPHCM; Kế hoạch số 92KH-CĐCT, ngày 25/4/202</w:t>
      </w:r>
      <w:r w:rsidR="00390663">
        <w:rPr>
          <w:i/>
          <w:color w:val="000000" w:themeColor="text1"/>
        </w:rPr>
        <w:t>1</w:t>
      </w:r>
      <w:r w:rsidRPr="00F238F4">
        <w:rPr>
          <w:i/>
          <w:color w:val="000000" w:themeColor="text1"/>
        </w:rPr>
        <w:t xml:space="preserve"> về việc thực hiện tự đánh giá  chất lượng chương trình đào tạo ngành Công nghệ thông tin trình độ cao đẳng năm 202</w:t>
      </w:r>
      <w:r w:rsidR="00390663">
        <w:rPr>
          <w:i/>
          <w:color w:val="000000" w:themeColor="text1"/>
        </w:rPr>
        <w:t>1</w:t>
      </w:r>
      <w:r w:rsidRPr="00F238F4">
        <w:rPr>
          <w:i/>
          <w:color w:val="000000" w:themeColor="text1"/>
        </w:rPr>
        <w:t xml:space="preserve"> của Chủ tịch Hội đồng- Hiệu trưởng Trường Cao đẳng Công Thương TPHCM</w:t>
      </w:r>
      <w:r w:rsidRPr="00F238F4">
        <w:rPr>
          <w:color w:val="000000" w:themeColor="text1"/>
        </w:rPr>
        <w:t>).</w:t>
      </w:r>
    </w:p>
    <w:p w14:paraId="2307CC14" w14:textId="77777777" w:rsidR="00A972D1" w:rsidRPr="00F238F4" w:rsidRDefault="00A972D1" w:rsidP="00A972D1">
      <w:pPr>
        <w:ind w:firstLine="426"/>
        <w:jc w:val="both"/>
        <w:rPr>
          <w:color w:val="000000" w:themeColor="text1"/>
        </w:rPr>
      </w:pPr>
      <w:r w:rsidRPr="00F238F4">
        <w:rPr>
          <w:color w:val="000000" w:themeColor="text1"/>
        </w:rPr>
        <w:t>Hội đồng tự đánh giá của trường tổ chức thực hiện đánh giá theo kế hoạch. Sau khi hoàn chỉnh báo cáo tự đánh giá thì được trình cho trung tâm KT và ĐBCL để lấy ý kiến góp ý các đơn vị trong trường. Sau đó sẽ thông qua hội đồng tự đánh giá cấp trường và trình cho hiệu trưởng duyệt. Công khai theo quy định và công khai báo cáo trên website Trường</w:t>
      </w:r>
    </w:p>
    <w:p w14:paraId="7D2CD99A" w14:textId="1A20E6C8" w:rsidR="00A972D1" w:rsidRPr="00F238F4" w:rsidRDefault="00A972D1" w:rsidP="00A972D1">
      <w:pPr>
        <w:ind w:firstLine="426"/>
        <w:jc w:val="both"/>
        <w:rPr>
          <w:color w:val="000000" w:themeColor="text1"/>
        </w:rPr>
      </w:pPr>
      <w:r w:rsidRPr="00F238F4">
        <w:rPr>
          <w:color w:val="000000" w:themeColor="text1"/>
        </w:rPr>
        <w:t xml:space="preserve"> (</w:t>
      </w:r>
      <w:r w:rsidRPr="00F238F4">
        <w:rPr>
          <w:b/>
          <w:i/>
          <w:color w:val="000000" w:themeColor="text1"/>
        </w:rPr>
        <w:t>7.5.04</w:t>
      </w:r>
      <w:r w:rsidRPr="00F238F4">
        <w:rPr>
          <w:i/>
          <w:color w:val="000000" w:themeColor="text1"/>
        </w:rPr>
        <w:t xml:space="preserve"> - Báo cáo tự đánh giá CTĐT nghề CNTT trình độ cao đẳng năm</w:t>
      </w:r>
      <w:r w:rsidR="00390663">
        <w:rPr>
          <w:i/>
          <w:color w:val="000000" w:themeColor="text1"/>
        </w:rPr>
        <w:t xml:space="preserve"> 2019,</w:t>
      </w:r>
      <w:r w:rsidRPr="00F238F4">
        <w:rPr>
          <w:i/>
          <w:color w:val="000000" w:themeColor="text1"/>
        </w:rPr>
        <w:t xml:space="preserve"> </w:t>
      </w:r>
      <w:r w:rsidRPr="00F238F4">
        <w:rPr>
          <w:bCs/>
          <w:i/>
          <w:color w:val="000000" w:themeColor="text1"/>
        </w:rPr>
        <w:t>2020,</w:t>
      </w:r>
      <w:r w:rsidRPr="00F238F4">
        <w:rPr>
          <w:color w:val="000000" w:themeColor="text1"/>
        </w:rPr>
        <w:t xml:space="preserve"> </w:t>
      </w:r>
      <w:r w:rsidRPr="00F238F4">
        <w:rPr>
          <w:b/>
          <w:i/>
          <w:color w:val="000000" w:themeColor="text1"/>
        </w:rPr>
        <w:t>7.5.05</w:t>
      </w:r>
      <w:r w:rsidRPr="00F238F4">
        <w:rPr>
          <w:i/>
          <w:color w:val="000000" w:themeColor="text1"/>
        </w:rPr>
        <w:t xml:space="preserve"> Biên bản họp Hội đồng tự đánh giá chất lượng CTĐT ngành CNTT ngày 28/09/202</w:t>
      </w:r>
      <w:r w:rsidR="00390663">
        <w:rPr>
          <w:i/>
          <w:color w:val="000000" w:themeColor="text1"/>
        </w:rPr>
        <w:t>1</w:t>
      </w:r>
      <w:r w:rsidRPr="00F238F4">
        <w:rPr>
          <w:color w:val="000000" w:themeColor="text1"/>
        </w:rPr>
        <w:t xml:space="preserve">). </w:t>
      </w:r>
    </w:p>
    <w:p w14:paraId="3CA4EDF2" w14:textId="77777777" w:rsidR="00A972D1" w:rsidRPr="00F238F4" w:rsidRDefault="00A972D1" w:rsidP="00A972D1">
      <w:pPr>
        <w:ind w:firstLine="720"/>
        <w:jc w:val="both"/>
        <w:rPr>
          <w:color w:val="000000" w:themeColor="text1"/>
        </w:rPr>
      </w:pPr>
      <w:r w:rsidRPr="00F238F4">
        <w:rPr>
          <w:color w:val="000000" w:themeColor="text1"/>
        </w:rPr>
        <w:t>Kết quả tự đánh giá theo từng năm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418"/>
      </w:tblGrid>
      <w:tr w:rsidR="00A972D1" w:rsidRPr="00F238F4" w14:paraId="0F37F037" w14:textId="77777777" w:rsidTr="009C5667">
        <w:trPr>
          <w:trHeight w:val="358"/>
          <w:jc w:val="center"/>
        </w:trPr>
        <w:tc>
          <w:tcPr>
            <w:tcW w:w="1696" w:type="dxa"/>
          </w:tcPr>
          <w:p w14:paraId="1E492047" w14:textId="77777777" w:rsidR="00A972D1" w:rsidRPr="00F238F4" w:rsidRDefault="00A972D1" w:rsidP="009C5667">
            <w:pPr>
              <w:jc w:val="both"/>
              <w:rPr>
                <w:color w:val="000000" w:themeColor="text1"/>
              </w:rPr>
            </w:pPr>
            <w:r w:rsidRPr="00F238F4">
              <w:rPr>
                <w:color w:val="000000" w:themeColor="text1"/>
              </w:rPr>
              <w:t>Năm</w:t>
            </w:r>
          </w:p>
        </w:tc>
        <w:tc>
          <w:tcPr>
            <w:tcW w:w="1418" w:type="dxa"/>
          </w:tcPr>
          <w:p w14:paraId="76680294" w14:textId="77777777" w:rsidR="00A972D1" w:rsidRPr="00F238F4" w:rsidRDefault="00A972D1" w:rsidP="009C5667">
            <w:pPr>
              <w:jc w:val="both"/>
              <w:rPr>
                <w:color w:val="000000" w:themeColor="text1"/>
              </w:rPr>
            </w:pPr>
            <w:r w:rsidRPr="00F238F4">
              <w:rPr>
                <w:color w:val="000000" w:themeColor="text1"/>
              </w:rPr>
              <w:t>Tổng điểm</w:t>
            </w:r>
          </w:p>
        </w:tc>
      </w:tr>
      <w:tr w:rsidR="00A972D1" w:rsidRPr="00F238F4" w14:paraId="79F763A3" w14:textId="77777777" w:rsidTr="009C5667">
        <w:trPr>
          <w:trHeight w:val="340"/>
          <w:jc w:val="center"/>
        </w:trPr>
        <w:tc>
          <w:tcPr>
            <w:tcW w:w="1696" w:type="dxa"/>
          </w:tcPr>
          <w:p w14:paraId="7007189D" w14:textId="397880D5" w:rsidR="00A972D1" w:rsidRPr="00F238F4" w:rsidRDefault="00A972D1" w:rsidP="009C5667">
            <w:pPr>
              <w:jc w:val="both"/>
              <w:rPr>
                <w:color w:val="000000" w:themeColor="text1"/>
              </w:rPr>
            </w:pPr>
            <w:r w:rsidRPr="00F238F4">
              <w:rPr>
                <w:color w:val="000000" w:themeColor="text1"/>
              </w:rPr>
              <w:t>201</w:t>
            </w:r>
            <w:r w:rsidR="00390663">
              <w:rPr>
                <w:color w:val="000000" w:themeColor="text1"/>
              </w:rPr>
              <w:t>8</w:t>
            </w:r>
            <w:r w:rsidRPr="00F238F4">
              <w:rPr>
                <w:color w:val="000000" w:themeColor="text1"/>
              </w:rPr>
              <w:t>-20</w:t>
            </w:r>
            <w:r w:rsidR="00390663">
              <w:rPr>
                <w:color w:val="000000" w:themeColor="text1"/>
              </w:rPr>
              <w:t>19</w:t>
            </w:r>
          </w:p>
        </w:tc>
        <w:tc>
          <w:tcPr>
            <w:tcW w:w="1418" w:type="dxa"/>
          </w:tcPr>
          <w:p w14:paraId="5B48266F" w14:textId="77777777" w:rsidR="00A972D1" w:rsidRPr="00F238F4" w:rsidRDefault="00A972D1" w:rsidP="009C5667">
            <w:pPr>
              <w:jc w:val="center"/>
              <w:rPr>
                <w:color w:val="000000" w:themeColor="text1"/>
              </w:rPr>
            </w:pPr>
            <w:r w:rsidRPr="00F238F4">
              <w:rPr>
                <w:color w:val="000000" w:themeColor="text1"/>
              </w:rPr>
              <w:t>98</w:t>
            </w:r>
          </w:p>
        </w:tc>
      </w:tr>
      <w:tr w:rsidR="00A972D1" w:rsidRPr="00F238F4" w14:paraId="63F0C31A" w14:textId="77777777" w:rsidTr="009C5667">
        <w:trPr>
          <w:trHeight w:val="358"/>
          <w:jc w:val="center"/>
        </w:trPr>
        <w:tc>
          <w:tcPr>
            <w:tcW w:w="1696" w:type="dxa"/>
          </w:tcPr>
          <w:p w14:paraId="22B652F6" w14:textId="6121D8C6" w:rsidR="00A972D1" w:rsidRPr="00F238F4" w:rsidRDefault="00A972D1" w:rsidP="009C5667">
            <w:pPr>
              <w:jc w:val="both"/>
              <w:rPr>
                <w:color w:val="000000" w:themeColor="text1"/>
              </w:rPr>
            </w:pPr>
            <w:r w:rsidRPr="00F238F4">
              <w:rPr>
                <w:color w:val="000000" w:themeColor="text1"/>
              </w:rPr>
              <w:t>20</w:t>
            </w:r>
            <w:r w:rsidR="00390663">
              <w:rPr>
                <w:color w:val="000000" w:themeColor="text1"/>
              </w:rPr>
              <w:t>19</w:t>
            </w:r>
            <w:r w:rsidRPr="00F238F4">
              <w:rPr>
                <w:color w:val="000000" w:themeColor="text1"/>
              </w:rPr>
              <w:t>-202</w:t>
            </w:r>
            <w:r w:rsidR="00390663">
              <w:rPr>
                <w:color w:val="000000" w:themeColor="text1"/>
              </w:rPr>
              <w:t>0</w:t>
            </w:r>
          </w:p>
        </w:tc>
        <w:tc>
          <w:tcPr>
            <w:tcW w:w="1418" w:type="dxa"/>
          </w:tcPr>
          <w:p w14:paraId="47996CD3" w14:textId="77777777" w:rsidR="00A972D1" w:rsidRPr="00F238F4" w:rsidRDefault="00A972D1" w:rsidP="009C5667">
            <w:pPr>
              <w:jc w:val="center"/>
              <w:rPr>
                <w:color w:val="000000" w:themeColor="text1"/>
              </w:rPr>
            </w:pPr>
            <w:r w:rsidRPr="00F238F4">
              <w:rPr>
                <w:color w:val="000000" w:themeColor="text1"/>
              </w:rPr>
              <w:t>98</w:t>
            </w:r>
          </w:p>
        </w:tc>
      </w:tr>
      <w:tr w:rsidR="00A972D1" w:rsidRPr="00F238F4" w14:paraId="05DE499B" w14:textId="77777777" w:rsidTr="009C5667">
        <w:trPr>
          <w:trHeight w:val="340"/>
          <w:jc w:val="center"/>
        </w:trPr>
        <w:tc>
          <w:tcPr>
            <w:tcW w:w="1696" w:type="dxa"/>
          </w:tcPr>
          <w:p w14:paraId="26799E3B" w14:textId="1E70913E" w:rsidR="00A972D1" w:rsidRPr="00F238F4" w:rsidRDefault="00A972D1" w:rsidP="009C5667">
            <w:pPr>
              <w:jc w:val="both"/>
              <w:rPr>
                <w:color w:val="000000" w:themeColor="text1"/>
              </w:rPr>
            </w:pPr>
            <w:r w:rsidRPr="00F238F4">
              <w:rPr>
                <w:color w:val="000000" w:themeColor="text1"/>
              </w:rPr>
              <w:t>202</w:t>
            </w:r>
            <w:r w:rsidR="00390663">
              <w:rPr>
                <w:color w:val="000000" w:themeColor="text1"/>
              </w:rPr>
              <w:t>0</w:t>
            </w:r>
            <w:r w:rsidRPr="00F238F4">
              <w:rPr>
                <w:color w:val="000000" w:themeColor="text1"/>
              </w:rPr>
              <w:t>-202</w:t>
            </w:r>
            <w:r w:rsidR="00390663">
              <w:rPr>
                <w:color w:val="000000" w:themeColor="text1"/>
              </w:rPr>
              <w:t>1</w:t>
            </w:r>
          </w:p>
        </w:tc>
        <w:tc>
          <w:tcPr>
            <w:tcW w:w="1418" w:type="dxa"/>
          </w:tcPr>
          <w:p w14:paraId="22B7F27C" w14:textId="77777777" w:rsidR="00A972D1" w:rsidRPr="00F238F4" w:rsidRDefault="00A972D1" w:rsidP="009C5667">
            <w:pPr>
              <w:jc w:val="center"/>
              <w:rPr>
                <w:color w:val="000000" w:themeColor="text1"/>
              </w:rPr>
            </w:pPr>
            <w:r w:rsidRPr="00F238F4">
              <w:rPr>
                <w:color w:val="000000" w:themeColor="text1"/>
              </w:rPr>
              <w:t>98</w:t>
            </w:r>
          </w:p>
        </w:tc>
      </w:tr>
    </w:tbl>
    <w:p w14:paraId="3BBA6885" w14:textId="1E38D751" w:rsidR="00A972D1" w:rsidRPr="00F238F4" w:rsidRDefault="00A972D1" w:rsidP="00A972D1">
      <w:pPr>
        <w:ind w:firstLine="426"/>
        <w:jc w:val="both"/>
        <w:rPr>
          <w:color w:val="000000" w:themeColor="text1"/>
        </w:rPr>
      </w:pPr>
      <w:r w:rsidRPr="00F238F4">
        <w:rPr>
          <w:color w:val="000000" w:themeColor="text1"/>
        </w:rPr>
        <w:t>(</w:t>
      </w:r>
      <w:r w:rsidRPr="00F238F4">
        <w:rPr>
          <w:b/>
          <w:i/>
          <w:color w:val="000000" w:themeColor="text1"/>
        </w:rPr>
        <w:t>7.5.06</w:t>
      </w:r>
      <w:r w:rsidRPr="00F238F4">
        <w:rPr>
          <w:i/>
          <w:color w:val="000000" w:themeColor="text1"/>
        </w:rPr>
        <w:t xml:space="preserve"> - Báo cáo số 298/BC-CĐCT ngày 8/12/20</w:t>
      </w:r>
      <w:r w:rsidR="00BD4D73">
        <w:rPr>
          <w:i/>
          <w:color w:val="000000" w:themeColor="text1"/>
        </w:rPr>
        <w:t>19</w:t>
      </w:r>
      <w:r w:rsidRPr="00F238F4">
        <w:rPr>
          <w:i/>
          <w:color w:val="000000" w:themeColor="text1"/>
        </w:rPr>
        <w:t xml:space="preserve"> Báo cáo tự đánh giá chất lượng năm 20</w:t>
      </w:r>
      <w:r w:rsidR="00BD4D73">
        <w:rPr>
          <w:i/>
          <w:color w:val="000000" w:themeColor="text1"/>
        </w:rPr>
        <w:t>19</w:t>
      </w:r>
      <w:r w:rsidRPr="00F238F4">
        <w:rPr>
          <w:i/>
          <w:color w:val="000000" w:themeColor="text1"/>
        </w:rPr>
        <w:t xml:space="preserve"> của Hiệu trưởng Trường Cao đẳng Công Thương TP.HCM và Báo cáo số 291/BC-CĐCT ngày 09/12/202</w:t>
      </w:r>
      <w:r w:rsidR="00BD4D73">
        <w:rPr>
          <w:i/>
          <w:color w:val="000000" w:themeColor="text1"/>
        </w:rPr>
        <w:t>0</w:t>
      </w:r>
      <w:r w:rsidRPr="00F238F4">
        <w:rPr>
          <w:i/>
          <w:color w:val="000000" w:themeColor="text1"/>
        </w:rPr>
        <w:t xml:space="preserve"> báo cáo tự đánh giá chất lượng năm 202</w:t>
      </w:r>
      <w:r w:rsidR="00BD4D73">
        <w:rPr>
          <w:i/>
          <w:color w:val="000000" w:themeColor="text1"/>
        </w:rPr>
        <w:t>0</w:t>
      </w:r>
      <w:r w:rsidRPr="00F238F4">
        <w:rPr>
          <w:color w:val="000000" w:themeColor="text1"/>
        </w:rPr>
        <w:t xml:space="preserve">; </w:t>
      </w:r>
      <w:r w:rsidRPr="00F238F4">
        <w:rPr>
          <w:b/>
          <w:i/>
          <w:color w:val="000000" w:themeColor="text1"/>
        </w:rPr>
        <w:t>7.5.07</w:t>
      </w:r>
      <w:r w:rsidRPr="00F238F4">
        <w:rPr>
          <w:i/>
          <w:color w:val="000000" w:themeColor="text1"/>
        </w:rPr>
        <w:t xml:space="preserve"> – Đường link báo cáo tự đánh giá chất lượng CTĐT ngành CNTT trình độ cao đẳng năm 202</w:t>
      </w:r>
      <w:r w:rsidR="00BD4D73">
        <w:rPr>
          <w:i/>
          <w:color w:val="000000" w:themeColor="text1"/>
        </w:rPr>
        <w:t>0</w:t>
      </w:r>
      <w:r w:rsidRPr="00F238F4">
        <w:rPr>
          <w:i/>
          <w:color w:val="000000" w:themeColor="text1"/>
        </w:rPr>
        <w:t>; báo cáo tự đánh giá chất lượng CTĐT ngành CNTT trình độ cao đẳng năm 202</w:t>
      </w:r>
      <w:r w:rsidR="00BD4D73">
        <w:rPr>
          <w:i/>
          <w:color w:val="000000" w:themeColor="text1"/>
        </w:rPr>
        <w:t>0</w:t>
      </w:r>
      <w:r w:rsidRPr="00F238F4">
        <w:rPr>
          <w:color w:val="000000" w:themeColor="text1"/>
        </w:rPr>
        <w:t>).</w:t>
      </w:r>
    </w:p>
    <w:p w14:paraId="79488C68" w14:textId="77777777" w:rsidR="00A972D1" w:rsidRPr="00F238F4" w:rsidRDefault="00A972D1" w:rsidP="00A972D1">
      <w:pPr>
        <w:ind w:firstLine="426"/>
        <w:jc w:val="both"/>
        <w:rPr>
          <w:b/>
          <w:bCs/>
          <w:color w:val="000000" w:themeColor="text1"/>
        </w:rPr>
      </w:pPr>
      <w:r w:rsidRPr="00F238F4">
        <w:rPr>
          <w:b/>
          <w:bCs/>
          <w:color w:val="000000" w:themeColor="text1"/>
        </w:rPr>
        <w:t>Điểm tự đánh giá tiêu chuẩn 7.5, tiêu chí 7: Đạt</w:t>
      </w:r>
    </w:p>
    <w:p w14:paraId="6F3F66AB" w14:textId="77777777" w:rsidR="00A972D1" w:rsidRPr="00F238F4" w:rsidRDefault="00A972D1" w:rsidP="00A972D1">
      <w:pPr>
        <w:ind w:firstLine="426"/>
        <w:jc w:val="both"/>
        <w:rPr>
          <w:b/>
          <w:bCs/>
          <w:color w:val="000000" w:themeColor="text1"/>
        </w:rPr>
      </w:pPr>
    </w:p>
    <w:p w14:paraId="6E5295BF" w14:textId="77777777" w:rsidR="00A972D1" w:rsidRPr="00F238F4" w:rsidRDefault="00A972D1" w:rsidP="00A972D1">
      <w:pPr>
        <w:ind w:firstLine="426"/>
        <w:jc w:val="both"/>
        <w:rPr>
          <w:color w:val="000000" w:themeColor="text1"/>
        </w:rPr>
      </w:pPr>
      <w:r w:rsidRPr="00F238F4">
        <w:rPr>
          <w:b/>
          <w:bCs/>
          <w:color w:val="000000" w:themeColor="text1"/>
        </w:rPr>
        <w:t>Tiêu chuẩn 7.6:</w:t>
      </w:r>
      <w:r w:rsidRPr="00F238F4">
        <w:rPr>
          <w:color w:val="000000" w:themeColor="text1"/>
        </w:rPr>
        <w:t xml:space="preserve"> Hàng năm, cơ sở đào tạo có kế hoạch cụ thể và thực hiện cải thiện, nâng cao chất lượng, chương trình đào tạo trên cơ sở kết quả tự đánh giá của cơ sở đào tạo và kết quả đánh giá ngoài (nếu có).</w:t>
      </w:r>
    </w:p>
    <w:p w14:paraId="7147A251" w14:textId="77777777" w:rsidR="00A972D1" w:rsidRPr="00F238F4" w:rsidRDefault="00A972D1" w:rsidP="00A972D1">
      <w:pPr>
        <w:ind w:firstLine="426"/>
        <w:jc w:val="both"/>
        <w:rPr>
          <w:b/>
          <w:color w:val="000000" w:themeColor="text1"/>
        </w:rPr>
      </w:pPr>
      <w:r w:rsidRPr="00F238F4">
        <w:rPr>
          <w:b/>
          <w:color w:val="000000" w:themeColor="text1"/>
        </w:rPr>
        <w:t>Mô tả, phân tích, nhận định:</w:t>
      </w:r>
    </w:p>
    <w:p w14:paraId="642AE6D9" w14:textId="3C83A2C4" w:rsidR="00A972D1" w:rsidRPr="00F238F4" w:rsidRDefault="00A972D1" w:rsidP="00A972D1">
      <w:pPr>
        <w:ind w:firstLine="426"/>
        <w:jc w:val="both"/>
        <w:rPr>
          <w:color w:val="000000" w:themeColor="text1"/>
        </w:rPr>
      </w:pPr>
      <w:r w:rsidRPr="00F238F4">
        <w:rPr>
          <w:color w:val="000000" w:themeColor="text1"/>
        </w:rPr>
        <w:t xml:space="preserve">Hàng năm, sau khi thực hiện tự đánh giá chất lượng chương trình đào tạo CNTT trình độ cao đẳng năm </w:t>
      </w:r>
      <w:r w:rsidRPr="00F238F4">
        <w:rPr>
          <w:b/>
          <w:color w:val="000000" w:themeColor="text1"/>
        </w:rPr>
        <w:t>20</w:t>
      </w:r>
      <w:r w:rsidR="00F86A72">
        <w:rPr>
          <w:b/>
          <w:color w:val="000000" w:themeColor="text1"/>
        </w:rPr>
        <w:t>19</w:t>
      </w:r>
      <w:r w:rsidRPr="00F238F4">
        <w:rPr>
          <w:b/>
          <w:color w:val="000000" w:themeColor="text1"/>
        </w:rPr>
        <w:t>,</w:t>
      </w:r>
      <w:r w:rsidRPr="00F238F4">
        <w:rPr>
          <w:color w:val="000000" w:themeColor="text1"/>
        </w:rPr>
        <w:t xml:space="preserve"> 202</w:t>
      </w:r>
      <w:r w:rsidR="00F86A72">
        <w:rPr>
          <w:color w:val="000000" w:themeColor="text1"/>
        </w:rPr>
        <w:t>0</w:t>
      </w:r>
      <w:r w:rsidRPr="00F238F4">
        <w:rPr>
          <w:color w:val="000000" w:themeColor="text1"/>
        </w:rPr>
        <w:t>, 202</w:t>
      </w:r>
      <w:r w:rsidR="00F86A72">
        <w:rPr>
          <w:color w:val="000000" w:themeColor="text1"/>
        </w:rPr>
        <w:t>1</w:t>
      </w:r>
      <w:r w:rsidRPr="00F238F4">
        <w:rPr>
          <w:color w:val="000000" w:themeColor="text1"/>
        </w:rPr>
        <w:t xml:space="preserve">; báo cáo tổng kết năm học </w:t>
      </w:r>
      <w:r w:rsidR="006371B4">
        <w:rPr>
          <w:i/>
          <w:color w:val="000000" w:themeColor="text1"/>
        </w:rPr>
        <w:t>2018-2019,</w:t>
      </w:r>
      <w:r w:rsidR="006371B4" w:rsidRPr="00F238F4">
        <w:rPr>
          <w:i/>
          <w:color w:val="000000" w:themeColor="text1"/>
        </w:rPr>
        <w:t xml:space="preserve"> 2019-2020, 2020-2021</w:t>
      </w:r>
      <w:r w:rsidRPr="00F238F4">
        <w:rPr>
          <w:color w:val="000000" w:themeColor="text1"/>
        </w:rPr>
        <w:t xml:space="preserve">và phương hướng năm học </w:t>
      </w:r>
      <w:r w:rsidR="007C147C">
        <w:rPr>
          <w:b/>
          <w:color w:val="000000" w:themeColor="text1"/>
        </w:rPr>
        <w:t>2018 - 2019, 2019 - 2020, 2020 - 2021</w:t>
      </w:r>
      <w:r w:rsidR="006371B4">
        <w:rPr>
          <w:color w:val="000000" w:themeColor="text1"/>
        </w:rPr>
        <w:t>2</w:t>
      </w:r>
      <w:r w:rsidRPr="00F238F4">
        <w:rPr>
          <w:color w:val="000000" w:themeColor="text1"/>
        </w:rPr>
        <w:t xml:space="preserve">; căn cứ những điểm tồn tại trong báo cáo tự đánh giá chất lượng CTĐT của Trường năm </w:t>
      </w:r>
      <w:r w:rsidRPr="00F238F4">
        <w:rPr>
          <w:b/>
          <w:color w:val="000000" w:themeColor="text1"/>
        </w:rPr>
        <w:t>20</w:t>
      </w:r>
      <w:r w:rsidR="006371B4">
        <w:rPr>
          <w:b/>
          <w:color w:val="000000" w:themeColor="text1"/>
        </w:rPr>
        <w:t>19</w:t>
      </w:r>
      <w:r w:rsidRPr="00F238F4">
        <w:rPr>
          <w:b/>
          <w:color w:val="000000" w:themeColor="text1"/>
        </w:rPr>
        <w:t>,</w:t>
      </w:r>
      <w:r w:rsidRPr="00F238F4">
        <w:rPr>
          <w:color w:val="000000" w:themeColor="text1"/>
        </w:rPr>
        <w:t xml:space="preserve"> 202</w:t>
      </w:r>
      <w:r w:rsidR="006371B4">
        <w:rPr>
          <w:color w:val="000000" w:themeColor="text1"/>
        </w:rPr>
        <w:t>0</w:t>
      </w:r>
      <w:r w:rsidRPr="00F238F4">
        <w:rPr>
          <w:color w:val="000000" w:themeColor="text1"/>
        </w:rPr>
        <w:t>, 202</w:t>
      </w:r>
      <w:r w:rsidR="006371B4">
        <w:rPr>
          <w:color w:val="000000" w:themeColor="text1"/>
        </w:rPr>
        <w:t>1</w:t>
      </w:r>
      <w:r w:rsidRPr="00F238F4">
        <w:rPr>
          <w:color w:val="000000" w:themeColor="text1"/>
        </w:rPr>
        <w:t xml:space="preserve">; Trung tâm KT&amp;ĐBCL đã xây dựng kế hoạch nâng cao chất lượng chương trình đào tạo ngành CNTT năm </w:t>
      </w:r>
      <w:r w:rsidRPr="00F238F4">
        <w:rPr>
          <w:b/>
          <w:color w:val="000000" w:themeColor="text1"/>
        </w:rPr>
        <w:t>202</w:t>
      </w:r>
      <w:r w:rsidR="006371B4">
        <w:rPr>
          <w:b/>
          <w:color w:val="000000" w:themeColor="text1"/>
        </w:rPr>
        <w:t>0</w:t>
      </w:r>
      <w:r w:rsidRPr="00F238F4">
        <w:rPr>
          <w:b/>
          <w:color w:val="000000" w:themeColor="text1"/>
        </w:rPr>
        <w:t>,</w:t>
      </w:r>
      <w:r w:rsidRPr="00F238F4">
        <w:rPr>
          <w:color w:val="000000" w:themeColor="text1"/>
        </w:rPr>
        <w:t xml:space="preserve"> 202</w:t>
      </w:r>
      <w:r w:rsidR="006371B4">
        <w:rPr>
          <w:color w:val="000000" w:themeColor="text1"/>
        </w:rPr>
        <w:t>1</w:t>
      </w:r>
      <w:r w:rsidRPr="00F238F4">
        <w:rPr>
          <w:color w:val="000000" w:themeColor="text1"/>
        </w:rPr>
        <w:t xml:space="preserve"> (</w:t>
      </w:r>
      <w:r w:rsidRPr="00F238F4">
        <w:rPr>
          <w:b/>
          <w:i/>
          <w:color w:val="000000" w:themeColor="text1"/>
        </w:rPr>
        <w:t>1.2.03</w:t>
      </w:r>
      <w:r w:rsidRPr="00F238F4">
        <w:rPr>
          <w:i/>
          <w:color w:val="000000" w:themeColor="text1"/>
        </w:rPr>
        <w:t xml:space="preserve"> - Báo cáo tổng kết hàng năm về kết quả hoạt động năm học trước vả phương hướng nhiệm vụ năm học sau của Trường </w:t>
      </w:r>
      <w:r w:rsidRPr="00F238F4">
        <w:rPr>
          <w:i/>
          <w:color w:val="000000" w:themeColor="text1"/>
        </w:rPr>
        <w:lastRenderedPageBreak/>
        <w:t xml:space="preserve">NH </w:t>
      </w:r>
      <w:r w:rsidR="006371B4">
        <w:rPr>
          <w:i/>
          <w:color w:val="000000" w:themeColor="text1"/>
        </w:rPr>
        <w:t>2018-2019,</w:t>
      </w:r>
      <w:r w:rsidR="006371B4" w:rsidRPr="00F238F4">
        <w:rPr>
          <w:i/>
          <w:color w:val="000000" w:themeColor="text1"/>
        </w:rPr>
        <w:t xml:space="preserve"> 2019-2020, 2020-2021</w:t>
      </w:r>
      <w:r w:rsidRPr="00F238F4">
        <w:rPr>
          <w:color w:val="000000" w:themeColor="text1"/>
        </w:rPr>
        <w:t xml:space="preserve">; </w:t>
      </w:r>
      <w:r w:rsidRPr="00F238F4">
        <w:rPr>
          <w:b/>
          <w:i/>
          <w:color w:val="000000" w:themeColor="text1"/>
        </w:rPr>
        <w:t>2.6.17</w:t>
      </w:r>
      <w:r w:rsidRPr="00F238F4">
        <w:rPr>
          <w:i/>
          <w:color w:val="000000" w:themeColor="text1"/>
        </w:rPr>
        <w:t xml:space="preserve"> - Báo cáo tổng kết hàng năm Khoa Công nghệ thông tin NH </w:t>
      </w:r>
      <w:r w:rsidR="006371B4">
        <w:rPr>
          <w:i/>
          <w:color w:val="000000" w:themeColor="text1"/>
        </w:rPr>
        <w:t>2018-2019,</w:t>
      </w:r>
      <w:r w:rsidR="006371B4" w:rsidRPr="00F238F4">
        <w:rPr>
          <w:i/>
          <w:color w:val="000000" w:themeColor="text1"/>
        </w:rPr>
        <w:t xml:space="preserve"> 2019-2020, 2020-2021</w:t>
      </w:r>
      <w:r w:rsidRPr="00F238F4">
        <w:rPr>
          <w:color w:val="000000" w:themeColor="text1"/>
        </w:rPr>
        <w:t xml:space="preserve">; </w:t>
      </w:r>
      <w:r w:rsidRPr="00F238F4">
        <w:rPr>
          <w:b/>
          <w:i/>
          <w:color w:val="000000" w:themeColor="text1"/>
        </w:rPr>
        <w:t>7.5.04</w:t>
      </w:r>
      <w:r w:rsidRPr="00F238F4">
        <w:rPr>
          <w:i/>
          <w:color w:val="000000" w:themeColor="text1"/>
        </w:rPr>
        <w:t xml:space="preserve"> - Báo cáo tự đánh giá CTĐT ngành CNTT trình độ cao đẳng năm</w:t>
      </w:r>
      <w:r w:rsidR="006371B4">
        <w:rPr>
          <w:i/>
          <w:color w:val="000000" w:themeColor="text1"/>
        </w:rPr>
        <w:t>2019,</w:t>
      </w:r>
      <w:r w:rsidRPr="00F238F4">
        <w:rPr>
          <w:i/>
          <w:color w:val="000000" w:themeColor="text1"/>
        </w:rPr>
        <w:t xml:space="preserve"> 2020, </w:t>
      </w:r>
      <w:r w:rsidRPr="00F238F4">
        <w:rPr>
          <w:b/>
          <w:i/>
          <w:color w:val="000000" w:themeColor="text1"/>
        </w:rPr>
        <w:t>2021,</w:t>
      </w:r>
      <w:r w:rsidRPr="00F238F4">
        <w:rPr>
          <w:color w:val="000000" w:themeColor="text1"/>
        </w:rPr>
        <w:t>), qua đó nhà trường đã:</w:t>
      </w:r>
    </w:p>
    <w:p w14:paraId="5CE7028C" w14:textId="77777777" w:rsidR="00A972D1" w:rsidRPr="00F238F4" w:rsidRDefault="00A972D1" w:rsidP="00A972D1">
      <w:pPr>
        <w:ind w:firstLine="426"/>
        <w:jc w:val="both"/>
        <w:rPr>
          <w:color w:val="000000" w:themeColor="text1"/>
        </w:rPr>
      </w:pPr>
      <w:r w:rsidRPr="00F238F4">
        <w:rPr>
          <w:color w:val="000000" w:themeColor="text1"/>
        </w:rPr>
        <w:t>- Xác định được những điểm mạnh, nhận ra những hạn chế trên tất cả các lĩnh vực công tác, từ đó xây dựng hệ thống các giải pháp để tiếp tục phát triển các điểm mạnh và từng bước khắc phục các hạn chế trong việc triển khai chương trình đào tạo ngành CNTT.</w:t>
      </w:r>
    </w:p>
    <w:p w14:paraId="2559AE65" w14:textId="77777777" w:rsidR="00A972D1" w:rsidRPr="00F238F4" w:rsidRDefault="00A972D1" w:rsidP="00A972D1">
      <w:pPr>
        <w:ind w:firstLine="426"/>
        <w:jc w:val="both"/>
        <w:rPr>
          <w:color w:val="000000" w:themeColor="text1"/>
        </w:rPr>
      </w:pPr>
      <w:r w:rsidRPr="00F238F4">
        <w:rPr>
          <w:color w:val="000000" w:themeColor="text1"/>
        </w:rPr>
        <w:t>- Tạo cơ sở để ngành CNTT đăng ký đánh giá ngoài chính thức, đồng thời thể hiện đúng cam kết của Ngành với xã hội và người học về chất lượng đào tạo phù hợp với Sứ mệnh, Tầm nhìn và Giá trị cốt lõi mà Trường đã công bố.</w:t>
      </w:r>
    </w:p>
    <w:p w14:paraId="7C8423FE" w14:textId="24FD6572" w:rsidR="00A972D1" w:rsidRPr="00F238F4" w:rsidRDefault="00A972D1" w:rsidP="00A972D1">
      <w:pPr>
        <w:ind w:firstLine="426"/>
        <w:jc w:val="both"/>
        <w:rPr>
          <w:color w:val="000000" w:themeColor="text1"/>
        </w:rPr>
      </w:pPr>
      <w:r w:rsidRPr="00F238F4">
        <w:rPr>
          <w:color w:val="000000" w:themeColor="text1"/>
        </w:rPr>
        <w:t>Trong kế hoạch đã đặt ra các nội dung cần thực hiện, tiến độ thời gian cụ thể, kết quả thực hiện cải thiện, nâng cao chất lượng chương trình đào tạo Trung tâm KT&amp;ĐBCL đã báo cáo, trình duyệt Ban giám hiệu (</w:t>
      </w:r>
      <w:r w:rsidRPr="00F238F4">
        <w:rPr>
          <w:b/>
          <w:i/>
          <w:color w:val="000000" w:themeColor="text1"/>
        </w:rPr>
        <w:t>7.6.01</w:t>
      </w:r>
      <w:r w:rsidRPr="00F238F4">
        <w:rPr>
          <w:i/>
          <w:color w:val="000000" w:themeColor="text1"/>
        </w:rPr>
        <w:t xml:space="preserve"> - Kế hoạch nâng cao chất lượng chương trình đào tạo ngành CNTT năm </w:t>
      </w:r>
      <w:r w:rsidR="006371B4">
        <w:rPr>
          <w:i/>
          <w:color w:val="000000" w:themeColor="text1"/>
        </w:rPr>
        <w:t xml:space="preserve">2019, </w:t>
      </w:r>
      <w:r w:rsidRPr="00F238F4">
        <w:rPr>
          <w:i/>
          <w:color w:val="000000" w:themeColor="text1"/>
        </w:rPr>
        <w:t>2020,</w:t>
      </w:r>
      <w:r w:rsidRPr="00F238F4">
        <w:rPr>
          <w:i/>
          <w:color w:val="000000" w:themeColor="text1"/>
          <w:lang w:val="vi-VN"/>
        </w:rPr>
        <w:t xml:space="preserve"> </w:t>
      </w:r>
      <w:r w:rsidRPr="00F238F4">
        <w:rPr>
          <w:b/>
          <w:i/>
          <w:color w:val="000000" w:themeColor="text1"/>
        </w:rPr>
        <w:t>2021</w:t>
      </w:r>
      <w:r w:rsidRPr="00F238F4">
        <w:rPr>
          <w:color w:val="000000" w:themeColor="text1"/>
        </w:rPr>
        <w:t xml:space="preserve">; </w:t>
      </w:r>
      <w:r w:rsidRPr="00F238F4">
        <w:rPr>
          <w:b/>
          <w:i/>
          <w:color w:val="000000" w:themeColor="text1"/>
        </w:rPr>
        <w:t>7.6.02</w:t>
      </w:r>
      <w:r w:rsidRPr="00F238F4">
        <w:rPr>
          <w:i/>
          <w:color w:val="000000" w:themeColor="text1"/>
        </w:rPr>
        <w:t xml:space="preserve">- Báo cáo kết quả thực hiện việc cải thiện, nâng cao chất lượng đào tạo trên cơ sở tự đánh giá chất lượng chương trình đào tạo năm </w:t>
      </w:r>
      <w:r w:rsidR="006371B4">
        <w:rPr>
          <w:i/>
          <w:color w:val="000000" w:themeColor="text1"/>
        </w:rPr>
        <w:t xml:space="preserve">2019, </w:t>
      </w:r>
      <w:r w:rsidRPr="00F238F4">
        <w:rPr>
          <w:i/>
          <w:color w:val="000000" w:themeColor="text1"/>
        </w:rPr>
        <w:t>2020, 2021</w:t>
      </w:r>
      <w:r w:rsidRPr="00F238F4">
        <w:rPr>
          <w:color w:val="000000" w:themeColor="text1"/>
        </w:rPr>
        <w:t>).</w:t>
      </w:r>
    </w:p>
    <w:p w14:paraId="7465B62A" w14:textId="77777777" w:rsidR="00A972D1" w:rsidRPr="00F238F4" w:rsidRDefault="00A972D1" w:rsidP="00A972D1">
      <w:pPr>
        <w:ind w:firstLine="426"/>
        <w:jc w:val="both"/>
        <w:rPr>
          <w:color w:val="000000" w:themeColor="text1"/>
        </w:rPr>
      </w:pPr>
      <w:r w:rsidRPr="00F238F4">
        <w:rPr>
          <w:color w:val="000000" w:themeColor="text1"/>
        </w:rPr>
        <w:t>Các minh chứng cụ thể như:</w:t>
      </w:r>
    </w:p>
    <w:p w14:paraId="7D0A62DD" w14:textId="77777777" w:rsidR="00A972D1" w:rsidRPr="00F238F4" w:rsidRDefault="00A972D1" w:rsidP="00A972D1">
      <w:pPr>
        <w:ind w:firstLine="426"/>
        <w:jc w:val="both"/>
        <w:rPr>
          <w:color w:val="000000" w:themeColor="text1"/>
        </w:rPr>
      </w:pPr>
      <w:r w:rsidRPr="00F238F4">
        <w:rPr>
          <w:color w:val="000000" w:themeColor="text1"/>
        </w:rPr>
        <w:t>*Khoa có cử  giảng viên tham gia các lớp bồi dưỡng Chứng chỉ sư phạm dạy nghề,  lớp bồi dưỡng kỹ năng nghề quốc gia nhằm đáp ứng tiêu chuẩn giảng viên trường chất lượng cao, hiện nay có 100% giảng viên Khoa Công nghệ thông tin có chứng chỉ kỹ năng nghề quốc gia bậc 3 (</w:t>
      </w:r>
      <w:r w:rsidRPr="00F238F4">
        <w:rPr>
          <w:b/>
          <w:i/>
          <w:color w:val="000000" w:themeColor="text1"/>
        </w:rPr>
        <w:t>3.5.01</w:t>
      </w:r>
      <w:r w:rsidRPr="00F238F4">
        <w:rPr>
          <w:i/>
          <w:color w:val="000000" w:themeColor="text1"/>
        </w:rPr>
        <w:t xml:space="preserve"> - Các quyết định cử đi học tập nâng cao trình độ hàng năm của giảng viên ngành CNTT từ năm 2019 đến năm 2021</w:t>
      </w:r>
      <w:r w:rsidRPr="00F238F4">
        <w:rPr>
          <w:color w:val="000000" w:themeColor="text1"/>
        </w:rPr>
        <w:t xml:space="preserve">; </w:t>
      </w:r>
      <w:r w:rsidRPr="00F238F4">
        <w:rPr>
          <w:b/>
          <w:i/>
          <w:color w:val="000000" w:themeColor="text1"/>
        </w:rPr>
        <w:t>3.5.04</w:t>
      </w:r>
      <w:r w:rsidRPr="00F238F4">
        <w:rPr>
          <w:i/>
          <w:color w:val="000000" w:themeColor="text1"/>
        </w:rPr>
        <w:t xml:space="preserve"> - Báo cáo kết quả học tập của giảng viên ngành CNTT sau khi tham gia học tập, bồi dưỡng từ năm 2019 đến năm 2021</w:t>
      </w:r>
      <w:r w:rsidRPr="00F238F4">
        <w:rPr>
          <w:color w:val="000000" w:themeColor="text1"/>
        </w:rPr>
        <w:t>);</w:t>
      </w:r>
    </w:p>
    <w:p w14:paraId="127FB0FF" w14:textId="77777777" w:rsidR="00A972D1" w:rsidRPr="00F238F4" w:rsidRDefault="00A972D1" w:rsidP="00A972D1">
      <w:pPr>
        <w:ind w:firstLine="426"/>
        <w:jc w:val="both"/>
        <w:rPr>
          <w:color w:val="000000" w:themeColor="text1"/>
        </w:rPr>
      </w:pPr>
      <w:r w:rsidRPr="00F238F4">
        <w:rPr>
          <w:color w:val="000000" w:themeColor="text1"/>
        </w:rPr>
        <w:t>Tất cả các giảng viên sau mỗi khóa học, tập huấn tham gia đều có báo cáo kết quả sau khi hoàn thành hoặc nộp giấy chứng nhận của các khóa học tập, bồi dưỡng đã tham gia trong năm</w:t>
      </w:r>
    </w:p>
    <w:p w14:paraId="47B5F217" w14:textId="77777777" w:rsidR="00A972D1" w:rsidRPr="00F238F4" w:rsidRDefault="00A972D1" w:rsidP="00A972D1">
      <w:pPr>
        <w:ind w:firstLine="426"/>
        <w:jc w:val="center"/>
        <w:rPr>
          <w:b/>
          <w:bCs/>
          <w:i/>
          <w:iCs/>
          <w:color w:val="000000" w:themeColor="text1"/>
        </w:rPr>
      </w:pPr>
      <w:r w:rsidRPr="00F238F4">
        <w:rPr>
          <w:b/>
          <w:bCs/>
          <w:i/>
          <w:iCs/>
          <w:color w:val="000000" w:themeColor="text1"/>
        </w:rPr>
        <w:t>Bảng thống kê danh sách GV khoa CNTT</w:t>
      </w:r>
    </w:p>
    <w:tbl>
      <w:tblPr>
        <w:tblW w:w="9721" w:type="dxa"/>
        <w:tblLook w:val="04A0" w:firstRow="1" w:lastRow="0" w:firstColumn="1" w:lastColumn="0" w:noHBand="0" w:noVBand="1"/>
      </w:tblPr>
      <w:tblGrid>
        <w:gridCol w:w="632"/>
        <w:gridCol w:w="1631"/>
        <w:gridCol w:w="1005"/>
        <w:gridCol w:w="1069"/>
        <w:gridCol w:w="838"/>
        <w:gridCol w:w="767"/>
        <w:gridCol w:w="857"/>
        <w:gridCol w:w="1418"/>
        <w:gridCol w:w="1504"/>
      </w:tblGrid>
      <w:tr w:rsidR="00A972D1" w:rsidRPr="00F238F4" w14:paraId="20AA89B3" w14:textId="77777777" w:rsidTr="009C5667">
        <w:trPr>
          <w:trHeight w:val="1485"/>
        </w:trPr>
        <w:tc>
          <w:tcPr>
            <w:tcW w:w="6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1532D3" w14:textId="77777777" w:rsidR="00A972D1" w:rsidRPr="00F238F4" w:rsidRDefault="00A972D1" w:rsidP="009C5667">
            <w:pPr>
              <w:jc w:val="center"/>
              <w:rPr>
                <w:b/>
                <w:bCs/>
                <w:color w:val="000000" w:themeColor="text1"/>
                <w:sz w:val="22"/>
              </w:rPr>
            </w:pPr>
            <w:r w:rsidRPr="00F238F4">
              <w:rPr>
                <w:b/>
                <w:bCs/>
                <w:color w:val="000000" w:themeColor="text1"/>
                <w:sz w:val="22"/>
              </w:rPr>
              <w:t>STT</w:t>
            </w:r>
          </w:p>
        </w:tc>
        <w:tc>
          <w:tcPr>
            <w:tcW w:w="1631" w:type="dxa"/>
            <w:tcBorders>
              <w:top w:val="single" w:sz="4" w:space="0" w:color="auto"/>
              <w:left w:val="nil"/>
              <w:bottom w:val="single" w:sz="4" w:space="0" w:color="auto"/>
              <w:right w:val="single" w:sz="4" w:space="0" w:color="auto"/>
            </w:tcBorders>
            <w:shd w:val="clear" w:color="auto" w:fill="auto"/>
            <w:vAlign w:val="center"/>
            <w:hideMark/>
          </w:tcPr>
          <w:p w14:paraId="0A4B93A9" w14:textId="77777777" w:rsidR="00A972D1" w:rsidRPr="00F238F4" w:rsidRDefault="00A972D1" w:rsidP="009C5667">
            <w:pPr>
              <w:jc w:val="center"/>
              <w:rPr>
                <w:b/>
                <w:bCs/>
                <w:color w:val="000000" w:themeColor="text1"/>
                <w:sz w:val="22"/>
              </w:rPr>
            </w:pPr>
            <w:r w:rsidRPr="00F238F4">
              <w:rPr>
                <w:b/>
                <w:bCs/>
                <w:color w:val="000000" w:themeColor="text1"/>
                <w:sz w:val="22"/>
              </w:rPr>
              <w:t>HỌ VÀ TÊN</w:t>
            </w:r>
          </w:p>
        </w:tc>
        <w:tc>
          <w:tcPr>
            <w:tcW w:w="1005" w:type="dxa"/>
            <w:tcBorders>
              <w:top w:val="single" w:sz="4" w:space="0" w:color="auto"/>
              <w:left w:val="nil"/>
              <w:bottom w:val="single" w:sz="4" w:space="0" w:color="auto"/>
              <w:right w:val="single" w:sz="4" w:space="0" w:color="auto"/>
            </w:tcBorders>
            <w:shd w:val="clear" w:color="auto" w:fill="auto"/>
            <w:vAlign w:val="center"/>
            <w:hideMark/>
          </w:tcPr>
          <w:p w14:paraId="106C670E" w14:textId="77777777" w:rsidR="00A972D1" w:rsidRPr="00F238F4" w:rsidRDefault="00A972D1" w:rsidP="009C5667">
            <w:pPr>
              <w:jc w:val="center"/>
              <w:rPr>
                <w:b/>
                <w:bCs/>
                <w:color w:val="000000" w:themeColor="text1"/>
                <w:sz w:val="22"/>
              </w:rPr>
            </w:pPr>
            <w:r w:rsidRPr="00F238F4">
              <w:rPr>
                <w:b/>
                <w:bCs/>
                <w:color w:val="000000" w:themeColor="text1"/>
                <w:sz w:val="22"/>
              </w:rPr>
              <w:t>ĐƠN VỊ</w:t>
            </w:r>
          </w:p>
        </w:tc>
        <w:tc>
          <w:tcPr>
            <w:tcW w:w="1069" w:type="dxa"/>
            <w:tcBorders>
              <w:top w:val="single" w:sz="4" w:space="0" w:color="auto"/>
              <w:left w:val="nil"/>
              <w:bottom w:val="single" w:sz="4" w:space="0" w:color="auto"/>
              <w:right w:val="single" w:sz="4" w:space="0" w:color="auto"/>
            </w:tcBorders>
            <w:shd w:val="clear" w:color="auto" w:fill="auto"/>
            <w:vAlign w:val="center"/>
            <w:hideMark/>
          </w:tcPr>
          <w:p w14:paraId="29BA4174" w14:textId="77777777" w:rsidR="00A972D1" w:rsidRPr="00F238F4" w:rsidRDefault="00A972D1" w:rsidP="009C5667">
            <w:pPr>
              <w:jc w:val="center"/>
              <w:rPr>
                <w:b/>
                <w:bCs/>
                <w:color w:val="000000" w:themeColor="text1"/>
                <w:sz w:val="22"/>
              </w:rPr>
            </w:pPr>
            <w:r w:rsidRPr="00F238F4">
              <w:rPr>
                <w:b/>
                <w:bCs/>
                <w:color w:val="000000" w:themeColor="text1"/>
                <w:sz w:val="22"/>
              </w:rPr>
              <w:t>Chức vụ, chức danh</w:t>
            </w:r>
          </w:p>
        </w:tc>
        <w:tc>
          <w:tcPr>
            <w:tcW w:w="838" w:type="dxa"/>
            <w:tcBorders>
              <w:top w:val="single" w:sz="4" w:space="0" w:color="auto"/>
              <w:left w:val="nil"/>
              <w:bottom w:val="single" w:sz="4" w:space="0" w:color="auto"/>
              <w:right w:val="single" w:sz="4" w:space="0" w:color="auto"/>
            </w:tcBorders>
            <w:shd w:val="clear" w:color="auto" w:fill="auto"/>
            <w:vAlign w:val="center"/>
            <w:hideMark/>
          </w:tcPr>
          <w:p w14:paraId="696DCFE9" w14:textId="77777777" w:rsidR="00A972D1" w:rsidRPr="00F238F4" w:rsidRDefault="00A972D1" w:rsidP="009C5667">
            <w:pPr>
              <w:jc w:val="center"/>
              <w:rPr>
                <w:b/>
                <w:bCs/>
                <w:color w:val="000000" w:themeColor="text1"/>
                <w:sz w:val="22"/>
              </w:rPr>
            </w:pPr>
            <w:r w:rsidRPr="00F238F4">
              <w:rPr>
                <w:b/>
                <w:bCs/>
                <w:color w:val="000000" w:themeColor="text1"/>
                <w:sz w:val="22"/>
              </w:rPr>
              <w:t>Trình độ</w:t>
            </w:r>
          </w:p>
        </w:tc>
        <w:tc>
          <w:tcPr>
            <w:tcW w:w="767" w:type="dxa"/>
            <w:tcBorders>
              <w:top w:val="single" w:sz="4" w:space="0" w:color="auto"/>
              <w:left w:val="nil"/>
              <w:bottom w:val="single" w:sz="4" w:space="0" w:color="auto"/>
              <w:right w:val="single" w:sz="4" w:space="0" w:color="auto"/>
            </w:tcBorders>
            <w:shd w:val="clear" w:color="auto" w:fill="auto"/>
            <w:vAlign w:val="center"/>
            <w:hideMark/>
          </w:tcPr>
          <w:p w14:paraId="34CE1681" w14:textId="77777777" w:rsidR="00A972D1" w:rsidRPr="00F238F4" w:rsidRDefault="00A972D1" w:rsidP="009C5667">
            <w:pPr>
              <w:jc w:val="center"/>
              <w:rPr>
                <w:b/>
                <w:bCs/>
                <w:color w:val="000000" w:themeColor="text1"/>
                <w:sz w:val="22"/>
              </w:rPr>
            </w:pPr>
            <w:r w:rsidRPr="00F238F4">
              <w:rPr>
                <w:b/>
                <w:bCs/>
                <w:color w:val="000000" w:themeColor="text1"/>
                <w:sz w:val="22"/>
              </w:rPr>
              <w:t xml:space="preserve">Trình độ ngoại ngữ </w:t>
            </w:r>
          </w:p>
        </w:tc>
        <w:tc>
          <w:tcPr>
            <w:tcW w:w="857" w:type="dxa"/>
            <w:tcBorders>
              <w:top w:val="single" w:sz="4" w:space="0" w:color="auto"/>
              <w:left w:val="nil"/>
              <w:bottom w:val="single" w:sz="4" w:space="0" w:color="auto"/>
              <w:right w:val="single" w:sz="4" w:space="0" w:color="auto"/>
            </w:tcBorders>
            <w:shd w:val="clear" w:color="auto" w:fill="auto"/>
            <w:vAlign w:val="center"/>
            <w:hideMark/>
          </w:tcPr>
          <w:p w14:paraId="61422C2D" w14:textId="77777777" w:rsidR="00A972D1" w:rsidRPr="00F238F4" w:rsidRDefault="00A972D1" w:rsidP="009C5667">
            <w:pPr>
              <w:jc w:val="center"/>
              <w:rPr>
                <w:b/>
                <w:bCs/>
                <w:color w:val="000000" w:themeColor="text1"/>
                <w:sz w:val="22"/>
              </w:rPr>
            </w:pPr>
            <w:r w:rsidRPr="00F238F4">
              <w:rPr>
                <w:b/>
                <w:bCs/>
                <w:color w:val="000000" w:themeColor="text1"/>
                <w:sz w:val="22"/>
              </w:rPr>
              <w:t>Trình độ tin học</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2A5A7F8" w14:textId="77777777" w:rsidR="00A972D1" w:rsidRPr="00F238F4" w:rsidRDefault="00A972D1" w:rsidP="009C5667">
            <w:pPr>
              <w:jc w:val="center"/>
              <w:rPr>
                <w:b/>
                <w:bCs/>
                <w:color w:val="000000" w:themeColor="text1"/>
                <w:sz w:val="22"/>
              </w:rPr>
            </w:pPr>
            <w:r w:rsidRPr="00F238F4">
              <w:rPr>
                <w:b/>
                <w:bCs/>
                <w:color w:val="000000" w:themeColor="text1"/>
                <w:sz w:val="22"/>
              </w:rPr>
              <w:t>Chứng chỉ, bồi dưỡng nghiệp vụ</w:t>
            </w:r>
          </w:p>
        </w:tc>
        <w:tc>
          <w:tcPr>
            <w:tcW w:w="1504" w:type="dxa"/>
            <w:tcBorders>
              <w:top w:val="single" w:sz="4" w:space="0" w:color="auto"/>
              <w:left w:val="nil"/>
              <w:bottom w:val="single" w:sz="4" w:space="0" w:color="auto"/>
              <w:right w:val="single" w:sz="4" w:space="0" w:color="auto"/>
            </w:tcBorders>
            <w:shd w:val="clear" w:color="auto" w:fill="auto"/>
            <w:vAlign w:val="center"/>
            <w:hideMark/>
          </w:tcPr>
          <w:p w14:paraId="6829A4F7" w14:textId="77777777" w:rsidR="00A972D1" w:rsidRPr="00F238F4" w:rsidRDefault="00A972D1" w:rsidP="009C5667">
            <w:pPr>
              <w:jc w:val="center"/>
              <w:rPr>
                <w:b/>
                <w:bCs/>
                <w:color w:val="000000" w:themeColor="text1"/>
                <w:sz w:val="22"/>
              </w:rPr>
            </w:pPr>
            <w:r w:rsidRPr="00F238F4">
              <w:rPr>
                <w:b/>
                <w:bCs/>
                <w:color w:val="000000" w:themeColor="text1"/>
                <w:sz w:val="22"/>
              </w:rPr>
              <w:t>CC Kỹ năng nghề quốc gia Bậc 3</w:t>
            </w:r>
          </w:p>
        </w:tc>
      </w:tr>
      <w:tr w:rsidR="00A972D1" w:rsidRPr="00F238F4" w14:paraId="2B11E1FF" w14:textId="77777777" w:rsidTr="009C5667">
        <w:trPr>
          <w:trHeight w:val="801"/>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49715611" w14:textId="77777777" w:rsidR="00A972D1" w:rsidRPr="00F238F4" w:rsidRDefault="00A972D1" w:rsidP="009C5667">
            <w:pPr>
              <w:jc w:val="center"/>
              <w:rPr>
                <w:color w:val="000000" w:themeColor="text1"/>
                <w:sz w:val="22"/>
              </w:rPr>
            </w:pPr>
            <w:r w:rsidRPr="00F238F4">
              <w:rPr>
                <w:color w:val="000000" w:themeColor="text1"/>
                <w:sz w:val="22"/>
              </w:rPr>
              <w:t>1</w:t>
            </w:r>
          </w:p>
        </w:tc>
        <w:tc>
          <w:tcPr>
            <w:tcW w:w="1631" w:type="dxa"/>
            <w:tcBorders>
              <w:top w:val="nil"/>
              <w:left w:val="nil"/>
              <w:bottom w:val="single" w:sz="4" w:space="0" w:color="auto"/>
              <w:right w:val="single" w:sz="4" w:space="0" w:color="auto"/>
            </w:tcBorders>
            <w:shd w:val="clear" w:color="auto" w:fill="auto"/>
            <w:vAlign w:val="center"/>
            <w:hideMark/>
          </w:tcPr>
          <w:p w14:paraId="1BFFB34D" w14:textId="77777777" w:rsidR="00A972D1" w:rsidRPr="00F238F4" w:rsidRDefault="00A972D1" w:rsidP="009C5667">
            <w:pPr>
              <w:rPr>
                <w:color w:val="000000" w:themeColor="text1"/>
                <w:sz w:val="22"/>
              </w:rPr>
            </w:pPr>
            <w:r w:rsidRPr="00F238F4">
              <w:rPr>
                <w:color w:val="000000" w:themeColor="text1"/>
                <w:sz w:val="22"/>
              </w:rPr>
              <w:t>Huỳnh Trọng Đức</w:t>
            </w:r>
          </w:p>
        </w:tc>
        <w:tc>
          <w:tcPr>
            <w:tcW w:w="1005" w:type="dxa"/>
            <w:tcBorders>
              <w:top w:val="nil"/>
              <w:left w:val="nil"/>
              <w:bottom w:val="single" w:sz="4" w:space="0" w:color="auto"/>
              <w:right w:val="single" w:sz="4" w:space="0" w:color="auto"/>
            </w:tcBorders>
            <w:shd w:val="clear" w:color="auto" w:fill="auto"/>
            <w:vAlign w:val="center"/>
            <w:hideMark/>
          </w:tcPr>
          <w:p w14:paraId="3B8E64BE" w14:textId="77777777" w:rsidR="00A972D1" w:rsidRPr="00F238F4" w:rsidRDefault="00A972D1" w:rsidP="009C5667">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60BBA9B5" w14:textId="77777777" w:rsidR="00A972D1" w:rsidRPr="00F238F4" w:rsidRDefault="00A972D1" w:rsidP="009C5667">
            <w:pPr>
              <w:jc w:val="center"/>
              <w:rPr>
                <w:color w:val="000000" w:themeColor="text1"/>
                <w:sz w:val="22"/>
              </w:rPr>
            </w:pPr>
            <w:r w:rsidRPr="00F238F4">
              <w:rPr>
                <w:color w:val="000000" w:themeColor="text1"/>
                <w:sz w:val="22"/>
              </w:rPr>
              <w:t>TK-GVC</w:t>
            </w:r>
          </w:p>
        </w:tc>
        <w:tc>
          <w:tcPr>
            <w:tcW w:w="838" w:type="dxa"/>
            <w:tcBorders>
              <w:top w:val="nil"/>
              <w:left w:val="nil"/>
              <w:bottom w:val="single" w:sz="4" w:space="0" w:color="auto"/>
              <w:right w:val="single" w:sz="4" w:space="0" w:color="auto"/>
            </w:tcBorders>
            <w:shd w:val="clear" w:color="auto" w:fill="auto"/>
            <w:vAlign w:val="center"/>
            <w:hideMark/>
          </w:tcPr>
          <w:p w14:paraId="1A6A790C" w14:textId="77777777" w:rsidR="00A972D1" w:rsidRPr="00F238F4" w:rsidRDefault="00A972D1" w:rsidP="009C5667">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01B2713E" w14:textId="77777777" w:rsidR="00A972D1" w:rsidRPr="00F238F4" w:rsidRDefault="00A972D1" w:rsidP="009C5667">
            <w:pPr>
              <w:jc w:val="center"/>
              <w:rPr>
                <w:color w:val="000000" w:themeColor="text1"/>
                <w:sz w:val="22"/>
              </w:rPr>
            </w:pPr>
            <w:r w:rsidRPr="00F238F4">
              <w:rPr>
                <w:color w:val="000000" w:themeColor="text1"/>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35AF0D9F" w14:textId="77777777" w:rsidR="00A972D1" w:rsidRPr="00F238F4" w:rsidRDefault="00A972D1" w:rsidP="009C5667">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17AA6C27" w14:textId="77777777" w:rsidR="00A972D1" w:rsidRPr="00F238F4" w:rsidRDefault="00A972D1" w:rsidP="009C5667">
            <w:pPr>
              <w:jc w:val="center"/>
              <w:rPr>
                <w:color w:val="000000" w:themeColor="text1"/>
                <w:sz w:val="22"/>
              </w:rPr>
            </w:pPr>
            <w:r w:rsidRPr="00F238F4">
              <w:rPr>
                <w:color w:val="000000" w:themeColor="text1"/>
                <w:sz w:val="22"/>
              </w:rPr>
              <w:t>TN ĐH SP lý ĐH cần thơ; NVSP dành cho GV ĐH, CĐ</w:t>
            </w:r>
          </w:p>
        </w:tc>
        <w:tc>
          <w:tcPr>
            <w:tcW w:w="1504" w:type="dxa"/>
            <w:tcBorders>
              <w:top w:val="nil"/>
              <w:left w:val="nil"/>
              <w:bottom w:val="single" w:sz="4" w:space="0" w:color="auto"/>
              <w:right w:val="single" w:sz="4" w:space="0" w:color="auto"/>
            </w:tcBorders>
            <w:shd w:val="clear" w:color="auto" w:fill="auto"/>
            <w:vAlign w:val="center"/>
            <w:hideMark/>
          </w:tcPr>
          <w:p w14:paraId="0003C10E" w14:textId="77777777" w:rsidR="00A972D1" w:rsidRPr="00F238F4" w:rsidRDefault="00A972D1" w:rsidP="009C5667">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1BDEEDF4" w14:textId="77777777" w:rsidTr="009C5667">
        <w:trPr>
          <w:trHeight w:val="709"/>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6817B80C" w14:textId="77777777" w:rsidR="00A972D1" w:rsidRPr="00F238F4" w:rsidRDefault="00A972D1" w:rsidP="009C5667">
            <w:pPr>
              <w:jc w:val="center"/>
              <w:rPr>
                <w:color w:val="000000" w:themeColor="text1"/>
                <w:sz w:val="22"/>
              </w:rPr>
            </w:pPr>
            <w:r w:rsidRPr="00F238F4">
              <w:rPr>
                <w:color w:val="000000" w:themeColor="text1"/>
                <w:sz w:val="22"/>
              </w:rPr>
              <w:lastRenderedPageBreak/>
              <w:t>2</w:t>
            </w:r>
          </w:p>
        </w:tc>
        <w:tc>
          <w:tcPr>
            <w:tcW w:w="1631" w:type="dxa"/>
            <w:tcBorders>
              <w:top w:val="nil"/>
              <w:left w:val="nil"/>
              <w:bottom w:val="single" w:sz="4" w:space="0" w:color="auto"/>
              <w:right w:val="single" w:sz="4" w:space="0" w:color="auto"/>
            </w:tcBorders>
            <w:shd w:val="clear" w:color="auto" w:fill="auto"/>
            <w:vAlign w:val="center"/>
            <w:hideMark/>
          </w:tcPr>
          <w:p w14:paraId="70FC85CD" w14:textId="77777777" w:rsidR="00A972D1" w:rsidRPr="00F238F4" w:rsidRDefault="00A972D1" w:rsidP="009C5667">
            <w:pPr>
              <w:rPr>
                <w:color w:val="000000" w:themeColor="text1"/>
                <w:sz w:val="22"/>
              </w:rPr>
            </w:pPr>
            <w:r w:rsidRPr="00F238F4">
              <w:rPr>
                <w:color w:val="000000" w:themeColor="text1"/>
                <w:sz w:val="22"/>
              </w:rPr>
              <w:t>Hoàng Trọng Thạch</w:t>
            </w:r>
          </w:p>
        </w:tc>
        <w:tc>
          <w:tcPr>
            <w:tcW w:w="1005" w:type="dxa"/>
            <w:tcBorders>
              <w:top w:val="nil"/>
              <w:left w:val="nil"/>
              <w:bottom w:val="single" w:sz="4" w:space="0" w:color="auto"/>
              <w:right w:val="single" w:sz="4" w:space="0" w:color="auto"/>
            </w:tcBorders>
            <w:shd w:val="clear" w:color="auto" w:fill="auto"/>
            <w:vAlign w:val="center"/>
            <w:hideMark/>
          </w:tcPr>
          <w:p w14:paraId="22A5FF1D" w14:textId="77777777" w:rsidR="00A972D1" w:rsidRPr="00F238F4" w:rsidRDefault="00A972D1" w:rsidP="009C5667">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5538B5E7" w14:textId="77777777" w:rsidR="00A972D1" w:rsidRPr="00F238F4" w:rsidRDefault="00A972D1" w:rsidP="009C5667">
            <w:pPr>
              <w:jc w:val="center"/>
              <w:rPr>
                <w:color w:val="000000" w:themeColor="text1"/>
                <w:sz w:val="22"/>
              </w:rPr>
            </w:pPr>
            <w:r w:rsidRPr="00F238F4">
              <w:rPr>
                <w:color w:val="000000" w:themeColor="text1"/>
                <w:sz w:val="22"/>
              </w:rPr>
              <w:t>P.TK-GVC</w:t>
            </w:r>
          </w:p>
        </w:tc>
        <w:tc>
          <w:tcPr>
            <w:tcW w:w="838" w:type="dxa"/>
            <w:tcBorders>
              <w:top w:val="nil"/>
              <w:left w:val="nil"/>
              <w:bottom w:val="single" w:sz="4" w:space="0" w:color="auto"/>
              <w:right w:val="single" w:sz="4" w:space="0" w:color="auto"/>
            </w:tcBorders>
            <w:shd w:val="clear" w:color="auto" w:fill="auto"/>
            <w:vAlign w:val="center"/>
            <w:hideMark/>
          </w:tcPr>
          <w:p w14:paraId="7BA74BDC" w14:textId="77777777" w:rsidR="00A972D1" w:rsidRPr="00F238F4" w:rsidRDefault="00A972D1" w:rsidP="009C5667">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5C163B2B" w14:textId="77777777" w:rsidR="00A972D1" w:rsidRPr="00F238F4" w:rsidRDefault="00A972D1" w:rsidP="009C5667">
            <w:pPr>
              <w:jc w:val="center"/>
              <w:rPr>
                <w:color w:val="000000" w:themeColor="text1"/>
                <w:sz w:val="22"/>
              </w:rPr>
            </w:pPr>
            <w:r w:rsidRPr="00F238F4">
              <w:rPr>
                <w:color w:val="000000" w:themeColor="text1"/>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5BE8D163" w14:textId="77777777" w:rsidR="00A972D1" w:rsidRPr="00F238F4" w:rsidRDefault="00A972D1" w:rsidP="009C5667">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0DB5AAF8" w14:textId="77777777" w:rsidR="00A972D1" w:rsidRPr="00F238F4" w:rsidRDefault="00A972D1" w:rsidP="009C5667">
            <w:pPr>
              <w:jc w:val="center"/>
              <w:rPr>
                <w:color w:val="000000" w:themeColor="text1"/>
                <w:sz w:val="22"/>
              </w:rPr>
            </w:pPr>
            <w:r w:rsidRPr="00F238F4">
              <w:rPr>
                <w:color w:val="000000" w:themeColor="text1"/>
                <w:sz w:val="22"/>
              </w:rPr>
              <w:t>Tn CĐ SP kỹ thuật Vĩnh Long,  bằng Tn giáo viên dạy nghề</w:t>
            </w:r>
          </w:p>
        </w:tc>
        <w:tc>
          <w:tcPr>
            <w:tcW w:w="1504" w:type="dxa"/>
            <w:tcBorders>
              <w:top w:val="nil"/>
              <w:left w:val="nil"/>
              <w:bottom w:val="single" w:sz="4" w:space="0" w:color="auto"/>
              <w:right w:val="single" w:sz="4" w:space="0" w:color="auto"/>
            </w:tcBorders>
            <w:shd w:val="clear" w:color="auto" w:fill="auto"/>
            <w:vAlign w:val="center"/>
            <w:hideMark/>
          </w:tcPr>
          <w:p w14:paraId="0D6CA412" w14:textId="77777777" w:rsidR="00A972D1" w:rsidRPr="00F238F4" w:rsidRDefault="00A972D1" w:rsidP="009C5667">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197EA87E" w14:textId="77777777" w:rsidTr="009C5667">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525B71F2" w14:textId="77777777" w:rsidR="00A972D1" w:rsidRPr="00F238F4" w:rsidRDefault="00A972D1" w:rsidP="009C5667">
            <w:pPr>
              <w:jc w:val="center"/>
              <w:rPr>
                <w:color w:val="000000" w:themeColor="text1"/>
                <w:sz w:val="22"/>
              </w:rPr>
            </w:pPr>
            <w:r w:rsidRPr="00F238F4">
              <w:rPr>
                <w:color w:val="000000" w:themeColor="text1"/>
                <w:sz w:val="22"/>
              </w:rPr>
              <w:t>3</w:t>
            </w:r>
          </w:p>
        </w:tc>
        <w:tc>
          <w:tcPr>
            <w:tcW w:w="1631" w:type="dxa"/>
            <w:tcBorders>
              <w:top w:val="nil"/>
              <w:left w:val="nil"/>
              <w:bottom w:val="single" w:sz="4" w:space="0" w:color="auto"/>
              <w:right w:val="single" w:sz="4" w:space="0" w:color="auto"/>
            </w:tcBorders>
            <w:shd w:val="clear" w:color="auto" w:fill="auto"/>
            <w:vAlign w:val="center"/>
            <w:hideMark/>
          </w:tcPr>
          <w:p w14:paraId="192F359F" w14:textId="77777777" w:rsidR="00A972D1" w:rsidRPr="00F238F4" w:rsidRDefault="00A972D1" w:rsidP="009C5667">
            <w:pPr>
              <w:rPr>
                <w:color w:val="000000" w:themeColor="text1"/>
                <w:sz w:val="22"/>
              </w:rPr>
            </w:pPr>
            <w:r w:rsidRPr="00F238F4">
              <w:rPr>
                <w:color w:val="000000" w:themeColor="text1"/>
                <w:sz w:val="22"/>
              </w:rPr>
              <w:t>Trần Anh Khoa</w:t>
            </w:r>
          </w:p>
        </w:tc>
        <w:tc>
          <w:tcPr>
            <w:tcW w:w="1005" w:type="dxa"/>
            <w:tcBorders>
              <w:top w:val="nil"/>
              <w:left w:val="nil"/>
              <w:bottom w:val="single" w:sz="4" w:space="0" w:color="auto"/>
              <w:right w:val="single" w:sz="4" w:space="0" w:color="auto"/>
            </w:tcBorders>
            <w:shd w:val="clear" w:color="auto" w:fill="auto"/>
            <w:vAlign w:val="center"/>
            <w:hideMark/>
          </w:tcPr>
          <w:p w14:paraId="4328CD08" w14:textId="77777777" w:rsidR="00A972D1" w:rsidRPr="00F238F4" w:rsidRDefault="00A972D1" w:rsidP="009C5667">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0F4E958F" w14:textId="77777777" w:rsidR="00A972D1" w:rsidRPr="00F238F4" w:rsidRDefault="00A972D1" w:rsidP="009C5667">
            <w:pPr>
              <w:jc w:val="center"/>
              <w:rPr>
                <w:color w:val="000000" w:themeColor="text1"/>
                <w:sz w:val="22"/>
              </w:rPr>
            </w:pPr>
            <w:r w:rsidRPr="00F238F4">
              <w:rPr>
                <w:color w:val="000000" w:themeColor="text1"/>
                <w:sz w:val="22"/>
              </w:rPr>
              <w:t>TT-GV</w:t>
            </w:r>
          </w:p>
        </w:tc>
        <w:tc>
          <w:tcPr>
            <w:tcW w:w="838" w:type="dxa"/>
            <w:tcBorders>
              <w:top w:val="nil"/>
              <w:left w:val="nil"/>
              <w:bottom w:val="single" w:sz="4" w:space="0" w:color="auto"/>
              <w:right w:val="single" w:sz="4" w:space="0" w:color="auto"/>
            </w:tcBorders>
            <w:shd w:val="clear" w:color="auto" w:fill="auto"/>
            <w:vAlign w:val="center"/>
            <w:hideMark/>
          </w:tcPr>
          <w:p w14:paraId="54CC46C5" w14:textId="77777777" w:rsidR="00A972D1" w:rsidRPr="00F238F4" w:rsidRDefault="00A972D1" w:rsidP="009C5667">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3BC3D9C5" w14:textId="77777777" w:rsidR="00A972D1" w:rsidRPr="00F238F4" w:rsidRDefault="00A972D1" w:rsidP="009C5667">
            <w:pPr>
              <w:jc w:val="center"/>
              <w:rPr>
                <w:color w:val="000000" w:themeColor="text1"/>
                <w:sz w:val="22"/>
              </w:rPr>
            </w:pPr>
            <w:r w:rsidRPr="00F238F4">
              <w:rPr>
                <w:color w:val="000000" w:themeColor="text1"/>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63862B1D" w14:textId="77777777" w:rsidR="00A972D1" w:rsidRPr="00F238F4" w:rsidRDefault="00A972D1" w:rsidP="009C5667">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2D30DB7E" w14:textId="77777777" w:rsidR="00A972D1" w:rsidRPr="00F238F4" w:rsidRDefault="00A972D1" w:rsidP="009C5667">
            <w:pPr>
              <w:jc w:val="center"/>
              <w:rPr>
                <w:color w:val="000000" w:themeColor="text1"/>
                <w:sz w:val="22"/>
              </w:rPr>
            </w:pPr>
            <w:r w:rsidRPr="00F238F4">
              <w:rPr>
                <w:color w:val="000000" w:themeColor="text1"/>
                <w:sz w:val="22"/>
              </w:rPr>
              <w:t>BD NVSP cho GV ĐH, CĐ</w:t>
            </w:r>
          </w:p>
        </w:tc>
        <w:tc>
          <w:tcPr>
            <w:tcW w:w="1504" w:type="dxa"/>
            <w:tcBorders>
              <w:top w:val="nil"/>
              <w:left w:val="nil"/>
              <w:bottom w:val="single" w:sz="4" w:space="0" w:color="auto"/>
              <w:right w:val="single" w:sz="4" w:space="0" w:color="auto"/>
            </w:tcBorders>
            <w:shd w:val="clear" w:color="auto" w:fill="auto"/>
            <w:vAlign w:val="center"/>
            <w:hideMark/>
          </w:tcPr>
          <w:p w14:paraId="46613016" w14:textId="77777777" w:rsidR="00A972D1" w:rsidRPr="00F238F4" w:rsidRDefault="00A972D1" w:rsidP="009C5667">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5AD25819" w14:textId="77777777" w:rsidTr="009C5667">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2B129DDA" w14:textId="77777777" w:rsidR="00A972D1" w:rsidRPr="00F238F4" w:rsidRDefault="00A972D1" w:rsidP="009C5667">
            <w:pPr>
              <w:jc w:val="center"/>
              <w:rPr>
                <w:color w:val="000000" w:themeColor="text1"/>
                <w:sz w:val="22"/>
              </w:rPr>
            </w:pPr>
            <w:r w:rsidRPr="00F238F4">
              <w:rPr>
                <w:color w:val="000000" w:themeColor="text1"/>
                <w:sz w:val="22"/>
              </w:rPr>
              <w:t>4</w:t>
            </w:r>
          </w:p>
        </w:tc>
        <w:tc>
          <w:tcPr>
            <w:tcW w:w="1631" w:type="dxa"/>
            <w:tcBorders>
              <w:top w:val="nil"/>
              <w:left w:val="nil"/>
              <w:bottom w:val="single" w:sz="4" w:space="0" w:color="auto"/>
              <w:right w:val="single" w:sz="4" w:space="0" w:color="auto"/>
            </w:tcBorders>
            <w:shd w:val="clear" w:color="auto" w:fill="auto"/>
            <w:vAlign w:val="center"/>
            <w:hideMark/>
          </w:tcPr>
          <w:p w14:paraId="043E70E4" w14:textId="77777777" w:rsidR="00A972D1" w:rsidRPr="00F238F4" w:rsidRDefault="00A972D1" w:rsidP="009C5667">
            <w:pPr>
              <w:rPr>
                <w:color w:val="000000" w:themeColor="text1"/>
                <w:sz w:val="22"/>
              </w:rPr>
            </w:pPr>
            <w:r w:rsidRPr="00F238F4">
              <w:rPr>
                <w:color w:val="000000" w:themeColor="text1"/>
                <w:sz w:val="22"/>
              </w:rPr>
              <w:t>Nguyễn Thị Thu Cúc</w:t>
            </w:r>
          </w:p>
        </w:tc>
        <w:tc>
          <w:tcPr>
            <w:tcW w:w="1005" w:type="dxa"/>
            <w:tcBorders>
              <w:top w:val="nil"/>
              <w:left w:val="nil"/>
              <w:bottom w:val="single" w:sz="4" w:space="0" w:color="auto"/>
              <w:right w:val="single" w:sz="4" w:space="0" w:color="auto"/>
            </w:tcBorders>
            <w:shd w:val="clear" w:color="auto" w:fill="auto"/>
            <w:vAlign w:val="center"/>
            <w:hideMark/>
          </w:tcPr>
          <w:p w14:paraId="6A7D933F" w14:textId="77777777" w:rsidR="00A972D1" w:rsidRPr="00F238F4" w:rsidRDefault="00A972D1" w:rsidP="009C5667">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6E86CF78" w14:textId="77777777" w:rsidR="00A972D1" w:rsidRPr="00F238F4" w:rsidRDefault="00A972D1" w:rsidP="009C5667">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44D22AE6" w14:textId="77777777" w:rsidR="00A972D1" w:rsidRPr="00F238F4" w:rsidRDefault="00A972D1" w:rsidP="009C5667">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4DC4A095" w14:textId="77777777" w:rsidR="00A972D1" w:rsidRPr="00F238F4" w:rsidRDefault="00A972D1" w:rsidP="009C5667">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0B51449B" w14:textId="77777777" w:rsidR="00A972D1" w:rsidRPr="00F238F4" w:rsidRDefault="00A972D1" w:rsidP="009C5667">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47C1A4EE" w14:textId="77777777" w:rsidR="00A972D1" w:rsidRPr="00F238F4" w:rsidRDefault="00A972D1" w:rsidP="009C5667">
            <w:pPr>
              <w:jc w:val="center"/>
              <w:rPr>
                <w:color w:val="000000" w:themeColor="text1"/>
                <w:sz w:val="22"/>
              </w:rPr>
            </w:pPr>
            <w:r w:rsidRPr="00F238F4">
              <w:rPr>
                <w:color w:val="000000" w:themeColor="text1"/>
                <w:sz w:val="22"/>
              </w:rPr>
              <w:t>NVSP dành cho GV ĐH, CĐ</w:t>
            </w:r>
          </w:p>
        </w:tc>
        <w:tc>
          <w:tcPr>
            <w:tcW w:w="1504" w:type="dxa"/>
            <w:tcBorders>
              <w:top w:val="nil"/>
              <w:left w:val="nil"/>
              <w:bottom w:val="single" w:sz="4" w:space="0" w:color="auto"/>
              <w:right w:val="single" w:sz="4" w:space="0" w:color="auto"/>
            </w:tcBorders>
            <w:shd w:val="clear" w:color="auto" w:fill="auto"/>
            <w:vAlign w:val="center"/>
            <w:hideMark/>
          </w:tcPr>
          <w:p w14:paraId="6AE12842" w14:textId="77777777" w:rsidR="00A972D1" w:rsidRPr="00F238F4" w:rsidRDefault="00A972D1" w:rsidP="009C5667">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17ACC9E8" w14:textId="77777777" w:rsidTr="009C5667">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528A951E" w14:textId="77777777" w:rsidR="00A972D1" w:rsidRPr="00F238F4" w:rsidRDefault="00A972D1" w:rsidP="009C5667">
            <w:pPr>
              <w:jc w:val="center"/>
              <w:rPr>
                <w:color w:val="000000" w:themeColor="text1"/>
                <w:sz w:val="22"/>
              </w:rPr>
            </w:pPr>
            <w:r w:rsidRPr="00F238F4">
              <w:rPr>
                <w:color w:val="000000" w:themeColor="text1"/>
                <w:sz w:val="22"/>
              </w:rPr>
              <w:t>5</w:t>
            </w:r>
          </w:p>
        </w:tc>
        <w:tc>
          <w:tcPr>
            <w:tcW w:w="1631" w:type="dxa"/>
            <w:tcBorders>
              <w:top w:val="nil"/>
              <w:left w:val="nil"/>
              <w:bottom w:val="single" w:sz="4" w:space="0" w:color="auto"/>
              <w:right w:val="single" w:sz="4" w:space="0" w:color="auto"/>
            </w:tcBorders>
            <w:shd w:val="clear" w:color="auto" w:fill="auto"/>
            <w:vAlign w:val="center"/>
            <w:hideMark/>
          </w:tcPr>
          <w:p w14:paraId="2987782A" w14:textId="77777777" w:rsidR="00A972D1" w:rsidRPr="00F238F4" w:rsidRDefault="00A972D1" w:rsidP="009C5667">
            <w:pPr>
              <w:rPr>
                <w:color w:val="000000" w:themeColor="text1"/>
                <w:sz w:val="22"/>
              </w:rPr>
            </w:pPr>
            <w:r w:rsidRPr="00F238F4">
              <w:rPr>
                <w:color w:val="000000" w:themeColor="text1"/>
                <w:sz w:val="22"/>
              </w:rPr>
              <w:t>Đặng Hồng Hiệp</w:t>
            </w:r>
          </w:p>
        </w:tc>
        <w:tc>
          <w:tcPr>
            <w:tcW w:w="1005" w:type="dxa"/>
            <w:tcBorders>
              <w:top w:val="nil"/>
              <w:left w:val="nil"/>
              <w:bottom w:val="single" w:sz="4" w:space="0" w:color="auto"/>
              <w:right w:val="single" w:sz="4" w:space="0" w:color="auto"/>
            </w:tcBorders>
            <w:shd w:val="clear" w:color="auto" w:fill="auto"/>
            <w:vAlign w:val="center"/>
            <w:hideMark/>
          </w:tcPr>
          <w:p w14:paraId="4D19BC0C" w14:textId="77777777" w:rsidR="00A972D1" w:rsidRPr="00F238F4" w:rsidRDefault="00A972D1" w:rsidP="009C5667">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6F4FFB90" w14:textId="77777777" w:rsidR="00A972D1" w:rsidRPr="00F238F4" w:rsidRDefault="00A972D1" w:rsidP="009C5667">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6A72B008" w14:textId="77777777" w:rsidR="00A972D1" w:rsidRPr="00F238F4" w:rsidRDefault="00A972D1" w:rsidP="009C5667">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4CD81253" w14:textId="77777777" w:rsidR="00A972D1" w:rsidRPr="00F238F4" w:rsidRDefault="00A972D1" w:rsidP="009C5667">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1843D7D1" w14:textId="77777777" w:rsidR="00A972D1" w:rsidRPr="00F238F4" w:rsidRDefault="00A972D1" w:rsidP="009C5667">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7DBB2259" w14:textId="77777777" w:rsidR="00A972D1" w:rsidRPr="00F238F4" w:rsidRDefault="00A972D1" w:rsidP="009C5667">
            <w:pPr>
              <w:jc w:val="center"/>
              <w:rPr>
                <w:color w:val="000000" w:themeColor="text1"/>
                <w:sz w:val="22"/>
              </w:rPr>
            </w:pPr>
            <w:r w:rsidRPr="00F238F4">
              <w:rPr>
                <w:color w:val="000000" w:themeColor="text1"/>
                <w:sz w:val="22"/>
              </w:rPr>
              <w:t>sp bậc 2</w:t>
            </w:r>
          </w:p>
        </w:tc>
        <w:tc>
          <w:tcPr>
            <w:tcW w:w="1504" w:type="dxa"/>
            <w:tcBorders>
              <w:top w:val="nil"/>
              <w:left w:val="nil"/>
              <w:bottom w:val="single" w:sz="4" w:space="0" w:color="auto"/>
              <w:right w:val="single" w:sz="4" w:space="0" w:color="auto"/>
            </w:tcBorders>
            <w:shd w:val="clear" w:color="auto" w:fill="auto"/>
            <w:vAlign w:val="center"/>
            <w:hideMark/>
          </w:tcPr>
          <w:p w14:paraId="0F219DBB" w14:textId="77777777" w:rsidR="00A972D1" w:rsidRPr="00F238F4" w:rsidRDefault="00A972D1" w:rsidP="009C5667">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5C725763" w14:textId="77777777" w:rsidTr="009C5667">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5ACA7AE2" w14:textId="77777777" w:rsidR="00A972D1" w:rsidRPr="00F238F4" w:rsidRDefault="00A972D1" w:rsidP="009C5667">
            <w:pPr>
              <w:jc w:val="center"/>
              <w:rPr>
                <w:color w:val="000000" w:themeColor="text1"/>
                <w:sz w:val="22"/>
              </w:rPr>
            </w:pPr>
            <w:r w:rsidRPr="00F238F4">
              <w:rPr>
                <w:color w:val="000000" w:themeColor="text1"/>
                <w:sz w:val="22"/>
              </w:rPr>
              <w:t>6</w:t>
            </w:r>
          </w:p>
        </w:tc>
        <w:tc>
          <w:tcPr>
            <w:tcW w:w="1631" w:type="dxa"/>
            <w:tcBorders>
              <w:top w:val="nil"/>
              <w:left w:val="nil"/>
              <w:bottom w:val="single" w:sz="4" w:space="0" w:color="auto"/>
              <w:right w:val="single" w:sz="4" w:space="0" w:color="auto"/>
            </w:tcBorders>
            <w:shd w:val="clear" w:color="auto" w:fill="auto"/>
            <w:vAlign w:val="center"/>
            <w:hideMark/>
          </w:tcPr>
          <w:p w14:paraId="24D91362" w14:textId="77777777" w:rsidR="00A972D1" w:rsidRPr="00F238F4" w:rsidRDefault="00A972D1" w:rsidP="009C5667">
            <w:pPr>
              <w:rPr>
                <w:color w:val="000000" w:themeColor="text1"/>
                <w:sz w:val="22"/>
              </w:rPr>
            </w:pPr>
            <w:r w:rsidRPr="00F238F4">
              <w:rPr>
                <w:color w:val="000000" w:themeColor="text1"/>
                <w:sz w:val="22"/>
              </w:rPr>
              <w:t>Thái Thị Huyên</w:t>
            </w:r>
          </w:p>
        </w:tc>
        <w:tc>
          <w:tcPr>
            <w:tcW w:w="1005" w:type="dxa"/>
            <w:tcBorders>
              <w:top w:val="nil"/>
              <w:left w:val="nil"/>
              <w:bottom w:val="single" w:sz="4" w:space="0" w:color="auto"/>
              <w:right w:val="single" w:sz="4" w:space="0" w:color="auto"/>
            </w:tcBorders>
            <w:shd w:val="clear" w:color="auto" w:fill="auto"/>
            <w:vAlign w:val="center"/>
            <w:hideMark/>
          </w:tcPr>
          <w:p w14:paraId="36C963EE" w14:textId="77777777" w:rsidR="00A972D1" w:rsidRPr="00F238F4" w:rsidRDefault="00A972D1" w:rsidP="009C5667">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670B6651" w14:textId="77777777" w:rsidR="00A972D1" w:rsidRPr="00F238F4" w:rsidRDefault="00A972D1" w:rsidP="009C5667">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3B612EDB" w14:textId="77777777" w:rsidR="00A972D1" w:rsidRPr="00F238F4" w:rsidRDefault="00A972D1" w:rsidP="009C5667">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1A4F63F3" w14:textId="77777777" w:rsidR="00A972D1" w:rsidRPr="00F238F4" w:rsidRDefault="00A972D1" w:rsidP="009C5667">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72BA1354" w14:textId="77777777" w:rsidR="00A972D1" w:rsidRPr="00F238F4" w:rsidRDefault="00A972D1" w:rsidP="009C5667">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6784643D" w14:textId="77777777" w:rsidR="00A972D1" w:rsidRPr="00F238F4" w:rsidRDefault="00A972D1" w:rsidP="009C5667">
            <w:pPr>
              <w:jc w:val="center"/>
              <w:rPr>
                <w:color w:val="000000" w:themeColor="text1"/>
                <w:sz w:val="22"/>
              </w:rPr>
            </w:pPr>
            <w:r w:rsidRPr="00F238F4">
              <w:rPr>
                <w:color w:val="000000" w:themeColor="text1"/>
                <w:sz w:val="22"/>
              </w:rPr>
              <w:t>sp bậc 2</w:t>
            </w:r>
          </w:p>
        </w:tc>
        <w:tc>
          <w:tcPr>
            <w:tcW w:w="1504" w:type="dxa"/>
            <w:tcBorders>
              <w:top w:val="nil"/>
              <w:left w:val="nil"/>
              <w:bottom w:val="single" w:sz="4" w:space="0" w:color="auto"/>
              <w:right w:val="single" w:sz="4" w:space="0" w:color="auto"/>
            </w:tcBorders>
            <w:shd w:val="clear" w:color="auto" w:fill="auto"/>
            <w:vAlign w:val="center"/>
            <w:hideMark/>
          </w:tcPr>
          <w:p w14:paraId="5D06798F" w14:textId="77777777" w:rsidR="00A972D1" w:rsidRPr="00F238F4" w:rsidRDefault="00A972D1" w:rsidP="009C5667">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0C6B2507" w14:textId="77777777" w:rsidTr="009C5667">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298F5525" w14:textId="77777777" w:rsidR="00A972D1" w:rsidRPr="00F238F4" w:rsidRDefault="00A972D1" w:rsidP="009C5667">
            <w:pPr>
              <w:jc w:val="center"/>
              <w:rPr>
                <w:color w:val="000000" w:themeColor="text1"/>
                <w:sz w:val="22"/>
              </w:rPr>
            </w:pPr>
            <w:r w:rsidRPr="00F238F4">
              <w:rPr>
                <w:color w:val="000000" w:themeColor="text1"/>
                <w:sz w:val="22"/>
              </w:rPr>
              <w:t>7</w:t>
            </w:r>
          </w:p>
        </w:tc>
        <w:tc>
          <w:tcPr>
            <w:tcW w:w="1631" w:type="dxa"/>
            <w:tcBorders>
              <w:top w:val="nil"/>
              <w:left w:val="nil"/>
              <w:bottom w:val="single" w:sz="4" w:space="0" w:color="auto"/>
              <w:right w:val="single" w:sz="4" w:space="0" w:color="auto"/>
            </w:tcBorders>
            <w:shd w:val="clear" w:color="auto" w:fill="auto"/>
            <w:vAlign w:val="center"/>
            <w:hideMark/>
          </w:tcPr>
          <w:p w14:paraId="7AC240A8" w14:textId="77777777" w:rsidR="00A972D1" w:rsidRPr="00F238F4" w:rsidRDefault="00A972D1" w:rsidP="009C5667">
            <w:pPr>
              <w:rPr>
                <w:color w:val="000000" w:themeColor="text1"/>
                <w:sz w:val="22"/>
              </w:rPr>
            </w:pPr>
            <w:r w:rsidRPr="00F238F4">
              <w:rPr>
                <w:color w:val="000000" w:themeColor="text1"/>
                <w:sz w:val="22"/>
              </w:rPr>
              <w:t>Hồ Diên Lợi</w:t>
            </w:r>
          </w:p>
        </w:tc>
        <w:tc>
          <w:tcPr>
            <w:tcW w:w="1005" w:type="dxa"/>
            <w:tcBorders>
              <w:top w:val="nil"/>
              <w:left w:val="nil"/>
              <w:bottom w:val="single" w:sz="4" w:space="0" w:color="auto"/>
              <w:right w:val="single" w:sz="4" w:space="0" w:color="auto"/>
            </w:tcBorders>
            <w:shd w:val="clear" w:color="auto" w:fill="auto"/>
            <w:vAlign w:val="center"/>
            <w:hideMark/>
          </w:tcPr>
          <w:p w14:paraId="09377388" w14:textId="77777777" w:rsidR="00A972D1" w:rsidRPr="00F238F4" w:rsidRDefault="00A972D1" w:rsidP="009C5667">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2F57DDAE" w14:textId="77777777" w:rsidR="00A972D1" w:rsidRPr="00F238F4" w:rsidRDefault="00A972D1" w:rsidP="009C5667">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58E03BAB" w14:textId="77777777" w:rsidR="00A972D1" w:rsidRPr="00F238F4" w:rsidRDefault="00A972D1" w:rsidP="009C5667">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2D5DF8B2" w14:textId="77777777" w:rsidR="00A972D1" w:rsidRPr="00F238F4" w:rsidRDefault="00A972D1" w:rsidP="009C5667">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091A9BE2" w14:textId="77777777" w:rsidR="00A972D1" w:rsidRPr="00F238F4" w:rsidRDefault="00A972D1" w:rsidP="009C5667">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5CDAF10F" w14:textId="77777777" w:rsidR="00A972D1" w:rsidRPr="00F238F4" w:rsidRDefault="00A972D1" w:rsidP="009C5667">
            <w:pPr>
              <w:jc w:val="center"/>
              <w:rPr>
                <w:color w:val="000000" w:themeColor="text1"/>
                <w:sz w:val="22"/>
              </w:rPr>
            </w:pPr>
            <w:r w:rsidRPr="00F238F4">
              <w:rPr>
                <w:color w:val="000000" w:themeColor="text1"/>
                <w:sz w:val="22"/>
              </w:rPr>
              <w:t>TN ĐH Sptin học -  ĐH Huế</w:t>
            </w:r>
          </w:p>
        </w:tc>
        <w:tc>
          <w:tcPr>
            <w:tcW w:w="1504" w:type="dxa"/>
            <w:tcBorders>
              <w:top w:val="nil"/>
              <w:left w:val="nil"/>
              <w:bottom w:val="single" w:sz="4" w:space="0" w:color="auto"/>
              <w:right w:val="single" w:sz="4" w:space="0" w:color="auto"/>
            </w:tcBorders>
            <w:shd w:val="clear" w:color="auto" w:fill="auto"/>
            <w:vAlign w:val="center"/>
            <w:hideMark/>
          </w:tcPr>
          <w:p w14:paraId="565EC2FC" w14:textId="77777777" w:rsidR="00A972D1" w:rsidRPr="00F238F4" w:rsidRDefault="00A972D1" w:rsidP="009C5667">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53682E34" w14:textId="77777777" w:rsidTr="009C5667">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05782B1A" w14:textId="77777777" w:rsidR="00A972D1" w:rsidRPr="00F238F4" w:rsidRDefault="00A972D1" w:rsidP="009C5667">
            <w:pPr>
              <w:jc w:val="center"/>
              <w:rPr>
                <w:color w:val="000000" w:themeColor="text1"/>
                <w:sz w:val="22"/>
              </w:rPr>
            </w:pPr>
            <w:r w:rsidRPr="00F238F4">
              <w:rPr>
                <w:color w:val="000000" w:themeColor="text1"/>
                <w:sz w:val="22"/>
              </w:rPr>
              <w:t>8</w:t>
            </w:r>
          </w:p>
        </w:tc>
        <w:tc>
          <w:tcPr>
            <w:tcW w:w="1631" w:type="dxa"/>
            <w:tcBorders>
              <w:top w:val="nil"/>
              <w:left w:val="nil"/>
              <w:bottom w:val="single" w:sz="4" w:space="0" w:color="auto"/>
              <w:right w:val="single" w:sz="4" w:space="0" w:color="auto"/>
            </w:tcBorders>
            <w:shd w:val="clear" w:color="auto" w:fill="auto"/>
            <w:vAlign w:val="center"/>
            <w:hideMark/>
          </w:tcPr>
          <w:p w14:paraId="6E1A48B4" w14:textId="77777777" w:rsidR="00A972D1" w:rsidRPr="00F238F4" w:rsidRDefault="00A972D1" w:rsidP="009C5667">
            <w:pPr>
              <w:rPr>
                <w:color w:val="000000" w:themeColor="text1"/>
                <w:sz w:val="22"/>
              </w:rPr>
            </w:pPr>
            <w:r w:rsidRPr="00F238F4">
              <w:rPr>
                <w:color w:val="000000" w:themeColor="text1"/>
                <w:sz w:val="22"/>
              </w:rPr>
              <w:t>Chu Thị Mai</w:t>
            </w:r>
          </w:p>
        </w:tc>
        <w:tc>
          <w:tcPr>
            <w:tcW w:w="1005" w:type="dxa"/>
            <w:tcBorders>
              <w:top w:val="nil"/>
              <w:left w:val="nil"/>
              <w:bottom w:val="single" w:sz="4" w:space="0" w:color="auto"/>
              <w:right w:val="single" w:sz="4" w:space="0" w:color="auto"/>
            </w:tcBorders>
            <w:shd w:val="clear" w:color="auto" w:fill="auto"/>
            <w:vAlign w:val="center"/>
            <w:hideMark/>
          </w:tcPr>
          <w:p w14:paraId="01640D71" w14:textId="77777777" w:rsidR="00A972D1" w:rsidRPr="00F238F4" w:rsidRDefault="00A972D1" w:rsidP="009C5667">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766458D3" w14:textId="77777777" w:rsidR="00A972D1" w:rsidRPr="00F238F4" w:rsidRDefault="00A972D1" w:rsidP="009C5667">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02B0A060" w14:textId="77777777" w:rsidR="00A972D1" w:rsidRPr="00F238F4" w:rsidRDefault="00A972D1" w:rsidP="009C5667">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4D053C58" w14:textId="77777777" w:rsidR="00A972D1" w:rsidRPr="00F238F4" w:rsidRDefault="00A972D1" w:rsidP="009C5667">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5CE8E206" w14:textId="77777777" w:rsidR="00A972D1" w:rsidRPr="00F238F4" w:rsidRDefault="00A972D1" w:rsidP="009C5667">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6D33D9CB" w14:textId="77777777" w:rsidR="00A972D1" w:rsidRPr="00F238F4" w:rsidRDefault="00A972D1" w:rsidP="009C5667">
            <w:pPr>
              <w:jc w:val="center"/>
              <w:rPr>
                <w:color w:val="000000" w:themeColor="text1"/>
                <w:sz w:val="22"/>
              </w:rPr>
            </w:pPr>
            <w:r w:rsidRPr="00F238F4">
              <w:rPr>
                <w:color w:val="000000" w:themeColor="text1"/>
                <w:sz w:val="22"/>
              </w:rPr>
              <w:t xml:space="preserve">NVSP dành cho GV </w:t>
            </w:r>
          </w:p>
        </w:tc>
        <w:tc>
          <w:tcPr>
            <w:tcW w:w="1504" w:type="dxa"/>
            <w:tcBorders>
              <w:top w:val="nil"/>
              <w:left w:val="nil"/>
              <w:bottom w:val="single" w:sz="4" w:space="0" w:color="auto"/>
              <w:right w:val="single" w:sz="4" w:space="0" w:color="auto"/>
            </w:tcBorders>
            <w:shd w:val="clear" w:color="auto" w:fill="auto"/>
            <w:vAlign w:val="center"/>
            <w:hideMark/>
          </w:tcPr>
          <w:p w14:paraId="793723E0" w14:textId="77777777" w:rsidR="00A972D1" w:rsidRPr="00F238F4" w:rsidRDefault="00A972D1" w:rsidP="009C5667">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306EF5DB" w14:textId="77777777" w:rsidTr="009C5667">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5EC15509" w14:textId="77777777" w:rsidR="00A972D1" w:rsidRPr="00F238F4" w:rsidRDefault="00A972D1" w:rsidP="009C5667">
            <w:pPr>
              <w:jc w:val="center"/>
              <w:rPr>
                <w:color w:val="000000" w:themeColor="text1"/>
                <w:sz w:val="22"/>
              </w:rPr>
            </w:pPr>
            <w:r w:rsidRPr="00F238F4">
              <w:rPr>
                <w:color w:val="000000" w:themeColor="text1"/>
                <w:sz w:val="22"/>
              </w:rPr>
              <w:t>9</w:t>
            </w:r>
          </w:p>
        </w:tc>
        <w:tc>
          <w:tcPr>
            <w:tcW w:w="1631" w:type="dxa"/>
            <w:tcBorders>
              <w:top w:val="nil"/>
              <w:left w:val="nil"/>
              <w:bottom w:val="single" w:sz="4" w:space="0" w:color="auto"/>
              <w:right w:val="single" w:sz="4" w:space="0" w:color="auto"/>
            </w:tcBorders>
            <w:shd w:val="clear" w:color="auto" w:fill="auto"/>
            <w:vAlign w:val="center"/>
            <w:hideMark/>
          </w:tcPr>
          <w:p w14:paraId="39E8136F" w14:textId="77777777" w:rsidR="00A972D1" w:rsidRPr="00F238F4" w:rsidRDefault="00A972D1" w:rsidP="009C5667">
            <w:pPr>
              <w:rPr>
                <w:color w:val="000000" w:themeColor="text1"/>
                <w:sz w:val="22"/>
              </w:rPr>
            </w:pPr>
            <w:r w:rsidRPr="00F238F4">
              <w:rPr>
                <w:color w:val="000000" w:themeColor="text1"/>
                <w:sz w:val="22"/>
              </w:rPr>
              <w:t>Trương Quang Mạnh</w:t>
            </w:r>
          </w:p>
        </w:tc>
        <w:tc>
          <w:tcPr>
            <w:tcW w:w="1005" w:type="dxa"/>
            <w:tcBorders>
              <w:top w:val="nil"/>
              <w:left w:val="nil"/>
              <w:bottom w:val="single" w:sz="4" w:space="0" w:color="auto"/>
              <w:right w:val="single" w:sz="4" w:space="0" w:color="auto"/>
            </w:tcBorders>
            <w:shd w:val="clear" w:color="auto" w:fill="auto"/>
            <w:vAlign w:val="center"/>
            <w:hideMark/>
          </w:tcPr>
          <w:p w14:paraId="173E6903" w14:textId="77777777" w:rsidR="00A972D1" w:rsidRPr="00F238F4" w:rsidRDefault="00A972D1" w:rsidP="009C5667">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504F49D7" w14:textId="77777777" w:rsidR="00A972D1" w:rsidRPr="00F238F4" w:rsidRDefault="00A972D1" w:rsidP="009C5667">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0CD0AE53" w14:textId="77777777" w:rsidR="00A972D1" w:rsidRPr="00F238F4" w:rsidRDefault="00A972D1" w:rsidP="009C5667">
            <w:pPr>
              <w:jc w:val="center"/>
              <w:rPr>
                <w:color w:val="000000" w:themeColor="text1"/>
                <w:sz w:val="22"/>
              </w:rPr>
            </w:pPr>
            <w:r w:rsidRPr="00F238F4">
              <w:rPr>
                <w:color w:val="000000" w:themeColor="text1"/>
                <w:sz w:val="22"/>
              </w:rPr>
              <w:t>Cử nhân Đại học</w:t>
            </w:r>
          </w:p>
        </w:tc>
        <w:tc>
          <w:tcPr>
            <w:tcW w:w="767" w:type="dxa"/>
            <w:tcBorders>
              <w:top w:val="nil"/>
              <w:left w:val="nil"/>
              <w:bottom w:val="single" w:sz="4" w:space="0" w:color="auto"/>
              <w:right w:val="single" w:sz="4" w:space="0" w:color="auto"/>
            </w:tcBorders>
            <w:shd w:val="clear" w:color="auto" w:fill="auto"/>
            <w:vAlign w:val="center"/>
            <w:hideMark/>
          </w:tcPr>
          <w:p w14:paraId="3CBC6B3D" w14:textId="77777777" w:rsidR="00A972D1" w:rsidRPr="00F238F4" w:rsidRDefault="00A972D1" w:rsidP="009C5667">
            <w:pPr>
              <w:jc w:val="center"/>
              <w:rPr>
                <w:color w:val="000000" w:themeColor="text1"/>
                <w:sz w:val="22"/>
              </w:rPr>
            </w:pPr>
            <w:r w:rsidRPr="00F238F4">
              <w:rPr>
                <w:color w:val="000000" w:themeColor="text1"/>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236AC8C5" w14:textId="77777777" w:rsidR="00A972D1" w:rsidRPr="00F238F4" w:rsidRDefault="00A972D1" w:rsidP="009C5667">
            <w:pPr>
              <w:jc w:val="center"/>
              <w:rPr>
                <w:color w:val="000000" w:themeColor="text1"/>
                <w:sz w:val="22"/>
              </w:rPr>
            </w:pPr>
            <w:r w:rsidRPr="00F238F4">
              <w:rPr>
                <w:color w:val="000000" w:themeColor="text1"/>
                <w:sz w:val="22"/>
              </w:rPr>
              <w:t>ĐH CNTT</w:t>
            </w:r>
          </w:p>
        </w:tc>
        <w:tc>
          <w:tcPr>
            <w:tcW w:w="1418" w:type="dxa"/>
            <w:tcBorders>
              <w:top w:val="nil"/>
              <w:left w:val="nil"/>
              <w:bottom w:val="single" w:sz="4" w:space="0" w:color="auto"/>
              <w:right w:val="single" w:sz="4" w:space="0" w:color="auto"/>
            </w:tcBorders>
            <w:shd w:val="clear" w:color="auto" w:fill="auto"/>
            <w:vAlign w:val="center"/>
            <w:hideMark/>
          </w:tcPr>
          <w:p w14:paraId="52A4FD97" w14:textId="77777777" w:rsidR="00A972D1" w:rsidRPr="00F238F4" w:rsidRDefault="00A972D1" w:rsidP="009C5667">
            <w:pPr>
              <w:jc w:val="center"/>
              <w:rPr>
                <w:color w:val="000000" w:themeColor="text1"/>
                <w:sz w:val="22"/>
              </w:rPr>
            </w:pPr>
            <w:r w:rsidRPr="00F238F4">
              <w:rPr>
                <w:color w:val="000000" w:themeColor="text1"/>
                <w:sz w:val="22"/>
              </w:rPr>
              <w:t>NVSP dành cho GV ĐH, CĐ</w:t>
            </w:r>
          </w:p>
        </w:tc>
        <w:tc>
          <w:tcPr>
            <w:tcW w:w="1504" w:type="dxa"/>
            <w:tcBorders>
              <w:top w:val="nil"/>
              <w:left w:val="nil"/>
              <w:bottom w:val="single" w:sz="4" w:space="0" w:color="auto"/>
              <w:right w:val="single" w:sz="4" w:space="0" w:color="auto"/>
            </w:tcBorders>
            <w:shd w:val="clear" w:color="auto" w:fill="auto"/>
            <w:vAlign w:val="center"/>
            <w:hideMark/>
          </w:tcPr>
          <w:p w14:paraId="1EA16366" w14:textId="77777777" w:rsidR="00A972D1" w:rsidRPr="00F238F4" w:rsidRDefault="00A972D1" w:rsidP="009C5667">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1D330C4E" w14:textId="77777777" w:rsidTr="009C5667">
        <w:trPr>
          <w:trHeight w:val="851"/>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2BDA9612" w14:textId="77777777" w:rsidR="00A972D1" w:rsidRPr="00F238F4" w:rsidRDefault="00A972D1" w:rsidP="009C5667">
            <w:pPr>
              <w:jc w:val="center"/>
              <w:rPr>
                <w:color w:val="000000" w:themeColor="text1"/>
                <w:sz w:val="22"/>
              </w:rPr>
            </w:pPr>
            <w:r w:rsidRPr="00F238F4">
              <w:rPr>
                <w:color w:val="000000" w:themeColor="text1"/>
                <w:sz w:val="22"/>
              </w:rPr>
              <w:t>10</w:t>
            </w:r>
          </w:p>
        </w:tc>
        <w:tc>
          <w:tcPr>
            <w:tcW w:w="1631" w:type="dxa"/>
            <w:tcBorders>
              <w:top w:val="nil"/>
              <w:left w:val="nil"/>
              <w:bottom w:val="single" w:sz="4" w:space="0" w:color="auto"/>
              <w:right w:val="single" w:sz="4" w:space="0" w:color="auto"/>
            </w:tcBorders>
            <w:shd w:val="clear" w:color="auto" w:fill="auto"/>
            <w:vAlign w:val="center"/>
            <w:hideMark/>
          </w:tcPr>
          <w:p w14:paraId="7BBBFD43" w14:textId="77777777" w:rsidR="00A972D1" w:rsidRPr="00F238F4" w:rsidRDefault="00A972D1" w:rsidP="009C5667">
            <w:pPr>
              <w:rPr>
                <w:color w:val="000000" w:themeColor="text1"/>
                <w:sz w:val="22"/>
              </w:rPr>
            </w:pPr>
            <w:r w:rsidRPr="00F238F4">
              <w:rPr>
                <w:color w:val="000000" w:themeColor="text1"/>
                <w:sz w:val="22"/>
              </w:rPr>
              <w:t>Nguyễn Xuân Nhựt</w:t>
            </w:r>
          </w:p>
        </w:tc>
        <w:tc>
          <w:tcPr>
            <w:tcW w:w="1005" w:type="dxa"/>
            <w:tcBorders>
              <w:top w:val="nil"/>
              <w:left w:val="nil"/>
              <w:bottom w:val="single" w:sz="4" w:space="0" w:color="auto"/>
              <w:right w:val="single" w:sz="4" w:space="0" w:color="auto"/>
            </w:tcBorders>
            <w:shd w:val="clear" w:color="auto" w:fill="auto"/>
            <w:vAlign w:val="center"/>
            <w:hideMark/>
          </w:tcPr>
          <w:p w14:paraId="75EFF38A" w14:textId="77777777" w:rsidR="00A972D1" w:rsidRPr="00F238F4" w:rsidRDefault="00A972D1" w:rsidP="009C5667">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115EED3F" w14:textId="77777777" w:rsidR="00A972D1" w:rsidRPr="00F238F4" w:rsidRDefault="00A972D1" w:rsidP="009C5667">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01C043F6" w14:textId="77777777" w:rsidR="00A972D1" w:rsidRPr="00F238F4" w:rsidRDefault="00A972D1" w:rsidP="009C5667">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47FBDF13" w14:textId="77777777" w:rsidR="00A972D1" w:rsidRPr="00F238F4" w:rsidRDefault="00A972D1" w:rsidP="009C5667">
            <w:pPr>
              <w:jc w:val="center"/>
              <w:rPr>
                <w:color w:val="000000" w:themeColor="text1"/>
                <w:sz w:val="22"/>
              </w:rPr>
            </w:pPr>
            <w:r w:rsidRPr="00F238F4">
              <w:rPr>
                <w:color w:val="000000" w:themeColor="text1"/>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24A9CA47" w14:textId="77777777" w:rsidR="00A972D1" w:rsidRPr="00F238F4" w:rsidRDefault="00A972D1" w:rsidP="009C5667">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20C1BF44" w14:textId="77777777" w:rsidR="00A972D1" w:rsidRPr="00F238F4" w:rsidRDefault="00A972D1" w:rsidP="009C5667">
            <w:pPr>
              <w:jc w:val="center"/>
              <w:rPr>
                <w:color w:val="000000" w:themeColor="text1"/>
                <w:sz w:val="22"/>
              </w:rPr>
            </w:pPr>
            <w:r w:rsidRPr="00F238F4">
              <w:rPr>
                <w:color w:val="000000" w:themeColor="text1"/>
                <w:sz w:val="22"/>
              </w:rPr>
              <w:t>NVSP dành cho GV ĐH, CĐ</w:t>
            </w:r>
          </w:p>
        </w:tc>
        <w:tc>
          <w:tcPr>
            <w:tcW w:w="1504" w:type="dxa"/>
            <w:tcBorders>
              <w:top w:val="nil"/>
              <w:left w:val="nil"/>
              <w:bottom w:val="single" w:sz="4" w:space="0" w:color="auto"/>
              <w:right w:val="single" w:sz="4" w:space="0" w:color="auto"/>
            </w:tcBorders>
            <w:shd w:val="clear" w:color="auto" w:fill="auto"/>
            <w:vAlign w:val="center"/>
            <w:hideMark/>
          </w:tcPr>
          <w:p w14:paraId="43D35364" w14:textId="77777777" w:rsidR="00A972D1" w:rsidRPr="00F238F4" w:rsidRDefault="00A972D1" w:rsidP="009C5667">
            <w:pPr>
              <w:jc w:val="center"/>
              <w:rPr>
                <w:color w:val="000000" w:themeColor="text1"/>
                <w:sz w:val="22"/>
              </w:rPr>
            </w:pPr>
            <w:r w:rsidRPr="00F238F4">
              <w:rPr>
                <w:color w:val="000000" w:themeColor="text1"/>
                <w:sz w:val="22"/>
              </w:rPr>
              <w:t xml:space="preserve">CC nghề quốc gia bậc 3- CNTT (ứng </w:t>
            </w:r>
            <w:r w:rsidRPr="00F238F4">
              <w:rPr>
                <w:color w:val="000000" w:themeColor="text1"/>
                <w:sz w:val="22"/>
              </w:rPr>
              <w:lastRenderedPageBreak/>
              <w:t>dụng phần mềm)</w:t>
            </w:r>
          </w:p>
        </w:tc>
      </w:tr>
      <w:tr w:rsidR="00A972D1" w:rsidRPr="00F238F4" w14:paraId="3D357DEB" w14:textId="77777777" w:rsidTr="009C5667">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4A6BD22B" w14:textId="77777777" w:rsidR="00A972D1" w:rsidRPr="00F238F4" w:rsidRDefault="00A972D1" w:rsidP="009C5667">
            <w:pPr>
              <w:jc w:val="center"/>
              <w:rPr>
                <w:color w:val="000000" w:themeColor="text1"/>
                <w:sz w:val="22"/>
              </w:rPr>
            </w:pPr>
            <w:r w:rsidRPr="00F238F4">
              <w:rPr>
                <w:color w:val="000000" w:themeColor="text1"/>
                <w:sz w:val="22"/>
              </w:rPr>
              <w:lastRenderedPageBreak/>
              <w:t>11</w:t>
            </w:r>
          </w:p>
        </w:tc>
        <w:tc>
          <w:tcPr>
            <w:tcW w:w="1631" w:type="dxa"/>
            <w:tcBorders>
              <w:top w:val="nil"/>
              <w:left w:val="nil"/>
              <w:bottom w:val="single" w:sz="4" w:space="0" w:color="auto"/>
              <w:right w:val="single" w:sz="4" w:space="0" w:color="auto"/>
            </w:tcBorders>
            <w:shd w:val="clear" w:color="auto" w:fill="auto"/>
            <w:vAlign w:val="center"/>
            <w:hideMark/>
          </w:tcPr>
          <w:p w14:paraId="256AA08D" w14:textId="77777777" w:rsidR="00A972D1" w:rsidRPr="00F238F4" w:rsidRDefault="00A972D1" w:rsidP="009C5667">
            <w:pPr>
              <w:rPr>
                <w:color w:val="000000" w:themeColor="text1"/>
                <w:sz w:val="22"/>
              </w:rPr>
            </w:pPr>
            <w:r w:rsidRPr="00F238F4">
              <w:rPr>
                <w:color w:val="000000" w:themeColor="text1"/>
                <w:sz w:val="22"/>
              </w:rPr>
              <w:t>Nguyễn Thái Khánh Quyên</w:t>
            </w:r>
          </w:p>
        </w:tc>
        <w:tc>
          <w:tcPr>
            <w:tcW w:w="1005" w:type="dxa"/>
            <w:tcBorders>
              <w:top w:val="nil"/>
              <w:left w:val="nil"/>
              <w:bottom w:val="single" w:sz="4" w:space="0" w:color="auto"/>
              <w:right w:val="single" w:sz="4" w:space="0" w:color="auto"/>
            </w:tcBorders>
            <w:shd w:val="clear" w:color="auto" w:fill="auto"/>
            <w:vAlign w:val="center"/>
            <w:hideMark/>
          </w:tcPr>
          <w:p w14:paraId="069E0E67" w14:textId="77777777" w:rsidR="00A972D1" w:rsidRPr="00F238F4" w:rsidRDefault="00A972D1" w:rsidP="009C5667">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789B3C56" w14:textId="77777777" w:rsidR="00A972D1" w:rsidRPr="00F238F4" w:rsidRDefault="00A972D1" w:rsidP="009C5667">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7666B4E9" w14:textId="77777777" w:rsidR="00A972D1" w:rsidRPr="00F238F4" w:rsidRDefault="00A972D1" w:rsidP="009C5667">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5D3750A5" w14:textId="77777777" w:rsidR="00A972D1" w:rsidRPr="00F238F4" w:rsidRDefault="00A972D1" w:rsidP="009C5667">
            <w:pPr>
              <w:jc w:val="center"/>
              <w:rPr>
                <w:color w:val="000000" w:themeColor="text1"/>
                <w:sz w:val="22"/>
              </w:rPr>
            </w:pPr>
            <w:r w:rsidRPr="00F238F4">
              <w:rPr>
                <w:color w:val="000000" w:themeColor="text1"/>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2E1DA97A" w14:textId="77777777" w:rsidR="00A972D1" w:rsidRPr="00F238F4" w:rsidRDefault="00A972D1" w:rsidP="009C5667">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42FB7780" w14:textId="77777777" w:rsidR="00A972D1" w:rsidRPr="00F238F4" w:rsidRDefault="00A972D1" w:rsidP="009C5667">
            <w:pPr>
              <w:jc w:val="center"/>
              <w:rPr>
                <w:color w:val="000000" w:themeColor="text1"/>
                <w:sz w:val="22"/>
              </w:rPr>
            </w:pPr>
            <w:r w:rsidRPr="00F238F4">
              <w:rPr>
                <w:color w:val="000000" w:themeColor="text1"/>
                <w:sz w:val="22"/>
              </w:rPr>
              <w:t>TN sư phạm Tin học - ĐH SP Tp. HCMTP</w:t>
            </w:r>
          </w:p>
        </w:tc>
        <w:tc>
          <w:tcPr>
            <w:tcW w:w="1504" w:type="dxa"/>
            <w:tcBorders>
              <w:top w:val="nil"/>
              <w:left w:val="nil"/>
              <w:bottom w:val="single" w:sz="4" w:space="0" w:color="auto"/>
              <w:right w:val="single" w:sz="4" w:space="0" w:color="auto"/>
            </w:tcBorders>
            <w:shd w:val="clear" w:color="auto" w:fill="auto"/>
            <w:vAlign w:val="center"/>
            <w:hideMark/>
          </w:tcPr>
          <w:p w14:paraId="44243C98" w14:textId="77777777" w:rsidR="00A972D1" w:rsidRPr="00F238F4" w:rsidRDefault="00A972D1" w:rsidP="009C5667">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17303D87" w14:textId="77777777" w:rsidTr="009C5667">
        <w:tc>
          <w:tcPr>
            <w:tcW w:w="632" w:type="dxa"/>
            <w:vMerge w:val="restart"/>
            <w:tcBorders>
              <w:top w:val="single" w:sz="4" w:space="0" w:color="auto"/>
              <w:left w:val="single" w:sz="4" w:space="0" w:color="auto"/>
              <w:right w:val="single" w:sz="4" w:space="0" w:color="auto"/>
            </w:tcBorders>
            <w:shd w:val="clear" w:color="auto" w:fill="auto"/>
            <w:vAlign w:val="center"/>
            <w:hideMark/>
          </w:tcPr>
          <w:p w14:paraId="482C6D06" w14:textId="77777777" w:rsidR="00A972D1" w:rsidRPr="00F238F4" w:rsidRDefault="00A972D1" w:rsidP="009C5667">
            <w:pPr>
              <w:jc w:val="center"/>
              <w:rPr>
                <w:color w:val="000000" w:themeColor="text1"/>
                <w:sz w:val="22"/>
              </w:rPr>
            </w:pPr>
            <w:r w:rsidRPr="00F238F4">
              <w:rPr>
                <w:color w:val="000000" w:themeColor="text1"/>
                <w:sz w:val="22"/>
              </w:rPr>
              <w:t>12</w:t>
            </w:r>
          </w:p>
        </w:tc>
        <w:tc>
          <w:tcPr>
            <w:tcW w:w="1631" w:type="dxa"/>
            <w:vMerge w:val="restart"/>
            <w:tcBorders>
              <w:top w:val="single" w:sz="4" w:space="0" w:color="auto"/>
              <w:left w:val="nil"/>
              <w:right w:val="single" w:sz="4" w:space="0" w:color="auto"/>
            </w:tcBorders>
            <w:shd w:val="clear" w:color="auto" w:fill="auto"/>
            <w:vAlign w:val="center"/>
            <w:hideMark/>
          </w:tcPr>
          <w:p w14:paraId="6B5F520C" w14:textId="77777777" w:rsidR="00A972D1" w:rsidRPr="00F238F4" w:rsidRDefault="00A972D1" w:rsidP="009C5667">
            <w:pPr>
              <w:rPr>
                <w:color w:val="000000" w:themeColor="text1"/>
                <w:sz w:val="22"/>
              </w:rPr>
            </w:pPr>
            <w:r w:rsidRPr="00F238F4">
              <w:rPr>
                <w:color w:val="000000" w:themeColor="text1"/>
                <w:sz w:val="22"/>
              </w:rPr>
              <w:t>Phạm Văn Sơn</w:t>
            </w:r>
          </w:p>
        </w:tc>
        <w:tc>
          <w:tcPr>
            <w:tcW w:w="1005" w:type="dxa"/>
            <w:vMerge w:val="restart"/>
            <w:tcBorders>
              <w:top w:val="single" w:sz="4" w:space="0" w:color="auto"/>
              <w:left w:val="nil"/>
              <w:right w:val="single" w:sz="4" w:space="0" w:color="auto"/>
            </w:tcBorders>
            <w:shd w:val="clear" w:color="auto" w:fill="auto"/>
            <w:vAlign w:val="center"/>
            <w:hideMark/>
          </w:tcPr>
          <w:p w14:paraId="42DB9284" w14:textId="77777777" w:rsidR="00A972D1" w:rsidRPr="00F238F4" w:rsidRDefault="00A972D1" w:rsidP="009C5667">
            <w:pPr>
              <w:jc w:val="center"/>
              <w:rPr>
                <w:color w:val="000000" w:themeColor="text1"/>
                <w:sz w:val="22"/>
              </w:rPr>
            </w:pPr>
            <w:r w:rsidRPr="00F238F4">
              <w:rPr>
                <w:color w:val="000000" w:themeColor="text1"/>
                <w:sz w:val="22"/>
              </w:rPr>
              <w:t>K.CNTT</w:t>
            </w:r>
          </w:p>
        </w:tc>
        <w:tc>
          <w:tcPr>
            <w:tcW w:w="1069" w:type="dxa"/>
            <w:vMerge w:val="restart"/>
            <w:tcBorders>
              <w:top w:val="single" w:sz="4" w:space="0" w:color="auto"/>
              <w:left w:val="nil"/>
              <w:right w:val="single" w:sz="4" w:space="0" w:color="auto"/>
            </w:tcBorders>
            <w:shd w:val="clear" w:color="auto" w:fill="auto"/>
            <w:vAlign w:val="center"/>
            <w:hideMark/>
          </w:tcPr>
          <w:p w14:paraId="7C90AB0A" w14:textId="77777777" w:rsidR="00A972D1" w:rsidRPr="00F238F4" w:rsidRDefault="00A972D1" w:rsidP="009C5667">
            <w:pPr>
              <w:jc w:val="center"/>
              <w:rPr>
                <w:color w:val="000000" w:themeColor="text1"/>
                <w:sz w:val="22"/>
              </w:rPr>
            </w:pPr>
            <w:r w:rsidRPr="00F238F4">
              <w:rPr>
                <w:color w:val="000000" w:themeColor="text1"/>
                <w:sz w:val="22"/>
              </w:rPr>
              <w:t>GV</w:t>
            </w:r>
          </w:p>
        </w:tc>
        <w:tc>
          <w:tcPr>
            <w:tcW w:w="838" w:type="dxa"/>
            <w:tcBorders>
              <w:top w:val="single" w:sz="4" w:space="0" w:color="auto"/>
              <w:left w:val="nil"/>
              <w:right w:val="single" w:sz="4" w:space="0" w:color="auto"/>
            </w:tcBorders>
            <w:shd w:val="clear" w:color="auto" w:fill="auto"/>
            <w:vAlign w:val="center"/>
            <w:hideMark/>
          </w:tcPr>
          <w:p w14:paraId="54FE9DB6" w14:textId="77777777" w:rsidR="00A972D1" w:rsidRPr="00F238F4" w:rsidRDefault="00A972D1" w:rsidP="009C5667">
            <w:pPr>
              <w:rPr>
                <w:color w:val="000000" w:themeColor="text1"/>
                <w:sz w:val="22"/>
              </w:rPr>
            </w:pPr>
            <w:r w:rsidRPr="00F238F4">
              <w:rPr>
                <w:color w:val="000000" w:themeColor="text1"/>
                <w:sz w:val="22"/>
              </w:rPr>
              <w:t>Cử nhân Đại học</w:t>
            </w:r>
          </w:p>
        </w:tc>
        <w:tc>
          <w:tcPr>
            <w:tcW w:w="767" w:type="dxa"/>
            <w:vMerge w:val="restart"/>
            <w:tcBorders>
              <w:top w:val="single" w:sz="4" w:space="0" w:color="auto"/>
              <w:left w:val="nil"/>
              <w:right w:val="single" w:sz="4" w:space="0" w:color="auto"/>
            </w:tcBorders>
            <w:shd w:val="clear" w:color="auto" w:fill="auto"/>
            <w:vAlign w:val="center"/>
            <w:hideMark/>
          </w:tcPr>
          <w:p w14:paraId="46F52B5B" w14:textId="77777777" w:rsidR="00A972D1" w:rsidRPr="00F238F4" w:rsidRDefault="00A972D1" w:rsidP="009C5667">
            <w:pPr>
              <w:jc w:val="center"/>
              <w:rPr>
                <w:color w:val="000000" w:themeColor="text1"/>
                <w:sz w:val="22"/>
              </w:rPr>
            </w:pPr>
            <w:r w:rsidRPr="00F238F4">
              <w:rPr>
                <w:color w:val="000000" w:themeColor="text1"/>
                <w:sz w:val="22"/>
              </w:rPr>
              <w:t>A2</w:t>
            </w:r>
          </w:p>
        </w:tc>
        <w:tc>
          <w:tcPr>
            <w:tcW w:w="857" w:type="dxa"/>
            <w:vMerge w:val="restart"/>
            <w:tcBorders>
              <w:top w:val="single" w:sz="4" w:space="0" w:color="auto"/>
              <w:left w:val="nil"/>
              <w:right w:val="single" w:sz="4" w:space="0" w:color="auto"/>
            </w:tcBorders>
            <w:shd w:val="clear" w:color="auto" w:fill="auto"/>
            <w:vAlign w:val="center"/>
            <w:hideMark/>
          </w:tcPr>
          <w:p w14:paraId="468D0C8A" w14:textId="77777777" w:rsidR="00A972D1" w:rsidRPr="00F238F4" w:rsidRDefault="00A972D1" w:rsidP="009C5667">
            <w:pPr>
              <w:jc w:val="center"/>
              <w:rPr>
                <w:color w:val="000000" w:themeColor="text1"/>
                <w:sz w:val="22"/>
              </w:rPr>
            </w:pPr>
            <w:r w:rsidRPr="00F238F4">
              <w:rPr>
                <w:color w:val="000000" w:themeColor="text1"/>
                <w:sz w:val="22"/>
              </w:rPr>
              <w:t>ThS CNTT</w:t>
            </w:r>
          </w:p>
        </w:tc>
        <w:tc>
          <w:tcPr>
            <w:tcW w:w="1418" w:type="dxa"/>
            <w:vMerge w:val="restart"/>
            <w:tcBorders>
              <w:top w:val="single" w:sz="4" w:space="0" w:color="auto"/>
              <w:left w:val="nil"/>
              <w:right w:val="single" w:sz="4" w:space="0" w:color="auto"/>
            </w:tcBorders>
            <w:shd w:val="clear" w:color="auto" w:fill="auto"/>
            <w:vAlign w:val="center"/>
            <w:hideMark/>
          </w:tcPr>
          <w:p w14:paraId="2C26D2BD" w14:textId="77777777" w:rsidR="00A972D1" w:rsidRPr="00F238F4" w:rsidRDefault="00A972D1" w:rsidP="009C5667">
            <w:pPr>
              <w:jc w:val="center"/>
              <w:rPr>
                <w:color w:val="000000" w:themeColor="text1"/>
                <w:sz w:val="22"/>
              </w:rPr>
            </w:pPr>
            <w:r w:rsidRPr="00F238F4">
              <w:rPr>
                <w:color w:val="000000" w:themeColor="text1"/>
                <w:sz w:val="22"/>
              </w:rPr>
              <w:t>sp bậc 2; 'NVSP dành cho GV ĐH, CĐ</w:t>
            </w:r>
          </w:p>
        </w:tc>
        <w:tc>
          <w:tcPr>
            <w:tcW w:w="1504" w:type="dxa"/>
            <w:vMerge w:val="restart"/>
            <w:tcBorders>
              <w:top w:val="single" w:sz="4" w:space="0" w:color="auto"/>
              <w:left w:val="nil"/>
              <w:bottom w:val="single" w:sz="4" w:space="0" w:color="auto"/>
              <w:right w:val="single" w:sz="4" w:space="0" w:color="auto"/>
            </w:tcBorders>
            <w:shd w:val="clear" w:color="auto" w:fill="auto"/>
            <w:vAlign w:val="center"/>
            <w:hideMark/>
          </w:tcPr>
          <w:p w14:paraId="686F76DF" w14:textId="77777777" w:rsidR="00A972D1" w:rsidRPr="00F238F4" w:rsidRDefault="00A972D1" w:rsidP="009C5667">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63B48D57" w14:textId="77777777" w:rsidTr="009C5667">
        <w:trPr>
          <w:trHeight w:val="1021"/>
        </w:trPr>
        <w:tc>
          <w:tcPr>
            <w:tcW w:w="632" w:type="dxa"/>
            <w:vMerge/>
            <w:tcBorders>
              <w:left w:val="single" w:sz="4" w:space="0" w:color="auto"/>
              <w:bottom w:val="single" w:sz="4" w:space="0" w:color="auto"/>
              <w:right w:val="single" w:sz="4" w:space="0" w:color="auto"/>
            </w:tcBorders>
            <w:shd w:val="clear" w:color="auto" w:fill="auto"/>
            <w:vAlign w:val="center"/>
          </w:tcPr>
          <w:p w14:paraId="30B528D4" w14:textId="77777777" w:rsidR="00A972D1" w:rsidRPr="00F238F4" w:rsidRDefault="00A972D1" w:rsidP="009C5667">
            <w:pPr>
              <w:jc w:val="center"/>
              <w:rPr>
                <w:color w:val="000000" w:themeColor="text1"/>
                <w:sz w:val="22"/>
              </w:rPr>
            </w:pPr>
          </w:p>
        </w:tc>
        <w:tc>
          <w:tcPr>
            <w:tcW w:w="1631" w:type="dxa"/>
            <w:vMerge/>
            <w:tcBorders>
              <w:left w:val="nil"/>
              <w:bottom w:val="single" w:sz="4" w:space="0" w:color="auto"/>
              <w:right w:val="single" w:sz="4" w:space="0" w:color="auto"/>
            </w:tcBorders>
            <w:shd w:val="clear" w:color="auto" w:fill="auto"/>
            <w:vAlign w:val="center"/>
          </w:tcPr>
          <w:p w14:paraId="30EC1D1D" w14:textId="77777777" w:rsidR="00A972D1" w:rsidRPr="00F238F4" w:rsidRDefault="00A972D1" w:rsidP="009C5667">
            <w:pPr>
              <w:rPr>
                <w:color w:val="000000" w:themeColor="text1"/>
                <w:sz w:val="22"/>
              </w:rPr>
            </w:pPr>
          </w:p>
        </w:tc>
        <w:tc>
          <w:tcPr>
            <w:tcW w:w="1005" w:type="dxa"/>
            <w:vMerge/>
            <w:tcBorders>
              <w:left w:val="nil"/>
              <w:bottom w:val="single" w:sz="4" w:space="0" w:color="auto"/>
              <w:right w:val="single" w:sz="4" w:space="0" w:color="auto"/>
            </w:tcBorders>
            <w:shd w:val="clear" w:color="auto" w:fill="auto"/>
            <w:vAlign w:val="center"/>
          </w:tcPr>
          <w:p w14:paraId="6D25C20A" w14:textId="77777777" w:rsidR="00A972D1" w:rsidRPr="00F238F4" w:rsidRDefault="00A972D1" w:rsidP="009C5667">
            <w:pPr>
              <w:jc w:val="center"/>
              <w:rPr>
                <w:color w:val="000000" w:themeColor="text1"/>
                <w:sz w:val="22"/>
              </w:rPr>
            </w:pPr>
          </w:p>
        </w:tc>
        <w:tc>
          <w:tcPr>
            <w:tcW w:w="1069" w:type="dxa"/>
            <w:vMerge/>
            <w:tcBorders>
              <w:left w:val="nil"/>
              <w:bottom w:val="single" w:sz="4" w:space="0" w:color="auto"/>
              <w:right w:val="single" w:sz="4" w:space="0" w:color="auto"/>
            </w:tcBorders>
            <w:shd w:val="clear" w:color="auto" w:fill="auto"/>
            <w:vAlign w:val="center"/>
          </w:tcPr>
          <w:p w14:paraId="5C91F809" w14:textId="77777777" w:rsidR="00A972D1" w:rsidRPr="00F238F4" w:rsidRDefault="00A972D1" w:rsidP="009C5667">
            <w:pPr>
              <w:jc w:val="center"/>
              <w:rPr>
                <w:color w:val="000000" w:themeColor="text1"/>
                <w:sz w:val="22"/>
              </w:rPr>
            </w:pPr>
          </w:p>
        </w:tc>
        <w:tc>
          <w:tcPr>
            <w:tcW w:w="838" w:type="dxa"/>
            <w:tcBorders>
              <w:left w:val="nil"/>
              <w:bottom w:val="single" w:sz="4" w:space="0" w:color="auto"/>
              <w:right w:val="single" w:sz="4" w:space="0" w:color="auto"/>
            </w:tcBorders>
            <w:shd w:val="clear" w:color="auto" w:fill="auto"/>
            <w:vAlign w:val="center"/>
          </w:tcPr>
          <w:p w14:paraId="66E55B97" w14:textId="77777777" w:rsidR="00A972D1" w:rsidRPr="00F238F4" w:rsidRDefault="00A972D1" w:rsidP="009C5667">
            <w:pPr>
              <w:jc w:val="center"/>
              <w:rPr>
                <w:color w:val="000000" w:themeColor="text1"/>
                <w:sz w:val="22"/>
              </w:rPr>
            </w:pPr>
          </w:p>
        </w:tc>
        <w:tc>
          <w:tcPr>
            <w:tcW w:w="767" w:type="dxa"/>
            <w:vMerge/>
            <w:tcBorders>
              <w:left w:val="nil"/>
              <w:bottom w:val="single" w:sz="4" w:space="0" w:color="auto"/>
              <w:right w:val="single" w:sz="4" w:space="0" w:color="auto"/>
            </w:tcBorders>
            <w:shd w:val="clear" w:color="auto" w:fill="auto"/>
            <w:vAlign w:val="center"/>
          </w:tcPr>
          <w:p w14:paraId="07F7A665" w14:textId="77777777" w:rsidR="00A972D1" w:rsidRPr="00F238F4" w:rsidRDefault="00A972D1" w:rsidP="009C5667">
            <w:pPr>
              <w:jc w:val="center"/>
              <w:rPr>
                <w:color w:val="000000" w:themeColor="text1"/>
                <w:sz w:val="22"/>
              </w:rPr>
            </w:pPr>
          </w:p>
        </w:tc>
        <w:tc>
          <w:tcPr>
            <w:tcW w:w="857" w:type="dxa"/>
            <w:vMerge/>
            <w:tcBorders>
              <w:left w:val="nil"/>
              <w:bottom w:val="single" w:sz="4" w:space="0" w:color="auto"/>
              <w:right w:val="single" w:sz="4" w:space="0" w:color="auto"/>
            </w:tcBorders>
            <w:shd w:val="clear" w:color="auto" w:fill="auto"/>
            <w:vAlign w:val="center"/>
          </w:tcPr>
          <w:p w14:paraId="42B731CE" w14:textId="77777777" w:rsidR="00A972D1" w:rsidRPr="00F238F4" w:rsidRDefault="00A972D1" w:rsidP="009C5667">
            <w:pPr>
              <w:jc w:val="center"/>
              <w:rPr>
                <w:color w:val="000000" w:themeColor="text1"/>
                <w:sz w:val="22"/>
              </w:rPr>
            </w:pPr>
          </w:p>
        </w:tc>
        <w:tc>
          <w:tcPr>
            <w:tcW w:w="1418" w:type="dxa"/>
            <w:vMerge/>
            <w:tcBorders>
              <w:left w:val="nil"/>
              <w:bottom w:val="single" w:sz="4" w:space="0" w:color="auto"/>
              <w:right w:val="single" w:sz="4" w:space="0" w:color="auto"/>
            </w:tcBorders>
            <w:shd w:val="clear" w:color="auto" w:fill="auto"/>
            <w:vAlign w:val="center"/>
          </w:tcPr>
          <w:p w14:paraId="08FE7FC2" w14:textId="77777777" w:rsidR="00A972D1" w:rsidRPr="00F238F4" w:rsidRDefault="00A972D1" w:rsidP="009C5667">
            <w:pPr>
              <w:jc w:val="center"/>
              <w:rPr>
                <w:color w:val="000000" w:themeColor="text1"/>
                <w:sz w:val="22"/>
              </w:rPr>
            </w:pPr>
          </w:p>
        </w:tc>
        <w:tc>
          <w:tcPr>
            <w:tcW w:w="1504" w:type="dxa"/>
            <w:vMerge/>
            <w:tcBorders>
              <w:left w:val="nil"/>
              <w:bottom w:val="single" w:sz="4" w:space="0" w:color="auto"/>
              <w:right w:val="single" w:sz="4" w:space="0" w:color="auto"/>
            </w:tcBorders>
            <w:shd w:val="clear" w:color="auto" w:fill="auto"/>
            <w:vAlign w:val="center"/>
          </w:tcPr>
          <w:p w14:paraId="2677F9BD" w14:textId="77777777" w:rsidR="00A972D1" w:rsidRPr="00F238F4" w:rsidRDefault="00A972D1" w:rsidP="009C5667">
            <w:pPr>
              <w:jc w:val="center"/>
              <w:rPr>
                <w:color w:val="000000" w:themeColor="text1"/>
                <w:sz w:val="22"/>
              </w:rPr>
            </w:pPr>
          </w:p>
        </w:tc>
      </w:tr>
      <w:tr w:rsidR="00A972D1" w:rsidRPr="00F238F4" w14:paraId="6A1181AF" w14:textId="77777777" w:rsidTr="009C5667">
        <w:trPr>
          <w:trHeight w:val="631"/>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209F3FF6" w14:textId="77777777" w:rsidR="00A972D1" w:rsidRPr="00F238F4" w:rsidRDefault="00A972D1" w:rsidP="009C5667">
            <w:pPr>
              <w:jc w:val="center"/>
              <w:rPr>
                <w:color w:val="000000" w:themeColor="text1"/>
                <w:sz w:val="22"/>
              </w:rPr>
            </w:pPr>
            <w:r w:rsidRPr="00F238F4">
              <w:rPr>
                <w:color w:val="000000" w:themeColor="text1"/>
                <w:sz w:val="22"/>
              </w:rPr>
              <w:t>13</w:t>
            </w:r>
          </w:p>
        </w:tc>
        <w:tc>
          <w:tcPr>
            <w:tcW w:w="1631" w:type="dxa"/>
            <w:tcBorders>
              <w:top w:val="nil"/>
              <w:left w:val="nil"/>
              <w:bottom w:val="single" w:sz="4" w:space="0" w:color="auto"/>
              <w:right w:val="single" w:sz="4" w:space="0" w:color="auto"/>
            </w:tcBorders>
            <w:shd w:val="clear" w:color="auto" w:fill="auto"/>
            <w:vAlign w:val="center"/>
            <w:hideMark/>
          </w:tcPr>
          <w:p w14:paraId="186595CA" w14:textId="77777777" w:rsidR="00A972D1" w:rsidRPr="00F238F4" w:rsidRDefault="00A972D1" w:rsidP="009C5667">
            <w:pPr>
              <w:rPr>
                <w:color w:val="000000" w:themeColor="text1"/>
                <w:sz w:val="22"/>
              </w:rPr>
            </w:pPr>
            <w:r w:rsidRPr="00F238F4">
              <w:rPr>
                <w:color w:val="000000" w:themeColor="text1"/>
                <w:sz w:val="22"/>
              </w:rPr>
              <w:t>Lê Thị Tố Thi</w:t>
            </w:r>
          </w:p>
        </w:tc>
        <w:tc>
          <w:tcPr>
            <w:tcW w:w="1005" w:type="dxa"/>
            <w:tcBorders>
              <w:top w:val="nil"/>
              <w:left w:val="nil"/>
              <w:bottom w:val="single" w:sz="4" w:space="0" w:color="auto"/>
              <w:right w:val="single" w:sz="4" w:space="0" w:color="auto"/>
            </w:tcBorders>
            <w:shd w:val="clear" w:color="auto" w:fill="auto"/>
            <w:vAlign w:val="center"/>
            <w:hideMark/>
          </w:tcPr>
          <w:p w14:paraId="0C301C8F" w14:textId="77777777" w:rsidR="00A972D1" w:rsidRPr="00F238F4" w:rsidRDefault="00A972D1" w:rsidP="009C5667">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2CC459F1" w14:textId="77777777" w:rsidR="00A972D1" w:rsidRPr="00F238F4" w:rsidRDefault="00A972D1" w:rsidP="009C5667">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03BB2AAD" w14:textId="77777777" w:rsidR="00A972D1" w:rsidRPr="00F238F4" w:rsidRDefault="00A972D1" w:rsidP="009C5667">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3E60E432" w14:textId="77777777" w:rsidR="00A972D1" w:rsidRPr="00F238F4" w:rsidRDefault="00A972D1" w:rsidP="009C5667">
            <w:pPr>
              <w:jc w:val="center"/>
              <w:rPr>
                <w:color w:val="000000" w:themeColor="text1"/>
                <w:sz w:val="22"/>
              </w:rPr>
            </w:pPr>
            <w:r w:rsidRPr="00F238F4">
              <w:rPr>
                <w:color w:val="000000" w:themeColor="text1"/>
                <w:sz w:val="22"/>
              </w:rPr>
              <w:t>A2, B1</w:t>
            </w:r>
          </w:p>
        </w:tc>
        <w:tc>
          <w:tcPr>
            <w:tcW w:w="857" w:type="dxa"/>
            <w:tcBorders>
              <w:top w:val="nil"/>
              <w:left w:val="nil"/>
              <w:bottom w:val="single" w:sz="4" w:space="0" w:color="auto"/>
              <w:right w:val="single" w:sz="4" w:space="0" w:color="auto"/>
            </w:tcBorders>
            <w:shd w:val="clear" w:color="auto" w:fill="auto"/>
            <w:vAlign w:val="center"/>
            <w:hideMark/>
          </w:tcPr>
          <w:p w14:paraId="261F3898" w14:textId="77777777" w:rsidR="00A972D1" w:rsidRPr="00F238F4" w:rsidRDefault="00A972D1" w:rsidP="009C5667">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16CADE50" w14:textId="77777777" w:rsidR="00A972D1" w:rsidRPr="00F238F4" w:rsidRDefault="00A972D1" w:rsidP="009C5667">
            <w:pPr>
              <w:jc w:val="center"/>
              <w:rPr>
                <w:color w:val="000000" w:themeColor="text1"/>
                <w:sz w:val="22"/>
              </w:rPr>
            </w:pPr>
            <w:r w:rsidRPr="00F238F4">
              <w:rPr>
                <w:color w:val="000000" w:themeColor="text1"/>
                <w:sz w:val="22"/>
              </w:rPr>
              <w:t>TN ĐH SP Tp. HCM;  CC NVSP dành cho GV ĐH, CĐ</w:t>
            </w:r>
          </w:p>
        </w:tc>
        <w:tc>
          <w:tcPr>
            <w:tcW w:w="1504" w:type="dxa"/>
            <w:tcBorders>
              <w:top w:val="nil"/>
              <w:left w:val="nil"/>
              <w:bottom w:val="single" w:sz="4" w:space="0" w:color="auto"/>
              <w:right w:val="single" w:sz="4" w:space="0" w:color="auto"/>
            </w:tcBorders>
            <w:shd w:val="clear" w:color="auto" w:fill="auto"/>
            <w:vAlign w:val="center"/>
            <w:hideMark/>
          </w:tcPr>
          <w:p w14:paraId="7FBF5449" w14:textId="77777777" w:rsidR="00A972D1" w:rsidRPr="00F238F4" w:rsidRDefault="00A972D1" w:rsidP="009C5667">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686955AB" w14:textId="77777777" w:rsidTr="009C5667">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3CA8F882" w14:textId="77777777" w:rsidR="00A972D1" w:rsidRPr="00F238F4" w:rsidRDefault="00A972D1" w:rsidP="009C5667">
            <w:pPr>
              <w:jc w:val="center"/>
              <w:rPr>
                <w:color w:val="000000" w:themeColor="text1"/>
                <w:sz w:val="22"/>
              </w:rPr>
            </w:pPr>
            <w:r w:rsidRPr="00F238F4">
              <w:rPr>
                <w:color w:val="000000" w:themeColor="text1"/>
                <w:sz w:val="22"/>
              </w:rPr>
              <w:t>14</w:t>
            </w:r>
          </w:p>
        </w:tc>
        <w:tc>
          <w:tcPr>
            <w:tcW w:w="1631" w:type="dxa"/>
            <w:tcBorders>
              <w:top w:val="nil"/>
              <w:left w:val="nil"/>
              <w:bottom w:val="single" w:sz="4" w:space="0" w:color="auto"/>
              <w:right w:val="single" w:sz="4" w:space="0" w:color="auto"/>
            </w:tcBorders>
            <w:shd w:val="clear" w:color="auto" w:fill="auto"/>
            <w:vAlign w:val="center"/>
            <w:hideMark/>
          </w:tcPr>
          <w:p w14:paraId="39525637" w14:textId="77777777" w:rsidR="00A972D1" w:rsidRPr="00F238F4" w:rsidRDefault="00A972D1" w:rsidP="009C5667">
            <w:pPr>
              <w:rPr>
                <w:color w:val="000000" w:themeColor="text1"/>
                <w:sz w:val="22"/>
              </w:rPr>
            </w:pPr>
            <w:r w:rsidRPr="00F238F4">
              <w:rPr>
                <w:color w:val="000000" w:themeColor="text1"/>
                <w:sz w:val="22"/>
              </w:rPr>
              <w:t>Nguyễn Minh Trường</w:t>
            </w:r>
          </w:p>
        </w:tc>
        <w:tc>
          <w:tcPr>
            <w:tcW w:w="1005" w:type="dxa"/>
            <w:tcBorders>
              <w:top w:val="nil"/>
              <w:left w:val="nil"/>
              <w:bottom w:val="single" w:sz="4" w:space="0" w:color="auto"/>
              <w:right w:val="single" w:sz="4" w:space="0" w:color="auto"/>
            </w:tcBorders>
            <w:shd w:val="clear" w:color="auto" w:fill="auto"/>
            <w:vAlign w:val="center"/>
            <w:hideMark/>
          </w:tcPr>
          <w:p w14:paraId="26C23E4B" w14:textId="77777777" w:rsidR="00A972D1" w:rsidRPr="00F238F4" w:rsidRDefault="00A972D1" w:rsidP="009C5667">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04DC9393" w14:textId="77777777" w:rsidR="00A972D1" w:rsidRPr="00F238F4" w:rsidRDefault="00A972D1" w:rsidP="009C5667">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1D161717" w14:textId="77777777" w:rsidR="00A972D1" w:rsidRPr="00F238F4" w:rsidRDefault="00A972D1" w:rsidP="009C5667">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73809908" w14:textId="77777777" w:rsidR="00A972D1" w:rsidRPr="00F238F4" w:rsidRDefault="00A972D1" w:rsidP="009C5667">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277BB348" w14:textId="77777777" w:rsidR="00A972D1" w:rsidRPr="00F238F4" w:rsidRDefault="00A972D1" w:rsidP="009C5667">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4F998FDF" w14:textId="77777777" w:rsidR="00A972D1" w:rsidRPr="00F238F4" w:rsidRDefault="00A972D1" w:rsidP="009C5667">
            <w:pPr>
              <w:jc w:val="center"/>
              <w:rPr>
                <w:color w:val="000000" w:themeColor="text1"/>
                <w:sz w:val="22"/>
              </w:rPr>
            </w:pPr>
            <w:r w:rsidRPr="00F238F4">
              <w:rPr>
                <w:color w:val="000000" w:themeColor="text1"/>
                <w:sz w:val="22"/>
              </w:rPr>
              <w:t>Sp bậc 2</w:t>
            </w:r>
          </w:p>
        </w:tc>
        <w:tc>
          <w:tcPr>
            <w:tcW w:w="1504" w:type="dxa"/>
            <w:tcBorders>
              <w:top w:val="nil"/>
              <w:left w:val="nil"/>
              <w:bottom w:val="single" w:sz="4" w:space="0" w:color="auto"/>
              <w:right w:val="single" w:sz="4" w:space="0" w:color="auto"/>
            </w:tcBorders>
            <w:shd w:val="clear" w:color="auto" w:fill="auto"/>
            <w:vAlign w:val="center"/>
            <w:hideMark/>
          </w:tcPr>
          <w:p w14:paraId="51313920" w14:textId="77777777" w:rsidR="00A972D1" w:rsidRPr="00F238F4" w:rsidRDefault="00A972D1" w:rsidP="009C5667">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7A88FD90" w14:textId="77777777" w:rsidTr="009C5667">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2C08612E" w14:textId="77777777" w:rsidR="00A972D1" w:rsidRPr="00F238F4" w:rsidRDefault="00A972D1" w:rsidP="009C5667">
            <w:pPr>
              <w:jc w:val="center"/>
              <w:rPr>
                <w:color w:val="000000" w:themeColor="text1"/>
                <w:sz w:val="22"/>
              </w:rPr>
            </w:pPr>
            <w:r w:rsidRPr="00F238F4">
              <w:rPr>
                <w:color w:val="000000" w:themeColor="text1"/>
                <w:sz w:val="22"/>
              </w:rPr>
              <w:t>15</w:t>
            </w:r>
          </w:p>
        </w:tc>
        <w:tc>
          <w:tcPr>
            <w:tcW w:w="1631" w:type="dxa"/>
            <w:tcBorders>
              <w:top w:val="nil"/>
              <w:left w:val="nil"/>
              <w:bottom w:val="single" w:sz="4" w:space="0" w:color="auto"/>
              <w:right w:val="single" w:sz="4" w:space="0" w:color="auto"/>
            </w:tcBorders>
            <w:shd w:val="clear" w:color="auto" w:fill="auto"/>
            <w:vAlign w:val="center"/>
            <w:hideMark/>
          </w:tcPr>
          <w:p w14:paraId="5884F64E" w14:textId="77777777" w:rsidR="00A972D1" w:rsidRPr="00F238F4" w:rsidRDefault="00A972D1" w:rsidP="009C5667">
            <w:pPr>
              <w:rPr>
                <w:color w:val="000000" w:themeColor="text1"/>
                <w:sz w:val="22"/>
              </w:rPr>
            </w:pPr>
            <w:r w:rsidRPr="00F238F4">
              <w:rPr>
                <w:color w:val="000000" w:themeColor="text1"/>
                <w:sz w:val="22"/>
              </w:rPr>
              <w:t>Nguyễn Anh Tú</w:t>
            </w:r>
          </w:p>
        </w:tc>
        <w:tc>
          <w:tcPr>
            <w:tcW w:w="1005" w:type="dxa"/>
            <w:tcBorders>
              <w:top w:val="nil"/>
              <w:left w:val="nil"/>
              <w:bottom w:val="single" w:sz="4" w:space="0" w:color="auto"/>
              <w:right w:val="single" w:sz="4" w:space="0" w:color="auto"/>
            </w:tcBorders>
            <w:shd w:val="clear" w:color="auto" w:fill="auto"/>
            <w:vAlign w:val="center"/>
            <w:hideMark/>
          </w:tcPr>
          <w:p w14:paraId="7FE9EAF2" w14:textId="77777777" w:rsidR="00A972D1" w:rsidRPr="00F238F4" w:rsidRDefault="00A972D1" w:rsidP="009C5667">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4BE7333C" w14:textId="77777777" w:rsidR="00A972D1" w:rsidRPr="00F238F4" w:rsidRDefault="00A972D1" w:rsidP="009C5667">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7FA55F3B" w14:textId="77777777" w:rsidR="00A972D1" w:rsidRPr="00F238F4" w:rsidRDefault="00A972D1" w:rsidP="009C5667">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064363DB" w14:textId="77777777" w:rsidR="00A972D1" w:rsidRPr="00F238F4" w:rsidRDefault="00A972D1" w:rsidP="009C5667">
            <w:pPr>
              <w:jc w:val="center"/>
              <w:rPr>
                <w:color w:val="000000" w:themeColor="text1"/>
                <w:sz w:val="22"/>
              </w:rPr>
            </w:pPr>
            <w:r w:rsidRPr="00F238F4">
              <w:rPr>
                <w:color w:val="000000" w:themeColor="text1"/>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625A8121" w14:textId="77777777" w:rsidR="00A972D1" w:rsidRPr="00F238F4" w:rsidRDefault="00A972D1" w:rsidP="009C5667">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4518AE26" w14:textId="77777777" w:rsidR="00A972D1" w:rsidRPr="00F238F4" w:rsidRDefault="00A972D1" w:rsidP="009C5667">
            <w:pPr>
              <w:jc w:val="center"/>
              <w:rPr>
                <w:color w:val="000000" w:themeColor="text1"/>
                <w:sz w:val="22"/>
              </w:rPr>
            </w:pPr>
            <w:r w:rsidRPr="00F238F4">
              <w:rPr>
                <w:color w:val="000000" w:themeColor="text1"/>
                <w:sz w:val="22"/>
              </w:rPr>
              <w:t>NVSP dành cho GV ĐH, CĐ</w:t>
            </w:r>
          </w:p>
        </w:tc>
        <w:tc>
          <w:tcPr>
            <w:tcW w:w="1504" w:type="dxa"/>
            <w:tcBorders>
              <w:top w:val="nil"/>
              <w:left w:val="nil"/>
              <w:bottom w:val="single" w:sz="4" w:space="0" w:color="auto"/>
              <w:right w:val="single" w:sz="4" w:space="0" w:color="auto"/>
            </w:tcBorders>
            <w:shd w:val="clear" w:color="auto" w:fill="auto"/>
            <w:vAlign w:val="center"/>
            <w:hideMark/>
          </w:tcPr>
          <w:p w14:paraId="5EDDB581" w14:textId="77777777" w:rsidR="00A972D1" w:rsidRPr="00F238F4" w:rsidRDefault="00A972D1" w:rsidP="009C5667">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50BD5C85" w14:textId="77777777" w:rsidTr="009C5667">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74746622" w14:textId="77777777" w:rsidR="00A972D1" w:rsidRPr="00F238F4" w:rsidRDefault="00A972D1" w:rsidP="009C5667">
            <w:pPr>
              <w:jc w:val="center"/>
              <w:rPr>
                <w:color w:val="000000" w:themeColor="text1"/>
                <w:sz w:val="22"/>
              </w:rPr>
            </w:pPr>
            <w:r w:rsidRPr="00F238F4">
              <w:rPr>
                <w:color w:val="000000" w:themeColor="text1"/>
                <w:sz w:val="22"/>
              </w:rPr>
              <w:t>16</w:t>
            </w:r>
          </w:p>
        </w:tc>
        <w:tc>
          <w:tcPr>
            <w:tcW w:w="1631" w:type="dxa"/>
            <w:tcBorders>
              <w:top w:val="nil"/>
              <w:left w:val="nil"/>
              <w:bottom w:val="single" w:sz="4" w:space="0" w:color="auto"/>
              <w:right w:val="single" w:sz="4" w:space="0" w:color="auto"/>
            </w:tcBorders>
            <w:shd w:val="clear" w:color="auto" w:fill="auto"/>
            <w:vAlign w:val="center"/>
            <w:hideMark/>
          </w:tcPr>
          <w:p w14:paraId="307F2B0D" w14:textId="77777777" w:rsidR="00A972D1" w:rsidRPr="00F238F4" w:rsidRDefault="00A972D1" w:rsidP="009C5667">
            <w:pPr>
              <w:rPr>
                <w:color w:val="000000" w:themeColor="text1"/>
                <w:sz w:val="22"/>
              </w:rPr>
            </w:pPr>
            <w:r w:rsidRPr="00F238F4">
              <w:rPr>
                <w:color w:val="000000" w:themeColor="text1"/>
                <w:sz w:val="22"/>
              </w:rPr>
              <w:t>Bùi Trọng Viên</w:t>
            </w:r>
          </w:p>
        </w:tc>
        <w:tc>
          <w:tcPr>
            <w:tcW w:w="1005" w:type="dxa"/>
            <w:tcBorders>
              <w:top w:val="nil"/>
              <w:left w:val="nil"/>
              <w:bottom w:val="single" w:sz="4" w:space="0" w:color="auto"/>
              <w:right w:val="single" w:sz="4" w:space="0" w:color="auto"/>
            </w:tcBorders>
            <w:shd w:val="clear" w:color="auto" w:fill="auto"/>
            <w:vAlign w:val="center"/>
            <w:hideMark/>
          </w:tcPr>
          <w:p w14:paraId="19A35F93" w14:textId="77777777" w:rsidR="00A972D1" w:rsidRPr="00F238F4" w:rsidRDefault="00A972D1" w:rsidP="009C5667">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2B9659AE" w14:textId="77777777" w:rsidR="00A972D1" w:rsidRPr="00F238F4" w:rsidRDefault="00A972D1" w:rsidP="009C5667">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41FB226E" w14:textId="77777777" w:rsidR="00A972D1" w:rsidRPr="00F238F4" w:rsidRDefault="00A972D1" w:rsidP="009C5667">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5A64B4F8" w14:textId="77777777" w:rsidR="00A972D1" w:rsidRPr="00F238F4" w:rsidRDefault="00A972D1" w:rsidP="009C5667">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647F7438" w14:textId="77777777" w:rsidR="00A972D1" w:rsidRPr="00F238F4" w:rsidRDefault="00A972D1" w:rsidP="009C5667">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089A784A" w14:textId="77777777" w:rsidR="00A972D1" w:rsidRPr="00F238F4" w:rsidRDefault="00A972D1" w:rsidP="009C5667">
            <w:pPr>
              <w:jc w:val="center"/>
              <w:rPr>
                <w:color w:val="000000" w:themeColor="text1"/>
                <w:sz w:val="22"/>
              </w:rPr>
            </w:pPr>
            <w:r w:rsidRPr="00F238F4">
              <w:rPr>
                <w:color w:val="000000" w:themeColor="text1"/>
                <w:sz w:val="22"/>
              </w:rPr>
              <w:t>BD NVSP cho GV ĐH, CĐ</w:t>
            </w:r>
          </w:p>
        </w:tc>
        <w:tc>
          <w:tcPr>
            <w:tcW w:w="1504" w:type="dxa"/>
            <w:tcBorders>
              <w:top w:val="nil"/>
              <w:left w:val="nil"/>
              <w:bottom w:val="single" w:sz="4" w:space="0" w:color="auto"/>
              <w:right w:val="single" w:sz="4" w:space="0" w:color="auto"/>
            </w:tcBorders>
            <w:shd w:val="clear" w:color="auto" w:fill="auto"/>
            <w:vAlign w:val="center"/>
            <w:hideMark/>
          </w:tcPr>
          <w:p w14:paraId="29057099" w14:textId="77777777" w:rsidR="00A972D1" w:rsidRPr="00F238F4" w:rsidRDefault="00A972D1" w:rsidP="009C5667">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77FAE019" w14:textId="77777777" w:rsidTr="009C5667">
        <w:trPr>
          <w:trHeight w:val="631"/>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0B934A56" w14:textId="77777777" w:rsidR="00A972D1" w:rsidRPr="00F238F4" w:rsidRDefault="00A972D1" w:rsidP="009C5667">
            <w:pPr>
              <w:jc w:val="center"/>
              <w:rPr>
                <w:color w:val="000000" w:themeColor="text1"/>
                <w:sz w:val="22"/>
              </w:rPr>
            </w:pPr>
            <w:r w:rsidRPr="00F238F4">
              <w:rPr>
                <w:color w:val="000000" w:themeColor="text1"/>
                <w:sz w:val="22"/>
              </w:rPr>
              <w:t>17</w:t>
            </w:r>
          </w:p>
        </w:tc>
        <w:tc>
          <w:tcPr>
            <w:tcW w:w="1631" w:type="dxa"/>
            <w:tcBorders>
              <w:top w:val="nil"/>
              <w:left w:val="nil"/>
              <w:bottom w:val="single" w:sz="4" w:space="0" w:color="auto"/>
              <w:right w:val="single" w:sz="4" w:space="0" w:color="auto"/>
            </w:tcBorders>
            <w:shd w:val="clear" w:color="auto" w:fill="auto"/>
            <w:vAlign w:val="center"/>
            <w:hideMark/>
          </w:tcPr>
          <w:p w14:paraId="2C978DED" w14:textId="77777777" w:rsidR="00A972D1" w:rsidRPr="00F238F4" w:rsidRDefault="00A972D1" w:rsidP="009C5667">
            <w:pPr>
              <w:rPr>
                <w:color w:val="000000" w:themeColor="text1"/>
                <w:sz w:val="22"/>
              </w:rPr>
            </w:pPr>
            <w:r w:rsidRPr="00F238F4">
              <w:rPr>
                <w:color w:val="000000" w:themeColor="text1"/>
                <w:sz w:val="22"/>
              </w:rPr>
              <w:t>Trần Thị Xim</w:t>
            </w:r>
          </w:p>
        </w:tc>
        <w:tc>
          <w:tcPr>
            <w:tcW w:w="1005" w:type="dxa"/>
            <w:tcBorders>
              <w:top w:val="nil"/>
              <w:left w:val="nil"/>
              <w:bottom w:val="single" w:sz="4" w:space="0" w:color="auto"/>
              <w:right w:val="single" w:sz="4" w:space="0" w:color="auto"/>
            </w:tcBorders>
            <w:shd w:val="clear" w:color="auto" w:fill="auto"/>
            <w:vAlign w:val="center"/>
            <w:hideMark/>
          </w:tcPr>
          <w:p w14:paraId="4D2C77EA" w14:textId="77777777" w:rsidR="00A972D1" w:rsidRPr="00F238F4" w:rsidRDefault="00A972D1" w:rsidP="009C5667">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3E013C67" w14:textId="77777777" w:rsidR="00A972D1" w:rsidRPr="00F238F4" w:rsidRDefault="00A972D1" w:rsidP="009C5667">
            <w:pPr>
              <w:jc w:val="center"/>
              <w:rPr>
                <w:color w:val="000000" w:themeColor="text1"/>
                <w:sz w:val="22"/>
              </w:rPr>
            </w:pPr>
            <w:r w:rsidRPr="00F238F4">
              <w:rPr>
                <w:color w:val="000000" w:themeColor="text1"/>
                <w:sz w:val="22"/>
              </w:rPr>
              <w:t>CV</w:t>
            </w:r>
          </w:p>
        </w:tc>
        <w:tc>
          <w:tcPr>
            <w:tcW w:w="838" w:type="dxa"/>
            <w:tcBorders>
              <w:top w:val="nil"/>
              <w:left w:val="nil"/>
              <w:bottom w:val="single" w:sz="4" w:space="0" w:color="auto"/>
              <w:right w:val="single" w:sz="4" w:space="0" w:color="auto"/>
            </w:tcBorders>
            <w:shd w:val="clear" w:color="auto" w:fill="auto"/>
            <w:vAlign w:val="center"/>
            <w:hideMark/>
          </w:tcPr>
          <w:p w14:paraId="50770093" w14:textId="77777777" w:rsidR="00A972D1" w:rsidRPr="00F238F4" w:rsidRDefault="00A972D1" w:rsidP="009C5667">
            <w:pPr>
              <w:jc w:val="center"/>
              <w:rPr>
                <w:color w:val="000000" w:themeColor="text1"/>
                <w:sz w:val="22"/>
              </w:rPr>
            </w:pPr>
            <w:r w:rsidRPr="00F238F4">
              <w:rPr>
                <w:color w:val="000000" w:themeColor="text1"/>
                <w:sz w:val="22"/>
              </w:rPr>
              <w:t>Cử nhân Đại học</w:t>
            </w:r>
          </w:p>
        </w:tc>
        <w:tc>
          <w:tcPr>
            <w:tcW w:w="767" w:type="dxa"/>
            <w:tcBorders>
              <w:top w:val="nil"/>
              <w:left w:val="nil"/>
              <w:bottom w:val="single" w:sz="4" w:space="0" w:color="auto"/>
              <w:right w:val="single" w:sz="4" w:space="0" w:color="auto"/>
            </w:tcBorders>
            <w:shd w:val="clear" w:color="auto" w:fill="auto"/>
            <w:vAlign w:val="center"/>
            <w:hideMark/>
          </w:tcPr>
          <w:p w14:paraId="005DFA59" w14:textId="77777777" w:rsidR="00A972D1" w:rsidRPr="00F238F4" w:rsidRDefault="00A972D1" w:rsidP="009C5667">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3059CDDF" w14:textId="77777777" w:rsidR="00A972D1" w:rsidRPr="00F238F4" w:rsidRDefault="00A972D1" w:rsidP="009C5667">
            <w:pPr>
              <w:jc w:val="center"/>
              <w:rPr>
                <w:color w:val="000000" w:themeColor="text1"/>
                <w:sz w:val="22"/>
              </w:rPr>
            </w:pPr>
            <w:r w:rsidRPr="00F238F4">
              <w:rPr>
                <w:color w:val="000000" w:themeColor="text1"/>
                <w:sz w:val="22"/>
              </w:rPr>
              <w:t>UD CNTT CB</w:t>
            </w:r>
          </w:p>
        </w:tc>
        <w:tc>
          <w:tcPr>
            <w:tcW w:w="1418" w:type="dxa"/>
            <w:tcBorders>
              <w:top w:val="nil"/>
              <w:left w:val="nil"/>
              <w:bottom w:val="single" w:sz="4" w:space="0" w:color="auto"/>
              <w:right w:val="single" w:sz="4" w:space="0" w:color="auto"/>
            </w:tcBorders>
            <w:shd w:val="clear" w:color="auto" w:fill="auto"/>
            <w:vAlign w:val="center"/>
            <w:hideMark/>
          </w:tcPr>
          <w:p w14:paraId="003BBDEE" w14:textId="77777777" w:rsidR="00A972D1" w:rsidRPr="00F238F4" w:rsidRDefault="00A972D1" w:rsidP="009C5667">
            <w:pPr>
              <w:jc w:val="center"/>
              <w:rPr>
                <w:color w:val="000000" w:themeColor="text1"/>
                <w:sz w:val="22"/>
              </w:rPr>
            </w:pPr>
            <w:r w:rsidRPr="00F238F4">
              <w:rPr>
                <w:color w:val="000000" w:themeColor="text1"/>
                <w:sz w:val="22"/>
              </w:rPr>
              <w:t>CC BD NVSP cho nhà giáo dạy trình độ cao đẳng</w:t>
            </w:r>
          </w:p>
        </w:tc>
        <w:tc>
          <w:tcPr>
            <w:tcW w:w="1504" w:type="dxa"/>
            <w:tcBorders>
              <w:top w:val="nil"/>
              <w:left w:val="nil"/>
              <w:bottom w:val="single" w:sz="4" w:space="0" w:color="auto"/>
              <w:right w:val="single" w:sz="4" w:space="0" w:color="auto"/>
            </w:tcBorders>
            <w:shd w:val="clear" w:color="auto" w:fill="auto"/>
            <w:vAlign w:val="center"/>
            <w:hideMark/>
          </w:tcPr>
          <w:p w14:paraId="0EF21421" w14:textId="77777777" w:rsidR="00A972D1" w:rsidRPr="00F238F4" w:rsidRDefault="00A972D1" w:rsidP="009C5667">
            <w:pPr>
              <w:jc w:val="center"/>
              <w:rPr>
                <w:color w:val="000000" w:themeColor="text1"/>
                <w:sz w:val="22"/>
              </w:rPr>
            </w:pPr>
            <w:r w:rsidRPr="00F238F4">
              <w:rPr>
                <w:color w:val="000000" w:themeColor="text1"/>
                <w:sz w:val="22"/>
              </w:rPr>
              <w:t> </w:t>
            </w:r>
          </w:p>
        </w:tc>
      </w:tr>
      <w:tr w:rsidR="00A972D1" w:rsidRPr="00F238F4" w14:paraId="2E696E59" w14:textId="77777777" w:rsidTr="009C5667">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6E740A6F" w14:textId="77777777" w:rsidR="00A972D1" w:rsidRPr="00F238F4" w:rsidRDefault="00A972D1" w:rsidP="009C5667">
            <w:pPr>
              <w:jc w:val="center"/>
              <w:rPr>
                <w:color w:val="000000" w:themeColor="text1"/>
                <w:sz w:val="22"/>
              </w:rPr>
            </w:pPr>
            <w:r w:rsidRPr="00F238F4">
              <w:rPr>
                <w:color w:val="000000" w:themeColor="text1"/>
                <w:sz w:val="22"/>
              </w:rPr>
              <w:t>18</w:t>
            </w:r>
          </w:p>
        </w:tc>
        <w:tc>
          <w:tcPr>
            <w:tcW w:w="1631" w:type="dxa"/>
            <w:tcBorders>
              <w:top w:val="nil"/>
              <w:left w:val="nil"/>
              <w:bottom w:val="single" w:sz="4" w:space="0" w:color="auto"/>
              <w:right w:val="single" w:sz="4" w:space="0" w:color="auto"/>
            </w:tcBorders>
            <w:shd w:val="clear" w:color="auto" w:fill="auto"/>
            <w:vAlign w:val="center"/>
            <w:hideMark/>
          </w:tcPr>
          <w:p w14:paraId="74C13131" w14:textId="77777777" w:rsidR="00A972D1" w:rsidRPr="00F238F4" w:rsidRDefault="00A972D1" w:rsidP="009C5667">
            <w:pPr>
              <w:rPr>
                <w:color w:val="000000" w:themeColor="text1"/>
                <w:sz w:val="22"/>
              </w:rPr>
            </w:pPr>
            <w:r w:rsidRPr="00F238F4">
              <w:rPr>
                <w:color w:val="000000" w:themeColor="text1"/>
                <w:sz w:val="22"/>
              </w:rPr>
              <w:t>Vũ Thị Hường</w:t>
            </w:r>
          </w:p>
        </w:tc>
        <w:tc>
          <w:tcPr>
            <w:tcW w:w="1005" w:type="dxa"/>
            <w:tcBorders>
              <w:top w:val="nil"/>
              <w:left w:val="nil"/>
              <w:bottom w:val="single" w:sz="4" w:space="0" w:color="auto"/>
              <w:right w:val="single" w:sz="4" w:space="0" w:color="auto"/>
            </w:tcBorders>
            <w:shd w:val="clear" w:color="auto" w:fill="auto"/>
            <w:vAlign w:val="center"/>
            <w:hideMark/>
          </w:tcPr>
          <w:p w14:paraId="32892228" w14:textId="77777777" w:rsidR="00A972D1" w:rsidRPr="00F238F4" w:rsidRDefault="00A972D1" w:rsidP="009C5667">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51F02E06" w14:textId="77777777" w:rsidR="00A972D1" w:rsidRPr="00F238F4" w:rsidRDefault="00A972D1" w:rsidP="009C5667">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06227FB0" w14:textId="77777777" w:rsidR="00A972D1" w:rsidRPr="00F238F4" w:rsidRDefault="00A972D1" w:rsidP="009C5667">
            <w:pPr>
              <w:jc w:val="center"/>
              <w:rPr>
                <w:color w:val="000000" w:themeColor="text1"/>
                <w:sz w:val="22"/>
              </w:rPr>
            </w:pPr>
            <w:r w:rsidRPr="00F238F4">
              <w:rPr>
                <w:color w:val="000000" w:themeColor="text1"/>
                <w:sz w:val="22"/>
              </w:rPr>
              <w:t>Kỹ sư Đại học</w:t>
            </w:r>
          </w:p>
        </w:tc>
        <w:tc>
          <w:tcPr>
            <w:tcW w:w="767" w:type="dxa"/>
            <w:tcBorders>
              <w:top w:val="nil"/>
              <w:left w:val="nil"/>
              <w:bottom w:val="single" w:sz="4" w:space="0" w:color="auto"/>
              <w:right w:val="single" w:sz="4" w:space="0" w:color="auto"/>
            </w:tcBorders>
            <w:shd w:val="clear" w:color="auto" w:fill="auto"/>
            <w:vAlign w:val="center"/>
            <w:hideMark/>
          </w:tcPr>
          <w:p w14:paraId="74893ECD" w14:textId="77777777" w:rsidR="00A972D1" w:rsidRPr="00F238F4" w:rsidRDefault="00A972D1" w:rsidP="009C5667">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503B43B2" w14:textId="77777777" w:rsidR="00A972D1" w:rsidRPr="00F238F4" w:rsidRDefault="00A972D1" w:rsidP="009C5667">
            <w:pPr>
              <w:jc w:val="center"/>
              <w:rPr>
                <w:color w:val="000000" w:themeColor="text1"/>
                <w:sz w:val="22"/>
              </w:rPr>
            </w:pPr>
            <w:r w:rsidRPr="00F238F4">
              <w:rPr>
                <w:color w:val="000000" w:themeColor="text1"/>
                <w:sz w:val="22"/>
              </w:rPr>
              <w:t>ĐH CNTT</w:t>
            </w:r>
          </w:p>
        </w:tc>
        <w:tc>
          <w:tcPr>
            <w:tcW w:w="1418" w:type="dxa"/>
            <w:tcBorders>
              <w:top w:val="nil"/>
              <w:left w:val="nil"/>
              <w:bottom w:val="single" w:sz="4" w:space="0" w:color="auto"/>
              <w:right w:val="single" w:sz="4" w:space="0" w:color="auto"/>
            </w:tcBorders>
            <w:shd w:val="clear" w:color="auto" w:fill="auto"/>
            <w:vAlign w:val="center"/>
            <w:hideMark/>
          </w:tcPr>
          <w:p w14:paraId="0CA0DC02" w14:textId="77777777" w:rsidR="00A972D1" w:rsidRPr="00F238F4" w:rsidRDefault="00A972D1" w:rsidP="009C5667">
            <w:pPr>
              <w:jc w:val="center"/>
              <w:rPr>
                <w:color w:val="000000" w:themeColor="text1"/>
                <w:sz w:val="22"/>
              </w:rPr>
            </w:pPr>
            <w:r w:rsidRPr="00F238F4">
              <w:rPr>
                <w:color w:val="000000" w:themeColor="text1"/>
                <w:sz w:val="22"/>
              </w:rPr>
              <w:t>CC Sư phạm dạy nghề</w:t>
            </w:r>
          </w:p>
        </w:tc>
        <w:tc>
          <w:tcPr>
            <w:tcW w:w="1504" w:type="dxa"/>
            <w:tcBorders>
              <w:top w:val="nil"/>
              <w:left w:val="nil"/>
              <w:bottom w:val="single" w:sz="4" w:space="0" w:color="auto"/>
              <w:right w:val="single" w:sz="4" w:space="0" w:color="auto"/>
            </w:tcBorders>
            <w:shd w:val="clear" w:color="auto" w:fill="auto"/>
            <w:vAlign w:val="center"/>
            <w:hideMark/>
          </w:tcPr>
          <w:p w14:paraId="1224F220" w14:textId="77777777" w:rsidR="00A972D1" w:rsidRPr="00F238F4" w:rsidRDefault="00A972D1" w:rsidP="009C5667">
            <w:pPr>
              <w:jc w:val="center"/>
              <w:rPr>
                <w:color w:val="000000" w:themeColor="text1"/>
                <w:sz w:val="22"/>
              </w:rPr>
            </w:pPr>
            <w:r w:rsidRPr="00F238F4">
              <w:rPr>
                <w:color w:val="000000" w:themeColor="text1"/>
                <w:sz w:val="22"/>
              </w:rPr>
              <w:t> </w:t>
            </w:r>
          </w:p>
        </w:tc>
      </w:tr>
      <w:tr w:rsidR="00A972D1" w:rsidRPr="00F238F4" w14:paraId="2A204ACE" w14:textId="77777777" w:rsidTr="009C5667">
        <w:trPr>
          <w:trHeight w:val="42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1DBB1311" w14:textId="77777777" w:rsidR="00A972D1" w:rsidRPr="00F238F4" w:rsidRDefault="00A972D1" w:rsidP="009C5667">
            <w:pPr>
              <w:jc w:val="right"/>
              <w:rPr>
                <w:color w:val="000000" w:themeColor="text1"/>
                <w:sz w:val="22"/>
              </w:rPr>
            </w:pPr>
            <w:r w:rsidRPr="00F238F4">
              <w:rPr>
                <w:color w:val="000000" w:themeColor="text1"/>
                <w:sz w:val="22"/>
              </w:rPr>
              <w:lastRenderedPageBreak/>
              <w:t>19</w:t>
            </w:r>
          </w:p>
        </w:tc>
        <w:tc>
          <w:tcPr>
            <w:tcW w:w="1631" w:type="dxa"/>
            <w:tcBorders>
              <w:top w:val="nil"/>
              <w:left w:val="nil"/>
              <w:bottom w:val="single" w:sz="4" w:space="0" w:color="auto"/>
              <w:right w:val="single" w:sz="4" w:space="0" w:color="auto"/>
            </w:tcBorders>
            <w:shd w:val="clear" w:color="auto" w:fill="auto"/>
            <w:noWrap/>
            <w:vAlign w:val="bottom"/>
            <w:hideMark/>
          </w:tcPr>
          <w:p w14:paraId="2CD738A3" w14:textId="77777777" w:rsidR="00A972D1" w:rsidRPr="00F238F4" w:rsidRDefault="00A972D1" w:rsidP="009C5667">
            <w:pPr>
              <w:rPr>
                <w:color w:val="000000" w:themeColor="text1"/>
                <w:sz w:val="22"/>
              </w:rPr>
            </w:pPr>
            <w:r w:rsidRPr="00F238F4">
              <w:rPr>
                <w:color w:val="000000" w:themeColor="text1"/>
                <w:sz w:val="22"/>
              </w:rPr>
              <w:t>Huỳnh Tấn Phát</w:t>
            </w:r>
          </w:p>
        </w:tc>
        <w:tc>
          <w:tcPr>
            <w:tcW w:w="1005" w:type="dxa"/>
            <w:tcBorders>
              <w:top w:val="nil"/>
              <w:left w:val="nil"/>
              <w:bottom w:val="single" w:sz="4" w:space="0" w:color="auto"/>
              <w:right w:val="single" w:sz="4" w:space="0" w:color="auto"/>
            </w:tcBorders>
            <w:shd w:val="clear" w:color="auto" w:fill="auto"/>
            <w:vAlign w:val="center"/>
            <w:hideMark/>
          </w:tcPr>
          <w:p w14:paraId="57A4874D" w14:textId="77777777" w:rsidR="00A972D1" w:rsidRPr="00F238F4" w:rsidRDefault="00A972D1" w:rsidP="009C5667">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5DE776C1" w14:textId="77777777" w:rsidR="00A972D1" w:rsidRPr="00F238F4" w:rsidRDefault="00A972D1" w:rsidP="009C5667">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13C3A587" w14:textId="77777777" w:rsidR="00A972D1" w:rsidRPr="00F238F4" w:rsidRDefault="00A972D1" w:rsidP="009C5667">
            <w:pPr>
              <w:jc w:val="center"/>
              <w:rPr>
                <w:color w:val="000000" w:themeColor="text1"/>
                <w:sz w:val="22"/>
              </w:rPr>
            </w:pPr>
            <w:r w:rsidRPr="00F238F4">
              <w:rPr>
                <w:color w:val="000000" w:themeColor="text1"/>
                <w:sz w:val="22"/>
              </w:rPr>
              <w:t>Kỹ sư Đại học</w:t>
            </w:r>
          </w:p>
        </w:tc>
        <w:tc>
          <w:tcPr>
            <w:tcW w:w="767" w:type="dxa"/>
            <w:tcBorders>
              <w:top w:val="nil"/>
              <w:left w:val="nil"/>
              <w:bottom w:val="single" w:sz="4" w:space="0" w:color="auto"/>
              <w:right w:val="single" w:sz="4" w:space="0" w:color="auto"/>
            </w:tcBorders>
            <w:shd w:val="clear" w:color="auto" w:fill="auto"/>
            <w:noWrap/>
            <w:vAlign w:val="bottom"/>
            <w:hideMark/>
          </w:tcPr>
          <w:p w14:paraId="53B1F699" w14:textId="77777777" w:rsidR="00A972D1" w:rsidRPr="00F238F4" w:rsidRDefault="00A972D1" w:rsidP="009C5667">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6D4E1B27" w14:textId="77777777" w:rsidR="00A972D1" w:rsidRPr="00F238F4" w:rsidRDefault="00A972D1" w:rsidP="009C5667">
            <w:pPr>
              <w:jc w:val="center"/>
              <w:rPr>
                <w:color w:val="000000" w:themeColor="text1"/>
                <w:sz w:val="22"/>
              </w:rPr>
            </w:pPr>
            <w:r w:rsidRPr="00F238F4">
              <w:rPr>
                <w:color w:val="000000" w:themeColor="text1"/>
                <w:sz w:val="22"/>
              </w:rPr>
              <w:t>ĐH CNTT</w:t>
            </w:r>
          </w:p>
        </w:tc>
        <w:tc>
          <w:tcPr>
            <w:tcW w:w="1418" w:type="dxa"/>
            <w:tcBorders>
              <w:top w:val="nil"/>
              <w:left w:val="nil"/>
              <w:bottom w:val="single" w:sz="4" w:space="0" w:color="auto"/>
              <w:right w:val="single" w:sz="4" w:space="0" w:color="auto"/>
            </w:tcBorders>
            <w:shd w:val="clear" w:color="auto" w:fill="auto"/>
            <w:vAlign w:val="center"/>
            <w:hideMark/>
          </w:tcPr>
          <w:p w14:paraId="6874A39F" w14:textId="77777777" w:rsidR="00A972D1" w:rsidRPr="00F238F4" w:rsidRDefault="00A972D1" w:rsidP="009C5667">
            <w:pPr>
              <w:jc w:val="center"/>
              <w:rPr>
                <w:color w:val="000000" w:themeColor="text1"/>
                <w:sz w:val="22"/>
              </w:rPr>
            </w:pPr>
            <w:r w:rsidRPr="00F238F4">
              <w:rPr>
                <w:color w:val="000000" w:themeColor="text1"/>
                <w:sz w:val="22"/>
              </w:rPr>
              <w:t>CC Sư phạm dạy nghề</w:t>
            </w:r>
          </w:p>
        </w:tc>
        <w:tc>
          <w:tcPr>
            <w:tcW w:w="1504" w:type="dxa"/>
            <w:tcBorders>
              <w:top w:val="nil"/>
              <w:left w:val="nil"/>
              <w:bottom w:val="single" w:sz="4" w:space="0" w:color="auto"/>
              <w:right w:val="single" w:sz="4" w:space="0" w:color="auto"/>
            </w:tcBorders>
            <w:shd w:val="clear" w:color="auto" w:fill="auto"/>
            <w:noWrap/>
            <w:vAlign w:val="bottom"/>
            <w:hideMark/>
          </w:tcPr>
          <w:p w14:paraId="5DB5FFB9" w14:textId="77777777" w:rsidR="00A972D1" w:rsidRPr="00F238F4" w:rsidRDefault="00A972D1" w:rsidP="009C5667">
            <w:pPr>
              <w:jc w:val="center"/>
              <w:rPr>
                <w:color w:val="000000" w:themeColor="text1"/>
                <w:sz w:val="22"/>
              </w:rPr>
            </w:pPr>
            <w:r w:rsidRPr="00F238F4">
              <w:rPr>
                <w:color w:val="000000" w:themeColor="text1"/>
                <w:sz w:val="22"/>
              </w:rPr>
              <w:t> </w:t>
            </w:r>
          </w:p>
        </w:tc>
      </w:tr>
    </w:tbl>
    <w:p w14:paraId="33E27836" w14:textId="08092A54" w:rsidR="00A972D1" w:rsidRPr="00F238F4" w:rsidRDefault="00A972D1" w:rsidP="00A972D1">
      <w:pPr>
        <w:ind w:firstLine="426"/>
        <w:jc w:val="both"/>
        <w:rPr>
          <w:color w:val="000000" w:themeColor="text1"/>
        </w:rPr>
      </w:pPr>
      <w:r w:rsidRPr="00F238F4">
        <w:rPr>
          <w:color w:val="000000" w:themeColor="text1"/>
        </w:rPr>
        <w:t>* Khoa CNTT được cung cấp một hệ thống LAB các thiết bị của cisco (10 router và 6 switch) phục vụ giảng dạy và nghiên cứu khoa học cho cán bộ, giảng viên và sinh viên; Trường đầu tư tạo điều kiện cho sinh viên tiếp cận thiết bị hiện đại đúng ngành, nghề (</w:t>
      </w:r>
      <w:r w:rsidRPr="00F238F4">
        <w:rPr>
          <w:b/>
          <w:i/>
          <w:color w:val="000000" w:themeColor="text1"/>
        </w:rPr>
        <w:t>2.6.05</w:t>
      </w:r>
      <w:r w:rsidRPr="00F238F4">
        <w:rPr>
          <w:i/>
          <w:color w:val="000000" w:themeColor="text1"/>
        </w:rPr>
        <w:t>- Danh mục thiết bị hiện có đào tạo ngành CNTT</w:t>
      </w:r>
      <w:r w:rsidRPr="00F238F4">
        <w:rPr>
          <w:color w:val="000000" w:themeColor="text1"/>
        </w:rPr>
        <w:t xml:space="preserve">; </w:t>
      </w:r>
      <w:r w:rsidRPr="00F238F4">
        <w:rPr>
          <w:b/>
          <w:i/>
          <w:color w:val="000000" w:themeColor="text1"/>
        </w:rPr>
        <w:t>5.2.01</w:t>
      </w:r>
      <w:r w:rsidRPr="00F238F4">
        <w:rPr>
          <w:i/>
          <w:color w:val="000000" w:themeColor="text1"/>
        </w:rPr>
        <w:t xml:space="preserve">- Hồ sơ xuất xứ các máy móc thiết bị thuộc Khoa Công nghệ thông tin năm </w:t>
      </w:r>
      <w:r w:rsidR="006371B4">
        <w:rPr>
          <w:i/>
          <w:color w:val="000000" w:themeColor="text1"/>
        </w:rPr>
        <w:t xml:space="preserve">2018, </w:t>
      </w:r>
      <w:r w:rsidRPr="00F238F4">
        <w:rPr>
          <w:i/>
          <w:color w:val="000000" w:themeColor="text1"/>
        </w:rPr>
        <w:t>2019, 2020</w:t>
      </w:r>
      <w:r w:rsidRPr="00F238F4">
        <w:rPr>
          <w:color w:val="000000" w:themeColor="text1"/>
        </w:rPr>
        <w:t>).</w:t>
      </w:r>
    </w:p>
    <w:p w14:paraId="122A6C03" w14:textId="25336978" w:rsidR="00A972D1" w:rsidRPr="00F238F4" w:rsidRDefault="00A972D1" w:rsidP="00A972D1">
      <w:pPr>
        <w:ind w:firstLine="426"/>
        <w:jc w:val="both"/>
        <w:rPr>
          <w:color w:val="000000" w:themeColor="text1"/>
        </w:rPr>
      </w:pPr>
      <w:r w:rsidRPr="00F238F4">
        <w:rPr>
          <w:color w:val="000000" w:themeColor="text1"/>
        </w:rPr>
        <w:t>* Khoa Công nghệ thông tin đã phân công hai giảng viên bộ môn biên soạn hoàn chỉnh hai giáo trình nghề CNTT: Kỹ thuật lập trình, Kiến trúc máy tính; hai giáo trình được thông qua Hội đồng thẩm định giáo trình Trường, áp dụng từ năm học 202</w:t>
      </w:r>
      <w:r w:rsidR="006371B4">
        <w:rPr>
          <w:color w:val="000000" w:themeColor="text1"/>
        </w:rPr>
        <w:t>0</w:t>
      </w:r>
      <w:r w:rsidRPr="00F238F4">
        <w:rPr>
          <w:color w:val="000000" w:themeColor="text1"/>
        </w:rPr>
        <w:t>-202</w:t>
      </w:r>
      <w:r w:rsidR="006371B4">
        <w:rPr>
          <w:color w:val="000000" w:themeColor="text1"/>
        </w:rPr>
        <w:t>1</w:t>
      </w:r>
      <w:r w:rsidRPr="00F238F4">
        <w:rPr>
          <w:color w:val="000000" w:themeColor="text1"/>
        </w:rPr>
        <w:t>; hiện nay CTĐT nghề CNTT có đủ 100% giáo trình và bài giảng cho các môn học, mô đun  (</w:t>
      </w:r>
      <w:r w:rsidRPr="00F238F4">
        <w:rPr>
          <w:b/>
          <w:i/>
          <w:color w:val="000000" w:themeColor="text1"/>
        </w:rPr>
        <w:t>4.11.01</w:t>
      </w:r>
      <w:r w:rsidRPr="00F238F4">
        <w:rPr>
          <w:i/>
          <w:color w:val="000000" w:themeColor="text1"/>
        </w:rPr>
        <w:t xml:space="preserve"> - Quyết định thành lập Hội đồng thẩm định giáo trình năm 20</w:t>
      </w:r>
      <w:r w:rsidR="006371B4">
        <w:rPr>
          <w:i/>
          <w:color w:val="000000" w:themeColor="text1"/>
        </w:rPr>
        <w:t>19</w:t>
      </w:r>
      <w:r w:rsidRPr="00F238F4">
        <w:rPr>
          <w:i/>
          <w:color w:val="000000" w:themeColor="text1"/>
        </w:rPr>
        <w:t>, 202</w:t>
      </w:r>
      <w:r w:rsidR="006371B4">
        <w:rPr>
          <w:i/>
          <w:color w:val="000000" w:themeColor="text1"/>
        </w:rPr>
        <w:t>0</w:t>
      </w:r>
      <w:r w:rsidRPr="00F238F4">
        <w:rPr>
          <w:i/>
          <w:color w:val="000000" w:themeColor="text1"/>
        </w:rPr>
        <w:t>, 202</w:t>
      </w:r>
      <w:r w:rsidR="006371B4">
        <w:rPr>
          <w:i/>
          <w:color w:val="000000" w:themeColor="text1"/>
        </w:rPr>
        <w:t>1</w:t>
      </w:r>
      <w:r w:rsidRPr="00F238F4">
        <w:rPr>
          <w:color w:val="000000" w:themeColor="text1"/>
        </w:rPr>
        <w:t xml:space="preserve">; </w:t>
      </w:r>
      <w:r w:rsidRPr="00F238F4">
        <w:rPr>
          <w:b/>
          <w:i/>
          <w:color w:val="000000" w:themeColor="text1"/>
        </w:rPr>
        <w:t>4.10.03</w:t>
      </w:r>
      <w:r w:rsidRPr="00F238F4">
        <w:rPr>
          <w:i/>
          <w:color w:val="000000" w:themeColor="text1"/>
        </w:rPr>
        <w:t xml:space="preserve"> – Phiếu đánh giá giáo trình của Hội đồng thẩm định năm </w:t>
      </w:r>
      <w:r w:rsidR="006371B4" w:rsidRPr="00F238F4">
        <w:rPr>
          <w:i/>
          <w:color w:val="000000" w:themeColor="text1"/>
        </w:rPr>
        <w:t>20</w:t>
      </w:r>
      <w:r w:rsidR="006371B4">
        <w:rPr>
          <w:i/>
          <w:color w:val="000000" w:themeColor="text1"/>
        </w:rPr>
        <w:t>19</w:t>
      </w:r>
      <w:r w:rsidR="006371B4" w:rsidRPr="00F238F4">
        <w:rPr>
          <w:i/>
          <w:color w:val="000000" w:themeColor="text1"/>
        </w:rPr>
        <w:t>, 202</w:t>
      </w:r>
      <w:r w:rsidR="006371B4">
        <w:rPr>
          <w:i/>
          <w:color w:val="000000" w:themeColor="text1"/>
        </w:rPr>
        <w:t>0</w:t>
      </w:r>
      <w:r w:rsidR="006371B4" w:rsidRPr="00F238F4">
        <w:rPr>
          <w:i/>
          <w:color w:val="000000" w:themeColor="text1"/>
        </w:rPr>
        <w:t>, 202</w:t>
      </w:r>
      <w:r w:rsidR="006371B4">
        <w:rPr>
          <w:i/>
          <w:color w:val="000000" w:themeColor="text1"/>
        </w:rPr>
        <w:t>1</w:t>
      </w:r>
      <w:r w:rsidRPr="00F238F4">
        <w:rPr>
          <w:color w:val="000000" w:themeColor="text1"/>
        </w:rPr>
        <w:t xml:space="preserve">; </w:t>
      </w:r>
      <w:r w:rsidRPr="00F238F4">
        <w:rPr>
          <w:b/>
          <w:i/>
          <w:color w:val="000000" w:themeColor="text1"/>
        </w:rPr>
        <w:t>4.10.02</w:t>
      </w:r>
      <w:r w:rsidRPr="00F238F4">
        <w:rPr>
          <w:i/>
          <w:color w:val="000000" w:themeColor="text1"/>
        </w:rPr>
        <w:t xml:space="preserve"> - Biên bản thẩm định giáo trình năm </w:t>
      </w:r>
      <w:r w:rsidR="006371B4" w:rsidRPr="00F238F4">
        <w:rPr>
          <w:i/>
          <w:color w:val="000000" w:themeColor="text1"/>
        </w:rPr>
        <w:t>20</w:t>
      </w:r>
      <w:r w:rsidR="006371B4">
        <w:rPr>
          <w:i/>
          <w:color w:val="000000" w:themeColor="text1"/>
        </w:rPr>
        <w:t>19</w:t>
      </w:r>
      <w:r w:rsidR="006371B4" w:rsidRPr="00F238F4">
        <w:rPr>
          <w:i/>
          <w:color w:val="000000" w:themeColor="text1"/>
        </w:rPr>
        <w:t>, 202</w:t>
      </w:r>
      <w:r w:rsidR="006371B4">
        <w:rPr>
          <w:i/>
          <w:color w:val="000000" w:themeColor="text1"/>
        </w:rPr>
        <w:t>0</w:t>
      </w:r>
      <w:r w:rsidR="006371B4" w:rsidRPr="00F238F4">
        <w:rPr>
          <w:i/>
          <w:color w:val="000000" w:themeColor="text1"/>
        </w:rPr>
        <w:t>, 202</w:t>
      </w:r>
      <w:r w:rsidR="006371B4">
        <w:rPr>
          <w:i/>
          <w:color w:val="000000" w:themeColor="text1"/>
        </w:rPr>
        <w:t>1</w:t>
      </w:r>
      <w:r w:rsidRPr="00F238F4">
        <w:rPr>
          <w:color w:val="000000" w:themeColor="text1"/>
        </w:rPr>
        <w:t xml:space="preserve">; </w:t>
      </w:r>
      <w:r w:rsidRPr="00F238F4">
        <w:rPr>
          <w:b/>
          <w:i/>
          <w:color w:val="000000" w:themeColor="text1"/>
        </w:rPr>
        <w:t>4.9.01</w:t>
      </w:r>
      <w:r w:rsidRPr="00F238F4">
        <w:rPr>
          <w:i/>
          <w:color w:val="000000" w:themeColor="text1"/>
        </w:rPr>
        <w:t xml:space="preserve">- Danh mục giáo trình các môn học </w:t>
      </w:r>
      <w:r w:rsidR="006371B4" w:rsidRPr="00F238F4">
        <w:rPr>
          <w:i/>
          <w:color w:val="000000" w:themeColor="text1"/>
        </w:rPr>
        <w:t>20</w:t>
      </w:r>
      <w:r w:rsidR="006371B4">
        <w:rPr>
          <w:i/>
          <w:color w:val="000000" w:themeColor="text1"/>
        </w:rPr>
        <w:t>19</w:t>
      </w:r>
      <w:r w:rsidR="006371B4" w:rsidRPr="00F238F4">
        <w:rPr>
          <w:i/>
          <w:color w:val="000000" w:themeColor="text1"/>
        </w:rPr>
        <w:t>, 202</w:t>
      </w:r>
      <w:r w:rsidR="006371B4">
        <w:rPr>
          <w:i/>
          <w:color w:val="000000" w:themeColor="text1"/>
        </w:rPr>
        <w:t>0</w:t>
      </w:r>
      <w:r w:rsidR="006371B4" w:rsidRPr="00F238F4">
        <w:rPr>
          <w:i/>
          <w:color w:val="000000" w:themeColor="text1"/>
        </w:rPr>
        <w:t>, 202</w:t>
      </w:r>
      <w:r w:rsidR="006371B4">
        <w:rPr>
          <w:i/>
          <w:color w:val="000000" w:themeColor="text1"/>
        </w:rPr>
        <w:t>1</w:t>
      </w:r>
      <w:r w:rsidRPr="00F238F4">
        <w:rPr>
          <w:color w:val="000000" w:themeColor="text1"/>
        </w:rPr>
        <w:t xml:space="preserve">; </w:t>
      </w:r>
      <w:r w:rsidRPr="00F238F4">
        <w:rPr>
          <w:b/>
          <w:i/>
          <w:color w:val="000000" w:themeColor="text1"/>
        </w:rPr>
        <w:t>4.9.02</w:t>
      </w:r>
      <w:r w:rsidRPr="00F238F4">
        <w:rPr>
          <w:i/>
          <w:color w:val="000000" w:themeColor="text1"/>
        </w:rPr>
        <w:t xml:space="preserve"> - Bản in giáo trình nghề CNTT trình độ cao đẳng [có trong Thư viện]</w:t>
      </w:r>
      <w:r w:rsidRPr="00F238F4">
        <w:rPr>
          <w:color w:val="000000" w:themeColor="text1"/>
        </w:rPr>
        <w:t xml:space="preserve">). </w:t>
      </w:r>
    </w:p>
    <w:p w14:paraId="007E7201" w14:textId="77777777" w:rsidR="00A972D1" w:rsidRPr="00F238F4" w:rsidRDefault="00A972D1" w:rsidP="00A972D1">
      <w:pPr>
        <w:ind w:firstLine="426"/>
        <w:jc w:val="both"/>
        <w:rPr>
          <w:color w:val="000000" w:themeColor="text1"/>
        </w:rPr>
      </w:pPr>
      <w:r w:rsidRPr="00F238F4">
        <w:rPr>
          <w:color w:val="000000" w:themeColor="text1"/>
        </w:rPr>
        <w:t>* Đã xây dựng nghiệm thu 30% ngân hàng câu hỏi thi cho tất cả các học phần thuộc chương trình đào tạo ngành CNTT; hiện nay Khoa Công nghệ thông tin đang tiến hành bổ sung để hoàn chỉnh 100% ngân hàng đề thi các môn học. mô đun của CTĐT ngành Công nghệ thông tin trong các năm tiếp theo.</w:t>
      </w:r>
    </w:p>
    <w:p w14:paraId="0DE84BB6" w14:textId="15434406" w:rsidR="00A972D1" w:rsidRPr="00F238F4" w:rsidRDefault="00A972D1" w:rsidP="00A972D1">
      <w:pPr>
        <w:ind w:firstLine="426"/>
        <w:jc w:val="both"/>
        <w:rPr>
          <w:b/>
          <w:i/>
          <w:color w:val="000000" w:themeColor="text1"/>
          <w:sz w:val="28"/>
          <w:szCs w:val="28"/>
        </w:rPr>
      </w:pPr>
      <w:r w:rsidRPr="00F238F4">
        <w:rPr>
          <w:color w:val="000000" w:themeColor="text1"/>
        </w:rPr>
        <w:t>* Về công tác quản lý đào tạo: năm học 20</w:t>
      </w:r>
      <w:r w:rsidR="006371B4">
        <w:rPr>
          <w:color w:val="000000" w:themeColor="text1"/>
        </w:rPr>
        <w:t>19</w:t>
      </w:r>
      <w:r w:rsidRPr="00F238F4">
        <w:rPr>
          <w:color w:val="000000" w:themeColor="text1"/>
        </w:rPr>
        <w:t>-202</w:t>
      </w:r>
      <w:r w:rsidR="006371B4">
        <w:rPr>
          <w:color w:val="000000" w:themeColor="text1"/>
        </w:rPr>
        <w:t>0</w:t>
      </w:r>
      <w:r w:rsidRPr="00F238F4">
        <w:rPr>
          <w:color w:val="000000" w:themeColor="text1"/>
        </w:rPr>
        <w:t xml:space="preserve"> Khoa Công nghệ thông tin đã tăng cường chất lượng công tác cố vấn học tập, xem xét phân công cố vấn học tập các lớp, đồng thời bổ sung qui định cố vấn học tập phải thường xuyên tiếp cận với sinh viên các lớp, động viên hướng dẫn sinh viên các phương pháp học tập; tạo điều kiện cho sinh viên học tập, tự nghiên cứu với tinh thần tự giác, hiểu rõ quy chế đào tạo và hoạch định được kế hoạch học tập cá nhân (</w:t>
      </w:r>
      <w:r w:rsidRPr="00F238F4">
        <w:rPr>
          <w:b/>
          <w:i/>
          <w:color w:val="000000" w:themeColor="text1"/>
        </w:rPr>
        <w:t>2.6.15</w:t>
      </w:r>
      <w:r w:rsidRPr="00F238F4">
        <w:rPr>
          <w:i/>
          <w:color w:val="000000" w:themeColor="text1"/>
        </w:rPr>
        <w:t xml:space="preserve"> - Quyết định phân công cố vấn học tập</w:t>
      </w:r>
      <w:r w:rsidRPr="00F238F4">
        <w:rPr>
          <w:color w:val="000000" w:themeColor="text1"/>
        </w:rPr>
        <w:t xml:space="preserve">; </w:t>
      </w:r>
      <w:r w:rsidRPr="00F238F4">
        <w:rPr>
          <w:b/>
          <w:i/>
          <w:color w:val="000000" w:themeColor="text1"/>
        </w:rPr>
        <w:t>2.6.16</w:t>
      </w:r>
      <w:r w:rsidRPr="00F238F4">
        <w:rPr>
          <w:i/>
          <w:color w:val="000000" w:themeColor="text1"/>
        </w:rPr>
        <w:t xml:space="preserve"> - Kế hoạch cố vấn học tập</w:t>
      </w:r>
      <w:r w:rsidRPr="00F238F4">
        <w:rPr>
          <w:color w:val="000000" w:themeColor="text1"/>
        </w:rPr>
        <w:t xml:space="preserve">; </w:t>
      </w:r>
      <w:r w:rsidRPr="00F238F4">
        <w:rPr>
          <w:b/>
          <w:i/>
          <w:color w:val="000000" w:themeColor="text1"/>
        </w:rPr>
        <w:t>2.6.17</w:t>
      </w:r>
      <w:r w:rsidRPr="00F238F4">
        <w:rPr>
          <w:i/>
          <w:color w:val="000000" w:themeColor="text1"/>
        </w:rPr>
        <w:t xml:space="preserve"> - Báo cáo tổng kết Khoa Công nghệ thông tin năm học 20</w:t>
      </w:r>
      <w:r w:rsidR="006371B4">
        <w:rPr>
          <w:i/>
          <w:color w:val="000000" w:themeColor="text1"/>
        </w:rPr>
        <w:t>19</w:t>
      </w:r>
      <w:r w:rsidRPr="00F238F4">
        <w:rPr>
          <w:i/>
          <w:color w:val="000000" w:themeColor="text1"/>
        </w:rPr>
        <w:t>- 202</w:t>
      </w:r>
      <w:r w:rsidR="006371B4">
        <w:rPr>
          <w:i/>
          <w:color w:val="000000" w:themeColor="text1"/>
        </w:rPr>
        <w:t>0</w:t>
      </w:r>
      <w:r w:rsidRPr="00F238F4">
        <w:rPr>
          <w:color w:val="000000" w:themeColor="text1"/>
        </w:rPr>
        <w:t>).</w:t>
      </w:r>
    </w:p>
    <w:p w14:paraId="23AD3334" w14:textId="77777777" w:rsidR="00A972D1" w:rsidRPr="00F238F4" w:rsidRDefault="00A972D1" w:rsidP="00A972D1">
      <w:pPr>
        <w:ind w:firstLine="426"/>
        <w:jc w:val="both"/>
        <w:rPr>
          <w:b/>
          <w:bCs/>
          <w:color w:val="000000" w:themeColor="text1"/>
        </w:rPr>
      </w:pPr>
      <w:r w:rsidRPr="00F238F4">
        <w:rPr>
          <w:b/>
          <w:bCs/>
          <w:color w:val="000000" w:themeColor="text1"/>
        </w:rPr>
        <w:t>Điểm tự đánh giá tiêu chuẩn 7.6, tiêu chí 7: Đạt</w:t>
      </w:r>
    </w:p>
    <w:p w14:paraId="469205B4" w14:textId="77777777" w:rsidR="00A972D1" w:rsidRPr="00F238F4" w:rsidRDefault="00A972D1" w:rsidP="00A972D1">
      <w:pPr>
        <w:ind w:firstLine="426"/>
        <w:jc w:val="both"/>
        <w:rPr>
          <w:b/>
          <w:bCs/>
          <w:color w:val="000000" w:themeColor="text1"/>
        </w:rPr>
      </w:pPr>
    </w:p>
    <w:p w14:paraId="6AF1A83C" w14:textId="77777777" w:rsidR="00A972D1" w:rsidRPr="00F238F4" w:rsidRDefault="00A972D1" w:rsidP="00A972D1">
      <w:pPr>
        <w:ind w:firstLine="426"/>
        <w:jc w:val="both"/>
        <w:rPr>
          <w:color w:val="000000" w:themeColor="text1"/>
        </w:rPr>
      </w:pPr>
      <w:r w:rsidRPr="00F238F4">
        <w:rPr>
          <w:b/>
          <w:bCs/>
          <w:color w:val="000000" w:themeColor="text1"/>
        </w:rPr>
        <w:t>Tiêu chuẩn 7.7:</w:t>
      </w:r>
      <w:r w:rsidRPr="00F238F4">
        <w:rPr>
          <w:color w:val="000000" w:themeColor="text1"/>
        </w:rPr>
        <w:t xml:space="preserve"> Trong vòng 06 tháng kể từ khi tốt nghiệp, tối thiểu 80% người học có việc làm phù hợp với ngành, nghề đào tạo.</w:t>
      </w:r>
    </w:p>
    <w:p w14:paraId="53D00639" w14:textId="77777777" w:rsidR="00A972D1" w:rsidRPr="00F238F4" w:rsidRDefault="00A972D1" w:rsidP="00A972D1">
      <w:pPr>
        <w:ind w:firstLine="426"/>
        <w:jc w:val="both"/>
        <w:rPr>
          <w:b/>
          <w:color w:val="000000" w:themeColor="text1"/>
        </w:rPr>
      </w:pPr>
      <w:r w:rsidRPr="00F238F4">
        <w:rPr>
          <w:b/>
          <w:color w:val="000000" w:themeColor="text1"/>
        </w:rPr>
        <w:t>Mô tả, phân tích, nhận định:</w:t>
      </w:r>
    </w:p>
    <w:p w14:paraId="6E8B9F6E" w14:textId="4FFC5782" w:rsidR="00A972D1" w:rsidRPr="00F238F4" w:rsidRDefault="00A972D1" w:rsidP="00A972D1">
      <w:pPr>
        <w:ind w:firstLine="426"/>
        <w:jc w:val="both"/>
        <w:rPr>
          <w:i/>
          <w:color w:val="000000" w:themeColor="text1"/>
        </w:rPr>
      </w:pPr>
      <w:r w:rsidRPr="00F238F4">
        <w:rPr>
          <w:color w:val="000000" w:themeColor="text1"/>
        </w:rPr>
        <w:t xml:space="preserve">Khoa Công nghệ thông tin đã phối hợp cùng Trung tâm KT&amp;ĐBCL tiến hành điều tra lần vết 100% người học đã tốt nghiệp bằng cách sử dụng google drive khảo sát trực tuyến các SV đã tốt nghiệp nghề CNTT, trình độ cao đẳng để thu thập thông tin về việc làm, trên cơ sở đó đánh giá về chất lượng đào tạo của cơ sở đào tạo và sự phù hợp của </w:t>
      </w:r>
      <w:r w:rsidRPr="00F238F4">
        <w:rPr>
          <w:color w:val="000000" w:themeColor="text1"/>
        </w:rPr>
        <w:lastRenderedPageBreak/>
        <w:t>chương trình đào tạo với vị trí việc làm của người tốt nghiệp (</w:t>
      </w:r>
      <w:r w:rsidRPr="00F238F4">
        <w:rPr>
          <w:b/>
          <w:i/>
          <w:color w:val="000000" w:themeColor="text1"/>
        </w:rPr>
        <w:t>1.1.09</w:t>
      </w:r>
      <w:r w:rsidRPr="00F238F4">
        <w:rPr>
          <w:i/>
          <w:color w:val="000000" w:themeColor="text1"/>
        </w:rPr>
        <w:t xml:space="preserve"> - Kế hoạch tổ chức lấy ý kiến các đối tượng liên quan về các cuộc khảo sát liên quan đến hoạt động dạy và học NH </w:t>
      </w:r>
      <w:r w:rsidR="006371B4">
        <w:rPr>
          <w:i/>
          <w:color w:val="000000" w:themeColor="text1"/>
        </w:rPr>
        <w:t xml:space="preserve">2018-2019, </w:t>
      </w:r>
      <w:r w:rsidRPr="00F238F4">
        <w:rPr>
          <w:i/>
          <w:color w:val="000000" w:themeColor="text1"/>
        </w:rPr>
        <w:t>2019-2020, 2020-2021</w:t>
      </w:r>
      <w:r w:rsidRPr="00F238F4">
        <w:rPr>
          <w:color w:val="000000" w:themeColor="text1"/>
        </w:rPr>
        <w:t xml:space="preserve">; </w:t>
      </w:r>
      <w:r w:rsidRPr="00F238F4">
        <w:rPr>
          <w:b/>
          <w:i/>
          <w:color w:val="000000" w:themeColor="text1"/>
        </w:rPr>
        <w:t>7.2.01</w:t>
      </w:r>
      <w:r w:rsidRPr="00F238F4">
        <w:rPr>
          <w:i/>
          <w:color w:val="000000" w:themeColor="text1"/>
        </w:rPr>
        <w:t xml:space="preserve">- Ảnh chụp Phiếu khảo sát SV tốt nghiệp để thu thập thông tin về việc làm, đánh giá về chất lượng đào tạo của Trường  và sự phù hợp của CTĐT với vị trí việc làm của SV tốt nghiệp năm học </w:t>
      </w:r>
      <w:r w:rsidR="006371B4">
        <w:rPr>
          <w:i/>
          <w:color w:val="000000" w:themeColor="text1"/>
        </w:rPr>
        <w:t xml:space="preserve">2018-2019, </w:t>
      </w:r>
      <w:r w:rsidR="006371B4" w:rsidRPr="00F238F4">
        <w:rPr>
          <w:i/>
          <w:color w:val="000000" w:themeColor="text1"/>
        </w:rPr>
        <w:t>2019-2020, 2020-2021</w:t>
      </w:r>
      <w:r w:rsidRPr="00F238F4">
        <w:rPr>
          <w:color w:val="000000" w:themeColor="text1"/>
        </w:rPr>
        <w:t xml:space="preserve">; </w:t>
      </w:r>
      <w:r w:rsidRPr="00F238F4">
        <w:rPr>
          <w:b/>
          <w:i/>
          <w:color w:val="000000" w:themeColor="text1"/>
        </w:rPr>
        <w:t>7.2.02</w:t>
      </w:r>
      <w:r w:rsidRPr="00F238F4">
        <w:rPr>
          <w:i/>
          <w:color w:val="000000" w:themeColor="text1"/>
        </w:rPr>
        <w:t xml:space="preserve"> Link khảo sát về SV tốt nghiệp để thu thập thông tin về việc làm:</w:t>
      </w:r>
    </w:p>
    <w:p w14:paraId="7D704049" w14:textId="35144544" w:rsidR="00A972D1" w:rsidRPr="00F238F4" w:rsidRDefault="00A972D1" w:rsidP="00A972D1">
      <w:pPr>
        <w:ind w:firstLine="426"/>
        <w:jc w:val="both"/>
        <w:rPr>
          <w:i/>
          <w:color w:val="000000" w:themeColor="text1"/>
        </w:rPr>
      </w:pPr>
      <w:r w:rsidRPr="00F238F4">
        <w:rPr>
          <w:i/>
          <w:color w:val="000000" w:themeColor="text1"/>
        </w:rPr>
        <w:t>•</w:t>
      </w:r>
      <w:r w:rsidRPr="00F238F4">
        <w:rPr>
          <w:i/>
          <w:color w:val="000000" w:themeColor="text1"/>
        </w:rPr>
        <w:tab/>
        <w:t xml:space="preserve">Năm học </w:t>
      </w:r>
      <w:r w:rsidR="006371B4" w:rsidRPr="00F238F4">
        <w:rPr>
          <w:i/>
          <w:color w:val="000000" w:themeColor="text1"/>
        </w:rPr>
        <w:t>2020 – 2021</w:t>
      </w:r>
      <w:r w:rsidRPr="00F238F4">
        <w:rPr>
          <w:i/>
          <w:color w:val="000000" w:themeColor="text1"/>
        </w:rPr>
        <w:t>:  https://khaothi.hitu.edu.vn/khao-sat-co-ban-voi-tinh-hinh-viec-lam-cua-sinh-vien-sau-khi-tot-nghiep-nam-hoc-</w:t>
      </w:r>
      <w:r w:rsidR="006371B4" w:rsidRPr="00F238F4">
        <w:rPr>
          <w:i/>
          <w:color w:val="000000" w:themeColor="text1"/>
        </w:rPr>
        <w:t>2020 – 2021</w:t>
      </w:r>
      <w:r w:rsidRPr="00F238F4">
        <w:rPr>
          <w:i/>
          <w:color w:val="000000" w:themeColor="text1"/>
        </w:rPr>
        <w:t>-2/</w:t>
      </w:r>
    </w:p>
    <w:p w14:paraId="565F1E23" w14:textId="3D80EB43" w:rsidR="00A972D1" w:rsidRPr="00F238F4" w:rsidRDefault="00A972D1" w:rsidP="00A972D1">
      <w:pPr>
        <w:ind w:firstLine="426"/>
        <w:jc w:val="both"/>
        <w:rPr>
          <w:i/>
          <w:color w:val="000000" w:themeColor="text1"/>
        </w:rPr>
      </w:pPr>
      <w:r w:rsidRPr="00F238F4">
        <w:rPr>
          <w:i/>
          <w:color w:val="000000" w:themeColor="text1"/>
        </w:rPr>
        <w:t>•</w:t>
      </w:r>
      <w:r w:rsidRPr="00F238F4">
        <w:rPr>
          <w:i/>
          <w:color w:val="000000" w:themeColor="text1"/>
        </w:rPr>
        <w:tab/>
        <w:t xml:space="preserve">Năm học </w:t>
      </w:r>
      <w:r w:rsidR="006371B4" w:rsidRPr="00F238F4">
        <w:rPr>
          <w:i/>
          <w:color w:val="000000" w:themeColor="text1"/>
        </w:rPr>
        <w:t>2019 – 2020</w:t>
      </w:r>
      <w:r w:rsidRPr="00F238F4">
        <w:rPr>
          <w:i/>
          <w:color w:val="000000" w:themeColor="text1"/>
        </w:rPr>
        <w:t>: https://khaothi.hitu.edu.vn/khao-sat-co-ban-voi-tinh-hinh-viec-lam-cua-sinh-vien-sau-khi-tot-nghiep-nam-hoc-</w:t>
      </w:r>
      <w:r w:rsidR="006371B4" w:rsidRPr="00F238F4">
        <w:rPr>
          <w:i/>
          <w:color w:val="000000" w:themeColor="text1"/>
        </w:rPr>
        <w:t>2019 – 2020</w:t>
      </w:r>
      <w:r w:rsidRPr="00F238F4">
        <w:rPr>
          <w:i/>
          <w:color w:val="000000" w:themeColor="text1"/>
        </w:rPr>
        <w:t>/</w:t>
      </w:r>
    </w:p>
    <w:p w14:paraId="1A141B07" w14:textId="05CD7114" w:rsidR="00A972D1" w:rsidRPr="00F238F4" w:rsidRDefault="00A972D1" w:rsidP="00A972D1">
      <w:pPr>
        <w:ind w:firstLine="426"/>
        <w:jc w:val="both"/>
        <w:rPr>
          <w:i/>
          <w:color w:val="000000" w:themeColor="text1"/>
        </w:rPr>
      </w:pPr>
      <w:r w:rsidRPr="00F238F4">
        <w:rPr>
          <w:i/>
          <w:color w:val="000000" w:themeColor="text1"/>
        </w:rPr>
        <w:t>•</w:t>
      </w:r>
      <w:r w:rsidRPr="00F238F4">
        <w:rPr>
          <w:i/>
          <w:color w:val="000000" w:themeColor="text1"/>
        </w:rPr>
        <w:tab/>
        <w:t>Năm học 201</w:t>
      </w:r>
      <w:r w:rsidR="006371B4">
        <w:rPr>
          <w:i/>
          <w:color w:val="000000" w:themeColor="text1"/>
        </w:rPr>
        <w:t>8</w:t>
      </w:r>
      <w:r w:rsidRPr="00F238F4">
        <w:rPr>
          <w:i/>
          <w:color w:val="000000" w:themeColor="text1"/>
        </w:rPr>
        <w:t xml:space="preserve"> – 20</w:t>
      </w:r>
      <w:r w:rsidR="006371B4">
        <w:rPr>
          <w:i/>
          <w:color w:val="000000" w:themeColor="text1"/>
        </w:rPr>
        <w:t>19</w:t>
      </w:r>
      <w:r w:rsidRPr="00F238F4">
        <w:rPr>
          <w:i/>
          <w:color w:val="000000" w:themeColor="text1"/>
        </w:rPr>
        <w:t xml:space="preserve">: </w:t>
      </w:r>
      <w:hyperlink r:id="rId36" w:history="1">
        <w:r w:rsidR="006371B4" w:rsidRPr="00375CD3">
          <w:rPr>
            <w:rStyle w:val="Hyperlink"/>
            <w:i/>
          </w:rPr>
          <w:t>https://khaothi.hitu.edu.vn/khao-sat-co-ban-voi-tinh-hinh-viec-lam-cua-sinh-vien-sau-khi-tot-nghiep-nam-hoc-2018-2019/</w:t>
        </w:r>
      </w:hyperlink>
      <w:r w:rsidRPr="00F238F4">
        <w:rPr>
          <w:i/>
          <w:color w:val="000000" w:themeColor="text1"/>
        </w:rPr>
        <w:t xml:space="preserve">; </w:t>
      </w:r>
    </w:p>
    <w:p w14:paraId="105DAE1E" w14:textId="77777777" w:rsidR="00A972D1" w:rsidRPr="00F238F4" w:rsidRDefault="00A972D1" w:rsidP="00A972D1">
      <w:pPr>
        <w:ind w:firstLine="426"/>
        <w:jc w:val="both"/>
        <w:rPr>
          <w:b/>
          <w:color w:val="000000" w:themeColor="text1"/>
        </w:rPr>
      </w:pPr>
      <w:r w:rsidRPr="00F238F4">
        <w:rPr>
          <w:b/>
          <w:color w:val="000000" w:themeColor="text1"/>
        </w:rPr>
        <w:t>Bảng thống sinh viên tốt nghiệp hàng năm</w:t>
      </w:r>
    </w:p>
    <w:tbl>
      <w:tblPr>
        <w:tblW w:w="71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1146"/>
        <w:gridCol w:w="1332"/>
        <w:gridCol w:w="1706"/>
        <w:gridCol w:w="1332"/>
      </w:tblGrid>
      <w:tr w:rsidR="00A972D1" w:rsidRPr="00F238F4" w14:paraId="19668FD6" w14:textId="77777777" w:rsidTr="009C5667">
        <w:trPr>
          <w:trHeight w:val="311"/>
          <w:jc w:val="center"/>
        </w:trPr>
        <w:tc>
          <w:tcPr>
            <w:tcW w:w="1605" w:type="dxa"/>
          </w:tcPr>
          <w:p w14:paraId="74ED6ED1" w14:textId="77777777" w:rsidR="00A972D1" w:rsidRPr="00F238F4" w:rsidRDefault="00A972D1" w:rsidP="009C5667">
            <w:pPr>
              <w:jc w:val="both"/>
              <w:rPr>
                <w:b/>
                <w:color w:val="000000" w:themeColor="text1"/>
              </w:rPr>
            </w:pPr>
            <w:r w:rsidRPr="00F238F4">
              <w:rPr>
                <w:b/>
                <w:color w:val="000000" w:themeColor="text1"/>
              </w:rPr>
              <w:t>Năm</w:t>
            </w:r>
          </w:p>
        </w:tc>
        <w:tc>
          <w:tcPr>
            <w:tcW w:w="1146" w:type="dxa"/>
          </w:tcPr>
          <w:p w14:paraId="53C1316D" w14:textId="77777777" w:rsidR="00A972D1" w:rsidRPr="00F238F4" w:rsidRDefault="00A972D1" w:rsidP="009C5667">
            <w:pPr>
              <w:jc w:val="center"/>
              <w:rPr>
                <w:b/>
                <w:color w:val="000000" w:themeColor="text1"/>
              </w:rPr>
            </w:pPr>
            <w:r w:rsidRPr="00F238F4">
              <w:rPr>
                <w:b/>
                <w:color w:val="000000" w:themeColor="text1"/>
              </w:rPr>
              <w:t>Tổng</w:t>
            </w:r>
          </w:p>
        </w:tc>
        <w:tc>
          <w:tcPr>
            <w:tcW w:w="1332" w:type="dxa"/>
          </w:tcPr>
          <w:p w14:paraId="3591F2D9" w14:textId="77777777" w:rsidR="00A972D1" w:rsidRPr="00F238F4" w:rsidRDefault="00A972D1" w:rsidP="009C5667">
            <w:pPr>
              <w:jc w:val="center"/>
              <w:rPr>
                <w:b/>
                <w:color w:val="000000" w:themeColor="text1"/>
              </w:rPr>
            </w:pPr>
            <w:r w:rsidRPr="00F238F4">
              <w:rPr>
                <w:b/>
                <w:color w:val="000000" w:themeColor="text1"/>
              </w:rPr>
              <w:t>Đợt 1</w:t>
            </w:r>
          </w:p>
        </w:tc>
        <w:tc>
          <w:tcPr>
            <w:tcW w:w="1706" w:type="dxa"/>
          </w:tcPr>
          <w:p w14:paraId="3B1E36EA" w14:textId="77777777" w:rsidR="00A972D1" w:rsidRPr="00F238F4" w:rsidRDefault="00A972D1" w:rsidP="009C5667">
            <w:pPr>
              <w:jc w:val="center"/>
              <w:rPr>
                <w:b/>
                <w:color w:val="000000" w:themeColor="text1"/>
              </w:rPr>
            </w:pPr>
            <w:r w:rsidRPr="00F238F4">
              <w:rPr>
                <w:b/>
                <w:color w:val="000000" w:themeColor="text1"/>
              </w:rPr>
              <w:t>Đợt 2</w:t>
            </w:r>
          </w:p>
        </w:tc>
        <w:tc>
          <w:tcPr>
            <w:tcW w:w="1332" w:type="dxa"/>
          </w:tcPr>
          <w:p w14:paraId="112D7ECF" w14:textId="77777777" w:rsidR="00A972D1" w:rsidRPr="00F238F4" w:rsidRDefault="00A972D1" w:rsidP="009C5667">
            <w:pPr>
              <w:jc w:val="center"/>
              <w:rPr>
                <w:b/>
                <w:color w:val="000000" w:themeColor="text1"/>
              </w:rPr>
            </w:pPr>
            <w:r w:rsidRPr="00F238F4">
              <w:rPr>
                <w:b/>
                <w:color w:val="000000" w:themeColor="text1"/>
              </w:rPr>
              <w:t>Đợt 3</w:t>
            </w:r>
          </w:p>
        </w:tc>
      </w:tr>
      <w:tr w:rsidR="00A972D1" w:rsidRPr="00F238F4" w14:paraId="21794467" w14:textId="77777777" w:rsidTr="009C5667">
        <w:trPr>
          <w:trHeight w:val="328"/>
          <w:jc w:val="center"/>
        </w:trPr>
        <w:tc>
          <w:tcPr>
            <w:tcW w:w="1605" w:type="dxa"/>
          </w:tcPr>
          <w:p w14:paraId="0EA8C6E8" w14:textId="7BC569BE" w:rsidR="00A972D1" w:rsidRPr="00F238F4" w:rsidRDefault="00A972D1" w:rsidP="009C5667">
            <w:pPr>
              <w:jc w:val="both"/>
              <w:rPr>
                <w:color w:val="000000" w:themeColor="text1"/>
                <w:sz w:val="28"/>
                <w:szCs w:val="28"/>
              </w:rPr>
            </w:pPr>
            <w:r w:rsidRPr="00F238F4">
              <w:rPr>
                <w:color w:val="000000" w:themeColor="text1"/>
                <w:sz w:val="28"/>
                <w:szCs w:val="28"/>
              </w:rPr>
              <w:t>201</w:t>
            </w:r>
            <w:r w:rsidR="006371B4">
              <w:rPr>
                <w:color w:val="000000" w:themeColor="text1"/>
                <w:sz w:val="28"/>
                <w:szCs w:val="28"/>
              </w:rPr>
              <w:t>8</w:t>
            </w:r>
            <w:r w:rsidRPr="00F238F4">
              <w:rPr>
                <w:color w:val="000000" w:themeColor="text1"/>
                <w:sz w:val="28"/>
                <w:szCs w:val="28"/>
              </w:rPr>
              <w:t>-20</w:t>
            </w:r>
            <w:r w:rsidR="006371B4">
              <w:rPr>
                <w:color w:val="000000" w:themeColor="text1"/>
                <w:sz w:val="28"/>
                <w:szCs w:val="28"/>
              </w:rPr>
              <w:t>19</w:t>
            </w:r>
          </w:p>
        </w:tc>
        <w:tc>
          <w:tcPr>
            <w:tcW w:w="1146" w:type="dxa"/>
          </w:tcPr>
          <w:p w14:paraId="7BE374AA" w14:textId="77777777" w:rsidR="00A972D1" w:rsidRPr="00F238F4" w:rsidRDefault="00A972D1" w:rsidP="009C5667">
            <w:pPr>
              <w:jc w:val="center"/>
              <w:rPr>
                <w:bCs/>
                <w:color w:val="000000" w:themeColor="text1"/>
              </w:rPr>
            </w:pPr>
            <w:r w:rsidRPr="00F238F4">
              <w:rPr>
                <w:bCs/>
                <w:color w:val="000000" w:themeColor="text1"/>
              </w:rPr>
              <w:t>117</w:t>
            </w:r>
          </w:p>
        </w:tc>
        <w:tc>
          <w:tcPr>
            <w:tcW w:w="1332" w:type="dxa"/>
          </w:tcPr>
          <w:p w14:paraId="5FFF9B69" w14:textId="77777777" w:rsidR="00A972D1" w:rsidRPr="00F238F4" w:rsidRDefault="00A972D1" w:rsidP="009C5667">
            <w:pPr>
              <w:jc w:val="center"/>
              <w:rPr>
                <w:bCs/>
                <w:color w:val="000000" w:themeColor="text1"/>
              </w:rPr>
            </w:pPr>
            <w:r w:rsidRPr="00F238F4">
              <w:rPr>
                <w:bCs/>
                <w:color w:val="000000" w:themeColor="text1"/>
              </w:rPr>
              <w:t>33</w:t>
            </w:r>
          </w:p>
        </w:tc>
        <w:tc>
          <w:tcPr>
            <w:tcW w:w="1706" w:type="dxa"/>
          </w:tcPr>
          <w:p w14:paraId="6BF9FC82" w14:textId="77777777" w:rsidR="00A972D1" w:rsidRPr="00F238F4" w:rsidRDefault="00A972D1" w:rsidP="009C5667">
            <w:pPr>
              <w:jc w:val="center"/>
              <w:rPr>
                <w:bCs/>
                <w:color w:val="000000" w:themeColor="text1"/>
              </w:rPr>
            </w:pPr>
            <w:r w:rsidRPr="00F238F4">
              <w:rPr>
                <w:bCs/>
                <w:color w:val="000000" w:themeColor="text1"/>
              </w:rPr>
              <w:t>47</w:t>
            </w:r>
          </w:p>
        </w:tc>
        <w:tc>
          <w:tcPr>
            <w:tcW w:w="1332" w:type="dxa"/>
          </w:tcPr>
          <w:p w14:paraId="7059009C" w14:textId="77777777" w:rsidR="00A972D1" w:rsidRPr="00F238F4" w:rsidRDefault="00A972D1" w:rsidP="009C5667">
            <w:pPr>
              <w:jc w:val="center"/>
              <w:rPr>
                <w:bCs/>
                <w:color w:val="000000" w:themeColor="text1"/>
              </w:rPr>
            </w:pPr>
            <w:r w:rsidRPr="00F238F4">
              <w:rPr>
                <w:bCs/>
                <w:color w:val="000000" w:themeColor="text1"/>
              </w:rPr>
              <w:t>37</w:t>
            </w:r>
          </w:p>
        </w:tc>
      </w:tr>
      <w:tr w:rsidR="00A972D1" w:rsidRPr="00F238F4" w14:paraId="795C8655" w14:textId="77777777" w:rsidTr="009C5667">
        <w:trPr>
          <w:trHeight w:val="328"/>
          <w:jc w:val="center"/>
        </w:trPr>
        <w:tc>
          <w:tcPr>
            <w:tcW w:w="1605" w:type="dxa"/>
          </w:tcPr>
          <w:p w14:paraId="4441F444" w14:textId="61C4E384" w:rsidR="00A972D1" w:rsidRPr="00F238F4" w:rsidRDefault="00A972D1" w:rsidP="009C5667">
            <w:pPr>
              <w:jc w:val="both"/>
              <w:rPr>
                <w:b/>
                <w:color w:val="000000" w:themeColor="text1"/>
              </w:rPr>
            </w:pPr>
            <w:r w:rsidRPr="00F238F4">
              <w:rPr>
                <w:color w:val="000000" w:themeColor="text1"/>
                <w:sz w:val="28"/>
                <w:szCs w:val="28"/>
              </w:rPr>
              <w:t>20</w:t>
            </w:r>
            <w:r w:rsidR="006371B4">
              <w:rPr>
                <w:color w:val="000000" w:themeColor="text1"/>
                <w:sz w:val="28"/>
                <w:szCs w:val="28"/>
              </w:rPr>
              <w:t>19</w:t>
            </w:r>
            <w:r w:rsidRPr="00F238F4">
              <w:rPr>
                <w:color w:val="000000" w:themeColor="text1"/>
                <w:sz w:val="28"/>
                <w:szCs w:val="28"/>
              </w:rPr>
              <w:t>-202</w:t>
            </w:r>
            <w:r w:rsidR="006371B4">
              <w:rPr>
                <w:color w:val="000000" w:themeColor="text1"/>
                <w:sz w:val="28"/>
                <w:szCs w:val="28"/>
              </w:rPr>
              <w:t>0</w:t>
            </w:r>
          </w:p>
        </w:tc>
        <w:tc>
          <w:tcPr>
            <w:tcW w:w="1146" w:type="dxa"/>
          </w:tcPr>
          <w:p w14:paraId="3144AE2B" w14:textId="77777777" w:rsidR="00A972D1" w:rsidRPr="00F238F4" w:rsidRDefault="00A972D1" w:rsidP="009C5667">
            <w:pPr>
              <w:jc w:val="center"/>
              <w:rPr>
                <w:bCs/>
                <w:color w:val="000000" w:themeColor="text1"/>
              </w:rPr>
            </w:pPr>
            <w:r w:rsidRPr="00F238F4">
              <w:rPr>
                <w:bCs/>
                <w:color w:val="000000" w:themeColor="text1"/>
              </w:rPr>
              <w:t>65</w:t>
            </w:r>
          </w:p>
        </w:tc>
        <w:tc>
          <w:tcPr>
            <w:tcW w:w="1332" w:type="dxa"/>
          </w:tcPr>
          <w:p w14:paraId="32DA7CD1" w14:textId="77777777" w:rsidR="00A972D1" w:rsidRPr="00F238F4" w:rsidRDefault="00A972D1" w:rsidP="009C5667">
            <w:pPr>
              <w:jc w:val="center"/>
              <w:rPr>
                <w:bCs/>
                <w:color w:val="000000" w:themeColor="text1"/>
              </w:rPr>
            </w:pPr>
            <w:r w:rsidRPr="00F238F4">
              <w:rPr>
                <w:bCs/>
                <w:color w:val="000000" w:themeColor="text1"/>
              </w:rPr>
              <w:t>30</w:t>
            </w:r>
          </w:p>
        </w:tc>
        <w:tc>
          <w:tcPr>
            <w:tcW w:w="1706" w:type="dxa"/>
          </w:tcPr>
          <w:p w14:paraId="02F32590" w14:textId="77777777" w:rsidR="00A972D1" w:rsidRPr="00F238F4" w:rsidRDefault="00A972D1" w:rsidP="009C5667">
            <w:pPr>
              <w:jc w:val="center"/>
              <w:rPr>
                <w:bCs/>
                <w:color w:val="000000" w:themeColor="text1"/>
              </w:rPr>
            </w:pPr>
            <w:r w:rsidRPr="00F238F4">
              <w:rPr>
                <w:bCs/>
                <w:color w:val="000000" w:themeColor="text1"/>
              </w:rPr>
              <w:t>35</w:t>
            </w:r>
          </w:p>
        </w:tc>
        <w:tc>
          <w:tcPr>
            <w:tcW w:w="1332" w:type="dxa"/>
          </w:tcPr>
          <w:p w14:paraId="44F4AB4D" w14:textId="77777777" w:rsidR="00A972D1" w:rsidRPr="00F238F4" w:rsidRDefault="00A972D1" w:rsidP="009C5667">
            <w:pPr>
              <w:jc w:val="center"/>
              <w:rPr>
                <w:bCs/>
                <w:color w:val="000000" w:themeColor="text1"/>
              </w:rPr>
            </w:pPr>
          </w:p>
        </w:tc>
      </w:tr>
      <w:tr w:rsidR="00A972D1" w:rsidRPr="00F238F4" w14:paraId="54F2A24C" w14:textId="77777777" w:rsidTr="009C5667">
        <w:trPr>
          <w:trHeight w:val="328"/>
          <w:jc w:val="center"/>
        </w:trPr>
        <w:tc>
          <w:tcPr>
            <w:tcW w:w="1605" w:type="dxa"/>
          </w:tcPr>
          <w:p w14:paraId="6D9A6828" w14:textId="57F659B6" w:rsidR="00A972D1" w:rsidRPr="00F238F4" w:rsidRDefault="00A972D1" w:rsidP="009C5667">
            <w:pPr>
              <w:jc w:val="both"/>
              <w:rPr>
                <w:b/>
                <w:color w:val="000000" w:themeColor="text1"/>
              </w:rPr>
            </w:pPr>
            <w:r w:rsidRPr="00F238F4">
              <w:rPr>
                <w:color w:val="000000" w:themeColor="text1"/>
                <w:sz w:val="28"/>
                <w:szCs w:val="28"/>
              </w:rPr>
              <w:t>202</w:t>
            </w:r>
            <w:r w:rsidR="006371B4">
              <w:rPr>
                <w:color w:val="000000" w:themeColor="text1"/>
                <w:sz w:val="28"/>
                <w:szCs w:val="28"/>
              </w:rPr>
              <w:t>0</w:t>
            </w:r>
            <w:r w:rsidRPr="00F238F4">
              <w:rPr>
                <w:color w:val="000000" w:themeColor="text1"/>
                <w:sz w:val="28"/>
                <w:szCs w:val="28"/>
              </w:rPr>
              <w:t>-202</w:t>
            </w:r>
            <w:r w:rsidR="006371B4">
              <w:rPr>
                <w:color w:val="000000" w:themeColor="text1"/>
                <w:sz w:val="28"/>
                <w:szCs w:val="28"/>
              </w:rPr>
              <w:t>1</w:t>
            </w:r>
          </w:p>
        </w:tc>
        <w:tc>
          <w:tcPr>
            <w:tcW w:w="1146" w:type="dxa"/>
          </w:tcPr>
          <w:p w14:paraId="579ABB58" w14:textId="77777777" w:rsidR="00A972D1" w:rsidRPr="00F238F4" w:rsidRDefault="00A972D1" w:rsidP="009C5667">
            <w:pPr>
              <w:jc w:val="center"/>
              <w:rPr>
                <w:bCs/>
                <w:color w:val="000000" w:themeColor="text1"/>
              </w:rPr>
            </w:pPr>
            <w:r w:rsidRPr="00F238F4">
              <w:rPr>
                <w:bCs/>
                <w:color w:val="000000" w:themeColor="text1"/>
              </w:rPr>
              <w:t>85</w:t>
            </w:r>
          </w:p>
        </w:tc>
        <w:tc>
          <w:tcPr>
            <w:tcW w:w="1332" w:type="dxa"/>
          </w:tcPr>
          <w:p w14:paraId="6611FFB3" w14:textId="77777777" w:rsidR="00A972D1" w:rsidRPr="00F238F4" w:rsidRDefault="00A972D1" w:rsidP="009C5667">
            <w:pPr>
              <w:jc w:val="center"/>
              <w:rPr>
                <w:bCs/>
                <w:color w:val="000000" w:themeColor="text1"/>
              </w:rPr>
            </w:pPr>
            <w:r w:rsidRPr="00F238F4">
              <w:rPr>
                <w:bCs/>
                <w:color w:val="000000" w:themeColor="text1"/>
              </w:rPr>
              <w:t>34</w:t>
            </w:r>
          </w:p>
        </w:tc>
        <w:tc>
          <w:tcPr>
            <w:tcW w:w="1706" w:type="dxa"/>
          </w:tcPr>
          <w:p w14:paraId="5B8B62F9" w14:textId="77777777" w:rsidR="00A972D1" w:rsidRPr="00F238F4" w:rsidRDefault="00A972D1" w:rsidP="009C5667">
            <w:pPr>
              <w:jc w:val="center"/>
              <w:rPr>
                <w:bCs/>
                <w:color w:val="000000" w:themeColor="text1"/>
              </w:rPr>
            </w:pPr>
            <w:r w:rsidRPr="00F238F4">
              <w:rPr>
                <w:bCs/>
                <w:color w:val="000000" w:themeColor="text1"/>
              </w:rPr>
              <w:t>51</w:t>
            </w:r>
          </w:p>
        </w:tc>
        <w:tc>
          <w:tcPr>
            <w:tcW w:w="1332" w:type="dxa"/>
          </w:tcPr>
          <w:p w14:paraId="0D60C858" w14:textId="77777777" w:rsidR="00A972D1" w:rsidRPr="00F238F4" w:rsidRDefault="00A972D1" w:rsidP="009C5667">
            <w:pPr>
              <w:jc w:val="center"/>
              <w:rPr>
                <w:bCs/>
                <w:color w:val="000000" w:themeColor="text1"/>
              </w:rPr>
            </w:pPr>
          </w:p>
        </w:tc>
      </w:tr>
    </w:tbl>
    <w:p w14:paraId="7B491EA3" w14:textId="77777777" w:rsidR="00A972D1" w:rsidRPr="00F238F4" w:rsidRDefault="00A972D1" w:rsidP="00A972D1">
      <w:pPr>
        <w:ind w:firstLine="426"/>
        <w:jc w:val="both"/>
        <w:rPr>
          <w:i/>
          <w:color w:val="000000" w:themeColor="text1"/>
        </w:rPr>
      </w:pPr>
    </w:p>
    <w:p w14:paraId="3F295C09" w14:textId="458EDD38" w:rsidR="00A972D1" w:rsidRPr="00F238F4" w:rsidRDefault="00A972D1" w:rsidP="00A972D1">
      <w:pPr>
        <w:ind w:firstLine="426"/>
        <w:jc w:val="both"/>
        <w:rPr>
          <w:i/>
          <w:color w:val="000000" w:themeColor="text1"/>
        </w:rPr>
      </w:pPr>
      <w:r w:rsidRPr="00F238F4">
        <w:rPr>
          <w:i/>
          <w:color w:val="000000" w:themeColor="text1"/>
        </w:rPr>
        <w:t>Với số lượng sinh viên được tốt nghiệp là 117 của năm 201</w:t>
      </w:r>
      <w:r w:rsidR="006371B4">
        <w:rPr>
          <w:i/>
          <w:color w:val="000000" w:themeColor="text1"/>
        </w:rPr>
        <w:t>8</w:t>
      </w:r>
      <w:r w:rsidRPr="00F238F4">
        <w:rPr>
          <w:i/>
          <w:color w:val="000000" w:themeColor="text1"/>
        </w:rPr>
        <w:t xml:space="preserve"> thì có 98 sinh viên đã tham gia khảo sát và có việc làm đúng ngành nghề chiếm 82,7%, năm 20</w:t>
      </w:r>
      <w:r w:rsidR="006371B4">
        <w:rPr>
          <w:i/>
          <w:color w:val="000000" w:themeColor="text1"/>
        </w:rPr>
        <w:t>19</w:t>
      </w:r>
      <w:r w:rsidRPr="00F238F4">
        <w:rPr>
          <w:i/>
          <w:color w:val="000000" w:themeColor="text1"/>
        </w:rPr>
        <w:t xml:space="preserve"> số lượng sinh viên tốt nghiệp là 65 và số lượng sinh viên có việc làm đúng chuyên ngành chiếm 86,1%, năm 202</w:t>
      </w:r>
      <w:r w:rsidR="006371B4">
        <w:rPr>
          <w:i/>
          <w:color w:val="000000" w:themeColor="text1"/>
        </w:rPr>
        <w:t>0</w:t>
      </w:r>
      <w:r w:rsidRPr="00F238F4">
        <w:rPr>
          <w:i/>
          <w:color w:val="000000" w:themeColor="text1"/>
        </w:rPr>
        <w:t xml:space="preserve"> số lượng sinh viên tốt nghiệp là 85 và số sinh viên có việc làm là 66 chiếm 89.4%</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993"/>
        <w:gridCol w:w="1701"/>
        <w:gridCol w:w="850"/>
        <w:gridCol w:w="1134"/>
        <w:gridCol w:w="1276"/>
        <w:gridCol w:w="850"/>
        <w:gridCol w:w="1134"/>
        <w:gridCol w:w="1276"/>
        <w:gridCol w:w="851"/>
      </w:tblGrid>
      <w:tr w:rsidR="00A972D1" w:rsidRPr="00F238F4" w14:paraId="20CC800B" w14:textId="77777777" w:rsidTr="009F7A69">
        <w:trPr>
          <w:trHeight w:val="324"/>
          <w:jc w:val="center"/>
        </w:trPr>
        <w:tc>
          <w:tcPr>
            <w:tcW w:w="562" w:type="dxa"/>
            <w:vMerge w:val="restart"/>
            <w:vAlign w:val="center"/>
          </w:tcPr>
          <w:p w14:paraId="30BC92D2" w14:textId="77777777" w:rsidR="00A972D1" w:rsidRPr="00F238F4" w:rsidRDefault="00A972D1" w:rsidP="009C5667">
            <w:pPr>
              <w:rPr>
                <w:rFonts w:cs="Times New Roman"/>
                <w:b/>
                <w:color w:val="000000" w:themeColor="text1"/>
                <w:sz w:val="22"/>
              </w:rPr>
            </w:pPr>
            <w:r w:rsidRPr="00F238F4">
              <w:rPr>
                <w:rFonts w:cs="Times New Roman"/>
                <w:b/>
                <w:color w:val="000000" w:themeColor="text1"/>
                <w:sz w:val="22"/>
              </w:rPr>
              <w:t>Stt</w:t>
            </w:r>
          </w:p>
        </w:tc>
        <w:tc>
          <w:tcPr>
            <w:tcW w:w="3544" w:type="dxa"/>
            <w:gridSpan w:val="3"/>
            <w:vAlign w:val="center"/>
          </w:tcPr>
          <w:p w14:paraId="4D595C0D" w14:textId="1F74887C" w:rsidR="00A972D1" w:rsidRPr="00F238F4" w:rsidRDefault="00A972D1" w:rsidP="009C5667">
            <w:pPr>
              <w:jc w:val="center"/>
              <w:rPr>
                <w:rFonts w:cs="Times New Roman"/>
                <w:b/>
                <w:color w:val="000000" w:themeColor="text1"/>
                <w:sz w:val="22"/>
              </w:rPr>
            </w:pPr>
            <w:r w:rsidRPr="00F238F4">
              <w:rPr>
                <w:rFonts w:cs="Times New Roman"/>
                <w:b/>
                <w:color w:val="000000" w:themeColor="text1"/>
                <w:sz w:val="22"/>
              </w:rPr>
              <w:t>Năm 201</w:t>
            </w:r>
            <w:r w:rsidR="006371B4">
              <w:rPr>
                <w:rFonts w:cs="Times New Roman"/>
                <w:b/>
                <w:color w:val="000000" w:themeColor="text1"/>
                <w:sz w:val="22"/>
              </w:rPr>
              <w:t>8</w:t>
            </w:r>
            <w:r w:rsidRPr="00F238F4">
              <w:rPr>
                <w:rFonts w:cs="Times New Roman"/>
                <w:b/>
                <w:color w:val="000000" w:themeColor="text1"/>
                <w:sz w:val="22"/>
              </w:rPr>
              <w:t>-20</w:t>
            </w:r>
            <w:r w:rsidR="006371B4">
              <w:rPr>
                <w:rFonts w:cs="Times New Roman"/>
                <w:b/>
                <w:color w:val="000000" w:themeColor="text1"/>
                <w:sz w:val="22"/>
              </w:rPr>
              <w:t>19</w:t>
            </w:r>
          </w:p>
        </w:tc>
        <w:tc>
          <w:tcPr>
            <w:tcW w:w="3260" w:type="dxa"/>
            <w:gridSpan w:val="3"/>
            <w:vAlign w:val="center"/>
          </w:tcPr>
          <w:p w14:paraId="782D4FC9" w14:textId="09945CA6" w:rsidR="00A972D1" w:rsidRPr="00F238F4" w:rsidRDefault="00A972D1" w:rsidP="009C5667">
            <w:pPr>
              <w:jc w:val="center"/>
              <w:rPr>
                <w:rFonts w:cs="Times New Roman"/>
                <w:b/>
                <w:color w:val="000000" w:themeColor="text1"/>
                <w:sz w:val="22"/>
              </w:rPr>
            </w:pPr>
            <w:r w:rsidRPr="00F238F4">
              <w:rPr>
                <w:rFonts w:cs="Times New Roman"/>
                <w:b/>
                <w:color w:val="000000" w:themeColor="text1"/>
                <w:sz w:val="22"/>
              </w:rPr>
              <w:t>Năm 20</w:t>
            </w:r>
            <w:r w:rsidR="006371B4">
              <w:rPr>
                <w:rFonts w:cs="Times New Roman"/>
                <w:b/>
                <w:color w:val="000000" w:themeColor="text1"/>
                <w:sz w:val="22"/>
              </w:rPr>
              <w:t>19</w:t>
            </w:r>
            <w:r w:rsidRPr="00F238F4">
              <w:rPr>
                <w:rFonts w:cs="Times New Roman"/>
                <w:b/>
                <w:color w:val="000000" w:themeColor="text1"/>
                <w:sz w:val="22"/>
              </w:rPr>
              <w:t>-202</w:t>
            </w:r>
            <w:r w:rsidR="006371B4">
              <w:rPr>
                <w:rFonts w:cs="Times New Roman"/>
                <w:b/>
                <w:color w:val="000000" w:themeColor="text1"/>
                <w:sz w:val="22"/>
              </w:rPr>
              <w:t>0</w:t>
            </w:r>
          </w:p>
        </w:tc>
        <w:tc>
          <w:tcPr>
            <w:tcW w:w="3261" w:type="dxa"/>
            <w:gridSpan w:val="3"/>
            <w:vAlign w:val="center"/>
          </w:tcPr>
          <w:p w14:paraId="7D5AD5E4" w14:textId="29776D9B" w:rsidR="00A972D1" w:rsidRPr="00F238F4" w:rsidRDefault="00A972D1" w:rsidP="009C5667">
            <w:pPr>
              <w:jc w:val="center"/>
              <w:rPr>
                <w:rFonts w:cs="Times New Roman"/>
                <w:b/>
                <w:color w:val="000000" w:themeColor="text1"/>
                <w:sz w:val="22"/>
              </w:rPr>
            </w:pPr>
            <w:r w:rsidRPr="00F238F4">
              <w:rPr>
                <w:rFonts w:cs="Times New Roman"/>
                <w:b/>
                <w:color w:val="000000" w:themeColor="text1"/>
                <w:sz w:val="22"/>
              </w:rPr>
              <w:t>Năm 202</w:t>
            </w:r>
            <w:r w:rsidR="006371B4">
              <w:rPr>
                <w:rFonts w:cs="Times New Roman"/>
                <w:b/>
                <w:color w:val="000000" w:themeColor="text1"/>
                <w:sz w:val="22"/>
              </w:rPr>
              <w:t>0</w:t>
            </w:r>
            <w:r w:rsidRPr="00F238F4">
              <w:rPr>
                <w:rFonts w:cs="Times New Roman"/>
                <w:b/>
                <w:color w:val="000000" w:themeColor="text1"/>
                <w:sz w:val="22"/>
              </w:rPr>
              <w:t>-202</w:t>
            </w:r>
            <w:r w:rsidR="006371B4">
              <w:rPr>
                <w:rFonts w:cs="Times New Roman"/>
                <w:b/>
                <w:color w:val="000000" w:themeColor="text1"/>
                <w:sz w:val="22"/>
              </w:rPr>
              <w:t>1</w:t>
            </w:r>
          </w:p>
        </w:tc>
      </w:tr>
      <w:tr w:rsidR="00A972D1" w:rsidRPr="00F238F4" w14:paraId="5A395D7D" w14:textId="77777777" w:rsidTr="009F7A69">
        <w:trPr>
          <w:trHeight w:val="324"/>
          <w:jc w:val="center"/>
        </w:trPr>
        <w:tc>
          <w:tcPr>
            <w:tcW w:w="562" w:type="dxa"/>
            <w:vMerge/>
            <w:vAlign w:val="center"/>
          </w:tcPr>
          <w:p w14:paraId="6058F558" w14:textId="77777777" w:rsidR="00A972D1" w:rsidRPr="00F238F4" w:rsidRDefault="00A972D1" w:rsidP="009C5667">
            <w:pPr>
              <w:rPr>
                <w:rFonts w:cs="Times New Roman"/>
                <w:b/>
                <w:color w:val="000000" w:themeColor="text1"/>
                <w:sz w:val="22"/>
              </w:rPr>
            </w:pPr>
          </w:p>
        </w:tc>
        <w:tc>
          <w:tcPr>
            <w:tcW w:w="993" w:type="dxa"/>
            <w:vAlign w:val="center"/>
          </w:tcPr>
          <w:p w14:paraId="4FC91885" w14:textId="77777777" w:rsidR="00A972D1" w:rsidRPr="00F238F4" w:rsidRDefault="00A972D1" w:rsidP="009C5667">
            <w:pPr>
              <w:jc w:val="center"/>
              <w:rPr>
                <w:rFonts w:cs="Times New Roman"/>
                <w:b/>
                <w:color w:val="000000" w:themeColor="text1"/>
                <w:sz w:val="22"/>
              </w:rPr>
            </w:pPr>
            <w:r w:rsidRPr="00F238F4">
              <w:rPr>
                <w:rFonts w:cs="Times New Roman"/>
                <w:b/>
                <w:color w:val="000000" w:themeColor="text1"/>
                <w:sz w:val="22"/>
              </w:rPr>
              <w:t>Tên công ty</w:t>
            </w:r>
          </w:p>
        </w:tc>
        <w:tc>
          <w:tcPr>
            <w:tcW w:w="1701" w:type="dxa"/>
            <w:vAlign w:val="center"/>
          </w:tcPr>
          <w:p w14:paraId="70BE8134" w14:textId="77777777" w:rsidR="00A972D1" w:rsidRPr="00F238F4" w:rsidRDefault="00A972D1" w:rsidP="009C5667">
            <w:pPr>
              <w:jc w:val="center"/>
              <w:rPr>
                <w:rFonts w:cs="Times New Roman"/>
                <w:b/>
                <w:color w:val="000000" w:themeColor="text1"/>
                <w:sz w:val="22"/>
              </w:rPr>
            </w:pPr>
            <w:r w:rsidRPr="00F238F4">
              <w:rPr>
                <w:rFonts w:cs="Times New Roman"/>
                <w:b/>
                <w:color w:val="000000" w:themeColor="text1"/>
                <w:sz w:val="22"/>
              </w:rPr>
              <w:t>Địa chỉ</w:t>
            </w:r>
          </w:p>
        </w:tc>
        <w:tc>
          <w:tcPr>
            <w:tcW w:w="850" w:type="dxa"/>
            <w:vAlign w:val="center"/>
          </w:tcPr>
          <w:p w14:paraId="576F8E64" w14:textId="77777777" w:rsidR="00A972D1" w:rsidRPr="00F238F4" w:rsidRDefault="00A972D1" w:rsidP="009C5667">
            <w:pPr>
              <w:jc w:val="center"/>
              <w:rPr>
                <w:rFonts w:cs="Times New Roman"/>
                <w:b/>
                <w:color w:val="000000" w:themeColor="text1"/>
                <w:sz w:val="22"/>
              </w:rPr>
            </w:pPr>
            <w:r w:rsidRPr="00F238F4">
              <w:rPr>
                <w:rFonts w:cs="Times New Roman"/>
                <w:b/>
                <w:color w:val="000000" w:themeColor="text1"/>
                <w:sz w:val="22"/>
              </w:rPr>
              <w:t>Số lượng</w:t>
            </w:r>
          </w:p>
        </w:tc>
        <w:tc>
          <w:tcPr>
            <w:tcW w:w="1134" w:type="dxa"/>
            <w:vAlign w:val="center"/>
          </w:tcPr>
          <w:p w14:paraId="6DB67EBF" w14:textId="77777777" w:rsidR="00A972D1" w:rsidRPr="00F238F4" w:rsidRDefault="00A972D1" w:rsidP="009C5667">
            <w:pPr>
              <w:jc w:val="center"/>
              <w:rPr>
                <w:rFonts w:cs="Times New Roman"/>
                <w:b/>
                <w:color w:val="000000" w:themeColor="text1"/>
                <w:sz w:val="22"/>
              </w:rPr>
            </w:pPr>
            <w:r w:rsidRPr="00F238F4">
              <w:rPr>
                <w:rFonts w:cs="Times New Roman"/>
                <w:b/>
                <w:color w:val="000000" w:themeColor="text1"/>
                <w:sz w:val="22"/>
              </w:rPr>
              <w:t>Tên công ty</w:t>
            </w:r>
          </w:p>
        </w:tc>
        <w:tc>
          <w:tcPr>
            <w:tcW w:w="1276" w:type="dxa"/>
            <w:vAlign w:val="center"/>
          </w:tcPr>
          <w:p w14:paraId="0D295F39" w14:textId="77777777" w:rsidR="00A972D1" w:rsidRPr="00F238F4" w:rsidRDefault="00A972D1" w:rsidP="009C5667">
            <w:pPr>
              <w:jc w:val="center"/>
              <w:rPr>
                <w:rFonts w:cs="Times New Roman"/>
                <w:b/>
                <w:color w:val="000000" w:themeColor="text1"/>
                <w:sz w:val="22"/>
              </w:rPr>
            </w:pPr>
            <w:r w:rsidRPr="00F238F4">
              <w:rPr>
                <w:rFonts w:cs="Times New Roman"/>
                <w:b/>
                <w:color w:val="000000" w:themeColor="text1"/>
                <w:sz w:val="22"/>
              </w:rPr>
              <w:t>Địa chỉ</w:t>
            </w:r>
          </w:p>
        </w:tc>
        <w:tc>
          <w:tcPr>
            <w:tcW w:w="850" w:type="dxa"/>
            <w:vAlign w:val="center"/>
          </w:tcPr>
          <w:p w14:paraId="0736CEAC" w14:textId="77777777" w:rsidR="00A972D1" w:rsidRPr="00F238F4" w:rsidRDefault="00A972D1" w:rsidP="009C5667">
            <w:pPr>
              <w:jc w:val="center"/>
              <w:rPr>
                <w:rFonts w:cs="Times New Roman"/>
                <w:b/>
                <w:color w:val="000000" w:themeColor="text1"/>
                <w:sz w:val="22"/>
              </w:rPr>
            </w:pPr>
            <w:r w:rsidRPr="00F238F4">
              <w:rPr>
                <w:rFonts w:cs="Times New Roman"/>
                <w:b/>
                <w:color w:val="000000" w:themeColor="text1"/>
                <w:sz w:val="22"/>
              </w:rPr>
              <w:t>Số lượng</w:t>
            </w:r>
          </w:p>
        </w:tc>
        <w:tc>
          <w:tcPr>
            <w:tcW w:w="1134" w:type="dxa"/>
            <w:vAlign w:val="center"/>
          </w:tcPr>
          <w:p w14:paraId="5CA36277" w14:textId="77777777" w:rsidR="00A972D1" w:rsidRPr="00F238F4" w:rsidRDefault="00A972D1" w:rsidP="009C5667">
            <w:pPr>
              <w:jc w:val="center"/>
              <w:rPr>
                <w:rFonts w:cs="Times New Roman"/>
                <w:b/>
                <w:color w:val="000000" w:themeColor="text1"/>
                <w:sz w:val="22"/>
              </w:rPr>
            </w:pPr>
            <w:r w:rsidRPr="00F238F4">
              <w:rPr>
                <w:rFonts w:cs="Times New Roman"/>
                <w:b/>
                <w:color w:val="000000" w:themeColor="text1"/>
                <w:sz w:val="22"/>
              </w:rPr>
              <w:t>Tên công ty</w:t>
            </w:r>
          </w:p>
        </w:tc>
        <w:tc>
          <w:tcPr>
            <w:tcW w:w="1276" w:type="dxa"/>
            <w:vAlign w:val="center"/>
          </w:tcPr>
          <w:p w14:paraId="03056219" w14:textId="77777777" w:rsidR="00A972D1" w:rsidRPr="00F238F4" w:rsidRDefault="00A972D1" w:rsidP="009C5667">
            <w:pPr>
              <w:jc w:val="center"/>
              <w:rPr>
                <w:rFonts w:cs="Times New Roman"/>
                <w:b/>
                <w:color w:val="000000" w:themeColor="text1"/>
                <w:sz w:val="22"/>
              </w:rPr>
            </w:pPr>
            <w:r w:rsidRPr="00F238F4">
              <w:rPr>
                <w:rFonts w:cs="Times New Roman"/>
                <w:b/>
                <w:color w:val="000000" w:themeColor="text1"/>
                <w:sz w:val="22"/>
              </w:rPr>
              <w:t>Địa chỉ</w:t>
            </w:r>
          </w:p>
        </w:tc>
        <w:tc>
          <w:tcPr>
            <w:tcW w:w="851" w:type="dxa"/>
            <w:vAlign w:val="center"/>
          </w:tcPr>
          <w:p w14:paraId="00911E05" w14:textId="77777777" w:rsidR="00A972D1" w:rsidRPr="00F238F4" w:rsidRDefault="00A972D1" w:rsidP="009C5667">
            <w:pPr>
              <w:jc w:val="center"/>
              <w:rPr>
                <w:rFonts w:cs="Times New Roman"/>
                <w:b/>
                <w:color w:val="000000" w:themeColor="text1"/>
                <w:sz w:val="22"/>
              </w:rPr>
            </w:pPr>
            <w:r w:rsidRPr="00F238F4">
              <w:rPr>
                <w:rFonts w:cs="Times New Roman"/>
                <w:b/>
                <w:color w:val="000000" w:themeColor="text1"/>
                <w:sz w:val="22"/>
              </w:rPr>
              <w:t>Số lượng</w:t>
            </w:r>
          </w:p>
        </w:tc>
      </w:tr>
      <w:tr w:rsidR="00A972D1" w:rsidRPr="00F238F4" w14:paraId="0C8D4283" w14:textId="77777777" w:rsidTr="009F7A69">
        <w:trPr>
          <w:trHeight w:val="2126"/>
          <w:jc w:val="center"/>
        </w:trPr>
        <w:tc>
          <w:tcPr>
            <w:tcW w:w="562" w:type="dxa"/>
            <w:vAlign w:val="center"/>
          </w:tcPr>
          <w:p w14:paraId="65C473AC"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1</w:t>
            </w:r>
          </w:p>
        </w:tc>
        <w:tc>
          <w:tcPr>
            <w:tcW w:w="993" w:type="dxa"/>
            <w:vAlign w:val="center"/>
          </w:tcPr>
          <w:p w14:paraId="3C967077"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Công viên phần mềm Quang Trung</w:t>
            </w:r>
          </w:p>
        </w:tc>
        <w:tc>
          <w:tcPr>
            <w:tcW w:w="1701" w:type="dxa"/>
            <w:vAlign w:val="center"/>
          </w:tcPr>
          <w:p w14:paraId="72655D0B"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shd w:val="clear" w:color="auto" w:fill="FFFFFF"/>
              </w:rPr>
              <w:t>Công viên phần mềm Quang Trung QTSC Building 1, Quang Trung, Quận 12, Thành phố Hồ Chí Minh</w:t>
            </w:r>
          </w:p>
        </w:tc>
        <w:tc>
          <w:tcPr>
            <w:tcW w:w="850" w:type="dxa"/>
            <w:vAlign w:val="center"/>
          </w:tcPr>
          <w:p w14:paraId="35AF6AB4"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7</w:t>
            </w:r>
          </w:p>
        </w:tc>
        <w:tc>
          <w:tcPr>
            <w:tcW w:w="1134" w:type="dxa"/>
            <w:vAlign w:val="center"/>
          </w:tcPr>
          <w:p w14:paraId="259D5109"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 xml:space="preserve">FPT software </w:t>
            </w:r>
          </w:p>
        </w:tc>
        <w:tc>
          <w:tcPr>
            <w:tcW w:w="1276" w:type="dxa"/>
            <w:vAlign w:val="center"/>
          </w:tcPr>
          <w:p w14:paraId="1F3A915A"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Đường D1, Đ. D1, Phường Tân Phú, Quận 9, Thành phố Hồ Chí Minh</w:t>
            </w:r>
          </w:p>
        </w:tc>
        <w:tc>
          <w:tcPr>
            <w:tcW w:w="850" w:type="dxa"/>
            <w:vAlign w:val="center"/>
          </w:tcPr>
          <w:p w14:paraId="24E6DD53" w14:textId="77777777" w:rsidR="00A972D1" w:rsidRPr="00F238F4" w:rsidRDefault="00A972D1" w:rsidP="009C5667">
            <w:pPr>
              <w:rPr>
                <w:rFonts w:eastAsia="Times New Roman" w:cs="Times New Roman"/>
                <w:color w:val="000000" w:themeColor="text1"/>
                <w:spacing w:val="3"/>
                <w:sz w:val="22"/>
              </w:rPr>
            </w:pPr>
            <w:r w:rsidRPr="00F238F4">
              <w:rPr>
                <w:rFonts w:eastAsia="Times New Roman" w:cs="Times New Roman"/>
                <w:color w:val="000000" w:themeColor="text1"/>
                <w:spacing w:val="3"/>
                <w:sz w:val="22"/>
              </w:rPr>
              <w:t>5</w:t>
            </w:r>
          </w:p>
        </w:tc>
        <w:tc>
          <w:tcPr>
            <w:tcW w:w="1134" w:type="dxa"/>
            <w:vAlign w:val="center"/>
          </w:tcPr>
          <w:p w14:paraId="47C57266" w14:textId="77777777" w:rsidR="00A972D1" w:rsidRPr="00F238F4" w:rsidRDefault="00A972D1" w:rsidP="009C5667">
            <w:pPr>
              <w:rPr>
                <w:rFonts w:cs="Times New Roman"/>
                <w:color w:val="000000" w:themeColor="text1"/>
                <w:sz w:val="22"/>
                <w:shd w:val="clear" w:color="auto" w:fill="FFFFFF"/>
              </w:rPr>
            </w:pPr>
            <w:r w:rsidRPr="00F238F4">
              <w:rPr>
                <w:rFonts w:eastAsia="Times New Roman" w:cs="Times New Roman"/>
                <w:color w:val="000000" w:themeColor="text1"/>
                <w:spacing w:val="3"/>
                <w:sz w:val="22"/>
              </w:rPr>
              <w:t>FPT Telecom</w:t>
            </w:r>
          </w:p>
        </w:tc>
        <w:tc>
          <w:tcPr>
            <w:tcW w:w="1276" w:type="dxa"/>
            <w:vAlign w:val="center"/>
          </w:tcPr>
          <w:p w14:paraId="7CC28433" w14:textId="77777777" w:rsidR="00A972D1" w:rsidRPr="00F238F4" w:rsidRDefault="00A972D1" w:rsidP="009C5667">
            <w:pPr>
              <w:rPr>
                <w:rFonts w:cs="Times New Roman"/>
                <w:color w:val="000000" w:themeColor="text1"/>
                <w:sz w:val="22"/>
                <w:shd w:val="clear" w:color="auto" w:fill="FFFFFF"/>
              </w:rPr>
            </w:pPr>
            <w:r w:rsidRPr="00F238F4">
              <w:rPr>
                <w:rFonts w:eastAsia="Times New Roman" w:cs="Times New Roman"/>
                <w:color w:val="000000" w:themeColor="text1"/>
                <w:spacing w:val="3"/>
                <w:sz w:val="22"/>
              </w:rPr>
              <w:t>37-39A, Đường 19, KCX Tân Thuận, Tân Thuận Đông, Q.7</w:t>
            </w:r>
            <w:r w:rsidRPr="00F238F4">
              <w:rPr>
                <w:rFonts w:cs="Times New Roman"/>
                <w:color w:val="000000" w:themeColor="text1"/>
                <w:sz w:val="22"/>
                <w:shd w:val="clear" w:color="auto" w:fill="FFFFFF"/>
              </w:rPr>
              <w:t>, Thành phố Hồ Chí Minh</w:t>
            </w:r>
          </w:p>
        </w:tc>
        <w:tc>
          <w:tcPr>
            <w:tcW w:w="851" w:type="dxa"/>
            <w:vAlign w:val="center"/>
          </w:tcPr>
          <w:p w14:paraId="4D568DDD" w14:textId="77777777" w:rsidR="00A972D1" w:rsidRPr="00F238F4" w:rsidRDefault="00A972D1" w:rsidP="009C5667">
            <w:pPr>
              <w:rPr>
                <w:rFonts w:eastAsia="Times New Roman" w:cs="Times New Roman"/>
                <w:color w:val="000000" w:themeColor="text1"/>
                <w:spacing w:val="3"/>
                <w:sz w:val="22"/>
              </w:rPr>
            </w:pPr>
            <w:r w:rsidRPr="00F238F4">
              <w:rPr>
                <w:rFonts w:eastAsia="Times New Roman" w:cs="Times New Roman"/>
                <w:color w:val="000000" w:themeColor="text1"/>
                <w:spacing w:val="3"/>
                <w:sz w:val="22"/>
              </w:rPr>
              <w:t>2</w:t>
            </w:r>
          </w:p>
        </w:tc>
      </w:tr>
      <w:tr w:rsidR="00A972D1" w:rsidRPr="00F238F4" w14:paraId="0887BE54" w14:textId="77777777" w:rsidTr="009F7A69">
        <w:trPr>
          <w:trHeight w:val="2362"/>
          <w:jc w:val="center"/>
        </w:trPr>
        <w:tc>
          <w:tcPr>
            <w:tcW w:w="562" w:type="dxa"/>
            <w:vAlign w:val="center"/>
          </w:tcPr>
          <w:p w14:paraId="223D4C4C"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lastRenderedPageBreak/>
              <w:t>2</w:t>
            </w:r>
          </w:p>
        </w:tc>
        <w:tc>
          <w:tcPr>
            <w:tcW w:w="993" w:type="dxa"/>
            <w:vAlign w:val="center"/>
          </w:tcPr>
          <w:p w14:paraId="24A4B5A2" w14:textId="77777777" w:rsidR="00A972D1" w:rsidRPr="00F238F4" w:rsidRDefault="00A972D1" w:rsidP="009C5667">
            <w:pPr>
              <w:rPr>
                <w:rFonts w:cs="Times New Roman"/>
                <w:color w:val="000000" w:themeColor="text1"/>
                <w:sz w:val="22"/>
              </w:rPr>
            </w:pPr>
            <w:r w:rsidRPr="00F238F4">
              <w:rPr>
                <w:rFonts w:eastAsia="Times New Roman" w:cs="Times New Roman"/>
                <w:color w:val="000000" w:themeColor="text1"/>
                <w:spacing w:val="3"/>
                <w:sz w:val="22"/>
              </w:rPr>
              <w:t>Công ty Hợp Thành Thịnh</w:t>
            </w:r>
          </w:p>
        </w:tc>
        <w:tc>
          <w:tcPr>
            <w:tcW w:w="1701" w:type="dxa"/>
            <w:vAlign w:val="center"/>
          </w:tcPr>
          <w:p w14:paraId="5DD8E044"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shd w:val="clear" w:color="auto" w:fill="FFFFFF"/>
              </w:rPr>
              <w:t>406/55 Đ. Cộng Hòa, Phường 13, Quận Tân Bình, Thành phố Hồ Chí Minh</w:t>
            </w:r>
          </w:p>
        </w:tc>
        <w:tc>
          <w:tcPr>
            <w:tcW w:w="850" w:type="dxa"/>
            <w:vAlign w:val="center"/>
          </w:tcPr>
          <w:p w14:paraId="6420776E"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3</w:t>
            </w:r>
          </w:p>
        </w:tc>
        <w:tc>
          <w:tcPr>
            <w:tcW w:w="1134" w:type="dxa"/>
            <w:vAlign w:val="center"/>
          </w:tcPr>
          <w:p w14:paraId="4C9291EC"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LARION</w:t>
            </w:r>
          </w:p>
        </w:tc>
        <w:tc>
          <w:tcPr>
            <w:tcW w:w="1276" w:type="dxa"/>
            <w:vAlign w:val="center"/>
          </w:tcPr>
          <w:p w14:paraId="2DF4F835"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5 Quang Trung, Phường 11, Quận 12, Thành phố Hồ Chí Minh</w:t>
            </w:r>
          </w:p>
        </w:tc>
        <w:tc>
          <w:tcPr>
            <w:tcW w:w="850" w:type="dxa"/>
            <w:vAlign w:val="center"/>
          </w:tcPr>
          <w:p w14:paraId="29E2CB31"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3</w:t>
            </w:r>
          </w:p>
        </w:tc>
        <w:tc>
          <w:tcPr>
            <w:tcW w:w="1134" w:type="dxa"/>
            <w:vAlign w:val="center"/>
          </w:tcPr>
          <w:p w14:paraId="7C99EAA4"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 xml:space="preserve">FPT software </w:t>
            </w:r>
          </w:p>
        </w:tc>
        <w:tc>
          <w:tcPr>
            <w:tcW w:w="1276" w:type="dxa"/>
            <w:vAlign w:val="center"/>
          </w:tcPr>
          <w:p w14:paraId="37CB9F99"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Đường D1, Đ. D1, Phường Tân Phú, Quận 9, Thành phố Hồ Chí Minh</w:t>
            </w:r>
          </w:p>
        </w:tc>
        <w:tc>
          <w:tcPr>
            <w:tcW w:w="851" w:type="dxa"/>
            <w:vAlign w:val="center"/>
          </w:tcPr>
          <w:p w14:paraId="19B67A8A"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3</w:t>
            </w:r>
          </w:p>
        </w:tc>
      </w:tr>
      <w:tr w:rsidR="00A972D1" w:rsidRPr="00F238F4" w14:paraId="3C6EC944" w14:textId="77777777" w:rsidTr="009F7A69">
        <w:trPr>
          <w:trHeight w:val="1974"/>
          <w:jc w:val="center"/>
        </w:trPr>
        <w:tc>
          <w:tcPr>
            <w:tcW w:w="562" w:type="dxa"/>
            <w:vAlign w:val="center"/>
          </w:tcPr>
          <w:p w14:paraId="5A9D46D9"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3</w:t>
            </w:r>
          </w:p>
        </w:tc>
        <w:tc>
          <w:tcPr>
            <w:tcW w:w="993" w:type="dxa"/>
            <w:vAlign w:val="center"/>
          </w:tcPr>
          <w:p w14:paraId="5EB3E4B9" w14:textId="77777777" w:rsidR="00A972D1" w:rsidRPr="00F238F4" w:rsidRDefault="00A972D1" w:rsidP="009C5667">
            <w:pPr>
              <w:rPr>
                <w:rFonts w:cs="Times New Roman"/>
                <w:color w:val="000000" w:themeColor="text1"/>
                <w:sz w:val="22"/>
              </w:rPr>
            </w:pPr>
            <w:r w:rsidRPr="00F238F4">
              <w:rPr>
                <w:rFonts w:eastAsia="Times New Roman" w:cs="Times New Roman"/>
                <w:color w:val="000000" w:themeColor="text1"/>
                <w:spacing w:val="3"/>
                <w:sz w:val="22"/>
              </w:rPr>
              <w:t>Công ty Cổ Phần Hạo Phương</w:t>
            </w:r>
          </w:p>
        </w:tc>
        <w:tc>
          <w:tcPr>
            <w:tcW w:w="1701" w:type="dxa"/>
            <w:vAlign w:val="center"/>
          </w:tcPr>
          <w:p w14:paraId="365A6AA5"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shd w:val="clear" w:color="auto" w:fill="FFFFFF"/>
              </w:rPr>
              <w:t>Số 88 Vĩnh Phú 40, Kp. Hòa Long, Thuận An, Bình Dương</w:t>
            </w:r>
          </w:p>
        </w:tc>
        <w:tc>
          <w:tcPr>
            <w:tcW w:w="850" w:type="dxa"/>
            <w:vAlign w:val="center"/>
          </w:tcPr>
          <w:p w14:paraId="45BA02D3"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2</w:t>
            </w:r>
          </w:p>
        </w:tc>
        <w:tc>
          <w:tcPr>
            <w:tcW w:w="1134" w:type="dxa"/>
            <w:vAlign w:val="center"/>
          </w:tcPr>
          <w:p w14:paraId="0C0B2C0D"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Công ty cổ phần tập đoàn Công nghệ CMC</w:t>
            </w:r>
          </w:p>
        </w:tc>
        <w:tc>
          <w:tcPr>
            <w:tcW w:w="1276" w:type="dxa"/>
            <w:vAlign w:val="center"/>
          </w:tcPr>
          <w:p w14:paraId="23A5A892"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Đường D1, Đ. D1, Phường Tân Phú, Quận 9, Thành phố Hồ Chí Minh</w:t>
            </w:r>
          </w:p>
        </w:tc>
        <w:tc>
          <w:tcPr>
            <w:tcW w:w="850" w:type="dxa"/>
            <w:vAlign w:val="center"/>
          </w:tcPr>
          <w:p w14:paraId="2540A535"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2</w:t>
            </w:r>
          </w:p>
        </w:tc>
        <w:tc>
          <w:tcPr>
            <w:tcW w:w="1134" w:type="dxa"/>
            <w:vAlign w:val="center"/>
          </w:tcPr>
          <w:p w14:paraId="3C0EB6A0"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Công ty phần mềm KMS Technology</w:t>
            </w:r>
          </w:p>
        </w:tc>
        <w:tc>
          <w:tcPr>
            <w:tcW w:w="1276" w:type="dxa"/>
            <w:vAlign w:val="center"/>
          </w:tcPr>
          <w:p w14:paraId="1B80DFD5"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123 Đ. Cộng Hòa, Phường 12, Tân Bình, Thành phố Hồ Chí Minh</w:t>
            </w:r>
          </w:p>
        </w:tc>
        <w:tc>
          <w:tcPr>
            <w:tcW w:w="851" w:type="dxa"/>
            <w:vAlign w:val="center"/>
          </w:tcPr>
          <w:p w14:paraId="3A17C1B3"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5</w:t>
            </w:r>
          </w:p>
        </w:tc>
      </w:tr>
      <w:tr w:rsidR="00A972D1" w:rsidRPr="00F238F4" w14:paraId="775F56E9" w14:textId="77777777" w:rsidTr="009F7A69">
        <w:trPr>
          <w:trHeight w:val="2362"/>
          <w:jc w:val="center"/>
        </w:trPr>
        <w:tc>
          <w:tcPr>
            <w:tcW w:w="562" w:type="dxa"/>
            <w:vAlign w:val="center"/>
          </w:tcPr>
          <w:p w14:paraId="012C1C5C"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4</w:t>
            </w:r>
          </w:p>
        </w:tc>
        <w:tc>
          <w:tcPr>
            <w:tcW w:w="993" w:type="dxa"/>
            <w:vAlign w:val="center"/>
          </w:tcPr>
          <w:p w14:paraId="1448A30E" w14:textId="77777777" w:rsidR="00A972D1" w:rsidRPr="00F238F4" w:rsidRDefault="00A972D1" w:rsidP="009C5667">
            <w:pPr>
              <w:rPr>
                <w:rFonts w:cs="Times New Roman"/>
                <w:color w:val="000000" w:themeColor="text1"/>
                <w:sz w:val="22"/>
              </w:rPr>
            </w:pPr>
            <w:r w:rsidRPr="00F238F4">
              <w:rPr>
                <w:rFonts w:eastAsia="Times New Roman" w:cs="Times New Roman"/>
                <w:color w:val="000000" w:themeColor="text1"/>
                <w:spacing w:val="3"/>
                <w:sz w:val="22"/>
              </w:rPr>
              <w:t>Công ty TNHH BĐS SKLand</w:t>
            </w:r>
          </w:p>
        </w:tc>
        <w:tc>
          <w:tcPr>
            <w:tcW w:w="1701" w:type="dxa"/>
            <w:vAlign w:val="center"/>
          </w:tcPr>
          <w:p w14:paraId="41A41B51"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shd w:val="clear" w:color="auto" w:fill="FFFFFF"/>
              </w:rPr>
              <w:t>64 Tân Vĩnh, Phường 6, Quận 4, Thành phố Hồ Chí Minh</w:t>
            </w:r>
          </w:p>
        </w:tc>
        <w:tc>
          <w:tcPr>
            <w:tcW w:w="850" w:type="dxa"/>
            <w:vAlign w:val="center"/>
          </w:tcPr>
          <w:p w14:paraId="4FB8BF7D"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1</w:t>
            </w:r>
          </w:p>
        </w:tc>
        <w:tc>
          <w:tcPr>
            <w:tcW w:w="1134" w:type="dxa"/>
            <w:vAlign w:val="center"/>
          </w:tcPr>
          <w:p w14:paraId="7D970476"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Groove Technology</w:t>
            </w:r>
          </w:p>
        </w:tc>
        <w:tc>
          <w:tcPr>
            <w:tcW w:w="1276" w:type="dxa"/>
            <w:vAlign w:val="center"/>
          </w:tcPr>
          <w:p w14:paraId="25930BD8"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132 Hàm Nghi, Phường Bến Thành, Quận 1, Thành phố Hồ Chí Minh</w:t>
            </w:r>
          </w:p>
        </w:tc>
        <w:tc>
          <w:tcPr>
            <w:tcW w:w="850" w:type="dxa"/>
            <w:vAlign w:val="center"/>
          </w:tcPr>
          <w:p w14:paraId="153A2361"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3</w:t>
            </w:r>
          </w:p>
        </w:tc>
        <w:tc>
          <w:tcPr>
            <w:tcW w:w="1134" w:type="dxa"/>
            <w:vAlign w:val="center"/>
          </w:tcPr>
          <w:p w14:paraId="726C05C5"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Công ty phần mềm MISA</w:t>
            </w:r>
          </w:p>
        </w:tc>
        <w:tc>
          <w:tcPr>
            <w:tcW w:w="1276" w:type="dxa"/>
            <w:vAlign w:val="center"/>
          </w:tcPr>
          <w:p w14:paraId="352645FC"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92 Đường số 9A, Bình Hưng, Bình Chánh, Thành phố Hồ Chí Minh</w:t>
            </w:r>
          </w:p>
        </w:tc>
        <w:tc>
          <w:tcPr>
            <w:tcW w:w="851" w:type="dxa"/>
            <w:vAlign w:val="center"/>
          </w:tcPr>
          <w:p w14:paraId="1857B249"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3</w:t>
            </w:r>
          </w:p>
        </w:tc>
      </w:tr>
      <w:tr w:rsidR="00A972D1" w:rsidRPr="00F238F4" w14:paraId="02536F71" w14:textId="77777777" w:rsidTr="009F7A69">
        <w:trPr>
          <w:trHeight w:val="2248"/>
          <w:jc w:val="center"/>
        </w:trPr>
        <w:tc>
          <w:tcPr>
            <w:tcW w:w="562" w:type="dxa"/>
            <w:vAlign w:val="center"/>
          </w:tcPr>
          <w:p w14:paraId="1F9611EC"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5</w:t>
            </w:r>
          </w:p>
        </w:tc>
        <w:tc>
          <w:tcPr>
            <w:tcW w:w="993" w:type="dxa"/>
            <w:vAlign w:val="center"/>
          </w:tcPr>
          <w:p w14:paraId="5B3A4627" w14:textId="77777777" w:rsidR="00A972D1" w:rsidRPr="00F238F4" w:rsidRDefault="00A972D1" w:rsidP="009C5667">
            <w:pPr>
              <w:rPr>
                <w:rFonts w:cs="Times New Roman"/>
                <w:color w:val="000000" w:themeColor="text1"/>
                <w:sz w:val="22"/>
              </w:rPr>
            </w:pPr>
            <w:r w:rsidRPr="00F238F4">
              <w:rPr>
                <w:rFonts w:eastAsia="Times New Roman" w:cs="Times New Roman"/>
                <w:color w:val="000000" w:themeColor="text1"/>
                <w:spacing w:val="3"/>
                <w:sz w:val="22"/>
              </w:rPr>
              <w:t xml:space="preserve">Công Ty Tnhh Kim Đông Hy  </w:t>
            </w:r>
          </w:p>
        </w:tc>
        <w:tc>
          <w:tcPr>
            <w:tcW w:w="1701" w:type="dxa"/>
            <w:vAlign w:val="center"/>
          </w:tcPr>
          <w:p w14:paraId="65A22194"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shd w:val="clear" w:color="auto" w:fill="FFFFFF"/>
              </w:rPr>
              <w:t>340 Nguyễn Trường Tộ, Tân Thiện, Hàm Tân, Bình Thuận</w:t>
            </w:r>
          </w:p>
        </w:tc>
        <w:tc>
          <w:tcPr>
            <w:tcW w:w="850" w:type="dxa"/>
            <w:vAlign w:val="center"/>
          </w:tcPr>
          <w:p w14:paraId="17EF1BAF"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3</w:t>
            </w:r>
          </w:p>
        </w:tc>
        <w:tc>
          <w:tcPr>
            <w:tcW w:w="1134" w:type="dxa"/>
            <w:vAlign w:val="center"/>
          </w:tcPr>
          <w:p w14:paraId="4B05D826"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Mona Media</w:t>
            </w:r>
          </w:p>
        </w:tc>
        <w:tc>
          <w:tcPr>
            <w:tcW w:w="1276" w:type="dxa"/>
            <w:vAlign w:val="center"/>
          </w:tcPr>
          <w:p w14:paraId="3A41FFE6"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1073/23 Đ. Cách Mạng Tháng 8, P.7, Tân Bình, Thành phố Hồ Chí Minh</w:t>
            </w:r>
          </w:p>
        </w:tc>
        <w:tc>
          <w:tcPr>
            <w:tcW w:w="850" w:type="dxa"/>
            <w:vAlign w:val="center"/>
          </w:tcPr>
          <w:p w14:paraId="1102E915"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5</w:t>
            </w:r>
          </w:p>
        </w:tc>
        <w:tc>
          <w:tcPr>
            <w:tcW w:w="1134" w:type="dxa"/>
            <w:vAlign w:val="center"/>
          </w:tcPr>
          <w:p w14:paraId="37B48BE4"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Công Ty Phần Mềm Maytech</w:t>
            </w:r>
          </w:p>
        </w:tc>
        <w:tc>
          <w:tcPr>
            <w:tcW w:w="1276" w:type="dxa"/>
            <w:vAlign w:val="center"/>
          </w:tcPr>
          <w:p w14:paraId="24678BB0"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104/4A Nhất Chi Mai, Phường 13, Tân Bình, Thành phố Hồ Chí Minh</w:t>
            </w:r>
          </w:p>
        </w:tc>
        <w:tc>
          <w:tcPr>
            <w:tcW w:w="851" w:type="dxa"/>
            <w:vAlign w:val="center"/>
          </w:tcPr>
          <w:p w14:paraId="33669AF5"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4</w:t>
            </w:r>
          </w:p>
        </w:tc>
      </w:tr>
      <w:tr w:rsidR="00A972D1" w:rsidRPr="00F238F4" w14:paraId="2E4F5925" w14:textId="77777777" w:rsidTr="009F7A69">
        <w:trPr>
          <w:trHeight w:val="2266"/>
          <w:jc w:val="center"/>
        </w:trPr>
        <w:tc>
          <w:tcPr>
            <w:tcW w:w="562" w:type="dxa"/>
            <w:vAlign w:val="center"/>
          </w:tcPr>
          <w:p w14:paraId="55E6EBA3"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6</w:t>
            </w:r>
          </w:p>
        </w:tc>
        <w:tc>
          <w:tcPr>
            <w:tcW w:w="993" w:type="dxa"/>
            <w:vAlign w:val="center"/>
          </w:tcPr>
          <w:p w14:paraId="16EA9ECA" w14:textId="77777777" w:rsidR="00A972D1" w:rsidRPr="00F238F4" w:rsidRDefault="00A972D1" w:rsidP="009C5667">
            <w:pPr>
              <w:rPr>
                <w:rFonts w:cs="Times New Roman"/>
                <w:color w:val="000000" w:themeColor="text1"/>
                <w:sz w:val="22"/>
              </w:rPr>
            </w:pPr>
            <w:r w:rsidRPr="00F238F4">
              <w:rPr>
                <w:rFonts w:eastAsia="Times New Roman" w:cs="Times New Roman"/>
                <w:color w:val="000000" w:themeColor="text1"/>
                <w:spacing w:val="3"/>
                <w:sz w:val="22"/>
              </w:rPr>
              <w:t xml:space="preserve">TMA Solution   </w:t>
            </w:r>
          </w:p>
        </w:tc>
        <w:tc>
          <w:tcPr>
            <w:tcW w:w="1701" w:type="dxa"/>
            <w:vAlign w:val="center"/>
          </w:tcPr>
          <w:p w14:paraId="41DA7C4E"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shd w:val="clear" w:color="auto" w:fill="FFFFFF"/>
              </w:rPr>
              <w:t>84A/5 Trần Hữu Trang, Phường 10, Phú Nhuận, Thành phố Hồ Chí Minh</w:t>
            </w:r>
          </w:p>
        </w:tc>
        <w:tc>
          <w:tcPr>
            <w:tcW w:w="850" w:type="dxa"/>
            <w:vAlign w:val="center"/>
          </w:tcPr>
          <w:p w14:paraId="75DF9CC4"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1</w:t>
            </w:r>
          </w:p>
        </w:tc>
        <w:tc>
          <w:tcPr>
            <w:tcW w:w="1134" w:type="dxa"/>
            <w:vAlign w:val="center"/>
          </w:tcPr>
          <w:p w14:paraId="1E8E02A4"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Harvey Nash</w:t>
            </w:r>
          </w:p>
        </w:tc>
        <w:tc>
          <w:tcPr>
            <w:tcW w:w="1276" w:type="dxa"/>
            <w:vAlign w:val="center"/>
          </w:tcPr>
          <w:p w14:paraId="490815BC"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364 Cong Hoa Street, Tan Binh District,, Ho Chi Minh City, Thành phố Hồ Chí Minh</w:t>
            </w:r>
          </w:p>
        </w:tc>
        <w:tc>
          <w:tcPr>
            <w:tcW w:w="850" w:type="dxa"/>
            <w:vAlign w:val="center"/>
          </w:tcPr>
          <w:p w14:paraId="5636A410"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2</w:t>
            </w:r>
          </w:p>
        </w:tc>
        <w:tc>
          <w:tcPr>
            <w:tcW w:w="1134" w:type="dxa"/>
            <w:vAlign w:val="center"/>
          </w:tcPr>
          <w:p w14:paraId="0940E0B1"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Công ty cổ phần Mộc Điền</w:t>
            </w:r>
          </w:p>
        </w:tc>
        <w:tc>
          <w:tcPr>
            <w:tcW w:w="1276" w:type="dxa"/>
            <w:vAlign w:val="center"/>
          </w:tcPr>
          <w:p w14:paraId="18F8A8D7"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pacing w:val="-2"/>
                <w:sz w:val="22"/>
                <w:shd w:val="clear" w:color="auto" w:fill="FFFFFF"/>
              </w:rPr>
              <w:t>638/10 Lê Hồng Phong, Phường 10, Quận 10, Thành phố Hồ Chí Minh</w:t>
            </w:r>
          </w:p>
        </w:tc>
        <w:tc>
          <w:tcPr>
            <w:tcW w:w="851" w:type="dxa"/>
            <w:vAlign w:val="center"/>
          </w:tcPr>
          <w:p w14:paraId="1671FEF9" w14:textId="77777777" w:rsidR="00A972D1" w:rsidRPr="00F238F4" w:rsidRDefault="00A972D1" w:rsidP="009C5667">
            <w:pPr>
              <w:rPr>
                <w:rFonts w:cs="Times New Roman"/>
                <w:color w:val="000000" w:themeColor="text1"/>
                <w:spacing w:val="-2"/>
                <w:sz w:val="22"/>
                <w:shd w:val="clear" w:color="auto" w:fill="FFFFFF"/>
              </w:rPr>
            </w:pPr>
            <w:r w:rsidRPr="00F238F4">
              <w:rPr>
                <w:rFonts w:cs="Times New Roman"/>
                <w:color w:val="000000" w:themeColor="text1"/>
                <w:spacing w:val="-2"/>
                <w:sz w:val="22"/>
                <w:shd w:val="clear" w:color="auto" w:fill="FFFFFF"/>
              </w:rPr>
              <w:t>2</w:t>
            </w:r>
          </w:p>
        </w:tc>
      </w:tr>
      <w:tr w:rsidR="00A972D1" w:rsidRPr="00F238F4" w14:paraId="79A5BADE" w14:textId="77777777" w:rsidTr="009F7A69">
        <w:trPr>
          <w:trHeight w:val="2100"/>
          <w:jc w:val="center"/>
        </w:trPr>
        <w:tc>
          <w:tcPr>
            <w:tcW w:w="562" w:type="dxa"/>
            <w:vAlign w:val="center"/>
          </w:tcPr>
          <w:p w14:paraId="351BAD3E"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lastRenderedPageBreak/>
              <w:t>7</w:t>
            </w:r>
          </w:p>
        </w:tc>
        <w:tc>
          <w:tcPr>
            <w:tcW w:w="993" w:type="dxa"/>
            <w:vAlign w:val="center"/>
          </w:tcPr>
          <w:p w14:paraId="01D20456" w14:textId="77777777" w:rsidR="00A972D1" w:rsidRPr="00F238F4" w:rsidRDefault="00A972D1" w:rsidP="009C5667">
            <w:pPr>
              <w:rPr>
                <w:rFonts w:cs="Times New Roman"/>
                <w:color w:val="000000" w:themeColor="text1"/>
                <w:sz w:val="22"/>
              </w:rPr>
            </w:pPr>
            <w:r w:rsidRPr="00F238F4">
              <w:rPr>
                <w:rFonts w:eastAsia="Times New Roman" w:cs="Times New Roman"/>
                <w:color w:val="000000" w:themeColor="text1"/>
                <w:spacing w:val="3"/>
                <w:sz w:val="22"/>
              </w:rPr>
              <w:t xml:space="preserve">Blue Ocean </w:t>
            </w:r>
            <w:r w:rsidRPr="00F238F4">
              <w:rPr>
                <w:rFonts w:cs="Times New Roman"/>
                <w:color w:val="000000" w:themeColor="text1"/>
                <w:sz w:val="22"/>
                <w:shd w:val="clear" w:color="auto" w:fill="FFFFFF"/>
              </w:rPr>
              <w:t>Tòa nhà Millennium</w:t>
            </w:r>
            <w:r w:rsidRPr="00F238F4">
              <w:rPr>
                <w:rFonts w:cs="Times New Roman"/>
                <w:color w:val="000000" w:themeColor="text1"/>
                <w:sz w:val="22"/>
              </w:rPr>
              <w:t xml:space="preserve"> </w:t>
            </w:r>
          </w:p>
        </w:tc>
        <w:tc>
          <w:tcPr>
            <w:tcW w:w="1701" w:type="dxa"/>
            <w:vAlign w:val="center"/>
          </w:tcPr>
          <w:p w14:paraId="70FCFE6D"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shd w:val="clear" w:color="auto" w:fill="FFFFFF"/>
              </w:rPr>
              <w:t>132 Bến Vân Đồn, P.6, Quận 4, Thành phố Hồ Chí Minh</w:t>
            </w:r>
          </w:p>
        </w:tc>
        <w:tc>
          <w:tcPr>
            <w:tcW w:w="850" w:type="dxa"/>
            <w:vAlign w:val="center"/>
          </w:tcPr>
          <w:p w14:paraId="34B99BBA" w14:textId="77777777" w:rsidR="00A972D1" w:rsidRPr="00F238F4" w:rsidRDefault="00A972D1" w:rsidP="009C5667">
            <w:pPr>
              <w:rPr>
                <w:rFonts w:eastAsia="Times New Roman" w:cs="Times New Roman"/>
                <w:color w:val="000000" w:themeColor="text1"/>
                <w:spacing w:val="3"/>
                <w:sz w:val="22"/>
              </w:rPr>
            </w:pPr>
            <w:r w:rsidRPr="00F238F4">
              <w:rPr>
                <w:rFonts w:eastAsia="Times New Roman" w:cs="Times New Roman"/>
                <w:color w:val="000000" w:themeColor="text1"/>
                <w:spacing w:val="3"/>
                <w:sz w:val="22"/>
              </w:rPr>
              <w:t>2</w:t>
            </w:r>
          </w:p>
        </w:tc>
        <w:tc>
          <w:tcPr>
            <w:tcW w:w="1134" w:type="dxa"/>
            <w:vAlign w:val="center"/>
          </w:tcPr>
          <w:p w14:paraId="4F98105A" w14:textId="77777777" w:rsidR="00A972D1" w:rsidRPr="00F238F4" w:rsidRDefault="00A972D1" w:rsidP="009C5667">
            <w:pPr>
              <w:rPr>
                <w:rFonts w:cs="Times New Roman"/>
                <w:color w:val="000000" w:themeColor="text1"/>
                <w:sz w:val="22"/>
                <w:shd w:val="clear" w:color="auto" w:fill="FFFFFF"/>
              </w:rPr>
            </w:pPr>
            <w:r w:rsidRPr="00F238F4">
              <w:rPr>
                <w:rFonts w:eastAsia="Times New Roman" w:cs="Times New Roman"/>
                <w:color w:val="000000" w:themeColor="text1"/>
                <w:spacing w:val="3"/>
                <w:sz w:val="22"/>
              </w:rPr>
              <w:t>Công Ty Garena</w:t>
            </w:r>
          </w:p>
        </w:tc>
        <w:tc>
          <w:tcPr>
            <w:tcW w:w="1276" w:type="dxa"/>
            <w:vAlign w:val="center"/>
          </w:tcPr>
          <w:p w14:paraId="17B8281C"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259 Nguyễn Thị Búp, Tân Chánh Hiệp, Quận 12, Thành phố Hồ Chí Minh</w:t>
            </w:r>
          </w:p>
        </w:tc>
        <w:tc>
          <w:tcPr>
            <w:tcW w:w="850" w:type="dxa"/>
            <w:vAlign w:val="center"/>
          </w:tcPr>
          <w:p w14:paraId="0EE784BB"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1</w:t>
            </w:r>
          </w:p>
        </w:tc>
        <w:tc>
          <w:tcPr>
            <w:tcW w:w="1134" w:type="dxa"/>
            <w:vAlign w:val="center"/>
          </w:tcPr>
          <w:p w14:paraId="62DBA324"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CMC Corporation</w:t>
            </w:r>
          </w:p>
        </w:tc>
        <w:tc>
          <w:tcPr>
            <w:tcW w:w="1276" w:type="dxa"/>
            <w:vAlign w:val="center"/>
          </w:tcPr>
          <w:p w14:paraId="1F0E9889"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Đường D1, Đ. D1, Phường Tân Phú, Quận 9, Thành phố Hồ Chí Minh</w:t>
            </w:r>
          </w:p>
        </w:tc>
        <w:tc>
          <w:tcPr>
            <w:tcW w:w="851" w:type="dxa"/>
            <w:vAlign w:val="center"/>
          </w:tcPr>
          <w:p w14:paraId="0DFE8E4C"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2</w:t>
            </w:r>
          </w:p>
        </w:tc>
      </w:tr>
      <w:tr w:rsidR="00A972D1" w:rsidRPr="00F238F4" w14:paraId="5A96EBE8" w14:textId="77777777" w:rsidTr="009F7A69">
        <w:trPr>
          <w:trHeight w:val="1974"/>
          <w:jc w:val="center"/>
        </w:trPr>
        <w:tc>
          <w:tcPr>
            <w:tcW w:w="562" w:type="dxa"/>
            <w:vAlign w:val="center"/>
          </w:tcPr>
          <w:p w14:paraId="65FEDEDE"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8</w:t>
            </w:r>
          </w:p>
        </w:tc>
        <w:tc>
          <w:tcPr>
            <w:tcW w:w="993" w:type="dxa"/>
            <w:vAlign w:val="center"/>
          </w:tcPr>
          <w:p w14:paraId="7DB8CD2D" w14:textId="77777777" w:rsidR="00A972D1" w:rsidRPr="00F238F4" w:rsidRDefault="00A972D1" w:rsidP="009C5667">
            <w:pPr>
              <w:rPr>
                <w:rFonts w:cs="Times New Roman"/>
                <w:color w:val="000000" w:themeColor="text1"/>
                <w:sz w:val="22"/>
              </w:rPr>
            </w:pPr>
            <w:r w:rsidRPr="00F238F4">
              <w:rPr>
                <w:rFonts w:eastAsia="Times New Roman" w:cs="Times New Roman"/>
                <w:color w:val="000000" w:themeColor="text1"/>
                <w:spacing w:val="3"/>
                <w:sz w:val="22"/>
              </w:rPr>
              <w:t>Tập Đoàn ITP</w:t>
            </w:r>
          </w:p>
        </w:tc>
        <w:tc>
          <w:tcPr>
            <w:tcW w:w="1701" w:type="dxa"/>
            <w:vAlign w:val="center"/>
          </w:tcPr>
          <w:p w14:paraId="35A43215" w14:textId="77777777" w:rsidR="00A972D1" w:rsidRPr="00F238F4" w:rsidRDefault="00A972D1" w:rsidP="009C5667">
            <w:pPr>
              <w:rPr>
                <w:rFonts w:cs="Times New Roman"/>
                <w:color w:val="000000" w:themeColor="text1"/>
                <w:sz w:val="22"/>
              </w:rPr>
            </w:pPr>
            <w:r w:rsidRPr="00F238F4">
              <w:rPr>
                <w:rFonts w:cs="Times New Roman"/>
                <w:color w:val="000000" w:themeColor="text1"/>
                <w:spacing w:val="-2"/>
                <w:sz w:val="22"/>
                <w:shd w:val="clear" w:color="auto" w:fill="FFFFFF"/>
              </w:rPr>
              <w:t>144 Bạch Đằng, Phường 2, Quận Tân Bình, Thành phố Hồ Chí Minh</w:t>
            </w:r>
          </w:p>
        </w:tc>
        <w:tc>
          <w:tcPr>
            <w:tcW w:w="850" w:type="dxa"/>
            <w:vAlign w:val="center"/>
          </w:tcPr>
          <w:p w14:paraId="7722177B"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8</w:t>
            </w:r>
          </w:p>
        </w:tc>
        <w:tc>
          <w:tcPr>
            <w:tcW w:w="1134" w:type="dxa"/>
            <w:vAlign w:val="center"/>
          </w:tcPr>
          <w:p w14:paraId="71EBD14D" w14:textId="77777777" w:rsidR="00A972D1" w:rsidRPr="00F238F4" w:rsidRDefault="00A972D1" w:rsidP="009C5667">
            <w:pPr>
              <w:rPr>
                <w:rFonts w:cs="Times New Roman"/>
                <w:color w:val="000000" w:themeColor="text1"/>
                <w:spacing w:val="-2"/>
                <w:sz w:val="22"/>
                <w:shd w:val="clear" w:color="auto" w:fill="FFFFFF"/>
              </w:rPr>
            </w:pPr>
            <w:r w:rsidRPr="00F238F4">
              <w:rPr>
                <w:rFonts w:cs="Times New Roman"/>
                <w:color w:val="000000" w:themeColor="text1"/>
                <w:sz w:val="22"/>
              </w:rPr>
              <w:t>Global CyberSoft</w:t>
            </w:r>
          </w:p>
        </w:tc>
        <w:tc>
          <w:tcPr>
            <w:tcW w:w="1276" w:type="dxa"/>
            <w:vAlign w:val="center"/>
          </w:tcPr>
          <w:p w14:paraId="7EC96E7B" w14:textId="77777777" w:rsidR="00A972D1" w:rsidRPr="00F238F4" w:rsidRDefault="00A972D1" w:rsidP="009C5667">
            <w:pPr>
              <w:rPr>
                <w:rFonts w:cs="Times New Roman"/>
                <w:color w:val="000000" w:themeColor="text1"/>
                <w:spacing w:val="-2"/>
                <w:sz w:val="22"/>
                <w:shd w:val="clear" w:color="auto" w:fill="FFFFFF"/>
              </w:rPr>
            </w:pPr>
            <w:r w:rsidRPr="00F238F4">
              <w:rPr>
                <w:rFonts w:cs="Times New Roman"/>
                <w:color w:val="000000" w:themeColor="text1"/>
                <w:sz w:val="22"/>
                <w:shd w:val="clear" w:color="auto" w:fill="FFFFFF"/>
              </w:rPr>
              <w:t>1 Tô Ký, Tân Chánh Hiệp, Quận 12, Thành phố Hồ Chí Minh</w:t>
            </w:r>
          </w:p>
        </w:tc>
        <w:tc>
          <w:tcPr>
            <w:tcW w:w="850" w:type="dxa"/>
            <w:vAlign w:val="center"/>
          </w:tcPr>
          <w:p w14:paraId="10A05A19"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3</w:t>
            </w:r>
          </w:p>
        </w:tc>
        <w:tc>
          <w:tcPr>
            <w:tcW w:w="1134" w:type="dxa"/>
            <w:vAlign w:val="center"/>
          </w:tcPr>
          <w:p w14:paraId="72AD3CD5" w14:textId="77777777" w:rsidR="00A972D1" w:rsidRPr="00F238F4" w:rsidRDefault="00A972D1" w:rsidP="009C5667">
            <w:pPr>
              <w:rPr>
                <w:rFonts w:cs="Times New Roman"/>
                <w:color w:val="000000" w:themeColor="text1"/>
                <w:spacing w:val="-2"/>
                <w:sz w:val="22"/>
                <w:shd w:val="clear" w:color="auto" w:fill="FFFFFF"/>
              </w:rPr>
            </w:pPr>
            <w:r w:rsidRPr="00F238F4">
              <w:rPr>
                <w:rFonts w:cs="Times New Roman"/>
                <w:color w:val="000000" w:themeColor="text1"/>
                <w:sz w:val="22"/>
              </w:rPr>
              <w:t>KMS Technology</w:t>
            </w:r>
          </w:p>
        </w:tc>
        <w:tc>
          <w:tcPr>
            <w:tcW w:w="1276" w:type="dxa"/>
            <w:vAlign w:val="center"/>
          </w:tcPr>
          <w:p w14:paraId="7B03A9B7" w14:textId="77777777" w:rsidR="00A972D1" w:rsidRPr="00F238F4" w:rsidRDefault="00A972D1" w:rsidP="009C5667">
            <w:pPr>
              <w:rPr>
                <w:rFonts w:cs="Times New Roman"/>
                <w:color w:val="000000" w:themeColor="text1"/>
                <w:spacing w:val="-2"/>
                <w:sz w:val="22"/>
                <w:shd w:val="clear" w:color="auto" w:fill="FFFFFF"/>
              </w:rPr>
            </w:pPr>
            <w:r w:rsidRPr="00F238F4">
              <w:rPr>
                <w:rFonts w:cs="Times New Roman"/>
                <w:color w:val="000000" w:themeColor="text1"/>
                <w:sz w:val="22"/>
                <w:shd w:val="clear" w:color="auto" w:fill="FFFFFF"/>
              </w:rPr>
              <w:t>123 Đường Cộng Hòa, Phường 12, Tân Bình, Thành phố Hồ Chí Minh</w:t>
            </w:r>
          </w:p>
        </w:tc>
        <w:tc>
          <w:tcPr>
            <w:tcW w:w="851" w:type="dxa"/>
            <w:vAlign w:val="center"/>
          </w:tcPr>
          <w:p w14:paraId="5692D8E0"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3</w:t>
            </w:r>
          </w:p>
        </w:tc>
      </w:tr>
      <w:tr w:rsidR="00A972D1" w:rsidRPr="00F238F4" w14:paraId="3A03BAE6" w14:textId="77777777" w:rsidTr="009F7A69">
        <w:trPr>
          <w:trHeight w:val="1571"/>
          <w:jc w:val="center"/>
        </w:trPr>
        <w:tc>
          <w:tcPr>
            <w:tcW w:w="562" w:type="dxa"/>
            <w:vAlign w:val="center"/>
          </w:tcPr>
          <w:p w14:paraId="6AE4F7A6"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9</w:t>
            </w:r>
          </w:p>
        </w:tc>
        <w:tc>
          <w:tcPr>
            <w:tcW w:w="993" w:type="dxa"/>
            <w:vAlign w:val="center"/>
          </w:tcPr>
          <w:p w14:paraId="6CFD895F" w14:textId="77777777" w:rsidR="00A972D1" w:rsidRPr="00F238F4" w:rsidRDefault="00A972D1" w:rsidP="009C5667">
            <w:pPr>
              <w:rPr>
                <w:rFonts w:cs="Times New Roman"/>
                <w:color w:val="000000" w:themeColor="text1"/>
                <w:sz w:val="22"/>
              </w:rPr>
            </w:pPr>
            <w:r w:rsidRPr="00F238F4">
              <w:rPr>
                <w:rFonts w:eastAsia="Times New Roman" w:cs="Times New Roman"/>
                <w:color w:val="000000" w:themeColor="text1"/>
                <w:spacing w:val="3"/>
                <w:sz w:val="22"/>
              </w:rPr>
              <w:t>Công ty TNHH Công Nghệ Vihat</w:t>
            </w:r>
            <w:r w:rsidRPr="00F238F4">
              <w:rPr>
                <w:rFonts w:cs="Times New Roman"/>
                <w:color w:val="000000" w:themeColor="text1"/>
                <w:sz w:val="22"/>
              </w:rPr>
              <w:t xml:space="preserve"> </w:t>
            </w:r>
          </w:p>
        </w:tc>
        <w:tc>
          <w:tcPr>
            <w:tcW w:w="1701" w:type="dxa"/>
            <w:vAlign w:val="center"/>
          </w:tcPr>
          <w:p w14:paraId="558BFB45"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shd w:val="clear" w:color="auto" w:fill="FFFFFF"/>
              </w:rPr>
              <w:t>142 Đ. Số 2, KDC Vạn Phúc City, Thủ Đức, Thành phố Hồ Chí Minh</w:t>
            </w:r>
          </w:p>
        </w:tc>
        <w:tc>
          <w:tcPr>
            <w:tcW w:w="850" w:type="dxa"/>
            <w:vAlign w:val="center"/>
          </w:tcPr>
          <w:p w14:paraId="76336659"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3</w:t>
            </w:r>
          </w:p>
        </w:tc>
        <w:tc>
          <w:tcPr>
            <w:tcW w:w="1134" w:type="dxa"/>
            <w:vAlign w:val="center"/>
          </w:tcPr>
          <w:p w14:paraId="2CEA4DD5"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Công ty CP Vật tư kỹ thuật nông nghiệp Cần Thơ TSC</w:t>
            </w:r>
          </w:p>
        </w:tc>
        <w:tc>
          <w:tcPr>
            <w:tcW w:w="1276" w:type="dxa"/>
            <w:vAlign w:val="center"/>
          </w:tcPr>
          <w:p w14:paraId="33B8B4A1"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1D Phạm Ngũ Lão, Phường Thới Bình, Quận Ninh Kiều, Thành phố Cần Thơ</w:t>
            </w:r>
          </w:p>
        </w:tc>
        <w:tc>
          <w:tcPr>
            <w:tcW w:w="850" w:type="dxa"/>
            <w:vAlign w:val="center"/>
          </w:tcPr>
          <w:p w14:paraId="4FF64C92"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1</w:t>
            </w:r>
          </w:p>
        </w:tc>
        <w:tc>
          <w:tcPr>
            <w:tcW w:w="1134" w:type="dxa"/>
            <w:vAlign w:val="center"/>
          </w:tcPr>
          <w:p w14:paraId="36E44CD7"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TMA Solution</w:t>
            </w:r>
          </w:p>
        </w:tc>
        <w:tc>
          <w:tcPr>
            <w:tcW w:w="1276" w:type="dxa"/>
            <w:vAlign w:val="center"/>
          </w:tcPr>
          <w:p w14:paraId="6F6498BD"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84A/5 Trần Hữu Trang, Phường 10, Phú Nhuận, Thành phố Hồ Chí Minh</w:t>
            </w:r>
          </w:p>
        </w:tc>
        <w:tc>
          <w:tcPr>
            <w:tcW w:w="851" w:type="dxa"/>
            <w:vAlign w:val="center"/>
          </w:tcPr>
          <w:p w14:paraId="01447330"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2</w:t>
            </w:r>
          </w:p>
        </w:tc>
      </w:tr>
      <w:tr w:rsidR="00A972D1" w:rsidRPr="00F238F4" w14:paraId="75976957" w14:textId="77777777" w:rsidTr="009F7A69">
        <w:trPr>
          <w:trHeight w:val="3051"/>
          <w:jc w:val="center"/>
        </w:trPr>
        <w:tc>
          <w:tcPr>
            <w:tcW w:w="562" w:type="dxa"/>
            <w:vAlign w:val="center"/>
          </w:tcPr>
          <w:p w14:paraId="3C25E7D1"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10</w:t>
            </w:r>
          </w:p>
        </w:tc>
        <w:tc>
          <w:tcPr>
            <w:tcW w:w="993" w:type="dxa"/>
            <w:vAlign w:val="center"/>
          </w:tcPr>
          <w:p w14:paraId="153B0F33" w14:textId="77777777" w:rsidR="00A972D1" w:rsidRPr="00F238F4" w:rsidRDefault="00A972D1" w:rsidP="009C5667">
            <w:pPr>
              <w:rPr>
                <w:rFonts w:cs="Times New Roman"/>
                <w:color w:val="000000" w:themeColor="text1"/>
                <w:sz w:val="22"/>
              </w:rPr>
            </w:pPr>
            <w:r w:rsidRPr="00F238F4">
              <w:rPr>
                <w:rFonts w:eastAsia="Times New Roman" w:cs="Times New Roman"/>
                <w:color w:val="000000" w:themeColor="text1"/>
                <w:spacing w:val="3"/>
                <w:sz w:val="22"/>
              </w:rPr>
              <w:t>FPT Telecom</w:t>
            </w:r>
          </w:p>
        </w:tc>
        <w:tc>
          <w:tcPr>
            <w:tcW w:w="1701" w:type="dxa"/>
            <w:vAlign w:val="center"/>
          </w:tcPr>
          <w:p w14:paraId="15C2DBF1" w14:textId="77777777" w:rsidR="00A972D1" w:rsidRPr="00F238F4" w:rsidRDefault="00A972D1" w:rsidP="009C5667">
            <w:pPr>
              <w:rPr>
                <w:rFonts w:cs="Times New Roman"/>
                <w:color w:val="000000" w:themeColor="text1"/>
                <w:sz w:val="22"/>
              </w:rPr>
            </w:pPr>
            <w:r w:rsidRPr="00F238F4">
              <w:rPr>
                <w:rFonts w:eastAsia="Times New Roman" w:cs="Times New Roman"/>
                <w:color w:val="000000" w:themeColor="text1"/>
                <w:spacing w:val="3"/>
                <w:sz w:val="22"/>
              </w:rPr>
              <w:t>37-39A, Đường 19, KCX Tân Thuận, Tân Thuận Đông, Q.7</w:t>
            </w:r>
            <w:r w:rsidRPr="00F238F4">
              <w:rPr>
                <w:rFonts w:cs="Times New Roman"/>
                <w:color w:val="000000" w:themeColor="text1"/>
                <w:sz w:val="22"/>
                <w:shd w:val="clear" w:color="auto" w:fill="FFFFFF"/>
              </w:rPr>
              <w:t>, Thành phố Hồ Chí Minh</w:t>
            </w:r>
          </w:p>
        </w:tc>
        <w:tc>
          <w:tcPr>
            <w:tcW w:w="850" w:type="dxa"/>
            <w:vAlign w:val="center"/>
          </w:tcPr>
          <w:p w14:paraId="6F7C59CE"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2</w:t>
            </w:r>
          </w:p>
        </w:tc>
        <w:tc>
          <w:tcPr>
            <w:tcW w:w="1134" w:type="dxa"/>
            <w:vAlign w:val="center"/>
          </w:tcPr>
          <w:p w14:paraId="108E28F4" w14:textId="77777777" w:rsidR="00A972D1" w:rsidRPr="00F238F4" w:rsidRDefault="00A972D1" w:rsidP="009C5667">
            <w:pPr>
              <w:rPr>
                <w:rFonts w:eastAsia="Times New Roman" w:cs="Times New Roman"/>
                <w:color w:val="000000" w:themeColor="text1"/>
                <w:spacing w:val="3"/>
                <w:sz w:val="22"/>
              </w:rPr>
            </w:pPr>
            <w:r w:rsidRPr="00F238F4">
              <w:rPr>
                <w:rFonts w:cs="Times New Roman"/>
                <w:color w:val="000000" w:themeColor="text1"/>
                <w:sz w:val="22"/>
              </w:rPr>
              <w:t>TMA Solution</w:t>
            </w:r>
          </w:p>
        </w:tc>
        <w:tc>
          <w:tcPr>
            <w:tcW w:w="1276" w:type="dxa"/>
            <w:vAlign w:val="center"/>
          </w:tcPr>
          <w:p w14:paraId="38C5C885" w14:textId="77777777" w:rsidR="00A972D1" w:rsidRPr="00F238F4" w:rsidRDefault="00A972D1" w:rsidP="009C5667">
            <w:pPr>
              <w:rPr>
                <w:rFonts w:eastAsia="Times New Roman" w:cs="Times New Roman"/>
                <w:color w:val="000000" w:themeColor="text1"/>
                <w:spacing w:val="3"/>
                <w:sz w:val="22"/>
              </w:rPr>
            </w:pPr>
            <w:r w:rsidRPr="00F238F4">
              <w:rPr>
                <w:rFonts w:cs="Times New Roman"/>
                <w:color w:val="000000" w:themeColor="text1"/>
                <w:sz w:val="22"/>
                <w:shd w:val="clear" w:color="auto" w:fill="FFFFFF"/>
              </w:rPr>
              <w:t>84A/5 Trần Hữu Trang, Phường 10, Phú Nhuận, Thành phố Hồ Chí Minh</w:t>
            </w:r>
          </w:p>
        </w:tc>
        <w:tc>
          <w:tcPr>
            <w:tcW w:w="850" w:type="dxa"/>
            <w:vAlign w:val="center"/>
          </w:tcPr>
          <w:p w14:paraId="16AA72C8"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3</w:t>
            </w:r>
          </w:p>
        </w:tc>
        <w:tc>
          <w:tcPr>
            <w:tcW w:w="1134" w:type="dxa"/>
            <w:vAlign w:val="center"/>
          </w:tcPr>
          <w:p w14:paraId="24021BAE" w14:textId="77777777" w:rsidR="00A972D1" w:rsidRPr="00F238F4" w:rsidRDefault="00A972D1" w:rsidP="009C5667">
            <w:pPr>
              <w:rPr>
                <w:rFonts w:eastAsia="Times New Roman" w:cs="Times New Roman"/>
                <w:color w:val="000000" w:themeColor="text1"/>
                <w:spacing w:val="3"/>
                <w:sz w:val="22"/>
              </w:rPr>
            </w:pPr>
            <w:r w:rsidRPr="00F238F4">
              <w:rPr>
                <w:rFonts w:cs="Times New Roman"/>
                <w:color w:val="000000" w:themeColor="text1"/>
                <w:sz w:val="22"/>
              </w:rPr>
              <w:t>Công ty Tinh Vân Group</w:t>
            </w:r>
          </w:p>
        </w:tc>
        <w:tc>
          <w:tcPr>
            <w:tcW w:w="1276" w:type="dxa"/>
            <w:vAlign w:val="center"/>
          </w:tcPr>
          <w:p w14:paraId="7FEC9E73" w14:textId="77777777" w:rsidR="00A972D1" w:rsidRPr="00F238F4" w:rsidRDefault="00A972D1" w:rsidP="009C5667">
            <w:pPr>
              <w:rPr>
                <w:rFonts w:eastAsia="Times New Roman" w:cs="Times New Roman"/>
                <w:color w:val="000000" w:themeColor="text1"/>
                <w:spacing w:val="3"/>
                <w:sz w:val="22"/>
              </w:rPr>
            </w:pPr>
            <w:r w:rsidRPr="00F238F4">
              <w:rPr>
                <w:rFonts w:cs="Times New Roman"/>
                <w:color w:val="000000" w:themeColor="text1"/>
                <w:sz w:val="22"/>
                <w:shd w:val="clear" w:color="auto" w:fill="FFFFFF"/>
              </w:rPr>
              <w:t>Lầu 4 – D1 Tòa nhà Mirae Business, 268, Tô Hiến Thành, Phường 15, Quận 10, Thành phố Hồ Chí Minh</w:t>
            </w:r>
          </w:p>
        </w:tc>
        <w:tc>
          <w:tcPr>
            <w:tcW w:w="851" w:type="dxa"/>
            <w:vAlign w:val="center"/>
          </w:tcPr>
          <w:p w14:paraId="3387A37B"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2</w:t>
            </w:r>
          </w:p>
        </w:tc>
      </w:tr>
      <w:tr w:rsidR="00A972D1" w:rsidRPr="00F238F4" w14:paraId="42333E20" w14:textId="77777777" w:rsidTr="009F7A69">
        <w:trPr>
          <w:trHeight w:val="2824"/>
          <w:jc w:val="center"/>
        </w:trPr>
        <w:tc>
          <w:tcPr>
            <w:tcW w:w="562" w:type="dxa"/>
            <w:vAlign w:val="center"/>
          </w:tcPr>
          <w:p w14:paraId="4CB12FA2"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11</w:t>
            </w:r>
          </w:p>
        </w:tc>
        <w:tc>
          <w:tcPr>
            <w:tcW w:w="993" w:type="dxa"/>
            <w:vAlign w:val="center"/>
          </w:tcPr>
          <w:p w14:paraId="447D2B99" w14:textId="77777777" w:rsidR="00A972D1" w:rsidRPr="00F238F4" w:rsidRDefault="00A972D1" w:rsidP="009C5667">
            <w:pPr>
              <w:rPr>
                <w:rFonts w:cs="Times New Roman"/>
                <w:color w:val="000000" w:themeColor="text1"/>
                <w:sz w:val="22"/>
              </w:rPr>
            </w:pPr>
            <w:r w:rsidRPr="00F238F4">
              <w:rPr>
                <w:rFonts w:eastAsia="Times New Roman" w:cs="Times New Roman"/>
                <w:color w:val="000000" w:themeColor="text1"/>
                <w:spacing w:val="3"/>
                <w:sz w:val="22"/>
              </w:rPr>
              <w:t>NovaWord</w:t>
            </w:r>
          </w:p>
        </w:tc>
        <w:tc>
          <w:tcPr>
            <w:tcW w:w="1701" w:type="dxa"/>
            <w:vAlign w:val="center"/>
          </w:tcPr>
          <w:p w14:paraId="10FE6CF1"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shd w:val="clear" w:color="auto" w:fill="FFFFFF"/>
              </w:rPr>
              <w:t>152 Điện Biên Phủ, Phường 25, Quận Bình Thạnh, </w:t>
            </w:r>
            <w:hyperlink r:id="rId37" w:history="1">
              <w:r w:rsidRPr="00F238F4">
                <w:rPr>
                  <w:rStyle w:val="Hyperlink"/>
                  <w:rFonts w:cs="Times New Roman"/>
                  <w:color w:val="000000" w:themeColor="text1"/>
                  <w:sz w:val="22"/>
                  <w:shd w:val="clear" w:color="auto" w:fill="FFFFFF"/>
                </w:rPr>
                <w:t>Thành phố Hồ Chí Minh</w:t>
              </w:r>
            </w:hyperlink>
          </w:p>
        </w:tc>
        <w:tc>
          <w:tcPr>
            <w:tcW w:w="850" w:type="dxa"/>
            <w:vAlign w:val="center"/>
          </w:tcPr>
          <w:p w14:paraId="0BA623A9"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2</w:t>
            </w:r>
          </w:p>
        </w:tc>
        <w:tc>
          <w:tcPr>
            <w:tcW w:w="1134" w:type="dxa"/>
            <w:vAlign w:val="center"/>
          </w:tcPr>
          <w:p w14:paraId="7FB2B028"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Tinh Vân Group</w:t>
            </w:r>
          </w:p>
        </w:tc>
        <w:tc>
          <w:tcPr>
            <w:tcW w:w="1276" w:type="dxa"/>
            <w:vAlign w:val="center"/>
          </w:tcPr>
          <w:p w14:paraId="051CDD5B"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 xml:space="preserve">Lầu 4 – D1 Tòa nhà Mirae Business, 268, Tô Hiến Thành, Phường 15, Quận 10, </w:t>
            </w:r>
            <w:r w:rsidRPr="00F238F4">
              <w:rPr>
                <w:rFonts w:cs="Times New Roman"/>
                <w:color w:val="000000" w:themeColor="text1"/>
                <w:sz w:val="22"/>
                <w:shd w:val="clear" w:color="auto" w:fill="FFFFFF"/>
              </w:rPr>
              <w:lastRenderedPageBreak/>
              <w:t>Thành phố Hồ Chí Minh</w:t>
            </w:r>
          </w:p>
        </w:tc>
        <w:tc>
          <w:tcPr>
            <w:tcW w:w="850" w:type="dxa"/>
            <w:vAlign w:val="center"/>
          </w:tcPr>
          <w:p w14:paraId="3F64920C" w14:textId="77777777" w:rsidR="00A972D1" w:rsidRPr="00F238F4" w:rsidRDefault="00A972D1" w:rsidP="009C5667">
            <w:pPr>
              <w:rPr>
                <w:rFonts w:eastAsia="Times New Roman" w:cs="Times New Roman"/>
                <w:color w:val="000000" w:themeColor="text1"/>
                <w:spacing w:val="3"/>
                <w:sz w:val="22"/>
              </w:rPr>
            </w:pPr>
            <w:r w:rsidRPr="00F238F4">
              <w:rPr>
                <w:rFonts w:eastAsia="Times New Roman" w:cs="Times New Roman"/>
                <w:color w:val="000000" w:themeColor="text1"/>
                <w:spacing w:val="3"/>
                <w:sz w:val="22"/>
              </w:rPr>
              <w:lastRenderedPageBreak/>
              <w:t>1</w:t>
            </w:r>
          </w:p>
        </w:tc>
        <w:tc>
          <w:tcPr>
            <w:tcW w:w="1134" w:type="dxa"/>
            <w:vAlign w:val="center"/>
          </w:tcPr>
          <w:p w14:paraId="1043B3B9" w14:textId="77777777" w:rsidR="00A972D1" w:rsidRPr="00F238F4" w:rsidRDefault="00A972D1" w:rsidP="009C5667">
            <w:pPr>
              <w:rPr>
                <w:rFonts w:cs="Times New Roman"/>
                <w:color w:val="000000" w:themeColor="text1"/>
                <w:sz w:val="22"/>
                <w:shd w:val="clear" w:color="auto" w:fill="FFFFFF"/>
              </w:rPr>
            </w:pPr>
            <w:r w:rsidRPr="00F238F4">
              <w:rPr>
                <w:rFonts w:eastAsia="Times New Roman" w:cs="Times New Roman"/>
                <w:color w:val="000000" w:themeColor="text1"/>
                <w:spacing w:val="3"/>
                <w:sz w:val="22"/>
              </w:rPr>
              <w:t>Samsung</w:t>
            </w:r>
          </w:p>
        </w:tc>
        <w:tc>
          <w:tcPr>
            <w:tcW w:w="1276" w:type="dxa"/>
            <w:vAlign w:val="center"/>
          </w:tcPr>
          <w:p w14:paraId="10528020" w14:textId="77777777" w:rsidR="00A972D1" w:rsidRPr="00F238F4" w:rsidRDefault="00A972D1" w:rsidP="009C5667">
            <w:pPr>
              <w:rPr>
                <w:rFonts w:cs="Times New Roman"/>
                <w:color w:val="000000" w:themeColor="text1"/>
                <w:sz w:val="22"/>
                <w:shd w:val="clear" w:color="auto" w:fill="FFFFFF"/>
              </w:rPr>
            </w:pPr>
            <w:r w:rsidRPr="00F238F4">
              <w:rPr>
                <w:rFonts w:eastAsia="Times New Roman" w:cs="Times New Roman"/>
                <w:color w:val="000000" w:themeColor="text1"/>
                <w:spacing w:val="3"/>
                <w:sz w:val="22"/>
              </w:rPr>
              <w:t xml:space="preserve">Đường D2, Phường Tăng Nhơn Phú B, </w:t>
            </w:r>
            <w:r w:rsidRPr="00F238F4">
              <w:rPr>
                <w:rFonts w:cs="Times New Roman"/>
                <w:color w:val="000000" w:themeColor="text1"/>
                <w:sz w:val="22"/>
                <w:shd w:val="clear" w:color="auto" w:fill="FFFFFF"/>
              </w:rPr>
              <w:t>Thành phố Hồ Chí Minh</w:t>
            </w:r>
          </w:p>
        </w:tc>
        <w:tc>
          <w:tcPr>
            <w:tcW w:w="851" w:type="dxa"/>
            <w:vAlign w:val="center"/>
          </w:tcPr>
          <w:p w14:paraId="4809FCC7" w14:textId="77777777" w:rsidR="00A972D1" w:rsidRPr="00F238F4" w:rsidRDefault="00A972D1" w:rsidP="009C5667">
            <w:pPr>
              <w:rPr>
                <w:rFonts w:eastAsia="Times New Roman" w:cs="Times New Roman"/>
                <w:color w:val="000000" w:themeColor="text1"/>
                <w:spacing w:val="3"/>
                <w:sz w:val="22"/>
              </w:rPr>
            </w:pPr>
            <w:r w:rsidRPr="00F238F4">
              <w:rPr>
                <w:rFonts w:eastAsia="Times New Roman" w:cs="Times New Roman"/>
                <w:color w:val="000000" w:themeColor="text1"/>
                <w:spacing w:val="3"/>
                <w:sz w:val="22"/>
              </w:rPr>
              <w:t>4</w:t>
            </w:r>
          </w:p>
        </w:tc>
      </w:tr>
      <w:tr w:rsidR="00A972D1" w:rsidRPr="00F238F4" w14:paraId="436BBFA5" w14:textId="77777777" w:rsidTr="009F7A69">
        <w:trPr>
          <w:trHeight w:val="2188"/>
          <w:jc w:val="center"/>
        </w:trPr>
        <w:tc>
          <w:tcPr>
            <w:tcW w:w="562" w:type="dxa"/>
            <w:vAlign w:val="center"/>
          </w:tcPr>
          <w:p w14:paraId="42E337AD"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lastRenderedPageBreak/>
              <w:t>12</w:t>
            </w:r>
          </w:p>
        </w:tc>
        <w:tc>
          <w:tcPr>
            <w:tcW w:w="993" w:type="dxa"/>
            <w:vAlign w:val="center"/>
          </w:tcPr>
          <w:p w14:paraId="21DBD0D3" w14:textId="77777777" w:rsidR="00A972D1" w:rsidRPr="00F238F4" w:rsidRDefault="00A972D1" w:rsidP="009C5667">
            <w:pPr>
              <w:rPr>
                <w:rFonts w:cs="Times New Roman"/>
                <w:color w:val="000000" w:themeColor="text1"/>
                <w:sz w:val="22"/>
              </w:rPr>
            </w:pPr>
            <w:r w:rsidRPr="00F238F4">
              <w:rPr>
                <w:rFonts w:eastAsia="Times New Roman" w:cs="Times New Roman"/>
                <w:color w:val="000000" w:themeColor="text1"/>
                <w:spacing w:val="3"/>
                <w:sz w:val="22"/>
              </w:rPr>
              <w:t>Casta</w:t>
            </w:r>
          </w:p>
        </w:tc>
        <w:tc>
          <w:tcPr>
            <w:tcW w:w="1701" w:type="dxa"/>
            <w:vAlign w:val="center"/>
          </w:tcPr>
          <w:p w14:paraId="08E6F47D"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shd w:val="clear" w:color="auto" w:fill="FFFFFF"/>
              </w:rPr>
              <w:t>186 Nguyễn Văn Trỗi, Phường 8, Phú Nhuận, Thành phố Hồ Chí Minh </w:t>
            </w:r>
          </w:p>
        </w:tc>
        <w:tc>
          <w:tcPr>
            <w:tcW w:w="850" w:type="dxa"/>
            <w:vAlign w:val="center"/>
          </w:tcPr>
          <w:p w14:paraId="1F3E1DFA"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5</w:t>
            </w:r>
          </w:p>
        </w:tc>
        <w:tc>
          <w:tcPr>
            <w:tcW w:w="1134" w:type="dxa"/>
            <w:vAlign w:val="center"/>
          </w:tcPr>
          <w:p w14:paraId="2D10CCFF"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CMC Corporation</w:t>
            </w:r>
          </w:p>
        </w:tc>
        <w:tc>
          <w:tcPr>
            <w:tcW w:w="1276" w:type="dxa"/>
            <w:vAlign w:val="center"/>
          </w:tcPr>
          <w:p w14:paraId="78952FEB"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Đường D1, Đ. D1, Phường Tân Phú, Quận 9, Thành phố Hồ Chí Minh</w:t>
            </w:r>
          </w:p>
        </w:tc>
        <w:tc>
          <w:tcPr>
            <w:tcW w:w="850" w:type="dxa"/>
            <w:vAlign w:val="center"/>
          </w:tcPr>
          <w:p w14:paraId="0E5C500C" w14:textId="77777777" w:rsidR="00A972D1" w:rsidRPr="00F238F4" w:rsidRDefault="00A972D1" w:rsidP="009C5667">
            <w:pPr>
              <w:rPr>
                <w:rFonts w:eastAsia="Times New Roman" w:cs="Times New Roman"/>
                <w:color w:val="000000" w:themeColor="text1"/>
                <w:spacing w:val="3"/>
                <w:sz w:val="22"/>
              </w:rPr>
            </w:pPr>
            <w:r w:rsidRPr="00F238F4">
              <w:rPr>
                <w:rFonts w:eastAsia="Times New Roman" w:cs="Times New Roman"/>
                <w:color w:val="000000" w:themeColor="text1"/>
                <w:spacing w:val="3"/>
                <w:sz w:val="22"/>
              </w:rPr>
              <w:t>3</w:t>
            </w:r>
          </w:p>
        </w:tc>
        <w:tc>
          <w:tcPr>
            <w:tcW w:w="1134" w:type="dxa"/>
            <w:vAlign w:val="center"/>
          </w:tcPr>
          <w:p w14:paraId="067791A3" w14:textId="77777777" w:rsidR="00A972D1" w:rsidRPr="00F238F4" w:rsidRDefault="00A972D1" w:rsidP="009C5667">
            <w:pPr>
              <w:rPr>
                <w:rFonts w:cs="Times New Roman"/>
                <w:color w:val="000000" w:themeColor="text1"/>
                <w:sz w:val="22"/>
                <w:shd w:val="clear" w:color="auto" w:fill="FFFFFF"/>
              </w:rPr>
            </w:pPr>
            <w:r w:rsidRPr="00F238F4">
              <w:rPr>
                <w:rFonts w:eastAsia="Times New Roman" w:cs="Times New Roman"/>
                <w:color w:val="000000" w:themeColor="text1"/>
                <w:spacing w:val="3"/>
                <w:sz w:val="22"/>
              </w:rPr>
              <w:t>Công Viên Thiếu Nhi Thủ Đức</w:t>
            </w:r>
          </w:p>
        </w:tc>
        <w:tc>
          <w:tcPr>
            <w:tcW w:w="1276" w:type="dxa"/>
            <w:vAlign w:val="center"/>
          </w:tcPr>
          <w:p w14:paraId="341AD350"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281 đường Võ Văn Ngân, P Linh Chiểu, </w:t>
            </w:r>
            <w:r w:rsidRPr="00F238F4">
              <w:rPr>
                <w:rStyle w:val="Emphasis"/>
                <w:rFonts w:cs="Times New Roman"/>
                <w:bCs/>
                <w:color w:val="000000" w:themeColor="text1"/>
                <w:sz w:val="22"/>
                <w:shd w:val="clear" w:color="auto" w:fill="FFFFFF"/>
              </w:rPr>
              <w:t>Thủ Đức</w:t>
            </w:r>
            <w:r w:rsidRPr="00F238F4">
              <w:rPr>
                <w:rFonts w:cs="Times New Roman"/>
                <w:i/>
                <w:color w:val="000000" w:themeColor="text1"/>
                <w:sz w:val="22"/>
                <w:shd w:val="clear" w:color="auto" w:fill="FFFFFF"/>
              </w:rPr>
              <w:t>,</w:t>
            </w:r>
            <w:r w:rsidRPr="00F238F4">
              <w:rPr>
                <w:rFonts w:cs="Times New Roman"/>
                <w:color w:val="000000" w:themeColor="text1"/>
                <w:sz w:val="22"/>
                <w:shd w:val="clear" w:color="auto" w:fill="FFFFFF"/>
              </w:rPr>
              <w:t xml:space="preserve"> Thành phố Hồ Chí Minh</w:t>
            </w:r>
          </w:p>
        </w:tc>
        <w:tc>
          <w:tcPr>
            <w:tcW w:w="851" w:type="dxa"/>
            <w:vAlign w:val="center"/>
          </w:tcPr>
          <w:p w14:paraId="04296747"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3</w:t>
            </w:r>
          </w:p>
        </w:tc>
      </w:tr>
      <w:tr w:rsidR="00A972D1" w:rsidRPr="00F238F4" w14:paraId="1C1B2377" w14:textId="77777777" w:rsidTr="009F7A69">
        <w:trPr>
          <w:trHeight w:val="1174"/>
          <w:jc w:val="center"/>
        </w:trPr>
        <w:tc>
          <w:tcPr>
            <w:tcW w:w="562" w:type="dxa"/>
            <w:vAlign w:val="center"/>
          </w:tcPr>
          <w:p w14:paraId="17A40744"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13</w:t>
            </w:r>
          </w:p>
        </w:tc>
        <w:tc>
          <w:tcPr>
            <w:tcW w:w="993" w:type="dxa"/>
            <w:vAlign w:val="center"/>
          </w:tcPr>
          <w:p w14:paraId="0AB78BE1" w14:textId="77777777" w:rsidR="00A972D1" w:rsidRPr="00F238F4" w:rsidRDefault="00A972D1" w:rsidP="009C5667">
            <w:pPr>
              <w:rPr>
                <w:rFonts w:cs="Times New Roman"/>
                <w:color w:val="000000" w:themeColor="text1"/>
                <w:sz w:val="22"/>
              </w:rPr>
            </w:pPr>
            <w:r w:rsidRPr="00F238F4">
              <w:rPr>
                <w:rFonts w:eastAsia="Times New Roman" w:cs="Times New Roman"/>
                <w:color w:val="000000" w:themeColor="text1"/>
                <w:spacing w:val="3"/>
                <w:sz w:val="22"/>
              </w:rPr>
              <w:t xml:space="preserve">BTM Global Consulting LLC  </w:t>
            </w:r>
          </w:p>
        </w:tc>
        <w:tc>
          <w:tcPr>
            <w:tcW w:w="1701" w:type="dxa"/>
            <w:vAlign w:val="center"/>
          </w:tcPr>
          <w:p w14:paraId="3E7DF7DA"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shd w:val="clear" w:color="auto" w:fill="FFFFFF"/>
              </w:rPr>
              <w:t>Tòa nhà Helios, đường số 3, CVPM Quang Trung, 232 Tô Ký, Tân Hưng Thuận, Quận 12, Thành phố Hồ Chí Minh</w:t>
            </w:r>
          </w:p>
        </w:tc>
        <w:tc>
          <w:tcPr>
            <w:tcW w:w="850" w:type="dxa"/>
            <w:vAlign w:val="center"/>
          </w:tcPr>
          <w:p w14:paraId="019A3A1E"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3</w:t>
            </w:r>
          </w:p>
        </w:tc>
        <w:tc>
          <w:tcPr>
            <w:tcW w:w="1134" w:type="dxa"/>
            <w:vAlign w:val="center"/>
          </w:tcPr>
          <w:p w14:paraId="14B45529"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KMS Technology</w:t>
            </w:r>
          </w:p>
        </w:tc>
        <w:tc>
          <w:tcPr>
            <w:tcW w:w="1276" w:type="dxa"/>
            <w:vAlign w:val="center"/>
          </w:tcPr>
          <w:p w14:paraId="6533CB94"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123 Đ. Cộng Hòa, Phường 12, Tân Bình, Thành phố Hồ Chí Minh</w:t>
            </w:r>
          </w:p>
        </w:tc>
        <w:tc>
          <w:tcPr>
            <w:tcW w:w="850" w:type="dxa"/>
            <w:vAlign w:val="center"/>
          </w:tcPr>
          <w:p w14:paraId="0F15CF43"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1</w:t>
            </w:r>
          </w:p>
        </w:tc>
        <w:tc>
          <w:tcPr>
            <w:tcW w:w="1134" w:type="dxa"/>
            <w:vAlign w:val="center"/>
          </w:tcPr>
          <w:p w14:paraId="52BCFB14"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Công ty TNHH Thạnh long</w:t>
            </w:r>
          </w:p>
        </w:tc>
        <w:tc>
          <w:tcPr>
            <w:tcW w:w="1276" w:type="dxa"/>
            <w:vAlign w:val="center"/>
          </w:tcPr>
          <w:p w14:paraId="36F921E1"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pacing w:val="-2"/>
                <w:sz w:val="22"/>
                <w:shd w:val="clear" w:color="auto" w:fill="FFFFFF"/>
              </w:rPr>
              <w:t>Số 1/31, Đại lộ Độc Lập, khu phố Nhị Đồng 1, Phường Dĩ An, Thành phố Dĩ An, Tỉnh Bình Dương</w:t>
            </w:r>
          </w:p>
        </w:tc>
        <w:tc>
          <w:tcPr>
            <w:tcW w:w="851" w:type="dxa"/>
            <w:vAlign w:val="center"/>
          </w:tcPr>
          <w:p w14:paraId="0E9598FF" w14:textId="77777777" w:rsidR="00A972D1" w:rsidRPr="00F238F4" w:rsidRDefault="00A972D1" w:rsidP="009C5667">
            <w:pPr>
              <w:rPr>
                <w:rFonts w:cs="Times New Roman"/>
                <w:color w:val="000000" w:themeColor="text1"/>
                <w:spacing w:val="-2"/>
                <w:sz w:val="22"/>
                <w:shd w:val="clear" w:color="auto" w:fill="FFFFFF"/>
              </w:rPr>
            </w:pPr>
            <w:r w:rsidRPr="00F238F4">
              <w:rPr>
                <w:rFonts w:cs="Times New Roman"/>
                <w:color w:val="000000" w:themeColor="text1"/>
                <w:spacing w:val="-2"/>
                <w:sz w:val="22"/>
                <w:shd w:val="clear" w:color="auto" w:fill="FFFFFF"/>
              </w:rPr>
              <w:t>2</w:t>
            </w:r>
          </w:p>
        </w:tc>
      </w:tr>
      <w:tr w:rsidR="00A972D1" w:rsidRPr="00F238F4" w14:paraId="3BEAF01F" w14:textId="77777777" w:rsidTr="009F7A69">
        <w:trPr>
          <w:trHeight w:val="2399"/>
          <w:jc w:val="center"/>
        </w:trPr>
        <w:tc>
          <w:tcPr>
            <w:tcW w:w="562" w:type="dxa"/>
            <w:vAlign w:val="center"/>
          </w:tcPr>
          <w:p w14:paraId="582C41E1"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14</w:t>
            </w:r>
          </w:p>
        </w:tc>
        <w:tc>
          <w:tcPr>
            <w:tcW w:w="993" w:type="dxa"/>
            <w:vAlign w:val="center"/>
          </w:tcPr>
          <w:p w14:paraId="34E830AD" w14:textId="77777777" w:rsidR="00A972D1" w:rsidRPr="00F238F4" w:rsidRDefault="00A972D1" w:rsidP="009C5667">
            <w:pPr>
              <w:rPr>
                <w:rFonts w:cs="Times New Roman"/>
                <w:color w:val="000000" w:themeColor="text1"/>
                <w:sz w:val="22"/>
              </w:rPr>
            </w:pPr>
            <w:r w:rsidRPr="00F238F4">
              <w:rPr>
                <w:rFonts w:eastAsia="Times New Roman" w:cs="Times New Roman"/>
                <w:color w:val="000000" w:themeColor="text1"/>
                <w:spacing w:val="3"/>
                <w:sz w:val="22"/>
              </w:rPr>
              <w:t>Innotel</w:t>
            </w:r>
          </w:p>
        </w:tc>
        <w:tc>
          <w:tcPr>
            <w:tcW w:w="1701" w:type="dxa"/>
            <w:vAlign w:val="center"/>
          </w:tcPr>
          <w:p w14:paraId="4AA031D1"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shd w:val="clear" w:color="auto" w:fill="FFFFFF"/>
              </w:rPr>
              <w:t>ố 10, Đường 3/2, Phường 12, Quận 10, Thành phố Hồ Chí Minh</w:t>
            </w:r>
          </w:p>
        </w:tc>
        <w:tc>
          <w:tcPr>
            <w:tcW w:w="850" w:type="dxa"/>
            <w:vAlign w:val="center"/>
          </w:tcPr>
          <w:p w14:paraId="7EA3F803"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2</w:t>
            </w:r>
          </w:p>
        </w:tc>
        <w:tc>
          <w:tcPr>
            <w:tcW w:w="1134" w:type="dxa"/>
            <w:vAlign w:val="center"/>
          </w:tcPr>
          <w:p w14:paraId="736E8A2A"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Fujinet System JSC</w:t>
            </w:r>
          </w:p>
        </w:tc>
        <w:tc>
          <w:tcPr>
            <w:tcW w:w="1276" w:type="dxa"/>
            <w:vAlign w:val="center"/>
          </w:tcPr>
          <w:p w14:paraId="72B76FDB"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10 Đường Phổ. Quang, Phường 2, Quận Tân Bình, Thành phố Hồ Chí Minh</w:t>
            </w:r>
          </w:p>
        </w:tc>
        <w:tc>
          <w:tcPr>
            <w:tcW w:w="850" w:type="dxa"/>
            <w:vAlign w:val="center"/>
          </w:tcPr>
          <w:p w14:paraId="024B157B" w14:textId="77777777" w:rsidR="00A972D1" w:rsidRPr="00F238F4" w:rsidRDefault="00A972D1" w:rsidP="009C5667">
            <w:pPr>
              <w:rPr>
                <w:rFonts w:eastAsia="Times New Roman" w:cs="Times New Roman"/>
                <w:color w:val="000000" w:themeColor="text1"/>
                <w:spacing w:val="3"/>
                <w:sz w:val="22"/>
              </w:rPr>
            </w:pPr>
            <w:r w:rsidRPr="00F238F4">
              <w:rPr>
                <w:rFonts w:eastAsia="Times New Roman" w:cs="Times New Roman"/>
                <w:color w:val="000000" w:themeColor="text1"/>
                <w:spacing w:val="3"/>
                <w:sz w:val="22"/>
              </w:rPr>
              <w:t>1</w:t>
            </w:r>
          </w:p>
        </w:tc>
        <w:tc>
          <w:tcPr>
            <w:tcW w:w="1134" w:type="dxa"/>
            <w:vAlign w:val="center"/>
          </w:tcPr>
          <w:p w14:paraId="1583B8F9" w14:textId="77777777" w:rsidR="00A972D1" w:rsidRPr="00F238F4" w:rsidRDefault="00A972D1" w:rsidP="009C5667">
            <w:pPr>
              <w:rPr>
                <w:rFonts w:cs="Times New Roman"/>
                <w:color w:val="000000" w:themeColor="text1"/>
                <w:sz w:val="22"/>
                <w:shd w:val="clear" w:color="auto" w:fill="FFFFFF"/>
              </w:rPr>
            </w:pPr>
            <w:r w:rsidRPr="00F238F4">
              <w:rPr>
                <w:rFonts w:eastAsia="Times New Roman" w:cs="Times New Roman"/>
                <w:color w:val="000000" w:themeColor="text1"/>
                <w:spacing w:val="3"/>
                <w:sz w:val="22"/>
              </w:rPr>
              <w:t>Công ty Trường sơn</w:t>
            </w:r>
          </w:p>
        </w:tc>
        <w:tc>
          <w:tcPr>
            <w:tcW w:w="1276" w:type="dxa"/>
            <w:vAlign w:val="center"/>
          </w:tcPr>
          <w:p w14:paraId="795BDF27"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11 Nguyễn Huy Tưởng, Phường 6, Bình Thạnh, Thành phố Hồ Chí Minh</w:t>
            </w:r>
          </w:p>
        </w:tc>
        <w:tc>
          <w:tcPr>
            <w:tcW w:w="851" w:type="dxa"/>
            <w:vAlign w:val="center"/>
          </w:tcPr>
          <w:p w14:paraId="548CE2F0"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2</w:t>
            </w:r>
          </w:p>
        </w:tc>
      </w:tr>
      <w:tr w:rsidR="00A972D1" w:rsidRPr="00F238F4" w14:paraId="43FD3A17" w14:textId="77777777" w:rsidTr="009F7A69">
        <w:trPr>
          <w:trHeight w:val="2120"/>
          <w:jc w:val="center"/>
        </w:trPr>
        <w:tc>
          <w:tcPr>
            <w:tcW w:w="562" w:type="dxa"/>
            <w:vAlign w:val="center"/>
          </w:tcPr>
          <w:p w14:paraId="3F0AB46C"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15</w:t>
            </w:r>
          </w:p>
        </w:tc>
        <w:tc>
          <w:tcPr>
            <w:tcW w:w="993" w:type="dxa"/>
            <w:vAlign w:val="center"/>
          </w:tcPr>
          <w:p w14:paraId="18B860F0"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 xml:space="preserve">FPT software </w:t>
            </w:r>
          </w:p>
        </w:tc>
        <w:tc>
          <w:tcPr>
            <w:tcW w:w="1701" w:type="dxa"/>
            <w:vAlign w:val="center"/>
          </w:tcPr>
          <w:p w14:paraId="746B9886"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shd w:val="clear" w:color="auto" w:fill="FFFFFF"/>
              </w:rPr>
              <w:t>Đường D1, Đ. D1, Phường Tân Phú, Quận 9, Thành phố Hồ Chí Minh</w:t>
            </w:r>
          </w:p>
        </w:tc>
        <w:tc>
          <w:tcPr>
            <w:tcW w:w="850" w:type="dxa"/>
            <w:vAlign w:val="center"/>
          </w:tcPr>
          <w:p w14:paraId="5EC73581" w14:textId="77777777" w:rsidR="00A972D1" w:rsidRPr="00F238F4" w:rsidRDefault="00A972D1" w:rsidP="009C5667">
            <w:pPr>
              <w:rPr>
                <w:rFonts w:eastAsia="Times New Roman" w:cs="Times New Roman"/>
                <w:color w:val="000000" w:themeColor="text1"/>
                <w:spacing w:val="3"/>
                <w:sz w:val="22"/>
              </w:rPr>
            </w:pPr>
            <w:r w:rsidRPr="00F238F4">
              <w:rPr>
                <w:rFonts w:eastAsia="Times New Roman" w:cs="Times New Roman"/>
                <w:color w:val="000000" w:themeColor="text1"/>
                <w:spacing w:val="3"/>
                <w:sz w:val="22"/>
              </w:rPr>
              <w:t>1</w:t>
            </w:r>
          </w:p>
        </w:tc>
        <w:tc>
          <w:tcPr>
            <w:tcW w:w="1134" w:type="dxa"/>
            <w:vAlign w:val="center"/>
          </w:tcPr>
          <w:p w14:paraId="1B5C7433" w14:textId="77777777" w:rsidR="00A972D1" w:rsidRPr="00F238F4" w:rsidRDefault="00A972D1" w:rsidP="009C5667">
            <w:pPr>
              <w:rPr>
                <w:rFonts w:cs="Times New Roman"/>
                <w:color w:val="000000" w:themeColor="text1"/>
                <w:sz w:val="22"/>
                <w:shd w:val="clear" w:color="auto" w:fill="FFFFFF"/>
              </w:rPr>
            </w:pPr>
            <w:r w:rsidRPr="00F238F4">
              <w:rPr>
                <w:rFonts w:eastAsia="Times New Roman" w:cs="Times New Roman"/>
                <w:color w:val="000000" w:themeColor="text1"/>
                <w:spacing w:val="3"/>
                <w:sz w:val="22"/>
              </w:rPr>
              <w:t>VitabellA</w:t>
            </w:r>
          </w:p>
        </w:tc>
        <w:tc>
          <w:tcPr>
            <w:tcW w:w="1276" w:type="dxa"/>
            <w:vAlign w:val="center"/>
          </w:tcPr>
          <w:p w14:paraId="44E2964E" w14:textId="77777777" w:rsidR="00A972D1" w:rsidRPr="00F238F4" w:rsidRDefault="00A972D1" w:rsidP="009C5667">
            <w:pPr>
              <w:rPr>
                <w:rFonts w:cs="Times New Roman"/>
                <w:color w:val="000000" w:themeColor="text1"/>
                <w:sz w:val="22"/>
                <w:shd w:val="clear" w:color="auto" w:fill="FFFFFF"/>
              </w:rPr>
            </w:pPr>
            <w:r w:rsidRPr="00F238F4">
              <w:rPr>
                <w:rFonts w:eastAsia="Times New Roman" w:cs="Times New Roman"/>
                <w:color w:val="000000" w:themeColor="text1"/>
                <w:spacing w:val="3"/>
                <w:sz w:val="22"/>
              </w:rPr>
              <w:t xml:space="preserve">37 Tôn Đức Thắng, Phường Bến Nghé, Quận 1, </w:t>
            </w:r>
            <w:r w:rsidRPr="00F238F4">
              <w:rPr>
                <w:rFonts w:cs="Times New Roman"/>
                <w:color w:val="000000" w:themeColor="text1"/>
                <w:sz w:val="22"/>
                <w:shd w:val="clear" w:color="auto" w:fill="FFFFFF"/>
              </w:rPr>
              <w:t xml:space="preserve">Thành phố </w:t>
            </w:r>
            <w:r w:rsidRPr="00F238F4">
              <w:rPr>
                <w:rFonts w:cs="Times New Roman"/>
                <w:color w:val="000000" w:themeColor="text1"/>
                <w:sz w:val="22"/>
                <w:shd w:val="clear" w:color="auto" w:fill="FFFFFF"/>
              </w:rPr>
              <w:lastRenderedPageBreak/>
              <w:t>Hồ Chí Minh</w:t>
            </w:r>
          </w:p>
        </w:tc>
        <w:tc>
          <w:tcPr>
            <w:tcW w:w="850" w:type="dxa"/>
            <w:vAlign w:val="center"/>
          </w:tcPr>
          <w:p w14:paraId="43ACF6A4"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lastRenderedPageBreak/>
              <w:t>2</w:t>
            </w:r>
          </w:p>
        </w:tc>
        <w:tc>
          <w:tcPr>
            <w:tcW w:w="1134" w:type="dxa"/>
            <w:vAlign w:val="center"/>
          </w:tcPr>
          <w:p w14:paraId="5D7ED648" w14:textId="77777777" w:rsidR="00A972D1" w:rsidRPr="00F238F4" w:rsidRDefault="00A972D1" w:rsidP="009C5667">
            <w:pPr>
              <w:rPr>
                <w:rFonts w:cs="Times New Roman"/>
                <w:color w:val="000000" w:themeColor="text1"/>
                <w:sz w:val="22"/>
                <w:shd w:val="clear" w:color="auto" w:fill="FFFFFF"/>
              </w:rPr>
            </w:pPr>
          </w:p>
        </w:tc>
        <w:tc>
          <w:tcPr>
            <w:tcW w:w="1276" w:type="dxa"/>
            <w:vAlign w:val="center"/>
          </w:tcPr>
          <w:p w14:paraId="65EF66CA" w14:textId="77777777" w:rsidR="00A972D1" w:rsidRPr="00F238F4" w:rsidRDefault="00A972D1" w:rsidP="009C5667">
            <w:pPr>
              <w:rPr>
                <w:rFonts w:cs="Times New Roman"/>
                <w:color w:val="000000" w:themeColor="text1"/>
                <w:sz w:val="22"/>
                <w:shd w:val="clear" w:color="auto" w:fill="FFFFFF"/>
              </w:rPr>
            </w:pPr>
          </w:p>
        </w:tc>
        <w:tc>
          <w:tcPr>
            <w:tcW w:w="851" w:type="dxa"/>
            <w:vAlign w:val="center"/>
          </w:tcPr>
          <w:p w14:paraId="2C473D09" w14:textId="77777777" w:rsidR="00A972D1" w:rsidRPr="00F238F4" w:rsidRDefault="00A972D1" w:rsidP="009C5667">
            <w:pPr>
              <w:rPr>
                <w:rFonts w:cs="Times New Roman"/>
                <w:color w:val="000000" w:themeColor="text1"/>
                <w:sz w:val="22"/>
                <w:shd w:val="clear" w:color="auto" w:fill="FFFFFF"/>
              </w:rPr>
            </w:pPr>
          </w:p>
        </w:tc>
      </w:tr>
      <w:tr w:rsidR="00A972D1" w:rsidRPr="00F238F4" w14:paraId="40128B88" w14:textId="77777777" w:rsidTr="009F7A69">
        <w:trPr>
          <w:trHeight w:val="2522"/>
          <w:jc w:val="center"/>
        </w:trPr>
        <w:tc>
          <w:tcPr>
            <w:tcW w:w="562" w:type="dxa"/>
            <w:vAlign w:val="center"/>
          </w:tcPr>
          <w:p w14:paraId="64AA6A8E"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lastRenderedPageBreak/>
              <w:t>16</w:t>
            </w:r>
          </w:p>
        </w:tc>
        <w:tc>
          <w:tcPr>
            <w:tcW w:w="993" w:type="dxa"/>
            <w:vAlign w:val="center"/>
          </w:tcPr>
          <w:p w14:paraId="78C6C07E" w14:textId="77777777" w:rsidR="00A972D1" w:rsidRPr="00F238F4" w:rsidRDefault="00A972D1" w:rsidP="009C5667">
            <w:pPr>
              <w:rPr>
                <w:rFonts w:cs="Times New Roman"/>
                <w:color w:val="000000" w:themeColor="text1"/>
                <w:sz w:val="22"/>
              </w:rPr>
            </w:pPr>
            <w:r w:rsidRPr="00F238F4">
              <w:rPr>
                <w:rFonts w:eastAsia="Times New Roman" w:cs="Times New Roman"/>
                <w:color w:val="000000" w:themeColor="text1"/>
                <w:spacing w:val="3"/>
                <w:sz w:val="22"/>
              </w:rPr>
              <w:t>Gojeck</w:t>
            </w:r>
          </w:p>
        </w:tc>
        <w:tc>
          <w:tcPr>
            <w:tcW w:w="1701" w:type="dxa"/>
            <w:vAlign w:val="center"/>
          </w:tcPr>
          <w:p w14:paraId="7BD3AC16"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shd w:val="clear" w:color="auto" w:fill="FFFFFF"/>
              </w:rPr>
              <w:t>561A Điện Biên Phủ, Phường 25, Quận Bình Thạnh, </w:t>
            </w:r>
            <w:hyperlink r:id="rId38" w:history="1">
              <w:r w:rsidRPr="00F238F4">
                <w:rPr>
                  <w:rStyle w:val="Hyperlink"/>
                  <w:rFonts w:cs="Times New Roman"/>
                  <w:color w:val="000000" w:themeColor="text1"/>
                  <w:sz w:val="22"/>
                  <w:shd w:val="clear" w:color="auto" w:fill="FFFFFF"/>
                </w:rPr>
                <w:t>Thành phố Hồ Chí Minh</w:t>
              </w:r>
            </w:hyperlink>
          </w:p>
        </w:tc>
        <w:tc>
          <w:tcPr>
            <w:tcW w:w="850" w:type="dxa"/>
            <w:vAlign w:val="center"/>
          </w:tcPr>
          <w:p w14:paraId="027DD430"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2</w:t>
            </w:r>
          </w:p>
        </w:tc>
        <w:tc>
          <w:tcPr>
            <w:tcW w:w="1134" w:type="dxa"/>
            <w:vAlign w:val="center"/>
          </w:tcPr>
          <w:p w14:paraId="3041E338"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Công viên phần mềm Quang trung</w:t>
            </w:r>
          </w:p>
        </w:tc>
        <w:tc>
          <w:tcPr>
            <w:tcW w:w="1276" w:type="dxa"/>
            <w:vAlign w:val="center"/>
          </w:tcPr>
          <w:p w14:paraId="6AB6B482"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Công viên phần mềm Quang QTSC Building 1, Trung, P Q.12, Thành phố Hồ Chí Minh</w:t>
            </w:r>
          </w:p>
        </w:tc>
        <w:tc>
          <w:tcPr>
            <w:tcW w:w="850" w:type="dxa"/>
            <w:vAlign w:val="center"/>
          </w:tcPr>
          <w:p w14:paraId="7E37D5E9"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3</w:t>
            </w:r>
          </w:p>
        </w:tc>
        <w:tc>
          <w:tcPr>
            <w:tcW w:w="1134" w:type="dxa"/>
            <w:vAlign w:val="center"/>
          </w:tcPr>
          <w:p w14:paraId="3F16410F" w14:textId="77777777" w:rsidR="00A972D1" w:rsidRPr="00F238F4" w:rsidRDefault="00A972D1" w:rsidP="009C5667">
            <w:pPr>
              <w:rPr>
                <w:rFonts w:cs="Times New Roman"/>
                <w:color w:val="000000" w:themeColor="text1"/>
                <w:sz w:val="22"/>
                <w:shd w:val="clear" w:color="auto" w:fill="FFFFFF"/>
              </w:rPr>
            </w:pPr>
          </w:p>
        </w:tc>
        <w:tc>
          <w:tcPr>
            <w:tcW w:w="1276" w:type="dxa"/>
            <w:vAlign w:val="center"/>
          </w:tcPr>
          <w:p w14:paraId="53CAA833" w14:textId="77777777" w:rsidR="00A972D1" w:rsidRPr="00F238F4" w:rsidRDefault="00A972D1" w:rsidP="009C5667">
            <w:pPr>
              <w:rPr>
                <w:rFonts w:cs="Times New Roman"/>
                <w:color w:val="000000" w:themeColor="text1"/>
                <w:sz w:val="22"/>
                <w:shd w:val="clear" w:color="auto" w:fill="FFFFFF"/>
              </w:rPr>
            </w:pPr>
          </w:p>
        </w:tc>
        <w:tc>
          <w:tcPr>
            <w:tcW w:w="851" w:type="dxa"/>
            <w:vAlign w:val="center"/>
          </w:tcPr>
          <w:p w14:paraId="20A39EDF" w14:textId="77777777" w:rsidR="00A972D1" w:rsidRPr="00F238F4" w:rsidRDefault="00A972D1" w:rsidP="009C5667">
            <w:pPr>
              <w:rPr>
                <w:rFonts w:cs="Times New Roman"/>
                <w:color w:val="000000" w:themeColor="text1"/>
                <w:sz w:val="22"/>
                <w:shd w:val="clear" w:color="auto" w:fill="FFFFFF"/>
              </w:rPr>
            </w:pPr>
          </w:p>
        </w:tc>
      </w:tr>
      <w:tr w:rsidR="00A972D1" w:rsidRPr="00F238F4" w14:paraId="7FFACC3D" w14:textId="77777777" w:rsidTr="009F7A69">
        <w:trPr>
          <w:trHeight w:val="2065"/>
          <w:jc w:val="center"/>
        </w:trPr>
        <w:tc>
          <w:tcPr>
            <w:tcW w:w="562" w:type="dxa"/>
            <w:vAlign w:val="center"/>
          </w:tcPr>
          <w:p w14:paraId="227FB4ED"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17</w:t>
            </w:r>
          </w:p>
        </w:tc>
        <w:tc>
          <w:tcPr>
            <w:tcW w:w="993" w:type="dxa"/>
            <w:vAlign w:val="center"/>
          </w:tcPr>
          <w:p w14:paraId="184CBDBE" w14:textId="77777777" w:rsidR="00A972D1" w:rsidRPr="00F238F4" w:rsidRDefault="00A972D1" w:rsidP="009C5667">
            <w:pPr>
              <w:rPr>
                <w:rFonts w:cs="Times New Roman"/>
                <w:color w:val="000000" w:themeColor="text1"/>
                <w:sz w:val="22"/>
              </w:rPr>
            </w:pPr>
            <w:r w:rsidRPr="00F238F4">
              <w:rPr>
                <w:rFonts w:eastAsia="Times New Roman" w:cs="Times New Roman"/>
                <w:color w:val="000000" w:themeColor="text1"/>
                <w:spacing w:val="3"/>
                <w:sz w:val="22"/>
              </w:rPr>
              <w:t>Cty Cổ phần ĐT-XD Số 1 Mê Kông</w:t>
            </w:r>
          </w:p>
        </w:tc>
        <w:tc>
          <w:tcPr>
            <w:tcW w:w="1701" w:type="dxa"/>
            <w:vAlign w:val="center"/>
          </w:tcPr>
          <w:p w14:paraId="5317ED1A"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shd w:val="clear" w:color="auto" w:fill="FFFFFF"/>
              </w:rPr>
              <w:t>67 Đ. Mai Chí Thọ, An Phú, Thủ Đức, Thành phố Hồ Chí Minh</w:t>
            </w:r>
          </w:p>
        </w:tc>
        <w:tc>
          <w:tcPr>
            <w:tcW w:w="850" w:type="dxa"/>
            <w:vAlign w:val="center"/>
          </w:tcPr>
          <w:p w14:paraId="57EFD86F"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1</w:t>
            </w:r>
          </w:p>
        </w:tc>
        <w:tc>
          <w:tcPr>
            <w:tcW w:w="1134" w:type="dxa"/>
            <w:vAlign w:val="center"/>
          </w:tcPr>
          <w:p w14:paraId="274EF9EF"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Công ty TNHH Mona Media</w:t>
            </w:r>
          </w:p>
        </w:tc>
        <w:tc>
          <w:tcPr>
            <w:tcW w:w="1276" w:type="dxa"/>
            <w:vAlign w:val="center"/>
          </w:tcPr>
          <w:p w14:paraId="1BD716F9"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1073/23 Đ. Cách Mạng Tháng 8, P.7, Tân Bình, Thành phố Hồ Chí Minh </w:t>
            </w:r>
          </w:p>
        </w:tc>
        <w:tc>
          <w:tcPr>
            <w:tcW w:w="850" w:type="dxa"/>
            <w:vAlign w:val="center"/>
          </w:tcPr>
          <w:p w14:paraId="25991D6F"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1</w:t>
            </w:r>
          </w:p>
        </w:tc>
        <w:tc>
          <w:tcPr>
            <w:tcW w:w="1134" w:type="dxa"/>
            <w:vAlign w:val="center"/>
          </w:tcPr>
          <w:p w14:paraId="7E0AF008" w14:textId="77777777" w:rsidR="00A972D1" w:rsidRPr="00F238F4" w:rsidRDefault="00A972D1" w:rsidP="009C5667">
            <w:pPr>
              <w:rPr>
                <w:rFonts w:cs="Times New Roman"/>
                <w:color w:val="000000" w:themeColor="text1"/>
                <w:sz w:val="22"/>
                <w:shd w:val="clear" w:color="auto" w:fill="FFFFFF"/>
              </w:rPr>
            </w:pPr>
          </w:p>
        </w:tc>
        <w:tc>
          <w:tcPr>
            <w:tcW w:w="1276" w:type="dxa"/>
            <w:vAlign w:val="center"/>
          </w:tcPr>
          <w:p w14:paraId="04A75267" w14:textId="77777777" w:rsidR="00A972D1" w:rsidRPr="00F238F4" w:rsidRDefault="00A972D1" w:rsidP="009C5667">
            <w:pPr>
              <w:rPr>
                <w:rFonts w:cs="Times New Roman"/>
                <w:color w:val="000000" w:themeColor="text1"/>
                <w:sz w:val="22"/>
                <w:shd w:val="clear" w:color="auto" w:fill="FFFFFF"/>
              </w:rPr>
            </w:pPr>
          </w:p>
        </w:tc>
        <w:tc>
          <w:tcPr>
            <w:tcW w:w="851" w:type="dxa"/>
            <w:vAlign w:val="center"/>
          </w:tcPr>
          <w:p w14:paraId="2210F7AF" w14:textId="77777777" w:rsidR="00A972D1" w:rsidRPr="00F238F4" w:rsidRDefault="00A972D1" w:rsidP="009C5667">
            <w:pPr>
              <w:rPr>
                <w:rFonts w:cs="Times New Roman"/>
                <w:color w:val="000000" w:themeColor="text1"/>
                <w:sz w:val="22"/>
                <w:shd w:val="clear" w:color="auto" w:fill="FFFFFF"/>
              </w:rPr>
            </w:pPr>
          </w:p>
        </w:tc>
      </w:tr>
      <w:tr w:rsidR="00A972D1" w:rsidRPr="00F238F4" w14:paraId="774A12DA" w14:textId="77777777" w:rsidTr="009F7A69">
        <w:trPr>
          <w:trHeight w:val="2446"/>
          <w:jc w:val="center"/>
        </w:trPr>
        <w:tc>
          <w:tcPr>
            <w:tcW w:w="562" w:type="dxa"/>
            <w:vAlign w:val="center"/>
          </w:tcPr>
          <w:p w14:paraId="537A2DEE"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18</w:t>
            </w:r>
          </w:p>
        </w:tc>
        <w:tc>
          <w:tcPr>
            <w:tcW w:w="993" w:type="dxa"/>
            <w:vAlign w:val="center"/>
          </w:tcPr>
          <w:p w14:paraId="1140E159" w14:textId="77777777" w:rsidR="00A972D1" w:rsidRPr="00F238F4" w:rsidRDefault="00A972D1" w:rsidP="009C5667">
            <w:pPr>
              <w:rPr>
                <w:rFonts w:cs="Times New Roman"/>
                <w:color w:val="000000" w:themeColor="text1"/>
                <w:sz w:val="22"/>
              </w:rPr>
            </w:pPr>
            <w:r w:rsidRPr="00F238F4">
              <w:rPr>
                <w:rFonts w:eastAsia="Times New Roman" w:cs="Times New Roman"/>
                <w:color w:val="000000" w:themeColor="text1"/>
                <w:spacing w:val="3"/>
                <w:sz w:val="22"/>
              </w:rPr>
              <w:t>Baemin</w:t>
            </w:r>
          </w:p>
        </w:tc>
        <w:tc>
          <w:tcPr>
            <w:tcW w:w="1701" w:type="dxa"/>
            <w:vAlign w:val="center"/>
          </w:tcPr>
          <w:p w14:paraId="0111DDAA"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Đường số 10, CVPM Quang Trung, Quận 12, Thành phố Hồ Chí Minh</w:t>
            </w:r>
          </w:p>
        </w:tc>
        <w:tc>
          <w:tcPr>
            <w:tcW w:w="850" w:type="dxa"/>
            <w:vAlign w:val="center"/>
          </w:tcPr>
          <w:p w14:paraId="25717D6E"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2</w:t>
            </w:r>
          </w:p>
        </w:tc>
        <w:tc>
          <w:tcPr>
            <w:tcW w:w="1134" w:type="dxa"/>
            <w:vAlign w:val="center"/>
          </w:tcPr>
          <w:p w14:paraId="0DE5A10F"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rPr>
              <w:t>Tập đoàn VNG</w:t>
            </w:r>
          </w:p>
        </w:tc>
        <w:tc>
          <w:tcPr>
            <w:tcW w:w="1276" w:type="dxa"/>
            <w:vAlign w:val="center"/>
          </w:tcPr>
          <w:p w14:paraId="3D606EFD"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9F9F9"/>
              </w:rPr>
              <w:t>Z06 Đường số 13, Phường Tân Thuận Đông, Quận 7, </w:t>
            </w:r>
            <w:hyperlink r:id="rId39" w:tooltip="Thành phố Hồ Chí Minh" w:history="1">
              <w:r w:rsidRPr="00F238F4">
                <w:rPr>
                  <w:rStyle w:val="Hyperlink"/>
                  <w:rFonts w:cs="Times New Roman"/>
                  <w:color w:val="000000" w:themeColor="text1"/>
                  <w:sz w:val="22"/>
                  <w:shd w:val="clear" w:color="auto" w:fill="F9F9F9"/>
                </w:rPr>
                <w:t>Thành phố Hồ Chí Minh</w:t>
              </w:r>
            </w:hyperlink>
          </w:p>
        </w:tc>
        <w:tc>
          <w:tcPr>
            <w:tcW w:w="850" w:type="dxa"/>
            <w:vAlign w:val="center"/>
          </w:tcPr>
          <w:p w14:paraId="378EBA63"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2</w:t>
            </w:r>
          </w:p>
        </w:tc>
        <w:tc>
          <w:tcPr>
            <w:tcW w:w="1134" w:type="dxa"/>
            <w:vAlign w:val="center"/>
          </w:tcPr>
          <w:p w14:paraId="79913B48" w14:textId="77777777" w:rsidR="00A972D1" w:rsidRPr="00F238F4" w:rsidRDefault="00A972D1" w:rsidP="009C5667">
            <w:pPr>
              <w:rPr>
                <w:rFonts w:cs="Times New Roman"/>
                <w:color w:val="000000" w:themeColor="text1"/>
                <w:sz w:val="22"/>
                <w:shd w:val="clear" w:color="auto" w:fill="FFFFFF"/>
              </w:rPr>
            </w:pPr>
          </w:p>
        </w:tc>
        <w:tc>
          <w:tcPr>
            <w:tcW w:w="1276" w:type="dxa"/>
            <w:vAlign w:val="center"/>
          </w:tcPr>
          <w:p w14:paraId="539C38C2" w14:textId="77777777" w:rsidR="00A972D1" w:rsidRPr="00F238F4" w:rsidRDefault="00A972D1" w:rsidP="009C5667">
            <w:pPr>
              <w:rPr>
                <w:rFonts w:cs="Times New Roman"/>
                <w:color w:val="000000" w:themeColor="text1"/>
                <w:sz w:val="22"/>
                <w:shd w:val="clear" w:color="auto" w:fill="FFFFFF"/>
              </w:rPr>
            </w:pPr>
          </w:p>
        </w:tc>
        <w:tc>
          <w:tcPr>
            <w:tcW w:w="851" w:type="dxa"/>
            <w:vAlign w:val="center"/>
          </w:tcPr>
          <w:p w14:paraId="2B3A5134" w14:textId="77777777" w:rsidR="00A972D1" w:rsidRPr="00F238F4" w:rsidRDefault="00A972D1" w:rsidP="009C5667">
            <w:pPr>
              <w:rPr>
                <w:rFonts w:cs="Times New Roman"/>
                <w:color w:val="000000" w:themeColor="text1"/>
                <w:sz w:val="22"/>
                <w:shd w:val="clear" w:color="auto" w:fill="FFFFFF"/>
              </w:rPr>
            </w:pPr>
          </w:p>
        </w:tc>
      </w:tr>
      <w:tr w:rsidR="00A972D1" w:rsidRPr="00F238F4" w14:paraId="21EB1AB1" w14:textId="77777777" w:rsidTr="009F7A69">
        <w:trPr>
          <w:trHeight w:val="1486"/>
          <w:jc w:val="center"/>
        </w:trPr>
        <w:tc>
          <w:tcPr>
            <w:tcW w:w="562" w:type="dxa"/>
            <w:vAlign w:val="center"/>
          </w:tcPr>
          <w:p w14:paraId="6FC222AA"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19</w:t>
            </w:r>
          </w:p>
        </w:tc>
        <w:tc>
          <w:tcPr>
            <w:tcW w:w="993" w:type="dxa"/>
            <w:vAlign w:val="center"/>
          </w:tcPr>
          <w:p w14:paraId="05B8BC23" w14:textId="77777777" w:rsidR="00A972D1" w:rsidRPr="00F238F4" w:rsidRDefault="00A972D1" w:rsidP="009C5667">
            <w:pPr>
              <w:rPr>
                <w:rFonts w:cs="Times New Roman"/>
                <w:color w:val="000000" w:themeColor="text1"/>
                <w:sz w:val="22"/>
              </w:rPr>
            </w:pPr>
            <w:r w:rsidRPr="00F238F4">
              <w:rPr>
                <w:rFonts w:eastAsia="Times New Roman" w:cs="Times New Roman"/>
                <w:color w:val="000000" w:themeColor="text1"/>
                <w:spacing w:val="3"/>
                <w:sz w:val="22"/>
              </w:rPr>
              <w:t>KFC</w:t>
            </w:r>
          </w:p>
        </w:tc>
        <w:tc>
          <w:tcPr>
            <w:tcW w:w="1701" w:type="dxa"/>
            <w:vAlign w:val="center"/>
          </w:tcPr>
          <w:p w14:paraId="1B163F3E" w14:textId="77777777" w:rsidR="00A972D1" w:rsidRPr="00F238F4" w:rsidRDefault="00A972D1" w:rsidP="009C5667">
            <w:pPr>
              <w:rPr>
                <w:rFonts w:cs="Times New Roman"/>
                <w:color w:val="000000" w:themeColor="text1"/>
                <w:sz w:val="22"/>
                <w:shd w:val="clear" w:color="auto" w:fill="FFFFFF"/>
              </w:rPr>
            </w:pPr>
            <w:r w:rsidRPr="00F238F4">
              <w:rPr>
                <w:rFonts w:eastAsia="Times New Roman" w:cs="Times New Roman"/>
                <w:color w:val="000000" w:themeColor="text1"/>
                <w:spacing w:val="3"/>
                <w:sz w:val="22"/>
              </w:rPr>
              <w:t xml:space="preserve">72 Trần Não, Phường Bình An, Quận 2, </w:t>
            </w:r>
            <w:r w:rsidRPr="00F238F4">
              <w:rPr>
                <w:rFonts w:cs="Times New Roman"/>
                <w:color w:val="000000" w:themeColor="text1"/>
                <w:sz w:val="22"/>
                <w:shd w:val="clear" w:color="auto" w:fill="FFFFFF"/>
              </w:rPr>
              <w:t>Thành phố Hồ Chí Minh</w:t>
            </w:r>
          </w:p>
        </w:tc>
        <w:tc>
          <w:tcPr>
            <w:tcW w:w="850" w:type="dxa"/>
            <w:vAlign w:val="center"/>
          </w:tcPr>
          <w:p w14:paraId="3F84EDAA" w14:textId="77777777" w:rsidR="00A972D1" w:rsidRPr="00F238F4" w:rsidRDefault="00A972D1" w:rsidP="009C5667">
            <w:pPr>
              <w:rPr>
                <w:rFonts w:eastAsia="Times New Roman" w:cs="Times New Roman"/>
                <w:color w:val="000000" w:themeColor="text1"/>
                <w:spacing w:val="3"/>
                <w:sz w:val="22"/>
              </w:rPr>
            </w:pPr>
            <w:r w:rsidRPr="00F238F4">
              <w:rPr>
                <w:rFonts w:eastAsia="Times New Roman" w:cs="Times New Roman"/>
                <w:color w:val="000000" w:themeColor="text1"/>
                <w:spacing w:val="3"/>
                <w:sz w:val="22"/>
              </w:rPr>
              <w:t>3</w:t>
            </w:r>
          </w:p>
        </w:tc>
        <w:tc>
          <w:tcPr>
            <w:tcW w:w="1134" w:type="dxa"/>
            <w:vAlign w:val="center"/>
          </w:tcPr>
          <w:p w14:paraId="699E58D0" w14:textId="77777777" w:rsidR="00A972D1" w:rsidRPr="00F238F4" w:rsidRDefault="00A972D1" w:rsidP="009C5667">
            <w:pPr>
              <w:rPr>
                <w:rFonts w:eastAsia="Times New Roman" w:cs="Times New Roman"/>
                <w:color w:val="000000" w:themeColor="text1"/>
                <w:spacing w:val="3"/>
                <w:sz w:val="22"/>
              </w:rPr>
            </w:pPr>
          </w:p>
        </w:tc>
        <w:tc>
          <w:tcPr>
            <w:tcW w:w="1276" w:type="dxa"/>
            <w:vAlign w:val="center"/>
          </w:tcPr>
          <w:p w14:paraId="7AC21D65" w14:textId="77777777" w:rsidR="00A972D1" w:rsidRPr="00F238F4" w:rsidRDefault="00A972D1" w:rsidP="009C5667">
            <w:pPr>
              <w:rPr>
                <w:rFonts w:eastAsia="Times New Roman" w:cs="Times New Roman"/>
                <w:color w:val="000000" w:themeColor="text1"/>
                <w:spacing w:val="3"/>
                <w:sz w:val="22"/>
              </w:rPr>
            </w:pPr>
          </w:p>
        </w:tc>
        <w:tc>
          <w:tcPr>
            <w:tcW w:w="850" w:type="dxa"/>
            <w:vAlign w:val="center"/>
          </w:tcPr>
          <w:p w14:paraId="03EE92DF" w14:textId="77777777" w:rsidR="00A972D1" w:rsidRPr="00F238F4" w:rsidRDefault="00A972D1" w:rsidP="009C5667">
            <w:pPr>
              <w:rPr>
                <w:rFonts w:eastAsia="Times New Roman" w:cs="Times New Roman"/>
                <w:color w:val="000000" w:themeColor="text1"/>
                <w:spacing w:val="3"/>
                <w:sz w:val="22"/>
              </w:rPr>
            </w:pPr>
          </w:p>
        </w:tc>
        <w:tc>
          <w:tcPr>
            <w:tcW w:w="1134" w:type="dxa"/>
            <w:vAlign w:val="center"/>
          </w:tcPr>
          <w:p w14:paraId="72852D21" w14:textId="77777777" w:rsidR="00A972D1" w:rsidRPr="00F238F4" w:rsidRDefault="00A972D1" w:rsidP="009C5667">
            <w:pPr>
              <w:rPr>
                <w:rFonts w:eastAsia="Times New Roman" w:cs="Times New Roman"/>
                <w:color w:val="000000" w:themeColor="text1"/>
                <w:spacing w:val="3"/>
                <w:sz w:val="22"/>
              </w:rPr>
            </w:pPr>
          </w:p>
        </w:tc>
        <w:tc>
          <w:tcPr>
            <w:tcW w:w="1276" w:type="dxa"/>
            <w:vAlign w:val="center"/>
          </w:tcPr>
          <w:p w14:paraId="7A214D10" w14:textId="77777777" w:rsidR="00A972D1" w:rsidRPr="00F238F4" w:rsidRDefault="00A972D1" w:rsidP="009C5667">
            <w:pPr>
              <w:rPr>
                <w:rFonts w:eastAsia="Times New Roman" w:cs="Times New Roman"/>
                <w:color w:val="000000" w:themeColor="text1"/>
                <w:spacing w:val="3"/>
                <w:sz w:val="22"/>
              </w:rPr>
            </w:pPr>
          </w:p>
        </w:tc>
        <w:tc>
          <w:tcPr>
            <w:tcW w:w="851" w:type="dxa"/>
            <w:vAlign w:val="center"/>
          </w:tcPr>
          <w:p w14:paraId="6A96453D" w14:textId="77777777" w:rsidR="00A972D1" w:rsidRPr="00F238F4" w:rsidRDefault="00A972D1" w:rsidP="009C5667">
            <w:pPr>
              <w:rPr>
                <w:rFonts w:eastAsia="Times New Roman" w:cs="Times New Roman"/>
                <w:color w:val="000000" w:themeColor="text1"/>
                <w:spacing w:val="3"/>
                <w:sz w:val="22"/>
              </w:rPr>
            </w:pPr>
          </w:p>
        </w:tc>
      </w:tr>
      <w:tr w:rsidR="00A972D1" w:rsidRPr="00F238F4" w14:paraId="5BD49BE7" w14:textId="77777777" w:rsidTr="009F7A69">
        <w:trPr>
          <w:trHeight w:val="1471"/>
          <w:jc w:val="center"/>
        </w:trPr>
        <w:tc>
          <w:tcPr>
            <w:tcW w:w="562" w:type="dxa"/>
            <w:vAlign w:val="center"/>
          </w:tcPr>
          <w:p w14:paraId="536BB07F"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20</w:t>
            </w:r>
          </w:p>
        </w:tc>
        <w:tc>
          <w:tcPr>
            <w:tcW w:w="993" w:type="dxa"/>
            <w:vAlign w:val="center"/>
          </w:tcPr>
          <w:p w14:paraId="655EDAD1"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Groove Technology</w:t>
            </w:r>
          </w:p>
        </w:tc>
        <w:tc>
          <w:tcPr>
            <w:tcW w:w="1701" w:type="dxa"/>
            <w:vAlign w:val="center"/>
          </w:tcPr>
          <w:p w14:paraId="02FD663C"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132 Hàm Nghi, Phường Bến Thành, Quận 1, Thành phố Hồ Chí Minh</w:t>
            </w:r>
          </w:p>
        </w:tc>
        <w:tc>
          <w:tcPr>
            <w:tcW w:w="850" w:type="dxa"/>
            <w:vAlign w:val="center"/>
          </w:tcPr>
          <w:p w14:paraId="4E47CB43"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1</w:t>
            </w:r>
          </w:p>
        </w:tc>
        <w:tc>
          <w:tcPr>
            <w:tcW w:w="1134" w:type="dxa"/>
            <w:vAlign w:val="center"/>
          </w:tcPr>
          <w:p w14:paraId="334D9D6A" w14:textId="77777777" w:rsidR="00A972D1" w:rsidRPr="00F238F4" w:rsidRDefault="00A972D1" w:rsidP="009C5667">
            <w:pPr>
              <w:rPr>
                <w:rFonts w:cs="Times New Roman"/>
                <w:color w:val="000000" w:themeColor="text1"/>
                <w:sz w:val="22"/>
                <w:shd w:val="clear" w:color="auto" w:fill="FFFFFF"/>
              </w:rPr>
            </w:pPr>
          </w:p>
        </w:tc>
        <w:tc>
          <w:tcPr>
            <w:tcW w:w="1276" w:type="dxa"/>
            <w:vAlign w:val="center"/>
          </w:tcPr>
          <w:p w14:paraId="439CAE58" w14:textId="77777777" w:rsidR="00A972D1" w:rsidRPr="00F238F4" w:rsidRDefault="00A972D1" w:rsidP="009C5667">
            <w:pPr>
              <w:rPr>
                <w:rFonts w:cs="Times New Roman"/>
                <w:color w:val="000000" w:themeColor="text1"/>
                <w:sz w:val="22"/>
                <w:shd w:val="clear" w:color="auto" w:fill="FFFFFF"/>
              </w:rPr>
            </w:pPr>
          </w:p>
        </w:tc>
        <w:tc>
          <w:tcPr>
            <w:tcW w:w="850" w:type="dxa"/>
            <w:vAlign w:val="center"/>
          </w:tcPr>
          <w:p w14:paraId="6CD940B4" w14:textId="77777777" w:rsidR="00A972D1" w:rsidRPr="00F238F4" w:rsidRDefault="00A972D1" w:rsidP="009C5667">
            <w:pPr>
              <w:rPr>
                <w:rFonts w:cs="Times New Roman"/>
                <w:color w:val="000000" w:themeColor="text1"/>
                <w:sz w:val="22"/>
                <w:shd w:val="clear" w:color="auto" w:fill="FFFFFF"/>
              </w:rPr>
            </w:pPr>
          </w:p>
        </w:tc>
        <w:tc>
          <w:tcPr>
            <w:tcW w:w="1134" w:type="dxa"/>
            <w:vAlign w:val="center"/>
          </w:tcPr>
          <w:p w14:paraId="65943851" w14:textId="77777777" w:rsidR="00A972D1" w:rsidRPr="00F238F4" w:rsidRDefault="00A972D1" w:rsidP="009C5667">
            <w:pPr>
              <w:rPr>
                <w:rFonts w:cs="Times New Roman"/>
                <w:color w:val="000000" w:themeColor="text1"/>
                <w:sz w:val="22"/>
                <w:shd w:val="clear" w:color="auto" w:fill="FFFFFF"/>
              </w:rPr>
            </w:pPr>
          </w:p>
        </w:tc>
        <w:tc>
          <w:tcPr>
            <w:tcW w:w="1276" w:type="dxa"/>
            <w:vAlign w:val="center"/>
          </w:tcPr>
          <w:p w14:paraId="0241703E" w14:textId="77777777" w:rsidR="00A972D1" w:rsidRPr="00F238F4" w:rsidRDefault="00A972D1" w:rsidP="009C5667">
            <w:pPr>
              <w:rPr>
                <w:rFonts w:cs="Times New Roman"/>
                <w:color w:val="000000" w:themeColor="text1"/>
                <w:sz w:val="22"/>
                <w:shd w:val="clear" w:color="auto" w:fill="FFFFFF"/>
              </w:rPr>
            </w:pPr>
          </w:p>
        </w:tc>
        <w:tc>
          <w:tcPr>
            <w:tcW w:w="851" w:type="dxa"/>
            <w:vAlign w:val="center"/>
          </w:tcPr>
          <w:p w14:paraId="237BB4D2" w14:textId="77777777" w:rsidR="00A972D1" w:rsidRPr="00F238F4" w:rsidRDefault="00A972D1" w:rsidP="009C5667">
            <w:pPr>
              <w:rPr>
                <w:rFonts w:cs="Times New Roman"/>
                <w:color w:val="000000" w:themeColor="text1"/>
                <w:sz w:val="22"/>
                <w:shd w:val="clear" w:color="auto" w:fill="FFFFFF"/>
              </w:rPr>
            </w:pPr>
          </w:p>
        </w:tc>
      </w:tr>
      <w:tr w:rsidR="00A972D1" w:rsidRPr="00F238F4" w14:paraId="66F37C46" w14:textId="77777777" w:rsidTr="009F7A69">
        <w:trPr>
          <w:trHeight w:val="557"/>
          <w:jc w:val="center"/>
        </w:trPr>
        <w:tc>
          <w:tcPr>
            <w:tcW w:w="562" w:type="dxa"/>
            <w:vAlign w:val="center"/>
          </w:tcPr>
          <w:p w14:paraId="066DE5EE"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lastRenderedPageBreak/>
              <w:t>21</w:t>
            </w:r>
          </w:p>
        </w:tc>
        <w:tc>
          <w:tcPr>
            <w:tcW w:w="993" w:type="dxa"/>
            <w:vAlign w:val="center"/>
          </w:tcPr>
          <w:p w14:paraId="411A9C59" w14:textId="77777777" w:rsidR="00A972D1" w:rsidRPr="00F238F4" w:rsidRDefault="00A972D1" w:rsidP="009C5667">
            <w:pPr>
              <w:rPr>
                <w:rFonts w:cs="Times New Roman"/>
                <w:color w:val="000000" w:themeColor="text1"/>
                <w:sz w:val="22"/>
              </w:rPr>
            </w:pPr>
            <w:r w:rsidRPr="00F238F4">
              <w:rPr>
                <w:rFonts w:cs="Times New Roman"/>
                <w:color w:val="000000" w:themeColor="text1"/>
                <w:sz w:val="22"/>
              </w:rPr>
              <w:t>Glass Egg Digital Media</w:t>
            </w:r>
          </w:p>
        </w:tc>
        <w:tc>
          <w:tcPr>
            <w:tcW w:w="1701" w:type="dxa"/>
            <w:vAlign w:val="center"/>
          </w:tcPr>
          <w:p w14:paraId="34ECE7B6"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9 Đoàn Văn Bơ, Quận 4, Thành phố Hồ Chí Minh</w:t>
            </w:r>
          </w:p>
        </w:tc>
        <w:tc>
          <w:tcPr>
            <w:tcW w:w="850" w:type="dxa"/>
            <w:vAlign w:val="center"/>
          </w:tcPr>
          <w:p w14:paraId="7F8201BD" w14:textId="77777777" w:rsidR="00A972D1" w:rsidRPr="00F238F4" w:rsidRDefault="00A972D1" w:rsidP="009C5667">
            <w:pPr>
              <w:rPr>
                <w:rFonts w:cs="Times New Roman"/>
                <w:color w:val="000000" w:themeColor="text1"/>
                <w:sz w:val="22"/>
                <w:shd w:val="clear" w:color="auto" w:fill="FFFFFF"/>
              </w:rPr>
            </w:pPr>
            <w:r w:rsidRPr="00F238F4">
              <w:rPr>
                <w:rFonts w:cs="Times New Roman"/>
                <w:color w:val="000000" w:themeColor="text1"/>
                <w:sz w:val="22"/>
                <w:shd w:val="clear" w:color="auto" w:fill="FFFFFF"/>
              </w:rPr>
              <w:t>2</w:t>
            </w:r>
          </w:p>
        </w:tc>
        <w:tc>
          <w:tcPr>
            <w:tcW w:w="1134" w:type="dxa"/>
            <w:vAlign w:val="center"/>
          </w:tcPr>
          <w:p w14:paraId="39899A95" w14:textId="77777777" w:rsidR="00A972D1" w:rsidRPr="00F238F4" w:rsidRDefault="00A972D1" w:rsidP="009C5667">
            <w:pPr>
              <w:rPr>
                <w:rFonts w:cs="Times New Roman"/>
                <w:color w:val="000000" w:themeColor="text1"/>
                <w:sz w:val="22"/>
                <w:shd w:val="clear" w:color="auto" w:fill="FFFFFF"/>
              </w:rPr>
            </w:pPr>
          </w:p>
        </w:tc>
        <w:tc>
          <w:tcPr>
            <w:tcW w:w="1276" w:type="dxa"/>
            <w:vAlign w:val="center"/>
          </w:tcPr>
          <w:p w14:paraId="6EFC27C2" w14:textId="77777777" w:rsidR="00A972D1" w:rsidRPr="00F238F4" w:rsidRDefault="00A972D1" w:rsidP="009C5667">
            <w:pPr>
              <w:rPr>
                <w:rFonts w:cs="Times New Roman"/>
                <w:color w:val="000000" w:themeColor="text1"/>
                <w:sz w:val="22"/>
                <w:shd w:val="clear" w:color="auto" w:fill="FFFFFF"/>
              </w:rPr>
            </w:pPr>
          </w:p>
        </w:tc>
        <w:tc>
          <w:tcPr>
            <w:tcW w:w="850" w:type="dxa"/>
            <w:vAlign w:val="center"/>
          </w:tcPr>
          <w:p w14:paraId="5A8E3150" w14:textId="77777777" w:rsidR="00A972D1" w:rsidRPr="00F238F4" w:rsidRDefault="00A972D1" w:rsidP="009C5667">
            <w:pPr>
              <w:rPr>
                <w:rFonts w:cs="Times New Roman"/>
                <w:color w:val="000000" w:themeColor="text1"/>
                <w:sz w:val="22"/>
                <w:shd w:val="clear" w:color="auto" w:fill="FFFFFF"/>
              </w:rPr>
            </w:pPr>
          </w:p>
        </w:tc>
        <w:tc>
          <w:tcPr>
            <w:tcW w:w="1134" w:type="dxa"/>
            <w:vAlign w:val="center"/>
          </w:tcPr>
          <w:p w14:paraId="1C06C360" w14:textId="77777777" w:rsidR="00A972D1" w:rsidRPr="00F238F4" w:rsidRDefault="00A972D1" w:rsidP="009C5667">
            <w:pPr>
              <w:rPr>
                <w:rFonts w:cs="Times New Roman"/>
                <w:color w:val="000000" w:themeColor="text1"/>
                <w:sz w:val="22"/>
                <w:shd w:val="clear" w:color="auto" w:fill="FFFFFF"/>
              </w:rPr>
            </w:pPr>
          </w:p>
        </w:tc>
        <w:tc>
          <w:tcPr>
            <w:tcW w:w="1276" w:type="dxa"/>
            <w:vAlign w:val="center"/>
          </w:tcPr>
          <w:p w14:paraId="4A81F046" w14:textId="77777777" w:rsidR="00A972D1" w:rsidRPr="00F238F4" w:rsidRDefault="00A972D1" w:rsidP="009C5667">
            <w:pPr>
              <w:rPr>
                <w:rFonts w:cs="Times New Roman"/>
                <w:color w:val="000000" w:themeColor="text1"/>
                <w:sz w:val="22"/>
                <w:shd w:val="clear" w:color="auto" w:fill="FFFFFF"/>
              </w:rPr>
            </w:pPr>
          </w:p>
        </w:tc>
        <w:tc>
          <w:tcPr>
            <w:tcW w:w="851" w:type="dxa"/>
            <w:vAlign w:val="center"/>
          </w:tcPr>
          <w:p w14:paraId="75EB8252" w14:textId="77777777" w:rsidR="00A972D1" w:rsidRPr="00F238F4" w:rsidRDefault="00A972D1" w:rsidP="009C5667">
            <w:pPr>
              <w:rPr>
                <w:rFonts w:cs="Times New Roman"/>
                <w:color w:val="000000" w:themeColor="text1"/>
                <w:sz w:val="22"/>
                <w:shd w:val="clear" w:color="auto" w:fill="FFFFFF"/>
              </w:rPr>
            </w:pPr>
          </w:p>
        </w:tc>
      </w:tr>
    </w:tbl>
    <w:p w14:paraId="25F36645" w14:textId="77777777" w:rsidR="00A972D1" w:rsidRPr="00F238F4" w:rsidRDefault="00A972D1" w:rsidP="00A972D1">
      <w:pPr>
        <w:ind w:firstLine="426"/>
        <w:jc w:val="both"/>
        <w:rPr>
          <w:i/>
          <w:color w:val="000000" w:themeColor="text1"/>
        </w:rPr>
      </w:pPr>
      <w:r w:rsidRPr="00F238F4">
        <w:rPr>
          <w:i/>
          <w:color w:val="000000" w:themeColor="text1"/>
        </w:rPr>
        <w:t>Theo bảng thống kê sau khi khảo sát sinh viên thì các sinh viên khoa CNTT sau khi tốt nghiệp thì các bạn làm theo ngành nghề mà các đã đạt với tỉ lệ khá cao.</w:t>
      </w:r>
    </w:p>
    <w:p w14:paraId="05A71A92" w14:textId="35CAE974" w:rsidR="00A972D1" w:rsidRPr="00F238F4" w:rsidRDefault="00A972D1" w:rsidP="00A972D1">
      <w:pPr>
        <w:ind w:firstLine="426"/>
        <w:jc w:val="both"/>
        <w:rPr>
          <w:color w:val="000000" w:themeColor="text1"/>
        </w:rPr>
      </w:pPr>
      <w:r w:rsidRPr="00F238F4">
        <w:rPr>
          <w:b/>
          <w:i/>
          <w:color w:val="000000" w:themeColor="text1"/>
        </w:rPr>
        <w:t>7.2.03</w:t>
      </w:r>
      <w:r w:rsidRPr="00F238F4">
        <w:rPr>
          <w:i/>
          <w:color w:val="000000" w:themeColor="text1"/>
        </w:rPr>
        <w:t xml:space="preserve"> - Quyết định công nhận tốt nghiệp và Danh sách SVTN năm </w:t>
      </w:r>
      <w:r w:rsidR="006371B4">
        <w:rPr>
          <w:i/>
          <w:color w:val="000000" w:themeColor="text1"/>
        </w:rPr>
        <w:t xml:space="preserve">2018-2019, </w:t>
      </w:r>
      <w:r w:rsidRPr="00F238F4">
        <w:rPr>
          <w:i/>
          <w:color w:val="000000" w:themeColor="text1"/>
        </w:rPr>
        <w:t>2019-2020, 2020-2021</w:t>
      </w:r>
      <w:r w:rsidRPr="00F238F4">
        <w:rPr>
          <w:color w:val="000000" w:themeColor="text1"/>
        </w:rPr>
        <w:t xml:space="preserve">: </w:t>
      </w:r>
      <w:r w:rsidRPr="00F238F4">
        <w:rPr>
          <w:b/>
          <w:i/>
          <w:color w:val="000000" w:themeColor="text1"/>
        </w:rPr>
        <w:t>2.6.04</w:t>
      </w:r>
      <w:r w:rsidRPr="00F238F4">
        <w:rPr>
          <w:i/>
          <w:color w:val="000000" w:themeColor="text1"/>
        </w:rPr>
        <w:t xml:space="preserve"> - Báo cáo kết quả điều tra lần vết về sinh viên sau tốt nghiệp NH </w:t>
      </w:r>
      <w:r w:rsidR="006371B4">
        <w:rPr>
          <w:i/>
          <w:color w:val="000000" w:themeColor="text1"/>
        </w:rPr>
        <w:t xml:space="preserve">2018-2019, </w:t>
      </w:r>
      <w:r w:rsidR="006371B4" w:rsidRPr="00F238F4">
        <w:rPr>
          <w:i/>
          <w:color w:val="000000" w:themeColor="text1"/>
        </w:rPr>
        <w:t>2019-2020, 2020-2021</w:t>
      </w:r>
      <w:r w:rsidRPr="00F238F4">
        <w:rPr>
          <w:color w:val="000000" w:themeColor="text1"/>
        </w:rPr>
        <w:t xml:space="preserve">). </w:t>
      </w:r>
    </w:p>
    <w:p w14:paraId="76B2FAAC" w14:textId="77777777" w:rsidR="00A972D1" w:rsidRPr="00F238F4" w:rsidRDefault="00A972D1" w:rsidP="00A972D1">
      <w:pPr>
        <w:ind w:firstLine="426"/>
        <w:jc w:val="both"/>
        <w:rPr>
          <w:b/>
          <w:bCs/>
          <w:color w:val="000000" w:themeColor="text1"/>
        </w:rPr>
      </w:pPr>
      <w:r w:rsidRPr="00F238F4">
        <w:rPr>
          <w:b/>
          <w:bCs/>
          <w:color w:val="000000" w:themeColor="text1"/>
        </w:rPr>
        <w:t>Điểm tự đánh giá tiêu chuẩn 7.7, tiêu chí 7: Đạt</w:t>
      </w:r>
    </w:p>
    <w:p w14:paraId="4B479C0F" w14:textId="77777777" w:rsidR="00A972D1" w:rsidRPr="00F238F4" w:rsidRDefault="00A972D1" w:rsidP="00A972D1">
      <w:pPr>
        <w:ind w:firstLine="426"/>
        <w:jc w:val="both"/>
        <w:rPr>
          <w:b/>
          <w:bCs/>
          <w:color w:val="000000" w:themeColor="text1"/>
        </w:rPr>
      </w:pPr>
    </w:p>
    <w:p w14:paraId="153AC3CB" w14:textId="77777777" w:rsidR="00A972D1" w:rsidRPr="00F238F4" w:rsidRDefault="00A972D1" w:rsidP="00A972D1">
      <w:pPr>
        <w:ind w:firstLine="426"/>
        <w:jc w:val="both"/>
        <w:rPr>
          <w:color w:val="000000" w:themeColor="text1"/>
        </w:rPr>
      </w:pPr>
      <w:r w:rsidRPr="00F238F4">
        <w:rPr>
          <w:b/>
          <w:bCs/>
          <w:color w:val="000000" w:themeColor="text1"/>
        </w:rPr>
        <w:t>Tiêu chuẩn 7.8:</w:t>
      </w:r>
      <w:r w:rsidRPr="00F238F4">
        <w:rPr>
          <w:color w:val="000000" w:themeColor="text1"/>
        </w:rPr>
        <w:t xml:space="preserve"> Tối thiểu 80% đơn vị sử dụng lao động được điều tra hài lòng với kiến thức, kỹ năng, năng lực tự chủ và trách nhiệm nghề nghiệp của người tốt nghiệp làm việc tại đơn vị sử dụng lao động.</w:t>
      </w:r>
    </w:p>
    <w:p w14:paraId="0A75FC25" w14:textId="77777777" w:rsidR="00A972D1" w:rsidRPr="00F238F4" w:rsidRDefault="00A972D1" w:rsidP="00A972D1">
      <w:pPr>
        <w:ind w:firstLine="426"/>
        <w:jc w:val="both"/>
        <w:rPr>
          <w:b/>
          <w:color w:val="000000" w:themeColor="text1"/>
        </w:rPr>
      </w:pPr>
      <w:r w:rsidRPr="00F238F4">
        <w:rPr>
          <w:b/>
          <w:color w:val="000000" w:themeColor="text1"/>
        </w:rPr>
        <w:t>Mô tả, phân tích, nhận định:</w:t>
      </w:r>
    </w:p>
    <w:p w14:paraId="6B56D029" w14:textId="2EDBADF1" w:rsidR="00A972D1" w:rsidRPr="00F238F4" w:rsidRDefault="00A972D1" w:rsidP="00A972D1">
      <w:pPr>
        <w:ind w:firstLine="426"/>
        <w:jc w:val="both"/>
        <w:rPr>
          <w:i/>
          <w:color w:val="000000" w:themeColor="text1"/>
        </w:rPr>
      </w:pPr>
      <w:r w:rsidRPr="00F238F4">
        <w:rPr>
          <w:color w:val="000000" w:themeColor="text1"/>
        </w:rPr>
        <w:t>Hàng năm, Trung tâm KT&amp;ĐBCL xây dựng kế hoạch, phiếu khảo sát doanh nghiệp về mức độ hài lòng với kiến thức, kỹ năng, năng lực tự chủ và trách nhiệm nghề nghiệp của người tốt nghiệp làm việc tại đơn vị sử dụng lao động (</w:t>
      </w:r>
      <w:r w:rsidRPr="00F238F4">
        <w:rPr>
          <w:b/>
          <w:i/>
          <w:color w:val="000000" w:themeColor="text1"/>
        </w:rPr>
        <w:t>7.1.01</w:t>
      </w:r>
      <w:r w:rsidRPr="00F238F4">
        <w:rPr>
          <w:i/>
          <w:color w:val="000000" w:themeColor="text1"/>
        </w:rPr>
        <w:t>- Quyết định số 64/QĐ-CĐCT ngày 1/3/2010 về việc thành lập TT Khảo thí &amp; Bảo đảm chất lượng của Hiệu trưởng Trường Cao Công thương TP.HCM</w:t>
      </w:r>
      <w:r w:rsidRPr="00F238F4">
        <w:rPr>
          <w:color w:val="000000" w:themeColor="text1"/>
        </w:rPr>
        <w:t xml:space="preserve">; </w:t>
      </w:r>
      <w:r w:rsidRPr="00F238F4">
        <w:rPr>
          <w:b/>
          <w:i/>
          <w:color w:val="000000" w:themeColor="text1"/>
        </w:rPr>
        <w:t>1.1.09</w:t>
      </w:r>
      <w:r w:rsidRPr="00F238F4">
        <w:rPr>
          <w:i/>
          <w:color w:val="000000" w:themeColor="text1"/>
        </w:rPr>
        <w:t xml:space="preserve"> - Kế hoạch tổ chức lấy ý kiến các đối tượng liên quan về các cuộc khảo sát liên quan đến hoạt động dạy và học năm học  </w:t>
      </w:r>
      <w:r w:rsidR="006371B4">
        <w:rPr>
          <w:i/>
          <w:color w:val="000000" w:themeColor="text1"/>
        </w:rPr>
        <w:t xml:space="preserve">2018-2019, </w:t>
      </w:r>
      <w:r w:rsidR="006371B4" w:rsidRPr="00F238F4">
        <w:rPr>
          <w:i/>
          <w:color w:val="000000" w:themeColor="text1"/>
        </w:rPr>
        <w:t>2019-2020, 2020-2021</w:t>
      </w:r>
      <w:r w:rsidRPr="00F238F4">
        <w:rPr>
          <w:color w:val="000000" w:themeColor="text1"/>
        </w:rPr>
        <w:t xml:space="preserve">; </w:t>
      </w:r>
      <w:r w:rsidRPr="00F238F4">
        <w:rPr>
          <w:b/>
          <w:i/>
          <w:color w:val="000000" w:themeColor="text1"/>
        </w:rPr>
        <w:t>7.1.02</w:t>
      </w:r>
      <w:r w:rsidRPr="00F238F4">
        <w:rPr>
          <w:i/>
          <w:color w:val="000000" w:themeColor="text1"/>
        </w:rPr>
        <w:t xml:space="preserve"> - Ảnh chụp nội dung Phiếu khảo sát doanh nghiệp về về mức độ đáp ứng của SV tốt nghiệp đang làm việc tại doanh nghiệp và sự phù hợp của CTĐT với thực tiễn sản xuất, kinh doanh, dịch vụ năm học </w:t>
      </w:r>
      <w:r w:rsidR="006371B4">
        <w:rPr>
          <w:i/>
          <w:color w:val="000000" w:themeColor="text1"/>
        </w:rPr>
        <w:t xml:space="preserve">2018-2019, </w:t>
      </w:r>
      <w:r w:rsidR="006371B4" w:rsidRPr="00F238F4">
        <w:rPr>
          <w:i/>
          <w:color w:val="000000" w:themeColor="text1"/>
        </w:rPr>
        <w:t>2019-2020, 2020-2021</w:t>
      </w:r>
      <w:r w:rsidRPr="00F238F4">
        <w:rPr>
          <w:color w:val="000000" w:themeColor="text1"/>
        </w:rPr>
        <w:t>). Trung tâm KT&amp;ĐBCL đã phối hợp cùng Khoa Công nghệ thông tin tiến hành khảo sát doanh nghiệp bằng phương pháp sử dụng google drive khảo sát trực tuyến các doanh nghiệp đã và đang tuyển dụng sinh viên tốt nghiệp (SVTN) nghề CNTT đang làm việc; thông tin, số liệu cần thu thập được gửi dường link đến từng doanh nghiệp (</w:t>
      </w:r>
      <w:r w:rsidRPr="00F238F4">
        <w:rPr>
          <w:i/>
          <w:color w:val="000000" w:themeColor="text1"/>
        </w:rPr>
        <w:t>1.1.11 Link khảo sát doanh nghiệp về mức độ đáp ứng của SVTN, sự phù hợp của chương trình đào tạo với thực tiễn sản xuất, kinh doanh, dịch vụ:</w:t>
      </w:r>
    </w:p>
    <w:p w14:paraId="7C7CA1FD" w14:textId="77777777" w:rsidR="00A972D1" w:rsidRPr="00F238F4" w:rsidRDefault="00A972D1" w:rsidP="00A972D1">
      <w:pPr>
        <w:ind w:firstLine="426"/>
        <w:jc w:val="both"/>
        <w:rPr>
          <w:color w:val="000000" w:themeColor="text1"/>
        </w:rPr>
      </w:pPr>
      <w:r w:rsidRPr="00F238F4">
        <w:rPr>
          <w:color w:val="000000" w:themeColor="text1"/>
        </w:rPr>
        <w:t>•</w:t>
      </w:r>
      <w:r w:rsidRPr="00F238F4">
        <w:rPr>
          <w:color w:val="000000" w:themeColor="text1"/>
        </w:rPr>
        <w:tab/>
        <w:t>Năm học 2021 – 2022: https://khaothi.hitu.edu.vn/ks-y-kien-doanh-nghiep-ve-muc-do-dap-ung-cua-svtn-chuan-dau-ra-chuong-trinh-va-giao-trinh-dao-tao-nam-hoc-2021-2022/</w:t>
      </w:r>
    </w:p>
    <w:p w14:paraId="545F52BB" w14:textId="77777777" w:rsidR="00A972D1" w:rsidRPr="00F238F4" w:rsidRDefault="00A972D1" w:rsidP="00A972D1">
      <w:pPr>
        <w:ind w:firstLine="426"/>
        <w:jc w:val="both"/>
        <w:rPr>
          <w:color w:val="000000" w:themeColor="text1"/>
        </w:rPr>
      </w:pPr>
      <w:r w:rsidRPr="00F238F4">
        <w:rPr>
          <w:color w:val="000000" w:themeColor="text1"/>
        </w:rPr>
        <w:t>•</w:t>
      </w:r>
      <w:r w:rsidRPr="00F238F4">
        <w:rPr>
          <w:color w:val="000000" w:themeColor="text1"/>
        </w:rPr>
        <w:tab/>
        <w:t>Năm học 2020 – 2021: https://khaothi.hitu.edu.vn/ks-y-kien-doanh-nghiep-ve-muc-do-dap-ung-cua-svtn-chuan-dau-ra-chuong-trinh-va-giao-trinh-dao-tao-nam-hoc-2020-2021/</w:t>
      </w:r>
    </w:p>
    <w:p w14:paraId="67F5B875" w14:textId="77777777" w:rsidR="00A972D1" w:rsidRPr="00F238F4" w:rsidRDefault="00A972D1" w:rsidP="00A972D1">
      <w:pPr>
        <w:ind w:firstLine="426"/>
        <w:jc w:val="both"/>
        <w:rPr>
          <w:color w:val="000000" w:themeColor="text1"/>
        </w:rPr>
      </w:pPr>
      <w:r w:rsidRPr="00F238F4">
        <w:rPr>
          <w:color w:val="000000" w:themeColor="text1"/>
        </w:rPr>
        <w:lastRenderedPageBreak/>
        <w:t>•</w:t>
      </w:r>
      <w:r w:rsidRPr="00F238F4">
        <w:rPr>
          <w:color w:val="000000" w:themeColor="text1"/>
        </w:rPr>
        <w:tab/>
        <w:t xml:space="preserve">Năm học 2019 – 2020: https://khaothi.hitu.edu.vn/ks-y-kien-doanh-nghiep-ve-muc-do-dap-ung-cua-svtn-chuan-dau-ra-chuong-trinh-va-giao-trinh-dao-tao-nam-hoc-2019-2020/; </w:t>
      </w:r>
    </w:p>
    <w:p w14:paraId="58B24941" w14:textId="77777777" w:rsidR="00A972D1" w:rsidRPr="00F238F4" w:rsidRDefault="00A972D1" w:rsidP="00A972D1">
      <w:pPr>
        <w:snapToGrid w:val="0"/>
        <w:ind w:firstLine="426"/>
        <w:jc w:val="both"/>
        <w:rPr>
          <w:b/>
          <w:color w:val="000000" w:themeColor="text1"/>
          <w:szCs w:val="26"/>
        </w:rPr>
      </w:pPr>
      <w:r w:rsidRPr="00F238F4">
        <w:rPr>
          <w:b/>
          <w:color w:val="000000" w:themeColor="text1"/>
          <w:szCs w:val="26"/>
        </w:rPr>
        <w:t>Thống kê ý kiến của doanh nghiệp sử dụng lao động về Kiến thức, Kỹ năng, Năng lực nghiệp vụ của sinh viên tốt nghiệp.</w:t>
      </w:r>
    </w:p>
    <w:tbl>
      <w:tblPr>
        <w:tblW w:w="9022" w:type="dxa"/>
        <w:tblInd w:w="113" w:type="dxa"/>
        <w:tblLook w:val="04A0" w:firstRow="1" w:lastRow="0" w:firstColumn="1" w:lastColumn="0" w:noHBand="0" w:noVBand="1"/>
      </w:tblPr>
      <w:tblGrid>
        <w:gridCol w:w="827"/>
        <w:gridCol w:w="2333"/>
        <w:gridCol w:w="1054"/>
        <w:gridCol w:w="1054"/>
        <w:gridCol w:w="1250"/>
        <w:gridCol w:w="1250"/>
        <w:gridCol w:w="1254"/>
      </w:tblGrid>
      <w:tr w:rsidR="00A972D1" w:rsidRPr="00F238F4" w14:paraId="1D56C2F9" w14:textId="77777777" w:rsidTr="009C5667">
        <w:trPr>
          <w:trHeight w:val="159"/>
        </w:trPr>
        <w:tc>
          <w:tcPr>
            <w:tcW w:w="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B119E8" w14:textId="77777777" w:rsidR="00A972D1" w:rsidRPr="00F238F4" w:rsidRDefault="00A972D1" w:rsidP="009C5667">
            <w:pPr>
              <w:spacing w:line="276" w:lineRule="auto"/>
              <w:jc w:val="center"/>
              <w:rPr>
                <w:rFonts w:eastAsia="Times New Roman"/>
                <w:b/>
                <w:bCs/>
                <w:color w:val="000000" w:themeColor="text1"/>
                <w:szCs w:val="26"/>
              </w:rPr>
            </w:pPr>
            <w:r w:rsidRPr="00F238F4">
              <w:rPr>
                <w:rFonts w:eastAsia="Times New Roman"/>
                <w:b/>
                <w:bCs/>
                <w:color w:val="000000" w:themeColor="text1"/>
                <w:szCs w:val="26"/>
              </w:rPr>
              <w:t>TT</w:t>
            </w:r>
          </w:p>
        </w:tc>
        <w:tc>
          <w:tcPr>
            <w:tcW w:w="23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3BA437" w14:textId="77777777" w:rsidR="00A972D1" w:rsidRPr="00F238F4" w:rsidRDefault="00A972D1" w:rsidP="009C5667">
            <w:pPr>
              <w:jc w:val="center"/>
              <w:rPr>
                <w:rFonts w:eastAsia="Times New Roman"/>
                <w:b/>
                <w:bCs/>
                <w:color w:val="000000" w:themeColor="text1"/>
                <w:szCs w:val="26"/>
              </w:rPr>
            </w:pPr>
            <w:r w:rsidRPr="00F238F4">
              <w:rPr>
                <w:rFonts w:eastAsia="Times New Roman"/>
                <w:b/>
                <w:bCs/>
                <w:color w:val="000000" w:themeColor="text1"/>
                <w:szCs w:val="26"/>
              </w:rPr>
              <w:t>Tiêu chí</w:t>
            </w:r>
          </w:p>
        </w:tc>
        <w:tc>
          <w:tcPr>
            <w:tcW w:w="5862" w:type="dxa"/>
            <w:gridSpan w:val="5"/>
            <w:tcBorders>
              <w:top w:val="single" w:sz="4" w:space="0" w:color="auto"/>
              <w:left w:val="nil"/>
              <w:bottom w:val="single" w:sz="4" w:space="0" w:color="auto"/>
              <w:right w:val="single" w:sz="4" w:space="0" w:color="auto"/>
            </w:tcBorders>
            <w:shd w:val="clear" w:color="auto" w:fill="auto"/>
            <w:vAlign w:val="center"/>
            <w:hideMark/>
          </w:tcPr>
          <w:p w14:paraId="161777AC" w14:textId="77777777" w:rsidR="00A972D1" w:rsidRPr="00F238F4" w:rsidRDefault="00A972D1" w:rsidP="009C5667">
            <w:pPr>
              <w:jc w:val="center"/>
              <w:rPr>
                <w:rFonts w:eastAsia="Times New Roman"/>
                <w:b/>
                <w:bCs/>
                <w:color w:val="000000" w:themeColor="text1"/>
                <w:szCs w:val="26"/>
              </w:rPr>
            </w:pPr>
            <w:r w:rsidRPr="00F238F4">
              <w:rPr>
                <w:rFonts w:eastAsia="Times New Roman"/>
                <w:b/>
                <w:bCs/>
                <w:color w:val="000000" w:themeColor="text1"/>
                <w:szCs w:val="26"/>
              </w:rPr>
              <w:t>Số DN có ý kiến</w:t>
            </w:r>
          </w:p>
        </w:tc>
      </w:tr>
      <w:tr w:rsidR="00A972D1" w:rsidRPr="00F238F4" w14:paraId="77EA6937" w14:textId="77777777" w:rsidTr="009C5667">
        <w:trPr>
          <w:trHeight w:val="204"/>
        </w:trPr>
        <w:tc>
          <w:tcPr>
            <w:tcW w:w="827" w:type="dxa"/>
            <w:vMerge/>
            <w:tcBorders>
              <w:top w:val="single" w:sz="4" w:space="0" w:color="auto"/>
              <w:left w:val="single" w:sz="4" w:space="0" w:color="auto"/>
              <w:bottom w:val="single" w:sz="4" w:space="0" w:color="auto"/>
              <w:right w:val="single" w:sz="4" w:space="0" w:color="auto"/>
            </w:tcBorders>
            <w:vAlign w:val="center"/>
            <w:hideMark/>
          </w:tcPr>
          <w:p w14:paraId="24829ADB" w14:textId="77777777" w:rsidR="00A972D1" w:rsidRPr="00F238F4" w:rsidRDefault="00A972D1" w:rsidP="009C5667">
            <w:pPr>
              <w:spacing w:line="276" w:lineRule="auto"/>
              <w:rPr>
                <w:rFonts w:eastAsia="Times New Roman"/>
                <w:b/>
                <w:bCs/>
                <w:color w:val="000000" w:themeColor="text1"/>
                <w:szCs w:val="26"/>
              </w:rPr>
            </w:pPr>
          </w:p>
        </w:tc>
        <w:tc>
          <w:tcPr>
            <w:tcW w:w="2333" w:type="dxa"/>
            <w:vMerge/>
            <w:tcBorders>
              <w:top w:val="single" w:sz="4" w:space="0" w:color="auto"/>
              <w:left w:val="single" w:sz="4" w:space="0" w:color="auto"/>
              <w:bottom w:val="single" w:sz="4" w:space="0" w:color="auto"/>
              <w:right w:val="single" w:sz="4" w:space="0" w:color="auto"/>
            </w:tcBorders>
            <w:vAlign w:val="center"/>
            <w:hideMark/>
          </w:tcPr>
          <w:p w14:paraId="417B9994" w14:textId="77777777" w:rsidR="00A972D1" w:rsidRPr="00F238F4" w:rsidRDefault="00A972D1" w:rsidP="009C5667">
            <w:pPr>
              <w:rPr>
                <w:rFonts w:eastAsia="Times New Roman"/>
                <w:b/>
                <w:bCs/>
                <w:color w:val="000000" w:themeColor="text1"/>
                <w:szCs w:val="26"/>
              </w:rPr>
            </w:pPr>
          </w:p>
        </w:tc>
        <w:tc>
          <w:tcPr>
            <w:tcW w:w="1054" w:type="dxa"/>
            <w:tcBorders>
              <w:top w:val="nil"/>
              <w:left w:val="nil"/>
              <w:bottom w:val="single" w:sz="4" w:space="0" w:color="auto"/>
              <w:right w:val="single" w:sz="4" w:space="0" w:color="auto"/>
            </w:tcBorders>
            <w:shd w:val="clear" w:color="auto" w:fill="auto"/>
            <w:vAlign w:val="center"/>
            <w:hideMark/>
          </w:tcPr>
          <w:p w14:paraId="3DBF8A53" w14:textId="77777777" w:rsidR="00A972D1" w:rsidRPr="00F238F4" w:rsidRDefault="00A972D1" w:rsidP="009C5667">
            <w:pPr>
              <w:jc w:val="center"/>
              <w:rPr>
                <w:rFonts w:eastAsia="Times New Roman"/>
                <w:b/>
                <w:bCs/>
                <w:color w:val="000000" w:themeColor="text1"/>
                <w:szCs w:val="26"/>
              </w:rPr>
            </w:pPr>
            <w:r w:rsidRPr="00F238F4">
              <w:rPr>
                <w:rFonts w:eastAsia="Times New Roman"/>
                <w:b/>
                <w:bCs/>
                <w:color w:val="000000" w:themeColor="text1"/>
                <w:szCs w:val="26"/>
              </w:rPr>
              <w:t>kém</w:t>
            </w:r>
          </w:p>
        </w:tc>
        <w:tc>
          <w:tcPr>
            <w:tcW w:w="1054" w:type="dxa"/>
            <w:tcBorders>
              <w:top w:val="nil"/>
              <w:left w:val="nil"/>
              <w:bottom w:val="single" w:sz="4" w:space="0" w:color="auto"/>
              <w:right w:val="single" w:sz="4" w:space="0" w:color="auto"/>
            </w:tcBorders>
            <w:shd w:val="clear" w:color="auto" w:fill="auto"/>
            <w:vAlign w:val="center"/>
            <w:hideMark/>
          </w:tcPr>
          <w:p w14:paraId="782A5788" w14:textId="77777777" w:rsidR="00A972D1" w:rsidRPr="00F238F4" w:rsidRDefault="00A972D1" w:rsidP="009C5667">
            <w:pPr>
              <w:jc w:val="center"/>
              <w:rPr>
                <w:rFonts w:eastAsia="Times New Roman"/>
                <w:b/>
                <w:bCs/>
                <w:color w:val="000000" w:themeColor="text1"/>
                <w:szCs w:val="26"/>
              </w:rPr>
            </w:pPr>
            <w:r w:rsidRPr="00F238F4">
              <w:rPr>
                <w:color w:val="000000" w:themeColor="text1"/>
                <w:szCs w:val="26"/>
              </w:rPr>
              <w:t>Yếu</w:t>
            </w:r>
          </w:p>
        </w:tc>
        <w:tc>
          <w:tcPr>
            <w:tcW w:w="1250" w:type="dxa"/>
            <w:tcBorders>
              <w:top w:val="nil"/>
              <w:left w:val="nil"/>
              <w:bottom w:val="single" w:sz="4" w:space="0" w:color="auto"/>
              <w:right w:val="single" w:sz="4" w:space="0" w:color="auto"/>
            </w:tcBorders>
            <w:shd w:val="clear" w:color="auto" w:fill="auto"/>
            <w:vAlign w:val="center"/>
            <w:hideMark/>
          </w:tcPr>
          <w:p w14:paraId="0B6D0441" w14:textId="77777777" w:rsidR="00A972D1" w:rsidRPr="00F238F4" w:rsidRDefault="00A972D1" w:rsidP="009C5667">
            <w:pPr>
              <w:jc w:val="center"/>
              <w:rPr>
                <w:rFonts w:eastAsia="Times New Roman"/>
                <w:b/>
                <w:bCs/>
                <w:color w:val="000000" w:themeColor="text1"/>
                <w:szCs w:val="26"/>
              </w:rPr>
            </w:pPr>
            <w:r w:rsidRPr="00F238F4">
              <w:rPr>
                <w:color w:val="000000" w:themeColor="text1"/>
                <w:szCs w:val="26"/>
              </w:rPr>
              <w:t>Trung bình</w:t>
            </w:r>
          </w:p>
        </w:tc>
        <w:tc>
          <w:tcPr>
            <w:tcW w:w="1250" w:type="dxa"/>
            <w:tcBorders>
              <w:top w:val="nil"/>
              <w:left w:val="nil"/>
              <w:bottom w:val="single" w:sz="4" w:space="0" w:color="auto"/>
              <w:right w:val="single" w:sz="4" w:space="0" w:color="auto"/>
            </w:tcBorders>
            <w:shd w:val="clear" w:color="auto" w:fill="auto"/>
            <w:vAlign w:val="center"/>
            <w:hideMark/>
          </w:tcPr>
          <w:p w14:paraId="7048F13A" w14:textId="77777777" w:rsidR="00A972D1" w:rsidRPr="00F238F4" w:rsidRDefault="00A972D1" w:rsidP="009C5667">
            <w:pPr>
              <w:jc w:val="center"/>
              <w:rPr>
                <w:rFonts w:eastAsia="Times New Roman"/>
                <w:b/>
                <w:bCs/>
                <w:color w:val="000000" w:themeColor="text1"/>
                <w:szCs w:val="26"/>
              </w:rPr>
            </w:pPr>
            <w:r w:rsidRPr="00F238F4">
              <w:rPr>
                <w:color w:val="000000" w:themeColor="text1"/>
                <w:szCs w:val="26"/>
              </w:rPr>
              <w:t>Khá</w:t>
            </w:r>
          </w:p>
        </w:tc>
        <w:tc>
          <w:tcPr>
            <w:tcW w:w="1250" w:type="dxa"/>
            <w:tcBorders>
              <w:top w:val="nil"/>
              <w:left w:val="nil"/>
              <w:bottom w:val="single" w:sz="4" w:space="0" w:color="auto"/>
              <w:right w:val="single" w:sz="4" w:space="0" w:color="auto"/>
            </w:tcBorders>
            <w:shd w:val="clear" w:color="auto" w:fill="auto"/>
            <w:noWrap/>
            <w:vAlign w:val="center"/>
            <w:hideMark/>
          </w:tcPr>
          <w:p w14:paraId="395B2014" w14:textId="77777777" w:rsidR="00A972D1" w:rsidRPr="00F238F4" w:rsidRDefault="00A972D1" w:rsidP="009C5667">
            <w:pPr>
              <w:jc w:val="center"/>
              <w:rPr>
                <w:rFonts w:eastAsia="Times New Roman"/>
                <w:b/>
                <w:bCs/>
                <w:color w:val="000000" w:themeColor="text1"/>
                <w:szCs w:val="26"/>
              </w:rPr>
            </w:pPr>
            <w:r w:rsidRPr="00F238F4">
              <w:rPr>
                <w:color w:val="000000" w:themeColor="text1"/>
                <w:szCs w:val="26"/>
              </w:rPr>
              <w:t>Tốt</w:t>
            </w:r>
          </w:p>
        </w:tc>
      </w:tr>
      <w:tr w:rsidR="00A972D1" w:rsidRPr="00F238F4" w14:paraId="0DFA9660" w14:textId="77777777" w:rsidTr="009C5667">
        <w:trPr>
          <w:trHeight w:val="590"/>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76D36DE5" w14:textId="77777777" w:rsidR="00A972D1" w:rsidRPr="00F238F4" w:rsidRDefault="00A972D1" w:rsidP="009C5667">
            <w:pPr>
              <w:spacing w:line="276" w:lineRule="auto"/>
              <w:jc w:val="center"/>
              <w:rPr>
                <w:rFonts w:eastAsia="Times New Roman"/>
                <w:color w:val="000000" w:themeColor="text1"/>
                <w:szCs w:val="26"/>
              </w:rPr>
            </w:pPr>
            <w:r w:rsidRPr="00F238F4">
              <w:rPr>
                <w:rFonts w:eastAsia="Times New Roman"/>
                <w:color w:val="000000" w:themeColor="text1"/>
                <w:szCs w:val="26"/>
              </w:rPr>
              <w:t>1</w:t>
            </w:r>
          </w:p>
        </w:tc>
        <w:tc>
          <w:tcPr>
            <w:tcW w:w="2333" w:type="dxa"/>
            <w:tcBorders>
              <w:top w:val="nil"/>
              <w:left w:val="nil"/>
              <w:bottom w:val="single" w:sz="4" w:space="0" w:color="auto"/>
              <w:right w:val="single" w:sz="4" w:space="0" w:color="auto"/>
            </w:tcBorders>
            <w:shd w:val="clear" w:color="auto" w:fill="auto"/>
            <w:vAlign w:val="center"/>
            <w:hideMark/>
          </w:tcPr>
          <w:p w14:paraId="282BE167" w14:textId="77777777" w:rsidR="00A972D1" w:rsidRPr="00F238F4" w:rsidRDefault="00A972D1" w:rsidP="009C5667">
            <w:pPr>
              <w:jc w:val="both"/>
              <w:rPr>
                <w:rFonts w:eastAsia="Times New Roman"/>
                <w:color w:val="000000" w:themeColor="text1"/>
                <w:szCs w:val="26"/>
              </w:rPr>
            </w:pPr>
            <w:r w:rsidRPr="00F238F4">
              <w:rPr>
                <w:rFonts w:eastAsia="Times New Roman"/>
                <w:color w:val="000000" w:themeColor="text1"/>
                <w:szCs w:val="26"/>
              </w:rPr>
              <w:t>Kiến thức chuyên môn được đào tạo</w:t>
            </w:r>
          </w:p>
        </w:tc>
        <w:tc>
          <w:tcPr>
            <w:tcW w:w="1054" w:type="dxa"/>
            <w:tcBorders>
              <w:top w:val="nil"/>
              <w:left w:val="nil"/>
              <w:bottom w:val="single" w:sz="4" w:space="0" w:color="auto"/>
              <w:right w:val="single" w:sz="4" w:space="0" w:color="auto"/>
            </w:tcBorders>
            <w:shd w:val="clear" w:color="auto" w:fill="auto"/>
            <w:vAlign w:val="center"/>
          </w:tcPr>
          <w:p w14:paraId="367305F5" w14:textId="77777777" w:rsidR="00A972D1" w:rsidRPr="00F238F4" w:rsidRDefault="00A972D1" w:rsidP="009C5667">
            <w:pPr>
              <w:jc w:val="center"/>
              <w:rPr>
                <w:color w:val="000000" w:themeColor="text1"/>
                <w:szCs w:val="26"/>
              </w:rPr>
            </w:pPr>
            <w:r w:rsidRPr="00F238F4">
              <w:rPr>
                <w:color w:val="000000" w:themeColor="text1"/>
                <w:szCs w:val="26"/>
              </w:rPr>
              <w:t>0/21 (0.0)</w:t>
            </w:r>
          </w:p>
        </w:tc>
        <w:tc>
          <w:tcPr>
            <w:tcW w:w="1054" w:type="dxa"/>
            <w:tcBorders>
              <w:top w:val="nil"/>
              <w:left w:val="nil"/>
              <w:bottom w:val="single" w:sz="4" w:space="0" w:color="auto"/>
              <w:right w:val="single" w:sz="4" w:space="0" w:color="auto"/>
            </w:tcBorders>
            <w:shd w:val="clear" w:color="auto" w:fill="auto"/>
            <w:vAlign w:val="center"/>
          </w:tcPr>
          <w:p w14:paraId="75B8642A" w14:textId="77777777" w:rsidR="00A972D1" w:rsidRPr="00F238F4" w:rsidRDefault="00A972D1" w:rsidP="009C5667">
            <w:pPr>
              <w:jc w:val="center"/>
              <w:rPr>
                <w:color w:val="000000" w:themeColor="text1"/>
                <w:szCs w:val="26"/>
              </w:rPr>
            </w:pPr>
            <w:r w:rsidRPr="00F238F4">
              <w:rPr>
                <w:color w:val="000000" w:themeColor="text1"/>
                <w:szCs w:val="26"/>
              </w:rPr>
              <w:t>0/21 (0.0)</w:t>
            </w:r>
          </w:p>
        </w:tc>
        <w:tc>
          <w:tcPr>
            <w:tcW w:w="1250" w:type="dxa"/>
            <w:tcBorders>
              <w:top w:val="nil"/>
              <w:left w:val="nil"/>
              <w:bottom w:val="single" w:sz="4" w:space="0" w:color="auto"/>
              <w:right w:val="single" w:sz="4" w:space="0" w:color="auto"/>
            </w:tcBorders>
            <w:shd w:val="clear" w:color="auto" w:fill="auto"/>
            <w:vAlign w:val="center"/>
          </w:tcPr>
          <w:p w14:paraId="3DE78922" w14:textId="77777777" w:rsidR="00A972D1" w:rsidRPr="00F238F4" w:rsidRDefault="00A972D1" w:rsidP="009C5667">
            <w:pPr>
              <w:jc w:val="center"/>
              <w:rPr>
                <w:color w:val="000000" w:themeColor="text1"/>
                <w:szCs w:val="26"/>
              </w:rPr>
            </w:pPr>
            <w:r w:rsidRPr="00F238F4">
              <w:rPr>
                <w:color w:val="000000" w:themeColor="text1"/>
                <w:szCs w:val="26"/>
              </w:rPr>
              <w:t>4/21 (19.0)</w:t>
            </w:r>
          </w:p>
        </w:tc>
        <w:tc>
          <w:tcPr>
            <w:tcW w:w="1250" w:type="dxa"/>
            <w:tcBorders>
              <w:top w:val="nil"/>
              <w:left w:val="nil"/>
              <w:bottom w:val="single" w:sz="4" w:space="0" w:color="auto"/>
              <w:right w:val="single" w:sz="4" w:space="0" w:color="auto"/>
            </w:tcBorders>
            <w:shd w:val="clear" w:color="auto" w:fill="auto"/>
            <w:vAlign w:val="center"/>
          </w:tcPr>
          <w:p w14:paraId="7684AA26" w14:textId="77777777" w:rsidR="00A972D1" w:rsidRPr="00F238F4" w:rsidRDefault="00A972D1" w:rsidP="009C5667">
            <w:pPr>
              <w:jc w:val="center"/>
              <w:rPr>
                <w:color w:val="000000" w:themeColor="text1"/>
                <w:szCs w:val="26"/>
              </w:rPr>
            </w:pPr>
            <w:r w:rsidRPr="00F238F4">
              <w:rPr>
                <w:color w:val="000000" w:themeColor="text1"/>
                <w:szCs w:val="26"/>
              </w:rPr>
              <w:t>14/21 (66.7)</w:t>
            </w:r>
          </w:p>
        </w:tc>
        <w:tc>
          <w:tcPr>
            <w:tcW w:w="1250" w:type="dxa"/>
            <w:tcBorders>
              <w:top w:val="nil"/>
              <w:left w:val="nil"/>
              <w:bottom w:val="single" w:sz="4" w:space="0" w:color="auto"/>
              <w:right w:val="single" w:sz="4" w:space="0" w:color="auto"/>
            </w:tcBorders>
            <w:shd w:val="clear" w:color="auto" w:fill="auto"/>
            <w:noWrap/>
            <w:vAlign w:val="center"/>
          </w:tcPr>
          <w:p w14:paraId="5A807AF9" w14:textId="77777777" w:rsidR="00A972D1" w:rsidRPr="00F238F4" w:rsidRDefault="00A972D1" w:rsidP="009C5667">
            <w:pPr>
              <w:jc w:val="center"/>
              <w:rPr>
                <w:color w:val="000000" w:themeColor="text1"/>
                <w:szCs w:val="26"/>
              </w:rPr>
            </w:pPr>
            <w:r w:rsidRPr="00F238F4">
              <w:rPr>
                <w:color w:val="000000" w:themeColor="text1"/>
                <w:szCs w:val="26"/>
              </w:rPr>
              <w:t>3/21 (14.3)</w:t>
            </w:r>
          </w:p>
        </w:tc>
      </w:tr>
      <w:tr w:rsidR="00A972D1" w:rsidRPr="00F238F4" w14:paraId="1A2A51BE" w14:textId="77777777" w:rsidTr="009C5667">
        <w:trPr>
          <w:trHeight w:val="702"/>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61679446" w14:textId="77777777" w:rsidR="00A972D1" w:rsidRPr="00F238F4" w:rsidRDefault="00A972D1" w:rsidP="009C5667">
            <w:pPr>
              <w:spacing w:line="276" w:lineRule="auto"/>
              <w:jc w:val="center"/>
              <w:rPr>
                <w:rFonts w:eastAsia="Times New Roman"/>
                <w:color w:val="000000" w:themeColor="text1"/>
                <w:szCs w:val="26"/>
              </w:rPr>
            </w:pPr>
            <w:r w:rsidRPr="00F238F4">
              <w:rPr>
                <w:rFonts w:eastAsia="Times New Roman"/>
                <w:color w:val="000000" w:themeColor="text1"/>
                <w:szCs w:val="26"/>
              </w:rPr>
              <w:t>2</w:t>
            </w:r>
          </w:p>
        </w:tc>
        <w:tc>
          <w:tcPr>
            <w:tcW w:w="2333" w:type="dxa"/>
            <w:tcBorders>
              <w:top w:val="nil"/>
              <w:left w:val="nil"/>
              <w:bottom w:val="single" w:sz="4" w:space="0" w:color="auto"/>
              <w:right w:val="single" w:sz="4" w:space="0" w:color="auto"/>
            </w:tcBorders>
            <w:shd w:val="clear" w:color="auto" w:fill="auto"/>
            <w:vAlign w:val="center"/>
            <w:hideMark/>
          </w:tcPr>
          <w:p w14:paraId="5DB0327F" w14:textId="77777777" w:rsidR="00A972D1" w:rsidRPr="00F238F4" w:rsidRDefault="00A972D1" w:rsidP="009C5667">
            <w:pPr>
              <w:jc w:val="both"/>
              <w:rPr>
                <w:rFonts w:eastAsia="Times New Roman"/>
                <w:color w:val="000000" w:themeColor="text1"/>
                <w:szCs w:val="26"/>
              </w:rPr>
            </w:pPr>
            <w:r w:rsidRPr="00F238F4">
              <w:rPr>
                <w:rFonts w:eastAsia="Times New Roman"/>
                <w:color w:val="000000" w:themeColor="text1"/>
                <w:szCs w:val="26"/>
              </w:rPr>
              <w:t>Kiến thức nền tảng văn hóa, xã hội liên quan</w:t>
            </w:r>
          </w:p>
        </w:tc>
        <w:tc>
          <w:tcPr>
            <w:tcW w:w="1054" w:type="dxa"/>
            <w:tcBorders>
              <w:top w:val="nil"/>
              <w:left w:val="nil"/>
              <w:bottom w:val="single" w:sz="4" w:space="0" w:color="auto"/>
              <w:right w:val="single" w:sz="4" w:space="0" w:color="auto"/>
            </w:tcBorders>
            <w:shd w:val="clear" w:color="auto" w:fill="auto"/>
            <w:vAlign w:val="center"/>
          </w:tcPr>
          <w:p w14:paraId="4B8E0FA6" w14:textId="77777777" w:rsidR="00A972D1" w:rsidRPr="00F238F4" w:rsidRDefault="00A972D1" w:rsidP="009C5667">
            <w:pPr>
              <w:jc w:val="center"/>
              <w:rPr>
                <w:color w:val="000000" w:themeColor="text1"/>
                <w:szCs w:val="26"/>
              </w:rPr>
            </w:pPr>
            <w:r w:rsidRPr="00F238F4">
              <w:rPr>
                <w:color w:val="000000" w:themeColor="text1"/>
                <w:szCs w:val="26"/>
              </w:rPr>
              <w:t>0/21 (0.0)</w:t>
            </w:r>
          </w:p>
        </w:tc>
        <w:tc>
          <w:tcPr>
            <w:tcW w:w="1054" w:type="dxa"/>
            <w:tcBorders>
              <w:top w:val="nil"/>
              <w:left w:val="nil"/>
              <w:bottom w:val="single" w:sz="4" w:space="0" w:color="auto"/>
              <w:right w:val="single" w:sz="4" w:space="0" w:color="auto"/>
            </w:tcBorders>
            <w:shd w:val="clear" w:color="auto" w:fill="auto"/>
            <w:vAlign w:val="center"/>
          </w:tcPr>
          <w:p w14:paraId="23FB2128" w14:textId="77777777" w:rsidR="00A972D1" w:rsidRPr="00F238F4" w:rsidRDefault="00A972D1" w:rsidP="009C5667">
            <w:pPr>
              <w:jc w:val="center"/>
              <w:rPr>
                <w:color w:val="000000" w:themeColor="text1"/>
                <w:szCs w:val="26"/>
              </w:rPr>
            </w:pPr>
            <w:r w:rsidRPr="00F238F4">
              <w:rPr>
                <w:color w:val="000000" w:themeColor="text1"/>
                <w:szCs w:val="26"/>
              </w:rPr>
              <w:t>0/21 (0.0)</w:t>
            </w:r>
          </w:p>
        </w:tc>
        <w:tc>
          <w:tcPr>
            <w:tcW w:w="1250" w:type="dxa"/>
            <w:tcBorders>
              <w:top w:val="nil"/>
              <w:left w:val="nil"/>
              <w:bottom w:val="single" w:sz="4" w:space="0" w:color="auto"/>
              <w:right w:val="single" w:sz="4" w:space="0" w:color="auto"/>
            </w:tcBorders>
            <w:shd w:val="clear" w:color="auto" w:fill="auto"/>
            <w:vAlign w:val="center"/>
          </w:tcPr>
          <w:p w14:paraId="7433CACD" w14:textId="77777777" w:rsidR="00A972D1" w:rsidRPr="00F238F4" w:rsidRDefault="00A972D1" w:rsidP="009C5667">
            <w:pPr>
              <w:jc w:val="center"/>
              <w:rPr>
                <w:color w:val="000000" w:themeColor="text1"/>
                <w:szCs w:val="26"/>
              </w:rPr>
            </w:pPr>
            <w:r w:rsidRPr="00F238F4">
              <w:rPr>
                <w:color w:val="000000" w:themeColor="text1"/>
                <w:szCs w:val="26"/>
              </w:rPr>
              <w:t>4/21 (19.0)</w:t>
            </w:r>
          </w:p>
        </w:tc>
        <w:tc>
          <w:tcPr>
            <w:tcW w:w="1250" w:type="dxa"/>
            <w:tcBorders>
              <w:top w:val="nil"/>
              <w:left w:val="nil"/>
              <w:bottom w:val="single" w:sz="4" w:space="0" w:color="auto"/>
              <w:right w:val="single" w:sz="4" w:space="0" w:color="auto"/>
            </w:tcBorders>
            <w:shd w:val="clear" w:color="auto" w:fill="auto"/>
            <w:vAlign w:val="center"/>
          </w:tcPr>
          <w:p w14:paraId="01F8216C" w14:textId="77777777" w:rsidR="00A972D1" w:rsidRPr="00F238F4" w:rsidRDefault="00A972D1" w:rsidP="009C5667">
            <w:pPr>
              <w:jc w:val="center"/>
              <w:rPr>
                <w:color w:val="000000" w:themeColor="text1"/>
                <w:szCs w:val="26"/>
              </w:rPr>
            </w:pPr>
            <w:r w:rsidRPr="00F238F4">
              <w:rPr>
                <w:color w:val="000000" w:themeColor="text1"/>
                <w:szCs w:val="26"/>
              </w:rPr>
              <w:t>14/21 (66.7)</w:t>
            </w:r>
          </w:p>
        </w:tc>
        <w:tc>
          <w:tcPr>
            <w:tcW w:w="1250" w:type="dxa"/>
            <w:tcBorders>
              <w:top w:val="nil"/>
              <w:left w:val="nil"/>
              <w:bottom w:val="single" w:sz="4" w:space="0" w:color="auto"/>
              <w:right w:val="single" w:sz="4" w:space="0" w:color="auto"/>
            </w:tcBorders>
            <w:shd w:val="clear" w:color="auto" w:fill="auto"/>
            <w:noWrap/>
            <w:vAlign w:val="center"/>
          </w:tcPr>
          <w:p w14:paraId="2726E4F5" w14:textId="77777777" w:rsidR="00A972D1" w:rsidRPr="00F238F4" w:rsidRDefault="00A972D1" w:rsidP="009C5667">
            <w:pPr>
              <w:jc w:val="center"/>
              <w:rPr>
                <w:color w:val="000000" w:themeColor="text1"/>
                <w:szCs w:val="26"/>
              </w:rPr>
            </w:pPr>
            <w:r w:rsidRPr="00F238F4">
              <w:rPr>
                <w:color w:val="000000" w:themeColor="text1"/>
                <w:szCs w:val="26"/>
              </w:rPr>
              <w:t>3/21 (14.3)</w:t>
            </w:r>
          </w:p>
        </w:tc>
      </w:tr>
      <w:tr w:rsidR="00A972D1" w:rsidRPr="00F238F4" w14:paraId="1E28C916" w14:textId="77777777" w:rsidTr="009C5667">
        <w:trPr>
          <w:trHeight w:val="351"/>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648E9C1F" w14:textId="77777777" w:rsidR="00A972D1" w:rsidRPr="00F238F4" w:rsidRDefault="00A972D1" w:rsidP="009C5667">
            <w:pPr>
              <w:spacing w:line="276" w:lineRule="auto"/>
              <w:jc w:val="center"/>
              <w:rPr>
                <w:rFonts w:eastAsia="Times New Roman"/>
                <w:color w:val="000000" w:themeColor="text1"/>
                <w:szCs w:val="26"/>
              </w:rPr>
            </w:pPr>
            <w:r w:rsidRPr="00F238F4">
              <w:rPr>
                <w:rFonts w:eastAsia="Times New Roman"/>
                <w:color w:val="000000" w:themeColor="text1"/>
                <w:szCs w:val="26"/>
              </w:rPr>
              <w:t>3</w:t>
            </w:r>
          </w:p>
        </w:tc>
        <w:tc>
          <w:tcPr>
            <w:tcW w:w="2333" w:type="dxa"/>
            <w:tcBorders>
              <w:top w:val="nil"/>
              <w:left w:val="nil"/>
              <w:bottom w:val="single" w:sz="4" w:space="0" w:color="auto"/>
              <w:right w:val="single" w:sz="4" w:space="0" w:color="auto"/>
            </w:tcBorders>
            <w:shd w:val="clear" w:color="auto" w:fill="auto"/>
            <w:vAlign w:val="center"/>
            <w:hideMark/>
          </w:tcPr>
          <w:p w14:paraId="4E0830A5" w14:textId="77777777" w:rsidR="00A972D1" w:rsidRPr="00F238F4" w:rsidRDefault="00A972D1" w:rsidP="009C5667">
            <w:pPr>
              <w:jc w:val="both"/>
              <w:rPr>
                <w:rFonts w:eastAsia="Times New Roman"/>
                <w:color w:val="000000" w:themeColor="text1"/>
                <w:szCs w:val="26"/>
              </w:rPr>
            </w:pPr>
            <w:r w:rsidRPr="00F238F4">
              <w:rPr>
                <w:rFonts w:eastAsia="Times New Roman"/>
                <w:color w:val="000000" w:themeColor="text1"/>
                <w:szCs w:val="26"/>
              </w:rPr>
              <w:t>Kỹ năng nghiệp vụ</w:t>
            </w:r>
          </w:p>
        </w:tc>
        <w:tc>
          <w:tcPr>
            <w:tcW w:w="1054" w:type="dxa"/>
            <w:tcBorders>
              <w:top w:val="nil"/>
              <w:left w:val="nil"/>
              <w:bottom w:val="single" w:sz="4" w:space="0" w:color="auto"/>
              <w:right w:val="single" w:sz="4" w:space="0" w:color="auto"/>
            </w:tcBorders>
            <w:shd w:val="clear" w:color="auto" w:fill="auto"/>
            <w:vAlign w:val="center"/>
          </w:tcPr>
          <w:p w14:paraId="2B3F0C8C" w14:textId="77777777" w:rsidR="00A972D1" w:rsidRPr="00F238F4" w:rsidRDefault="00A972D1" w:rsidP="009C5667">
            <w:pPr>
              <w:jc w:val="center"/>
              <w:rPr>
                <w:color w:val="000000" w:themeColor="text1"/>
                <w:szCs w:val="26"/>
              </w:rPr>
            </w:pPr>
            <w:r w:rsidRPr="00F238F4">
              <w:rPr>
                <w:color w:val="000000" w:themeColor="text1"/>
                <w:szCs w:val="26"/>
              </w:rPr>
              <w:t>0/21 (0.0)</w:t>
            </w:r>
          </w:p>
        </w:tc>
        <w:tc>
          <w:tcPr>
            <w:tcW w:w="1054" w:type="dxa"/>
            <w:tcBorders>
              <w:top w:val="nil"/>
              <w:left w:val="nil"/>
              <w:bottom w:val="single" w:sz="4" w:space="0" w:color="auto"/>
              <w:right w:val="single" w:sz="4" w:space="0" w:color="auto"/>
            </w:tcBorders>
            <w:shd w:val="clear" w:color="auto" w:fill="auto"/>
            <w:vAlign w:val="center"/>
          </w:tcPr>
          <w:p w14:paraId="2CD13233" w14:textId="77777777" w:rsidR="00A972D1" w:rsidRPr="00F238F4" w:rsidRDefault="00A972D1" w:rsidP="009C5667">
            <w:pPr>
              <w:jc w:val="center"/>
              <w:rPr>
                <w:color w:val="000000" w:themeColor="text1"/>
                <w:szCs w:val="26"/>
              </w:rPr>
            </w:pPr>
            <w:r w:rsidRPr="00F238F4">
              <w:rPr>
                <w:color w:val="000000" w:themeColor="text1"/>
                <w:szCs w:val="26"/>
              </w:rPr>
              <w:t>0/21 (0.0)</w:t>
            </w:r>
          </w:p>
        </w:tc>
        <w:tc>
          <w:tcPr>
            <w:tcW w:w="1250" w:type="dxa"/>
            <w:tcBorders>
              <w:top w:val="nil"/>
              <w:left w:val="nil"/>
              <w:bottom w:val="single" w:sz="4" w:space="0" w:color="auto"/>
              <w:right w:val="single" w:sz="4" w:space="0" w:color="auto"/>
            </w:tcBorders>
            <w:shd w:val="clear" w:color="auto" w:fill="auto"/>
            <w:vAlign w:val="center"/>
          </w:tcPr>
          <w:p w14:paraId="707F921C" w14:textId="77777777" w:rsidR="00A972D1" w:rsidRPr="00F238F4" w:rsidRDefault="00A972D1" w:rsidP="009C5667">
            <w:pPr>
              <w:jc w:val="center"/>
              <w:rPr>
                <w:color w:val="000000" w:themeColor="text1"/>
                <w:szCs w:val="26"/>
              </w:rPr>
            </w:pPr>
            <w:r w:rsidRPr="00F238F4">
              <w:rPr>
                <w:color w:val="000000" w:themeColor="text1"/>
                <w:szCs w:val="26"/>
              </w:rPr>
              <w:t>4/21 (19.0)</w:t>
            </w:r>
          </w:p>
        </w:tc>
        <w:tc>
          <w:tcPr>
            <w:tcW w:w="1250" w:type="dxa"/>
            <w:tcBorders>
              <w:top w:val="nil"/>
              <w:left w:val="nil"/>
              <w:bottom w:val="single" w:sz="4" w:space="0" w:color="auto"/>
              <w:right w:val="single" w:sz="4" w:space="0" w:color="auto"/>
            </w:tcBorders>
            <w:shd w:val="clear" w:color="auto" w:fill="auto"/>
            <w:vAlign w:val="center"/>
          </w:tcPr>
          <w:p w14:paraId="6915363A" w14:textId="77777777" w:rsidR="00A972D1" w:rsidRPr="00F238F4" w:rsidRDefault="00A972D1" w:rsidP="009C5667">
            <w:pPr>
              <w:jc w:val="center"/>
              <w:rPr>
                <w:color w:val="000000" w:themeColor="text1"/>
                <w:szCs w:val="26"/>
              </w:rPr>
            </w:pPr>
            <w:r w:rsidRPr="00F238F4">
              <w:rPr>
                <w:color w:val="000000" w:themeColor="text1"/>
                <w:szCs w:val="26"/>
              </w:rPr>
              <w:t>14/21 (66.7)</w:t>
            </w:r>
          </w:p>
        </w:tc>
        <w:tc>
          <w:tcPr>
            <w:tcW w:w="1250" w:type="dxa"/>
            <w:tcBorders>
              <w:top w:val="nil"/>
              <w:left w:val="nil"/>
              <w:bottom w:val="single" w:sz="4" w:space="0" w:color="auto"/>
              <w:right w:val="single" w:sz="4" w:space="0" w:color="auto"/>
            </w:tcBorders>
            <w:shd w:val="clear" w:color="auto" w:fill="auto"/>
            <w:noWrap/>
            <w:vAlign w:val="center"/>
          </w:tcPr>
          <w:p w14:paraId="6DCE4B39" w14:textId="77777777" w:rsidR="00A972D1" w:rsidRPr="00F238F4" w:rsidRDefault="00A972D1" w:rsidP="009C5667">
            <w:pPr>
              <w:jc w:val="center"/>
              <w:rPr>
                <w:color w:val="000000" w:themeColor="text1"/>
                <w:szCs w:val="26"/>
              </w:rPr>
            </w:pPr>
            <w:r w:rsidRPr="00F238F4">
              <w:rPr>
                <w:color w:val="000000" w:themeColor="text1"/>
                <w:szCs w:val="26"/>
              </w:rPr>
              <w:t>3/21 (14.3)</w:t>
            </w:r>
          </w:p>
        </w:tc>
      </w:tr>
      <w:tr w:rsidR="00A972D1" w:rsidRPr="00F238F4" w14:paraId="2D11782F" w14:textId="77777777" w:rsidTr="009C5667">
        <w:trPr>
          <w:trHeight w:val="1680"/>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1DB722BE" w14:textId="77777777" w:rsidR="00A972D1" w:rsidRPr="00F238F4" w:rsidRDefault="00A972D1" w:rsidP="009C5667">
            <w:pPr>
              <w:spacing w:line="276" w:lineRule="auto"/>
              <w:jc w:val="center"/>
              <w:rPr>
                <w:rFonts w:eastAsia="Times New Roman"/>
                <w:color w:val="000000" w:themeColor="text1"/>
                <w:szCs w:val="26"/>
              </w:rPr>
            </w:pPr>
            <w:r w:rsidRPr="00F238F4">
              <w:rPr>
                <w:rFonts w:eastAsia="Times New Roman"/>
                <w:color w:val="000000" w:themeColor="text1"/>
                <w:szCs w:val="26"/>
              </w:rPr>
              <w:t>4</w:t>
            </w:r>
          </w:p>
        </w:tc>
        <w:tc>
          <w:tcPr>
            <w:tcW w:w="2333" w:type="dxa"/>
            <w:tcBorders>
              <w:top w:val="nil"/>
              <w:left w:val="nil"/>
              <w:bottom w:val="single" w:sz="4" w:space="0" w:color="auto"/>
              <w:right w:val="single" w:sz="4" w:space="0" w:color="auto"/>
            </w:tcBorders>
            <w:shd w:val="clear" w:color="auto" w:fill="auto"/>
            <w:vAlign w:val="center"/>
            <w:hideMark/>
          </w:tcPr>
          <w:p w14:paraId="15BC8D05" w14:textId="77777777" w:rsidR="00A972D1" w:rsidRPr="00F238F4" w:rsidRDefault="00A972D1" w:rsidP="009C5667">
            <w:pPr>
              <w:jc w:val="both"/>
              <w:rPr>
                <w:rFonts w:eastAsia="Times New Roman"/>
                <w:color w:val="000000" w:themeColor="text1"/>
                <w:szCs w:val="26"/>
              </w:rPr>
            </w:pPr>
            <w:r w:rsidRPr="00F238F4">
              <w:rPr>
                <w:rFonts w:eastAsia="Times New Roman"/>
                <w:color w:val="000000" w:themeColor="text1"/>
                <w:szCs w:val="26"/>
              </w:rPr>
              <w:t>Năng lực vận dụng kiến thức chuyên môn vào tổ chức, điều hành công việc</w:t>
            </w:r>
          </w:p>
        </w:tc>
        <w:tc>
          <w:tcPr>
            <w:tcW w:w="1054" w:type="dxa"/>
            <w:tcBorders>
              <w:top w:val="nil"/>
              <w:left w:val="nil"/>
              <w:bottom w:val="single" w:sz="4" w:space="0" w:color="auto"/>
              <w:right w:val="single" w:sz="4" w:space="0" w:color="auto"/>
            </w:tcBorders>
            <w:shd w:val="clear" w:color="auto" w:fill="auto"/>
            <w:vAlign w:val="center"/>
          </w:tcPr>
          <w:p w14:paraId="7D7AC2EB" w14:textId="77777777" w:rsidR="00A972D1" w:rsidRPr="00F238F4" w:rsidRDefault="00A972D1" w:rsidP="009C5667">
            <w:pPr>
              <w:jc w:val="center"/>
              <w:rPr>
                <w:color w:val="000000" w:themeColor="text1"/>
                <w:szCs w:val="26"/>
              </w:rPr>
            </w:pPr>
            <w:r w:rsidRPr="00F238F4">
              <w:rPr>
                <w:color w:val="000000" w:themeColor="text1"/>
                <w:szCs w:val="26"/>
              </w:rPr>
              <w:t>0/21 (0.0)</w:t>
            </w:r>
          </w:p>
        </w:tc>
        <w:tc>
          <w:tcPr>
            <w:tcW w:w="1054" w:type="dxa"/>
            <w:tcBorders>
              <w:top w:val="nil"/>
              <w:left w:val="nil"/>
              <w:bottom w:val="single" w:sz="4" w:space="0" w:color="auto"/>
              <w:right w:val="single" w:sz="4" w:space="0" w:color="auto"/>
            </w:tcBorders>
            <w:shd w:val="clear" w:color="auto" w:fill="auto"/>
            <w:vAlign w:val="center"/>
          </w:tcPr>
          <w:p w14:paraId="6994A3DC" w14:textId="77777777" w:rsidR="00A972D1" w:rsidRPr="00F238F4" w:rsidRDefault="00A972D1" w:rsidP="009C5667">
            <w:pPr>
              <w:jc w:val="center"/>
              <w:rPr>
                <w:color w:val="000000" w:themeColor="text1"/>
                <w:szCs w:val="26"/>
              </w:rPr>
            </w:pPr>
            <w:r w:rsidRPr="00F238F4">
              <w:rPr>
                <w:color w:val="000000" w:themeColor="text1"/>
                <w:szCs w:val="26"/>
              </w:rPr>
              <w:t>0/21 (0.0)</w:t>
            </w:r>
          </w:p>
        </w:tc>
        <w:tc>
          <w:tcPr>
            <w:tcW w:w="1250" w:type="dxa"/>
            <w:tcBorders>
              <w:top w:val="nil"/>
              <w:left w:val="nil"/>
              <w:bottom w:val="single" w:sz="4" w:space="0" w:color="auto"/>
              <w:right w:val="single" w:sz="4" w:space="0" w:color="auto"/>
            </w:tcBorders>
            <w:shd w:val="clear" w:color="auto" w:fill="auto"/>
            <w:vAlign w:val="center"/>
          </w:tcPr>
          <w:p w14:paraId="065F1DBF" w14:textId="77777777" w:rsidR="00A972D1" w:rsidRPr="00F238F4" w:rsidRDefault="00A972D1" w:rsidP="009C5667">
            <w:pPr>
              <w:jc w:val="center"/>
              <w:rPr>
                <w:color w:val="000000" w:themeColor="text1"/>
                <w:szCs w:val="26"/>
              </w:rPr>
            </w:pPr>
            <w:r w:rsidRPr="00F238F4">
              <w:rPr>
                <w:color w:val="000000" w:themeColor="text1"/>
                <w:szCs w:val="26"/>
              </w:rPr>
              <w:t>3/21 (14.3)</w:t>
            </w:r>
          </w:p>
        </w:tc>
        <w:tc>
          <w:tcPr>
            <w:tcW w:w="1250" w:type="dxa"/>
            <w:tcBorders>
              <w:top w:val="nil"/>
              <w:left w:val="nil"/>
              <w:bottom w:val="single" w:sz="4" w:space="0" w:color="auto"/>
              <w:right w:val="single" w:sz="4" w:space="0" w:color="auto"/>
            </w:tcBorders>
            <w:shd w:val="clear" w:color="auto" w:fill="auto"/>
            <w:vAlign w:val="center"/>
          </w:tcPr>
          <w:p w14:paraId="0A04CE4E" w14:textId="77777777" w:rsidR="00A972D1" w:rsidRPr="00F238F4" w:rsidRDefault="00A972D1" w:rsidP="009C5667">
            <w:pPr>
              <w:jc w:val="center"/>
              <w:rPr>
                <w:color w:val="000000" w:themeColor="text1"/>
                <w:szCs w:val="26"/>
              </w:rPr>
            </w:pPr>
            <w:r w:rsidRPr="00F238F4">
              <w:rPr>
                <w:color w:val="000000" w:themeColor="text1"/>
                <w:szCs w:val="26"/>
              </w:rPr>
              <w:t>15/21 (71.4)</w:t>
            </w:r>
          </w:p>
        </w:tc>
        <w:tc>
          <w:tcPr>
            <w:tcW w:w="1250" w:type="dxa"/>
            <w:tcBorders>
              <w:top w:val="nil"/>
              <w:left w:val="nil"/>
              <w:bottom w:val="single" w:sz="4" w:space="0" w:color="auto"/>
              <w:right w:val="single" w:sz="4" w:space="0" w:color="auto"/>
            </w:tcBorders>
            <w:shd w:val="clear" w:color="auto" w:fill="auto"/>
            <w:noWrap/>
            <w:vAlign w:val="center"/>
          </w:tcPr>
          <w:p w14:paraId="756B365D" w14:textId="77777777" w:rsidR="00A972D1" w:rsidRPr="00F238F4" w:rsidRDefault="00A972D1" w:rsidP="009C5667">
            <w:pPr>
              <w:jc w:val="center"/>
              <w:rPr>
                <w:color w:val="000000" w:themeColor="text1"/>
                <w:szCs w:val="26"/>
              </w:rPr>
            </w:pPr>
            <w:r w:rsidRPr="00F238F4">
              <w:rPr>
                <w:color w:val="000000" w:themeColor="text1"/>
                <w:szCs w:val="26"/>
              </w:rPr>
              <w:t>3/21 (14.3)</w:t>
            </w:r>
          </w:p>
        </w:tc>
      </w:tr>
      <w:tr w:rsidR="00A972D1" w:rsidRPr="00F238F4" w14:paraId="6444111C" w14:textId="77777777" w:rsidTr="009C5667">
        <w:trPr>
          <w:trHeight w:val="351"/>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123C7A38" w14:textId="77777777" w:rsidR="00A972D1" w:rsidRPr="00F238F4" w:rsidRDefault="00A972D1" w:rsidP="009C5667">
            <w:pPr>
              <w:spacing w:line="276" w:lineRule="auto"/>
              <w:jc w:val="center"/>
              <w:rPr>
                <w:rFonts w:eastAsia="Times New Roman"/>
                <w:color w:val="000000" w:themeColor="text1"/>
                <w:szCs w:val="26"/>
              </w:rPr>
            </w:pPr>
            <w:r w:rsidRPr="00F238F4">
              <w:rPr>
                <w:rFonts w:eastAsia="Times New Roman"/>
                <w:color w:val="000000" w:themeColor="text1"/>
                <w:szCs w:val="26"/>
              </w:rPr>
              <w:t>5</w:t>
            </w:r>
          </w:p>
        </w:tc>
        <w:tc>
          <w:tcPr>
            <w:tcW w:w="2333" w:type="dxa"/>
            <w:tcBorders>
              <w:top w:val="nil"/>
              <w:left w:val="nil"/>
              <w:bottom w:val="single" w:sz="4" w:space="0" w:color="auto"/>
              <w:right w:val="single" w:sz="4" w:space="0" w:color="auto"/>
            </w:tcBorders>
            <w:shd w:val="clear" w:color="auto" w:fill="auto"/>
            <w:vAlign w:val="center"/>
            <w:hideMark/>
          </w:tcPr>
          <w:p w14:paraId="35297356" w14:textId="77777777" w:rsidR="00A972D1" w:rsidRPr="00F238F4" w:rsidRDefault="00A972D1" w:rsidP="009C5667">
            <w:pPr>
              <w:jc w:val="both"/>
              <w:rPr>
                <w:rFonts w:eastAsia="Times New Roman"/>
                <w:color w:val="000000" w:themeColor="text1"/>
                <w:szCs w:val="26"/>
              </w:rPr>
            </w:pPr>
            <w:r w:rsidRPr="00F238F4">
              <w:rPr>
                <w:rFonts w:eastAsia="Times New Roman"/>
                <w:color w:val="000000" w:themeColor="text1"/>
                <w:szCs w:val="26"/>
              </w:rPr>
              <w:t>Năng lực tự học, tự nghiên cứu</w:t>
            </w:r>
          </w:p>
        </w:tc>
        <w:tc>
          <w:tcPr>
            <w:tcW w:w="1054" w:type="dxa"/>
            <w:tcBorders>
              <w:top w:val="nil"/>
              <w:left w:val="nil"/>
              <w:bottom w:val="single" w:sz="4" w:space="0" w:color="auto"/>
              <w:right w:val="single" w:sz="4" w:space="0" w:color="auto"/>
            </w:tcBorders>
            <w:shd w:val="clear" w:color="auto" w:fill="auto"/>
            <w:vAlign w:val="center"/>
          </w:tcPr>
          <w:p w14:paraId="123A7E8A" w14:textId="77777777" w:rsidR="00A972D1" w:rsidRPr="00F238F4" w:rsidRDefault="00A972D1" w:rsidP="009C5667">
            <w:pPr>
              <w:jc w:val="center"/>
              <w:rPr>
                <w:color w:val="000000" w:themeColor="text1"/>
                <w:szCs w:val="26"/>
              </w:rPr>
            </w:pPr>
            <w:r w:rsidRPr="00F238F4">
              <w:rPr>
                <w:color w:val="000000" w:themeColor="text1"/>
                <w:szCs w:val="26"/>
              </w:rPr>
              <w:t>0/21 (0.0)</w:t>
            </w:r>
          </w:p>
        </w:tc>
        <w:tc>
          <w:tcPr>
            <w:tcW w:w="1054" w:type="dxa"/>
            <w:tcBorders>
              <w:top w:val="nil"/>
              <w:left w:val="nil"/>
              <w:bottom w:val="single" w:sz="4" w:space="0" w:color="auto"/>
              <w:right w:val="single" w:sz="4" w:space="0" w:color="auto"/>
            </w:tcBorders>
            <w:shd w:val="clear" w:color="auto" w:fill="auto"/>
            <w:vAlign w:val="center"/>
          </w:tcPr>
          <w:p w14:paraId="691534DE" w14:textId="77777777" w:rsidR="00A972D1" w:rsidRPr="00F238F4" w:rsidRDefault="00A972D1" w:rsidP="009C5667">
            <w:pPr>
              <w:jc w:val="center"/>
              <w:rPr>
                <w:color w:val="000000" w:themeColor="text1"/>
                <w:szCs w:val="26"/>
              </w:rPr>
            </w:pPr>
            <w:r w:rsidRPr="00F238F4">
              <w:rPr>
                <w:color w:val="000000" w:themeColor="text1"/>
                <w:szCs w:val="26"/>
              </w:rPr>
              <w:t>0/21 (0.0)</w:t>
            </w:r>
          </w:p>
        </w:tc>
        <w:tc>
          <w:tcPr>
            <w:tcW w:w="1250" w:type="dxa"/>
            <w:tcBorders>
              <w:top w:val="nil"/>
              <w:left w:val="nil"/>
              <w:bottom w:val="single" w:sz="4" w:space="0" w:color="auto"/>
              <w:right w:val="single" w:sz="4" w:space="0" w:color="auto"/>
            </w:tcBorders>
            <w:shd w:val="clear" w:color="auto" w:fill="auto"/>
            <w:vAlign w:val="center"/>
          </w:tcPr>
          <w:p w14:paraId="6D9A2673" w14:textId="77777777" w:rsidR="00A972D1" w:rsidRPr="00F238F4" w:rsidRDefault="00A972D1" w:rsidP="009C5667">
            <w:pPr>
              <w:jc w:val="center"/>
              <w:rPr>
                <w:color w:val="000000" w:themeColor="text1"/>
                <w:szCs w:val="26"/>
              </w:rPr>
            </w:pPr>
            <w:r w:rsidRPr="00F238F4">
              <w:rPr>
                <w:color w:val="000000" w:themeColor="text1"/>
                <w:szCs w:val="26"/>
              </w:rPr>
              <w:t>1/21 (4.8)</w:t>
            </w:r>
          </w:p>
        </w:tc>
        <w:tc>
          <w:tcPr>
            <w:tcW w:w="1250" w:type="dxa"/>
            <w:tcBorders>
              <w:top w:val="nil"/>
              <w:left w:val="nil"/>
              <w:bottom w:val="single" w:sz="4" w:space="0" w:color="auto"/>
              <w:right w:val="single" w:sz="4" w:space="0" w:color="auto"/>
            </w:tcBorders>
            <w:shd w:val="clear" w:color="auto" w:fill="auto"/>
            <w:vAlign w:val="center"/>
          </w:tcPr>
          <w:p w14:paraId="4DC20901" w14:textId="77777777" w:rsidR="00A972D1" w:rsidRPr="00F238F4" w:rsidRDefault="00A972D1" w:rsidP="009C5667">
            <w:pPr>
              <w:jc w:val="center"/>
              <w:rPr>
                <w:color w:val="000000" w:themeColor="text1"/>
                <w:szCs w:val="26"/>
              </w:rPr>
            </w:pPr>
            <w:r w:rsidRPr="00F238F4">
              <w:rPr>
                <w:color w:val="000000" w:themeColor="text1"/>
                <w:szCs w:val="26"/>
              </w:rPr>
              <w:t>17/21 (81.0)</w:t>
            </w:r>
          </w:p>
        </w:tc>
        <w:tc>
          <w:tcPr>
            <w:tcW w:w="1250" w:type="dxa"/>
            <w:tcBorders>
              <w:top w:val="nil"/>
              <w:left w:val="nil"/>
              <w:bottom w:val="single" w:sz="4" w:space="0" w:color="auto"/>
              <w:right w:val="single" w:sz="4" w:space="0" w:color="auto"/>
            </w:tcBorders>
            <w:shd w:val="clear" w:color="auto" w:fill="auto"/>
            <w:noWrap/>
            <w:vAlign w:val="center"/>
          </w:tcPr>
          <w:p w14:paraId="27E055B0" w14:textId="77777777" w:rsidR="00A972D1" w:rsidRPr="00F238F4" w:rsidRDefault="00A972D1" w:rsidP="009C5667">
            <w:pPr>
              <w:jc w:val="center"/>
              <w:rPr>
                <w:color w:val="000000" w:themeColor="text1"/>
                <w:szCs w:val="26"/>
              </w:rPr>
            </w:pPr>
            <w:r w:rsidRPr="00F238F4">
              <w:rPr>
                <w:color w:val="000000" w:themeColor="text1"/>
                <w:szCs w:val="26"/>
              </w:rPr>
              <w:t>3/21 (14.3)</w:t>
            </w:r>
          </w:p>
        </w:tc>
      </w:tr>
      <w:tr w:rsidR="00A972D1" w:rsidRPr="00F238F4" w14:paraId="0320016C" w14:textId="77777777" w:rsidTr="009C5667">
        <w:trPr>
          <w:trHeight w:val="351"/>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225146A6" w14:textId="77777777" w:rsidR="00A972D1" w:rsidRPr="00F238F4" w:rsidRDefault="00A972D1" w:rsidP="009C5667">
            <w:pPr>
              <w:spacing w:line="276" w:lineRule="auto"/>
              <w:jc w:val="center"/>
              <w:rPr>
                <w:rFonts w:eastAsia="Times New Roman"/>
                <w:color w:val="000000" w:themeColor="text1"/>
                <w:szCs w:val="26"/>
              </w:rPr>
            </w:pPr>
            <w:r w:rsidRPr="00F238F4">
              <w:rPr>
                <w:rFonts w:eastAsia="Times New Roman"/>
                <w:color w:val="000000" w:themeColor="text1"/>
                <w:szCs w:val="26"/>
              </w:rPr>
              <w:t>6</w:t>
            </w:r>
          </w:p>
        </w:tc>
        <w:tc>
          <w:tcPr>
            <w:tcW w:w="2333" w:type="dxa"/>
            <w:tcBorders>
              <w:top w:val="nil"/>
              <w:left w:val="nil"/>
              <w:bottom w:val="single" w:sz="4" w:space="0" w:color="auto"/>
              <w:right w:val="single" w:sz="4" w:space="0" w:color="auto"/>
            </w:tcBorders>
            <w:shd w:val="clear" w:color="auto" w:fill="auto"/>
            <w:vAlign w:val="center"/>
            <w:hideMark/>
          </w:tcPr>
          <w:p w14:paraId="2310223A" w14:textId="77777777" w:rsidR="00A972D1" w:rsidRPr="00F238F4" w:rsidRDefault="00A972D1" w:rsidP="009C5667">
            <w:pPr>
              <w:jc w:val="both"/>
              <w:rPr>
                <w:rFonts w:eastAsia="Times New Roman"/>
                <w:color w:val="000000" w:themeColor="text1"/>
                <w:szCs w:val="26"/>
              </w:rPr>
            </w:pPr>
            <w:r w:rsidRPr="00F238F4">
              <w:rPr>
                <w:rFonts w:eastAsia="Times New Roman"/>
                <w:color w:val="000000" w:themeColor="text1"/>
                <w:szCs w:val="26"/>
              </w:rPr>
              <w:t>Năng lực tư duy logic</w:t>
            </w:r>
          </w:p>
        </w:tc>
        <w:tc>
          <w:tcPr>
            <w:tcW w:w="1054" w:type="dxa"/>
            <w:tcBorders>
              <w:top w:val="nil"/>
              <w:left w:val="nil"/>
              <w:bottom w:val="single" w:sz="4" w:space="0" w:color="auto"/>
              <w:right w:val="single" w:sz="4" w:space="0" w:color="auto"/>
            </w:tcBorders>
            <w:shd w:val="clear" w:color="auto" w:fill="auto"/>
            <w:vAlign w:val="center"/>
          </w:tcPr>
          <w:p w14:paraId="3CFDCF55" w14:textId="77777777" w:rsidR="00A972D1" w:rsidRPr="00F238F4" w:rsidRDefault="00A972D1" w:rsidP="009C5667">
            <w:pPr>
              <w:jc w:val="center"/>
              <w:rPr>
                <w:color w:val="000000" w:themeColor="text1"/>
                <w:szCs w:val="26"/>
              </w:rPr>
            </w:pPr>
            <w:r w:rsidRPr="00F238F4">
              <w:rPr>
                <w:color w:val="000000" w:themeColor="text1"/>
                <w:szCs w:val="26"/>
              </w:rPr>
              <w:t>0/21 (0.0)</w:t>
            </w:r>
          </w:p>
        </w:tc>
        <w:tc>
          <w:tcPr>
            <w:tcW w:w="1054" w:type="dxa"/>
            <w:tcBorders>
              <w:top w:val="nil"/>
              <w:left w:val="nil"/>
              <w:bottom w:val="single" w:sz="4" w:space="0" w:color="auto"/>
              <w:right w:val="single" w:sz="4" w:space="0" w:color="auto"/>
            </w:tcBorders>
            <w:shd w:val="clear" w:color="auto" w:fill="auto"/>
            <w:vAlign w:val="center"/>
          </w:tcPr>
          <w:p w14:paraId="7007B58F" w14:textId="77777777" w:rsidR="00A972D1" w:rsidRPr="00F238F4" w:rsidRDefault="00A972D1" w:rsidP="009C5667">
            <w:pPr>
              <w:jc w:val="center"/>
              <w:rPr>
                <w:color w:val="000000" w:themeColor="text1"/>
                <w:szCs w:val="26"/>
              </w:rPr>
            </w:pPr>
            <w:r w:rsidRPr="00F238F4">
              <w:rPr>
                <w:color w:val="000000" w:themeColor="text1"/>
                <w:szCs w:val="26"/>
              </w:rPr>
              <w:t>0/21 (0.0)</w:t>
            </w:r>
          </w:p>
        </w:tc>
        <w:tc>
          <w:tcPr>
            <w:tcW w:w="1250" w:type="dxa"/>
            <w:tcBorders>
              <w:top w:val="nil"/>
              <w:left w:val="nil"/>
              <w:bottom w:val="single" w:sz="4" w:space="0" w:color="auto"/>
              <w:right w:val="single" w:sz="4" w:space="0" w:color="auto"/>
            </w:tcBorders>
            <w:shd w:val="clear" w:color="auto" w:fill="auto"/>
            <w:vAlign w:val="center"/>
          </w:tcPr>
          <w:p w14:paraId="72CD2C4D" w14:textId="77777777" w:rsidR="00A972D1" w:rsidRPr="00F238F4" w:rsidRDefault="00A972D1" w:rsidP="009C5667">
            <w:pPr>
              <w:jc w:val="center"/>
              <w:rPr>
                <w:color w:val="000000" w:themeColor="text1"/>
                <w:szCs w:val="26"/>
              </w:rPr>
            </w:pPr>
            <w:r w:rsidRPr="00F238F4">
              <w:rPr>
                <w:color w:val="000000" w:themeColor="text1"/>
                <w:szCs w:val="26"/>
              </w:rPr>
              <w:t>4/21 (19.0)</w:t>
            </w:r>
          </w:p>
        </w:tc>
        <w:tc>
          <w:tcPr>
            <w:tcW w:w="1250" w:type="dxa"/>
            <w:tcBorders>
              <w:top w:val="nil"/>
              <w:left w:val="nil"/>
              <w:bottom w:val="single" w:sz="4" w:space="0" w:color="auto"/>
              <w:right w:val="single" w:sz="4" w:space="0" w:color="auto"/>
            </w:tcBorders>
            <w:shd w:val="clear" w:color="auto" w:fill="auto"/>
            <w:vAlign w:val="center"/>
          </w:tcPr>
          <w:p w14:paraId="442981D4" w14:textId="77777777" w:rsidR="00A972D1" w:rsidRPr="00F238F4" w:rsidRDefault="00A972D1" w:rsidP="009C5667">
            <w:pPr>
              <w:jc w:val="center"/>
              <w:rPr>
                <w:color w:val="000000" w:themeColor="text1"/>
                <w:szCs w:val="26"/>
              </w:rPr>
            </w:pPr>
            <w:r w:rsidRPr="00F238F4">
              <w:rPr>
                <w:color w:val="000000" w:themeColor="text1"/>
                <w:szCs w:val="26"/>
              </w:rPr>
              <w:t>14/21 (66.7)</w:t>
            </w:r>
          </w:p>
        </w:tc>
        <w:tc>
          <w:tcPr>
            <w:tcW w:w="1250" w:type="dxa"/>
            <w:tcBorders>
              <w:top w:val="nil"/>
              <w:left w:val="nil"/>
              <w:bottom w:val="single" w:sz="4" w:space="0" w:color="auto"/>
              <w:right w:val="single" w:sz="4" w:space="0" w:color="auto"/>
            </w:tcBorders>
            <w:shd w:val="clear" w:color="auto" w:fill="auto"/>
            <w:noWrap/>
            <w:vAlign w:val="center"/>
          </w:tcPr>
          <w:p w14:paraId="07668599" w14:textId="77777777" w:rsidR="00A972D1" w:rsidRPr="00F238F4" w:rsidRDefault="00A972D1" w:rsidP="009C5667">
            <w:pPr>
              <w:jc w:val="center"/>
              <w:rPr>
                <w:color w:val="000000" w:themeColor="text1"/>
                <w:szCs w:val="26"/>
              </w:rPr>
            </w:pPr>
            <w:r w:rsidRPr="00F238F4">
              <w:rPr>
                <w:color w:val="000000" w:themeColor="text1"/>
                <w:szCs w:val="26"/>
              </w:rPr>
              <w:t>3/21 (14.3)</w:t>
            </w:r>
          </w:p>
        </w:tc>
      </w:tr>
      <w:tr w:rsidR="00A972D1" w:rsidRPr="00F238F4" w14:paraId="6F022B98" w14:textId="77777777" w:rsidTr="009C5667">
        <w:trPr>
          <w:trHeight w:val="502"/>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7DE3409B" w14:textId="77777777" w:rsidR="00A972D1" w:rsidRPr="00F238F4" w:rsidRDefault="00A972D1" w:rsidP="009C5667">
            <w:pPr>
              <w:spacing w:line="276" w:lineRule="auto"/>
              <w:jc w:val="center"/>
              <w:rPr>
                <w:rFonts w:eastAsia="Times New Roman"/>
                <w:color w:val="000000" w:themeColor="text1"/>
                <w:szCs w:val="26"/>
              </w:rPr>
            </w:pPr>
            <w:r w:rsidRPr="00F238F4">
              <w:rPr>
                <w:rFonts w:eastAsia="Times New Roman"/>
                <w:color w:val="000000" w:themeColor="text1"/>
                <w:szCs w:val="26"/>
              </w:rPr>
              <w:t>7</w:t>
            </w:r>
          </w:p>
        </w:tc>
        <w:tc>
          <w:tcPr>
            <w:tcW w:w="2333" w:type="dxa"/>
            <w:tcBorders>
              <w:top w:val="nil"/>
              <w:left w:val="nil"/>
              <w:bottom w:val="single" w:sz="4" w:space="0" w:color="auto"/>
              <w:right w:val="single" w:sz="4" w:space="0" w:color="auto"/>
            </w:tcBorders>
            <w:shd w:val="clear" w:color="auto" w:fill="auto"/>
            <w:vAlign w:val="center"/>
            <w:hideMark/>
          </w:tcPr>
          <w:p w14:paraId="1232793E" w14:textId="77777777" w:rsidR="00A972D1" w:rsidRPr="00F238F4" w:rsidRDefault="00A972D1" w:rsidP="009C5667">
            <w:pPr>
              <w:jc w:val="both"/>
              <w:rPr>
                <w:rFonts w:eastAsia="Times New Roman"/>
                <w:color w:val="000000" w:themeColor="text1"/>
                <w:szCs w:val="26"/>
              </w:rPr>
            </w:pPr>
            <w:r w:rsidRPr="00F238F4">
              <w:rPr>
                <w:rFonts w:eastAsia="Times New Roman"/>
                <w:color w:val="000000" w:themeColor="text1"/>
                <w:szCs w:val="26"/>
              </w:rPr>
              <w:t>Năng lực khai thác và xử lý thông tin</w:t>
            </w:r>
          </w:p>
        </w:tc>
        <w:tc>
          <w:tcPr>
            <w:tcW w:w="1054" w:type="dxa"/>
            <w:tcBorders>
              <w:top w:val="nil"/>
              <w:left w:val="nil"/>
              <w:bottom w:val="single" w:sz="4" w:space="0" w:color="auto"/>
              <w:right w:val="single" w:sz="4" w:space="0" w:color="auto"/>
            </w:tcBorders>
            <w:shd w:val="clear" w:color="auto" w:fill="auto"/>
            <w:vAlign w:val="center"/>
          </w:tcPr>
          <w:p w14:paraId="3561FE8A" w14:textId="77777777" w:rsidR="00A972D1" w:rsidRPr="00F238F4" w:rsidRDefault="00A972D1" w:rsidP="009C5667">
            <w:pPr>
              <w:jc w:val="center"/>
              <w:rPr>
                <w:color w:val="000000" w:themeColor="text1"/>
                <w:szCs w:val="26"/>
              </w:rPr>
            </w:pPr>
            <w:r w:rsidRPr="00F238F4">
              <w:rPr>
                <w:color w:val="000000" w:themeColor="text1"/>
                <w:szCs w:val="26"/>
              </w:rPr>
              <w:t>0/21 (0.0)</w:t>
            </w:r>
          </w:p>
        </w:tc>
        <w:tc>
          <w:tcPr>
            <w:tcW w:w="1054" w:type="dxa"/>
            <w:tcBorders>
              <w:top w:val="nil"/>
              <w:left w:val="nil"/>
              <w:bottom w:val="single" w:sz="4" w:space="0" w:color="auto"/>
              <w:right w:val="single" w:sz="4" w:space="0" w:color="auto"/>
            </w:tcBorders>
            <w:shd w:val="clear" w:color="auto" w:fill="auto"/>
            <w:vAlign w:val="center"/>
          </w:tcPr>
          <w:p w14:paraId="0B6EC4C2" w14:textId="77777777" w:rsidR="00A972D1" w:rsidRPr="00F238F4" w:rsidRDefault="00A972D1" w:rsidP="009C5667">
            <w:pPr>
              <w:jc w:val="center"/>
              <w:rPr>
                <w:color w:val="000000" w:themeColor="text1"/>
                <w:szCs w:val="26"/>
              </w:rPr>
            </w:pPr>
            <w:r w:rsidRPr="00F238F4">
              <w:rPr>
                <w:color w:val="000000" w:themeColor="text1"/>
                <w:szCs w:val="26"/>
              </w:rPr>
              <w:t>0/21 (0.0)</w:t>
            </w:r>
          </w:p>
        </w:tc>
        <w:tc>
          <w:tcPr>
            <w:tcW w:w="1250" w:type="dxa"/>
            <w:tcBorders>
              <w:top w:val="nil"/>
              <w:left w:val="nil"/>
              <w:bottom w:val="single" w:sz="4" w:space="0" w:color="auto"/>
              <w:right w:val="single" w:sz="4" w:space="0" w:color="auto"/>
            </w:tcBorders>
            <w:shd w:val="clear" w:color="auto" w:fill="auto"/>
            <w:vAlign w:val="center"/>
          </w:tcPr>
          <w:p w14:paraId="337F0B09" w14:textId="77777777" w:rsidR="00A972D1" w:rsidRPr="00F238F4" w:rsidRDefault="00A972D1" w:rsidP="009C5667">
            <w:pPr>
              <w:jc w:val="center"/>
              <w:rPr>
                <w:color w:val="000000" w:themeColor="text1"/>
                <w:szCs w:val="26"/>
              </w:rPr>
            </w:pPr>
            <w:r w:rsidRPr="00F238F4">
              <w:rPr>
                <w:color w:val="000000" w:themeColor="text1"/>
                <w:szCs w:val="26"/>
              </w:rPr>
              <w:t>3/21 (14.3)</w:t>
            </w:r>
          </w:p>
        </w:tc>
        <w:tc>
          <w:tcPr>
            <w:tcW w:w="1250" w:type="dxa"/>
            <w:tcBorders>
              <w:top w:val="nil"/>
              <w:left w:val="nil"/>
              <w:bottom w:val="single" w:sz="4" w:space="0" w:color="auto"/>
              <w:right w:val="single" w:sz="4" w:space="0" w:color="auto"/>
            </w:tcBorders>
            <w:shd w:val="clear" w:color="auto" w:fill="auto"/>
            <w:vAlign w:val="center"/>
          </w:tcPr>
          <w:p w14:paraId="2BD739D4" w14:textId="77777777" w:rsidR="00A972D1" w:rsidRPr="00F238F4" w:rsidRDefault="00A972D1" w:rsidP="009C5667">
            <w:pPr>
              <w:jc w:val="center"/>
              <w:rPr>
                <w:color w:val="000000" w:themeColor="text1"/>
                <w:szCs w:val="26"/>
              </w:rPr>
            </w:pPr>
            <w:r w:rsidRPr="00F238F4">
              <w:rPr>
                <w:color w:val="000000" w:themeColor="text1"/>
                <w:szCs w:val="26"/>
              </w:rPr>
              <w:t>15/21 (71.4)</w:t>
            </w:r>
          </w:p>
        </w:tc>
        <w:tc>
          <w:tcPr>
            <w:tcW w:w="1250" w:type="dxa"/>
            <w:tcBorders>
              <w:top w:val="nil"/>
              <w:left w:val="nil"/>
              <w:bottom w:val="single" w:sz="4" w:space="0" w:color="auto"/>
              <w:right w:val="single" w:sz="4" w:space="0" w:color="auto"/>
            </w:tcBorders>
            <w:shd w:val="clear" w:color="auto" w:fill="auto"/>
            <w:noWrap/>
            <w:vAlign w:val="center"/>
          </w:tcPr>
          <w:p w14:paraId="7AD24085" w14:textId="77777777" w:rsidR="00A972D1" w:rsidRPr="00F238F4" w:rsidRDefault="00A972D1" w:rsidP="009C5667">
            <w:pPr>
              <w:jc w:val="center"/>
              <w:rPr>
                <w:color w:val="000000" w:themeColor="text1"/>
                <w:szCs w:val="26"/>
              </w:rPr>
            </w:pPr>
            <w:r w:rsidRPr="00F238F4">
              <w:rPr>
                <w:color w:val="000000" w:themeColor="text1"/>
                <w:szCs w:val="26"/>
              </w:rPr>
              <w:t>3/21 (14.3)</w:t>
            </w:r>
          </w:p>
        </w:tc>
      </w:tr>
      <w:tr w:rsidR="00A972D1" w:rsidRPr="00F238F4" w14:paraId="21D4FC1C" w14:textId="77777777" w:rsidTr="009C5667">
        <w:trPr>
          <w:trHeight w:val="351"/>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414F5B08" w14:textId="77777777" w:rsidR="00A972D1" w:rsidRPr="00F238F4" w:rsidRDefault="00A972D1" w:rsidP="009C5667">
            <w:pPr>
              <w:spacing w:line="276" w:lineRule="auto"/>
              <w:jc w:val="center"/>
              <w:rPr>
                <w:rFonts w:eastAsia="Times New Roman"/>
                <w:color w:val="000000" w:themeColor="text1"/>
                <w:szCs w:val="26"/>
              </w:rPr>
            </w:pPr>
            <w:r w:rsidRPr="00F238F4">
              <w:rPr>
                <w:rFonts w:eastAsia="Times New Roman"/>
                <w:color w:val="000000" w:themeColor="text1"/>
                <w:szCs w:val="26"/>
              </w:rPr>
              <w:t>8</w:t>
            </w:r>
          </w:p>
        </w:tc>
        <w:tc>
          <w:tcPr>
            <w:tcW w:w="2333" w:type="dxa"/>
            <w:tcBorders>
              <w:top w:val="nil"/>
              <w:left w:val="nil"/>
              <w:bottom w:val="single" w:sz="4" w:space="0" w:color="auto"/>
              <w:right w:val="single" w:sz="4" w:space="0" w:color="auto"/>
            </w:tcBorders>
            <w:shd w:val="clear" w:color="auto" w:fill="auto"/>
            <w:vAlign w:val="center"/>
            <w:hideMark/>
          </w:tcPr>
          <w:p w14:paraId="1C6422A4" w14:textId="77777777" w:rsidR="00A972D1" w:rsidRPr="00F238F4" w:rsidRDefault="00A972D1" w:rsidP="009C5667">
            <w:pPr>
              <w:jc w:val="both"/>
              <w:rPr>
                <w:rFonts w:eastAsia="Times New Roman"/>
                <w:color w:val="000000" w:themeColor="text1"/>
                <w:szCs w:val="26"/>
              </w:rPr>
            </w:pPr>
            <w:r w:rsidRPr="00F238F4">
              <w:rPr>
                <w:rFonts w:eastAsia="Times New Roman"/>
                <w:color w:val="000000" w:themeColor="text1"/>
                <w:szCs w:val="26"/>
              </w:rPr>
              <w:t>Năng lực sử dụng Ngoại ngữ</w:t>
            </w:r>
          </w:p>
        </w:tc>
        <w:tc>
          <w:tcPr>
            <w:tcW w:w="1054" w:type="dxa"/>
            <w:tcBorders>
              <w:top w:val="nil"/>
              <w:left w:val="nil"/>
              <w:bottom w:val="single" w:sz="4" w:space="0" w:color="auto"/>
              <w:right w:val="single" w:sz="4" w:space="0" w:color="auto"/>
            </w:tcBorders>
            <w:shd w:val="clear" w:color="auto" w:fill="auto"/>
            <w:vAlign w:val="center"/>
          </w:tcPr>
          <w:p w14:paraId="4891B429" w14:textId="77777777" w:rsidR="00A972D1" w:rsidRPr="00F238F4" w:rsidRDefault="00A972D1" w:rsidP="009C5667">
            <w:pPr>
              <w:jc w:val="center"/>
              <w:rPr>
                <w:color w:val="000000" w:themeColor="text1"/>
                <w:szCs w:val="26"/>
              </w:rPr>
            </w:pPr>
            <w:r w:rsidRPr="00F238F4">
              <w:rPr>
                <w:color w:val="000000" w:themeColor="text1"/>
                <w:szCs w:val="26"/>
              </w:rPr>
              <w:t>0/21 (0.0)</w:t>
            </w:r>
          </w:p>
        </w:tc>
        <w:tc>
          <w:tcPr>
            <w:tcW w:w="1054" w:type="dxa"/>
            <w:tcBorders>
              <w:top w:val="nil"/>
              <w:left w:val="nil"/>
              <w:bottom w:val="single" w:sz="4" w:space="0" w:color="auto"/>
              <w:right w:val="single" w:sz="4" w:space="0" w:color="auto"/>
            </w:tcBorders>
            <w:shd w:val="clear" w:color="auto" w:fill="auto"/>
            <w:vAlign w:val="center"/>
          </w:tcPr>
          <w:p w14:paraId="18B966C8" w14:textId="77777777" w:rsidR="00A972D1" w:rsidRPr="00F238F4" w:rsidRDefault="00A972D1" w:rsidP="009C5667">
            <w:pPr>
              <w:jc w:val="center"/>
              <w:rPr>
                <w:color w:val="000000" w:themeColor="text1"/>
                <w:szCs w:val="26"/>
              </w:rPr>
            </w:pPr>
            <w:r w:rsidRPr="00F238F4">
              <w:rPr>
                <w:color w:val="000000" w:themeColor="text1"/>
                <w:szCs w:val="26"/>
              </w:rPr>
              <w:t>0/21 (0.0)</w:t>
            </w:r>
          </w:p>
        </w:tc>
        <w:tc>
          <w:tcPr>
            <w:tcW w:w="1250" w:type="dxa"/>
            <w:tcBorders>
              <w:top w:val="nil"/>
              <w:left w:val="nil"/>
              <w:bottom w:val="single" w:sz="4" w:space="0" w:color="auto"/>
              <w:right w:val="single" w:sz="4" w:space="0" w:color="auto"/>
            </w:tcBorders>
            <w:shd w:val="clear" w:color="auto" w:fill="auto"/>
            <w:vAlign w:val="center"/>
          </w:tcPr>
          <w:p w14:paraId="1BA8D0FD" w14:textId="77777777" w:rsidR="00A972D1" w:rsidRPr="00F238F4" w:rsidRDefault="00A972D1" w:rsidP="009C5667">
            <w:pPr>
              <w:jc w:val="center"/>
              <w:rPr>
                <w:color w:val="000000" w:themeColor="text1"/>
                <w:szCs w:val="26"/>
              </w:rPr>
            </w:pPr>
            <w:r w:rsidRPr="00F238F4">
              <w:rPr>
                <w:color w:val="000000" w:themeColor="text1"/>
                <w:szCs w:val="26"/>
              </w:rPr>
              <w:t>3/21 (14.3)</w:t>
            </w:r>
          </w:p>
        </w:tc>
        <w:tc>
          <w:tcPr>
            <w:tcW w:w="1250" w:type="dxa"/>
            <w:tcBorders>
              <w:top w:val="nil"/>
              <w:left w:val="nil"/>
              <w:bottom w:val="single" w:sz="4" w:space="0" w:color="auto"/>
              <w:right w:val="single" w:sz="4" w:space="0" w:color="auto"/>
            </w:tcBorders>
            <w:shd w:val="clear" w:color="auto" w:fill="auto"/>
            <w:vAlign w:val="center"/>
          </w:tcPr>
          <w:p w14:paraId="36663494" w14:textId="77777777" w:rsidR="00A972D1" w:rsidRPr="00F238F4" w:rsidRDefault="00A972D1" w:rsidP="009C5667">
            <w:pPr>
              <w:jc w:val="center"/>
              <w:rPr>
                <w:color w:val="000000" w:themeColor="text1"/>
                <w:szCs w:val="26"/>
              </w:rPr>
            </w:pPr>
            <w:r w:rsidRPr="00F238F4">
              <w:rPr>
                <w:color w:val="000000" w:themeColor="text1"/>
                <w:szCs w:val="26"/>
              </w:rPr>
              <w:t>15/21 (71.4)</w:t>
            </w:r>
          </w:p>
        </w:tc>
        <w:tc>
          <w:tcPr>
            <w:tcW w:w="1250" w:type="dxa"/>
            <w:tcBorders>
              <w:top w:val="nil"/>
              <w:left w:val="nil"/>
              <w:bottom w:val="single" w:sz="4" w:space="0" w:color="auto"/>
              <w:right w:val="single" w:sz="4" w:space="0" w:color="auto"/>
            </w:tcBorders>
            <w:shd w:val="clear" w:color="auto" w:fill="auto"/>
            <w:noWrap/>
            <w:vAlign w:val="center"/>
          </w:tcPr>
          <w:p w14:paraId="09FBF43A" w14:textId="77777777" w:rsidR="00A972D1" w:rsidRPr="00F238F4" w:rsidRDefault="00A972D1" w:rsidP="009C5667">
            <w:pPr>
              <w:jc w:val="center"/>
              <w:rPr>
                <w:color w:val="000000" w:themeColor="text1"/>
                <w:szCs w:val="26"/>
              </w:rPr>
            </w:pPr>
            <w:r w:rsidRPr="00F238F4">
              <w:rPr>
                <w:color w:val="000000" w:themeColor="text1"/>
                <w:szCs w:val="26"/>
              </w:rPr>
              <w:t>3/21 (14.3)</w:t>
            </w:r>
          </w:p>
        </w:tc>
      </w:tr>
      <w:tr w:rsidR="00A972D1" w:rsidRPr="00F238F4" w14:paraId="078C8852" w14:textId="77777777" w:rsidTr="009C5667">
        <w:trPr>
          <w:trHeight w:val="508"/>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02D88A01" w14:textId="77777777" w:rsidR="00A972D1" w:rsidRPr="00F238F4" w:rsidRDefault="00A972D1" w:rsidP="009C5667">
            <w:pPr>
              <w:spacing w:line="276" w:lineRule="auto"/>
              <w:jc w:val="center"/>
              <w:rPr>
                <w:rFonts w:eastAsia="Times New Roman"/>
                <w:color w:val="000000" w:themeColor="text1"/>
                <w:szCs w:val="26"/>
              </w:rPr>
            </w:pPr>
            <w:r w:rsidRPr="00F238F4">
              <w:rPr>
                <w:rFonts w:eastAsia="Times New Roman"/>
                <w:color w:val="000000" w:themeColor="text1"/>
                <w:szCs w:val="26"/>
              </w:rPr>
              <w:t>9</w:t>
            </w:r>
          </w:p>
        </w:tc>
        <w:tc>
          <w:tcPr>
            <w:tcW w:w="2333" w:type="dxa"/>
            <w:tcBorders>
              <w:top w:val="nil"/>
              <w:left w:val="nil"/>
              <w:bottom w:val="single" w:sz="4" w:space="0" w:color="auto"/>
              <w:right w:val="single" w:sz="4" w:space="0" w:color="auto"/>
            </w:tcBorders>
            <w:shd w:val="clear" w:color="auto" w:fill="auto"/>
            <w:vAlign w:val="center"/>
            <w:hideMark/>
          </w:tcPr>
          <w:p w14:paraId="4832F4F2" w14:textId="77777777" w:rsidR="00A972D1" w:rsidRPr="00F238F4" w:rsidRDefault="00A972D1" w:rsidP="009C5667">
            <w:pPr>
              <w:jc w:val="both"/>
              <w:rPr>
                <w:rFonts w:eastAsia="Times New Roman"/>
                <w:color w:val="000000" w:themeColor="text1"/>
                <w:szCs w:val="26"/>
              </w:rPr>
            </w:pPr>
            <w:r w:rsidRPr="00F238F4">
              <w:rPr>
                <w:rFonts w:eastAsia="Times New Roman"/>
                <w:color w:val="000000" w:themeColor="text1"/>
                <w:szCs w:val="26"/>
              </w:rPr>
              <w:t>Năng lực sử dụng Công nghệ thông tin</w:t>
            </w:r>
          </w:p>
        </w:tc>
        <w:tc>
          <w:tcPr>
            <w:tcW w:w="1054" w:type="dxa"/>
            <w:tcBorders>
              <w:top w:val="nil"/>
              <w:left w:val="nil"/>
              <w:bottom w:val="single" w:sz="4" w:space="0" w:color="auto"/>
              <w:right w:val="single" w:sz="4" w:space="0" w:color="auto"/>
            </w:tcBorders>
            <w:shd w:val="clear" w:color="auto" w:fill="auto"/>
            <w:vAlign w:val="center"/>
          </w:tcPr>
          <w:p w14:paraId="65EBC4AD" w14:textId="77777777" w:rsidR="00A972D1" w:rsidRPr="00F238F4" w:rsidRDefault="00A972D1" w:rsidP="009C5667">
            <w:pPr>
              <w:jc w:val="center"/>
              <w:rPr>
                <w:color w:val="000000" w:themeColor="text1"/>
                <w:szCs w:val="26"/>
              </w:rPr>
            </w:pPr>
            <w:r w:rsidRPr="00F238F4">
              <w:rPr>
                <w:color w:val="000000" w:themeColor="text1"/>
                <w:szCs w:val="26"/>
              </w:rPr>
              <w:t>0/21 (0.0)</w:t>
            </w:r>
          </w:p>
        </w:tc>
        <w:tc>
          <w:tcPr>
            <w:tcW w:w="1054" w:type="dxa"/>
            <w:tcBorders>
              <w:top w:val="nil"/>
              <w:left w:val="nil"/>
              <w:bottom w:val="single" w:sz="4" w:space="0" w:color="auto"/>
              <w:right w:val="single" w:sz="4" w:space="0" w:color="auto"/>
            </w:tcBorders>
            <w:shd w:val="clear" w:color="auto" w:fill="auto"/>
            <w:vAlign w:val="center"/>
          </w:tcPr>
          <w:p w14:paraId="20E50CBF" w14:textId="77777777" w:rsidR="00A972D1" w:rsidRPr="00F238F4" w:rsidRDefault="00A972D1" w:rsidP="009C5667">
            <w:pPr>
              <w:jc w:val="center"/>
              <w:rPr>
                <w:color w:val="000000" w:themeColor="text1"/>
                <w:szCs w:val="26"/>
              </w:rPr>
            </w:pPr>
            <w:r w:rsidRPr="00F238F4">
              <w:rPr>
                <w:color w:val="000000" w:themeColor="text1"/>
                <w:szCs w:val="26"/>
              </w:rPr>
              <w:t>0/21 (0.0)</w:t>
            </w:r>
          </w:p>
        </w:tc>
        <w:tc>
          <w:tcPr>
            <w:tcW w:w="1250" w:type="dxa"/>
            <w:tcBorders>
              <w:top w:val="nil"/>
              <w:left w:val="nil"/>
              <w:bottom w:val="single" w:sz="4" w:space="0" w:color="auto"/>
              <w:right w:val="single" w:sz="4" w:space="0" w:color="auto"/>
            </w:tcBorders>
            <w:shd w:val="clear" w:color="auto" w:fill="auto"/>
            <w:vAlign w:val="center"/>
          </w:tcPr>
          <w:p w14:paraId="0E26C472" w14:textId="77777777" w:rsidR="00A972D1" w:rsidRPr="00F238F4" w:rsidRDefault="00A972D1" w:rsidP="009C5667">
            <w:pPr>
              <w:jc w:val="center"/>
              <w:rPr>
                <w:color w:val="000000" w:themeColor="text1"/>
                <w:szCs w:val="26"/>
              </w:rPr>
            </w:pPr>
            <w:r w:rsidRPr="00F238F4">
              <w:rPr>
                <w:color w:val="000000" w:themeColor="text1"/>
                <w:szCs w:val="26"/>
              </w:rPr>
              <w:t>3/21 (14.3)</w:t>
            </w:r>
          </w:p>
        </w:tc>
        <w:tc>
          <w:tcPr>
            <w:tcW w:w="1250" w:type="dxa"/>
            <w:tcBorders>
              <w:top w:val="nil"/>
              <w:left w:val="nil"/>
              <w:bottom w:val="single" w:sz="4" w:space="0" w:color="auto"/>
              <w:right w:val="single" w:sz="4" w:space="0" w:color="auto"/>
            </w:tcBorders>
            <w:shd w:val="clear" w:color="auto" w:fill="auto"/>
            <w:vAlign w:val="center"/>
          </w:tcPr>
          <w:p w14:paraId="004B00B7" w14:textId="77777777" w:rsidR="00A972D1" w:rsidRPr="00F238F4" w:rsidRDefault="00A972D1" w:rsidP="009C5667">
            <w:pPr>
              <w:jc w:val="center"/>
              <w:rPr>
                <w:color w:val="000000" w:themeColor="text1"/>
                <w:szCs w:val="26"/>
              </w:rPr>
            </w:pPr>
            <w:r w:rsidRPr="00F238F4">
              <w:rPr>
                <w:color w:val="000000" w:themeColor="text1"/>
                <w:szCs w:val="26"/>
              </w:rPr>
              <w:t>15/21 (71.4)</w:t>
            </w:r>
          </w:p>
        </w:tc>
        <w:tc>
          <w:tcPr>
            <w:tcW w:w="1250" w:type="dxa"/>
            <w:tcBorders>
              <w:top w:val="nil"/>
              <w:left w:val="nil"/>
              <w:bottom w:val="single" w:sz="4" w:space="0" w:color="auto"/>
              <w:right w:val="single" w:sz="4" w:space="0" w:color="auto"/>
            </w:tcBorders>
            <w:shd w:val="clear" w:color="auto" w:fill="auto"/>
            <w:noWrap/>
            <w:vAlign w:val="center"/>
          </w:tcPr>
          <w:p w14:paraId="586721E7" w14:textId="77777777" w:rsidR="00A972D1" w:rsidRPr="00F238F4" w:rsidRDefault="00A972D1" w:rsidP="009C5667">
            <w:pPr>
              <w:jc w:val="center"/>
              <w:rPr>
                <w:color w:val="000000" w:themeColor="text1"/>
                <w:szCs w:val="26"/>
              </w:rPr>
            </w:pPr>
            <w:r w:rsidRPr="00F238F4">
              <w:rPr>
                <w:color w:val="000000" w:themeColor="text1"/>
                <w:szCs w:val="26"/>
              </w:rPr>
              <w:t>3/21 (14.3)</w:t>
            </w:r>
          </w:p>
        </w:tc>
      </w:tr>
    </w:tbl>
    <w:p w14:paraId="355654C8" w14:textId="77777777" w:rsidR="00A972D1" w:rsidRPr="00F238F4" w:rsidRDefault="00A972D1" w:rsidP="00A972D1">
      <w:pPr>
        <w:ind w:firstLine="426"/>
        <w:jc w:val="both"/>
        <w:rPr>
          <w:b/>
          <w:i/>
          <w:color w:val="000000" w:themeColor="text1"/>
        </w:rPr>
      </w:pPr>
      <w:r w:rsidRPr="00F238F4">
        <w:rPr>
          <w:b/>
          <w:i/>
          <w:color w:val="000000" w:themeColor="text1"/>
        </w:rPr>
        <w:t>Theo bảng khảo sát thì mức độ hài lòng của doanh nghiệp đạt từ mức khá trở lên là ít nhất 80%. Đạt tiêu chuẩn đáp ứng nhu cầu của doanh nghiệp đối với sinh viên khoa CNTT</w:t>
      </w:r>
    </w:p>
    <w:p w14:paraId="4BFF4FD4" w14:textId="4ACC54A2" w:rsidR="00A972D1" w:rsidRPr="00F238F4" w:rsidRDefault="00A972D1" w:rsidP="00A972D1">
      <w:pPr>
        <w:ind w:firstLine="426"/>
        <w:jc w:val="both"/>
        <w:rPr>
          <w:color w:val="000000" w:themeColor="text1"/>
        </w:rPr>
      </w:pPr>
      <w:r w:rsidRPr="00F238F4">
        <w:rPr>
          <w:b/>
          <w:i/>
          <w:color w:val="000000" w:themeColor="text1"/>
        </w:rPr>
        <w:t>7.1.03</w:t>
      </w:r>
      <w:r w:rsidRPr="00F238F4">
        <w:rPr>
          <w:i/>
          <w:color w:val="000000" w:themeColor="text1"/>
        </w:rPr>
        <w:t xml:space="preserve"> - Danh sách các doanh nghiệp đã lấy ý kiến khảo sát năm học </w:t>
      </w:r>
      <w:r w:rsidR="006371B4">
        <w:rPr>
          <w:i/>
          <w:color w:val="000000" w:themeColor="text1"/>
        </w:rPr>
        <w:t xml:space="preserve">2018-2019, </w:t>
      </w:r>
      <w:r w:rsidR="006371B4" w:rsidRPr="00F238F4">
        <w:rPr>
          <w:i/>
          <w:color w:val="000000" w:themeColor="text1"/>
        </w:rPr>
        <w:t>2019-2020, 2020-2021</w:t>
      </w:r>
      <w:r w:rsidRPr="00F238F4">
        <w:rPr>
          <w:color w:val="000000" w:themeColor="text1"/>
        </w:rPr>
        <w:t>).</w:t>
      </w:r>
    </w:p>
    <w:p w14:paraId="1CA64352" w14:textId="77777777" w:rsidR="00A972D1" w:rsidRPr="00F238F4" w:rsidRDefault="00A972D1" w:rsidP="00A972D1">
      <w:pPr>
        <w:ind w:firstLine="426"/>
        <w:jc w:val="both"/>
        <w:rPr>
          <w:color w:val="000000" w:themeColor="text1"/>
        </w:rPr>
      </w:pPr>
      <w:r w:rsidRPr="00F238F4">
        <w:rPr>
          <w:color w:val="000000" w:themeColor="text1"/>
        </w:rPr>
        <w:t xml:space="preserve">Kết quả khảo sát ý kiến của doanh nghiệp về sự hài lòng với kiến thức, kỹ năng, năng lực tự chủ và trách nhiệm nghề nghiệp của người tốt nghiệp làm việc tại đơn vị sử dụng lao động. Trung tâm KT&amp;ĐBCL đã tổng hợp, báo cáo Ban giám hiệu Trường và </w:t>
      </w:r>
      <w:r w:rsidRPr="00F238F4">
        <w:rPr>
          <w:color w:val="000000" w:themeColor="text1"/>
        </w:rPr>
        <w:lastRenderedPageBreak/>
        <w:t>là một kênh thông tin để Trường xem xét, điều chỉnh các hoạt động phù hợp, cải tiến chương trình đào tạo ngày càng chất lượng, đáp ứng nhu cầu của doanh nghiệp (</w:t>
      </w:r>
      <w:r w:rsidRPr="00F238F4">
        <w:rPr>
          <w:b/>
          <w:i/>
          <w:color w:val="000000" w:themeColor="text1"/>
        </w:rPr>
        <w:t>1.1.12</w:t>
      </w:r>
      <w:r w:rsidRPr="00F238F4">
        <w:rPr>
          <w:i/>
          <w:color w:val="000000" w:themeColor="text1"/>
        </w:rPr>
        <w:t xml:space="preserve"> - Báo cáo kết quả khảo sát ý kiến của doanh nghiệp về SVTN nghề CNTT</w:t>
      </w:r>
      <w:r w:rsidRPr="00F238F4">
        <w:rPr>
          <w:color w:val="000000" w:themeColor="text1"/>
        </w:rPr>
        <w:t>).</w:t>
      </w:r>
    </w:p>
    <w:p w14:paraId="3E05321A" w14:textId="31716952" w:rsidR="00356C34" w:rsidRPr="00076483" w:rsidRDefault="00A972D1" w:rsidP="00A972D1">
      <w:pPr>
        <w:ind w:firstLine="426"/>
        <w:jc w:val="both"/>
        <w:rPr>
          <w:b/>
          <w:bCs/>
        </w:rPr>
      </w:pPr>
      <w:r w:rsidRPr="00F238F4">
        <w:rPr>
          <w:b/>
          <w:bCs/>
          <w:color w:val="000000" w:themeColor="text1"/>
        </w:rPr>
        <w:t>Điểm tự đánh giá tiêu chuẩn 7.8, tiêu chí 7: Đạt</w:t>
      </w:r>
    </w:p>
    <w:p w14:paraId="39206DCA" w14:textId="6654BF23" w:rsidR="0098309E" w:rsidRPr="00076483" w:rsidRDefault="0098309E" w:rsidP="001B136E">
      <w:pPr>
        <w:spacing w:line="276" w:lineRule="auto"/>
        <w:ind w:firstLine="426"/>
        <w:jc w:val="both"/>
        <w:rPr>
          <w:b/>
          <w:bCs/>
        </w:rPr>
      </w:pPr>
    </w:p>
    <w:p w14:paraId="4C2D18B1" w14:textId="77777777" w:rsidR="002E4DB7" w:rsidRDefault="002E4DB7" w:rsidP="001B136E">
      <w:pPr>
        <w:spacing w:line="276" w:lineRule="auto"/>
        <w:rPr>
          <w:rStyle w:val="Heading1Char"/>
          <w:bCs/>
        </w:rPr>
      </w:pPr>
      <w:r>
        <w:rPr>
          <w:rStyle w:val="Heading1Char"/>
          <w:b w:val="0"/>
          <w:bCs/>
        </w:rPr>
        <w:br w:type="page"/>
      </w:r>
    </w:p>
    <w:p w14:paraId="1332E391" w14:textId="68515A3C" w:rsidR="00F25DAE" w:rsidRPr="00F125FB" w:rsidRDefault="004F3C8E" w:rsidP="00B81433">
      <w:pPr>
        <w:pStyle w:val="Heading1"/>
        <w:numPr>
          <w:ilvl w:val="0"/>
          <w:numId w:val="1"/>
        </w:numPr>
        <w:spacing w:line="276" w:lineRule="auto"/>
        <w:ind w:left="567"/>
        <w:rPr>
          <w:rStyle w:val="Heading1Char"/>
          <w:b/>
          <w:bCs/>
        </w:rPr>
      </w:pPr>
      <w:bookmarkStart w:id="84" w:name="_Toc119680214"/>
      <w:r w:rsidRPr="00F125FB">
        <w:rPr>
          <w:rStyle w:val="Heading1Char"/>
          <w:b/>
          <w:bCs/>
        </w:rPr>
        <w:lastRenderedPageBreak/>
        <w:t>TỔNG HỢP KẾ HOẠCH NÂNG CAO CHẤT L</w:t>
      </w:r>
      <w:r w:rsidR="00D26698" w:rsidRPr="00F125FB">
        <w:rPr>
          <w:rStyle w:val="Heading1Char"/>
          <w:b/>
          <w:bCs/>
        </w:rPr>
        <w:t>Ư</w:t>
      </w:r>
      <w:r w:rsidRPr="00F125FB">
        <w:rPr>
          <w:rStyle w:val="Heading1Char"/>
          <w:b/>
          <w:bCs/>
        </w:rPr>
        <w:t>ỢNG CH</w:t>
      </w:r>
      <w:r w:rsidR="00D26698" w:rsidRPr="00F125FB">
        <w:rPr>
          <w:rStyle w:val="Heading1Char"/>
          <w:b/>
          <w:bCs/>
        </w:rPr>
        <w:t>Ư</w:t>
      </w:r>
      <w:r w:rsidRPr="00F125FB">
        <w:rPr>
          <w:rStyle w:val="Heading1Char"/>
          <w:b/>
          <w:bCs/>
        </w:rPr>
        <w:t>ƠNG TRÌNH</w:t>
      </w:r>
      <w:r w:rsidR="00D26698" w:rsidRPr="00F125FB">
        <w:rPr>
          <w:rStyle w:val="Heading1Char"/>
          <w:b/>
          <w:bCs/>
        </w:rPr>
        <w:t xml:space="preserve"> </w:t>
      </w:r>
      <w:r w:rsidRPr="00F125FB">
        <w:rPr>
          <w:rStyle w:val="Heading1Char"/>
          <w:b/>
          <w:bCs/>
        </w:rPr>
        <w:t>ĐÀO TẠO NGHỀ CNTT</w:t>
      </w:r>
      <w:r w:rsidR="00D26698" w:rsidRPr="00F125FB">
        <w:rPr>
          <w:rStyle w:val="Heading1Char"/>
          <w:b/>
          <w:bCs/>
        </w:rPr>
        <w:t xml:space="preserve"> </w:t>
      </w:r>
      <w:r w:rsidR="00F25DAE" w:rsidRPr="00F125FB">
        <w:rPr>
          <w:rStyle w:val="Heading1Char"/>
          <w:b/>
          <w:bCs/>
        </w:rPr>
        <w:br/>
      </w:r>
      <w:r w:rsidRPr="00F125FB">
        <w:rPr>
          <w:rStyle w:val="Heading1Char"/>
          <w:b/>
          <w:bCs/>
        </w:rPr>
        <w:t>TRÌNH ĐỘ CAO ĐẲNG</w:t>
      </w:r>
      <w:bookmarkEnd w:id="84"/>
    </w:p>
    <w:p w14:paraId="393C3432" w14:textId="7821AFB2" w:rsidR="00A64A7E" w:rsidRPr="00A64A7E" w:rsidRDefault="00A64A7E" w:rsidP="001B136E">
      <w:pPr>
        <w:spacing w:line="276" w:lineRule="auto"/>
        <w:ind w:firstLine="426"/>
        <w:jc w:val="both"/>
        <w:rPr>
          <w:rStyle w:val="fontstyle21"/>
          <w:bCs/>
        </w:rPr>
      </w:pPr>
      <w:r w:rsidRPr="00A64A7E">
        <w:rPr>
          <w:rStyle w:val="fontstyle21"/>
          <w:bCs/>
        </w:rPr>
        <w:t xml:space="preserve">Qua hoạt động tự đánh giá lần này, Khoa Công nghệ thông tin cũng đã thấy rõ những điểm mạnh, </w:t>
      </w:r>
      <w:r w:rsidRPr="00E25521">
        <w:t>nhận</w:t>
      </w:r>
      <w:r w:rsidRPr="00A64A7E">
        <w:rPr>
          <w:rStyle w:val="fontstyle21"/>
          <w:bCs/>
        </w:rPr>
        <w:t xml:space="preserve"> ra những hạn chế trên tất cả các lĩnh vực công tác, từ đó xây dựng hệ thống các giải pháp để tiếp tục phát triển các điểm mạnh và từng bước khắc phục các hạn chế. Kết quả này phản ánh trung thực và khách quan những nỗ lực của tập thể CB, GV, NV của Khoa trong 03 năm qua, trong bối cảnh ĐBCL và KĐCL vẫn đang còn là một lĩnh vực khá mới mẻ. Kết quả tự đánh giá lần này còn là cơ sở để ngành CNTT đăng ký đánh giá ngoài chính thức, đồng thời thể hiện đúng cam kết của Ngành với xã hội và người học về chất lượng đào tạo phù hợp với Sứ mệnh, Tầm nhìn và Giá trị cốt lõi mà Trường đã công bố, </w:t>
      </w:r>
      <w:r w:rsidRPr="00E25521">
        <w:t>và</w:t>
      </w:r>
      <w:r w:rsidRPr="00A64A7E">
        <w:rPr>
          <w:rStyle w:val="fontstyle21"/>
          <w:bCs/>
        </w:rPr>
        <w:t xml:space="preserve"> trong các năm học tới ngành CNTT tiếp tục thực hiện một số công việc với mục đích nâng cao chất lượng, cụ thể: </w:t>
      </w:r>
    </w:p>
    <w:p w14:paraId="55AB3914" w14:textId="630606D0" w:rsidR="00A64A7E" w:rsidRPr="00BD359C" w:rsidRDefault="00BD359C" w:rsidP="001B136E">
      <w:pPr>
        <w:spacing w:line="276" w:lineRule="auto"/>
        <w:rPr>
          <w:rStyle w:val="fontstyle21"/>
          <w:b/>
        </w:rPr>
      </w:pPr>
      <w:r w:rsidRPr="00BD359C">
        <w:rPr>
          <w:rStyle w:val="fontstyle21"/>
          <w:b/>
        </w:rPr>
        <w:t>3.</w:t>
      </w:r>
      <w:r w:rsidR="00A64A7E" w:rsidRPr="00BD359C">
        <w:rPr>
          <w:rStyle w:val="fontstyle21"/>
          <w:b/>
        </w:rPr>
        <w:t>1. Về công tác nhân sự</w:t>
      </w:r>
    </w:p>
    <w:p w14:paraId="24B9A915" w14:textId="768AF72B" w:rsidR="00A64A7E" w:rsidRPr="00A64A7E" w:rsidRDefault="00A64A7E" w:rsidP="001B136E">
      <w:pPr>
        <w:spacing w:line="276" w:lineRule="auto"/>
        <w:ind w:firstLine="426"/>
        <w:jc w:val="both"/>
        <w:rPr>
          <w:rStyle w:val="fontstyle21"/>
          <w:bCs/>
        </w:rPr>
      </w:pPr>
      <w:r w:rsidRPr="00A64A7E">
        <w:rPr>
          <w:rStyle w:val="fontstyle21"/>
          <w:bCs/>
        </w:rPr>
        <w:t xml:space="preserve">- Khuyến khích giảng viên </w:t>
      </w:r>
      <w:r w:rsidRPr="00E25521">
        <w:t>đi</w:t>
      </w:r>
      <w:r w:rsidRPr="00A64A7E">
        <w:rPr>
          <w:rStyle w:val="fontstyle21"/>
          <w:bCs/>
        </w:rPr>
        <w:t xml:space="preserve"> học nâng cao trình độ trong nước và ngoài nước. </w:t>
      </w:r>
    </w:p>
    <w:p w14:paraId="019844ED" w14:textId="3A25E297" w:rsidR="00A64A7E" w:rsidRPr="00A64A7E" w:rsidRDefault="00A64A7E" w:rsidP="001B136E">
      <w:pPr>
        <w:spacing w:line="276" w:lineRule="auto"/>
        <w:ind w:firstLine="426"/>
        <w:jc w:val="both"/>
        <w:rPr>
          <w:rStyle w:val="fontstyle21"/>
          <w:bCs/>
        </w:rPr>
      </w:pPr>
      <w:r w:rsidRPr="00A64A7E">
        <w:rPr>
          <w:rStyle w:val="fontstyle21"/>
          <w:bCs/>
        </w:rPr>
        <w:t xml:space="preserve">- Xây dựng kế hoạch bồi </w:t>
      </w:r>
      <w:r w:rsidRPr="00E25521">
        <w:t>dưỡng</w:t>
      </w:r>
      <w:r w:rsidRPr="00A64A7E">
        <w:rPr>
          <w:rStyle w:val="fontstyle21"/>
          <w:bCs/>
        </w:rPr>
        <w:t xml:space="preserve"> đội ngũ kế cận, và tuyển dụng giảng viên phù hợp với yêu cầu của ngành để đáp ứng đúng theo tiêu chuẩn số SV trên mỗi GV.</w:t>
      </w:r>
    </w:p>
    <w:p w14:paraId="4998F7B6" w14:textId="31428E19" w:rsidR="00A64A7E" w:rsidRPr="00BD359C" w:rsidRDefault="00BD359C" w:rsidP="001B136E">
      <w:pPr>
        <w:spacing w:line="276" w:lineRule="auto"/>
        <w:rPr>
          <w:rStyle w:val="fontstyle21"/>
          <w:b/>
        </w:rPr>
      </w:pPr>
      <w:r w:rsidRPr="00BD359C">
        <w:rPr>
          <w:rStyle w:val="fontstyle21"/>
          <w:b/>
        </w:rPr>
        <w:t>3.</w:t>
      </w:r>
      <w:r w:rsidR="00A64A7E" w:rsidRPr="00BD359C">
        <w:rPr>
          <w:rStyle w:val="fontstyle21"/>
          <w:b/>
        </w:rPr>
        <w:t xml:space="preserve">2. Về công tác quản lý đào tạo </w:t>
      </w:r>
    </w:p>
    <w:p w14:paraId="0C63E321" w14:textId="16D0FDD2" w:rsidR="00A64A7E" w:rsidRPr="00A64A7E" w:rsidRDefault="00A64A7E" w:rsidP="001B136E">
      <w:pPr>
        <w:spacing w:line="276" w:lineRule="auto"/>
        <w:ind w:firstLine="426"/>
        <w:jc w:val="both"/>
        <w:rPr>
          <w:rStyle w:val="fontstyle21"/>
          <w:bCs/>
        </w:rPr>
      </w:pPr>
      <w:r w:rsidRPr="00A64A7E">
        <w:rPr>
          <w:rStyle w:val="fontstyle21"/>
          <w:bCs/>
        </w:rPr>
        <w:t xml:space="preserve">- Lên kế hoạch tăng </w:t>
      </w:r>
      <w:r w:rsidRPr="00E25521">
        <w:t>cường</w:t>
      </w:r>
      <w:r w:rsidRPr="00A64A7E">
        <w:rPr>
          <w:rStyle w:val="fontstyle21"/>
          <w:bCs/>
        </w:rPr>
        <w:t xml:space="preserve"> chất lượng công tác cố vấn học tập. Đồng thời qui định cho cố vấn học tập phải thường xuyên tiếp cận với lớp, động viên hướng dẫn phương pháp học tập, tạo khả năng tiếp cận, với tinh thần tự giác học tập, tự nghiên cứu, hiểu rõ quy chế đào tạo và hoạch định kế hoạch học tập cho cá nhân. </w:t>
      </w:r>
    </w:p>
    <w:p w14:paraId="6F0D180A" w14:textId="73197BAF" w:rsidR="00A64A7E" w:rsidRPr="00A64A7E" w:rsidRDefault="00A64A7E" w:rsidP="001B136E">
      <w:pPr>
        <w:spacing w:line="276" w:lineRule="auto"/>
        <w:ind w:firstLine="426"/>
        <w:jc w:val="both"/>
        <w:rPr>
          <w:rStyle w:val="fontstyle21"/>
          <w:bCs/>
        </w:rPr>
      </w:pPr>
      <w:r w:rsidRPr="00A64A7E">
        <w:rPr>
          <w:rStyle w:val="fontstyle21"/>
          <w:bCs/>
        </w:rPr>
        <w:t xml:space="preserve">- Thường xuyên tổ chức </w:t>
      </w:r>
      <w:r w:rsidRPr="00E25521">
        <w:t>các</w:t>
      </w:r>
      <w:r w:rsidRPr="00A64A7E">
        <w:rPr>
          <w:rStyle w:val="fontstyle21"/>
          <w:bCs/>
        </w:rPr>
        <w:t xml:space="preserve"> hội thảo chuyên đề về đổi mới phương pháp dạy học mỗi năm một lần. Website của Khoa cần mở diễn đàn về đổi mới phương pháp giảng dạy. </w:t>
      </w:r>
    </w:p>
    <w:p w14:paraId="64603A88" w14:textId="25698D3E" w:rsidR="00A64A7E" w:rsidRPr="00BD359C" w:rsidRDefault="00BD359C" w:rsidP="001B136E">
      <w:pPr>
        <w:spacing w:line="276" w:lineRule="auto"/>
        <w:rPr>
          <w:rStyle w:val="fontstyle21"/>
          <w:b/>
        </w:rPr>
      </w:pPr>
      <w:r w:rsidRPr="00BD359C">
        <w:rPr>
          <w:rStyle w:val="fontstyle21"/>
          <w:b/>
        </w:rPr>
        <w:t>3.</w:t>
      </w:r>
      <w:r w:rsidR="00A64A7E" w:rsidRPr="00BD359C">
        <w:rPr>
          <w:rStyle w:val="fontstyle21"/>
          <w:b/>
        </w:rPr>
        <w:t>3. Về công tác Khảo thí và Đảm bảo chất lượng</w:t>
      </w:r>
    </w:p>
    <w:p w14:paraId="5AB259D5" w14:textId="1C29D388" w:rsidR="00A64A7E" w:rsidRPr="00A64A7E" w:rsidRDefault="00A64A7E" w:rsidP="001B136E">
      <w:pPr>
        <w:spacing w:line="276" w:lineRule="auto"/>
        <w:ind w:firstLine="426"/>
        <w:jc w:val="both"/>
        <w:rPr>
          <w:rStyle w:val="fontstyle21"/>
          <w:bCs/>
        </w:rPr>
      </w:pPr>
      <w:r w:rsidRPr="00A64A7E">
        <w:rPr>
          <w:rStyle w:val="fontstyle21"/>
          <w:bCs/>
        </w:rPr>
        <w:t>- Tiếp tục xây dựng hoàn chỉnh ngân hàng câu hỏi thi cho tất cả các học phần thuộc chương trình đào tạo ngành CNTT.</w:t>
      </w:r>
    </w:p>
    <w:p w14:paraId="072D25D6" w14:textId="5AE88108" w:rsidR="00A64A7E" w:rsidRPr="00A64A7E" w:rsidRDefault="00A64A7E" w:rsidP="001B136E">
      <w:pPr>
        <w:spacing w:line="276" w:lineRule="auto"/>
        <w:ind w:firstLine="426"/>
        <w:jc w:val="both"/>
        <w:rPr>
          <w:rStyle w:val="fontstyle21"/>
          <w:bCs/>
        </w:rPr>
      </w:pPr>
      <w:r w:rsidRPr="00A64A7E">
        <w:rPr>
          <w:rStyle w:val="fontstyle21"/>
          <w:bCs/>
        </w:rPr>
        <w:t xml:space="preserve">- Tiến hành khảo sát lấy ý kiến SV về công tác đào tạo, đồng thời khảo sát tình hình việc làm SV sau tốt nghiệp, nắm bắt nhu cầu nguồn nhân lực của xã hội và nhu cầu của người học để có cơ sở dữ liệu trong việc nâng cao chất lượng phục vụ và giảng dạy. </w:t>
      </w:r>
    </w:p>
    <w:p w14:paraId="6A1133F8" w14:textId="362407C2" w:rsidR="00A64A7E" w:rsidRPr="00BD359C" w:rsidRDefault="00BD359C" w:rsidP="001B136E">
      <w:pPr>
        <w:spacing w:line="276" w:lineRule="auto"/>
        <w:rPr>
          <w:rStyle w:val="fontstyle21"/>
          <w:b/>
        </w:rPr>
      </w:pPr>
      <w:r w:rsidRPr="00BD359C">
        <w:rPr>
          <w:rStyle w:val="fontstyle21"/>
          <w:b/>
        </w:rPr>
        <w:t>3.</w:t>
      </w:r>
      <w:r w:rsidR="00A64A7E" w:rsidRPr="00BD359C">
        <w:rPr>
          <w:rStyle w:val="fontstyle21"/>
          <w:b/>
        </w:rPr>
        <w:t>4. Về công tác quản trị thiết bị vật tư</w:t>
      </w:r>
    </w:p>
    <w:p w14:paraId="310397E6" w14:textId="2EBEF4D7" w:rsidR="00A64A7E" w:rsidRPr="00A64A7E" w:rsidRDefault="00A64A7E" w:rsidP="001B136E">
      <w:pPr>
        <w:spacing w:line="276" w:lineRule="auto"/>
        <w:ind w:firstLine="426"/>
        <w:jc w:val="both"/>
        <w:rPr>
          <w:rStyle w:val="fontstyle21"/>
          <w:bCs/>
        </w:rPr>
      </w:pPr>
      <w:r w:rsidRPr="00A64A7E">
        <w:rPr>
          <w:rStyle w:val="fontstyle21"/>
          <w:bCs/>
        </w:rPr>
        <w:t xml:space="preserve">- Lập kế hoạch đầu tư </w:t>
      </w:r>
      <w:r w:rsidRPr="00E25521">
        <w:t>thêm</w:t>
      </w:r>
      <w:r w:rsidRPr="00A64A7E">
        <w:rPr>
          <w:rStyle w:val="fontstyle21"/>
          <w:bCs/>
        </w:rPr>
        <w:t xml:space="preserve"> các trang thiết bị phục vụ giảng dạy và nghiên cứu khoa học cho cán bộ, giảng viên và SV.</w:t>
      </w:r>
    </w:p>
    <w:p w14:paraId="71E70E1F" w14:textId="0646364F" w:rsidR="00A64A7E" w:rsidRPr="00BD359C" w:rsidRDefault="00BD359C" w:rsidP="001B136E">
      <w:pPr>
        <w:spacing w:line="276" w:lineRule="auto"/>
        <w:rPr>
          <w:rStyle w:val="fontstyle21"/>
          <w:b/>
        </w:rPr>
      </w:pPr>
      <w:r w:rsidRPr="00BD359C">
        <w:rPr>
          <w:rStyle w:val="fontstyle21"/>
          <w:b/>
        </w:rPr>
        <w:t>3.</w:t>
      </w:r>
      <w:r w:rsidR="00A64A7E" w:rsidRPr="00BD359C">
        <w:rPr>
          <w:rStyle w:val="fontstyle21"/>
          <w:b/>
        </w:rPr>
        <w:t xml:space="preserve">5. Về công tác nghiên cứu khoa học </w:t>
      </w:r>
    </w:p>
    <w:p w14:paraId="4815A49C" w14:textId="40C85C74" w:rsidR="00A64A7E" w:rsidRPr="00A64A7E" w:rsidRDefault="00A64A7E" w:rsidP="001B136E">
      <w:pPr>
        <w:spacing w:line="276" w:lineRule="auto"/>
        <w:ind w:firstLine="426"/>
        <w:jc w:val="both"/>
        <w:rPr>
          <w:rStyle w:val="fontstyle21"/>
          <w:bCs/>
        </w:rPr>
      </w:pPr>
      <w:r w:rsidRPr="00A64A7E">
        <w:rPr>
          <w:rStyle w:val="fontstyle21"/>
          <w:bCs/>
        </w:rPr>
        <w:t xml:space="preserve">- Tăng số lượng và chất lượng các đề tài nghiên cứu khoa học, và mở rộng các hoạt động nghiên cứu khoa học. </w:t>
      </w:r>
    </w:p>
    <w:p w14:paraId="0158DD80" w14:textId="5471F203" w:rsidR="00A64A7E" w:rsidRPr="00BD359C" w:rsidRDefault="00BD359C" w:rsidP="001B136E">
      <w:pPr>
        <w:spacing w:line="276" w:lineRule="auto"/>
        <w:rPr>
          <w:rStyle w:val="fontstyle21"/>
          <w:b/>
        </w:rPr>
      </w:pPr>
      <w:r>
        <w:rPr>
          <w:rStyle w:val="fontstyle21"/>
          <w:b/>
        </w:rPr>
        <w:t>3.</w:t>
      </w:r>
      <w:r w:rsidR="00A64A7E" w:rsidRPr="00BD359C">
        <w:rPr>
          <w:rStyle w:val="fontstyle21"/>
          <w:b/>
        </w:rPr>
        <w:t>6. Các công tác khác</w:t>
      </w:r>
    </w:p>
    <w:p w14:paraId="49362F65" w14:textId="30C89B0A" w:rsidR="00A64A7E" w:rsidRPr="00A64A7E" w:rsidRDefault="00A64A7E" w:rsidP="001B136E">
      <w:pPr>
        <w:spacing w:line="276" w:lineRule="auto"/>
        <w:ind w:firstLine="426"/>
        <w:jc w:val="both"/>
        <w:rPr>
          <w:rStyle w:val="fontstyle21"/>
          <w:bCs/>
        </w:rPr>
      </w:pPr>
      <w:r w:rsidRPr="00A64A7E">
        <w:rPr>
          <w:rStyle w:val="fontstyle21"/>
          <w:bCs/>
        </w:rPr>
        <w:t xml:space="preserve">- Bổ sung thêm những đầu </w:t>
      </w:r>
      <w:r w:rsidRPr="00E25521">
        <w:t>sách</w:t>
      </w:r>
      <w:r w:rsidRPr="00A64A7E">
        <w:rPr>
          <w:rStyle w:val="fontstyle21"/>
          <w:bCs/>
        </w:rPr>
        <w:t xml:space="preserve"> tương ứng với số lượng SV của từng ngành. </w:t>
      </w:r>
    </w:p>
    <w:p w14:paraId="3EC522DD" w14:textId="7C70CCCA" w:rsidR="00A64A7E" w:rsidRPr="00A64A7E" w:rsidRDefault="00A64A7E" w:rsidP="001B136E">
      <w:pPr>
        <w:spacing w:line="276" w:lineRule="auto"/>
        <w:ind w:firstLine="426"/>
        <w:jc w:val="both"/>
        <w:rPr>
          <w:rStyle w:val="fontstyle21"/>
          <w:bCs/>
        </w:rPr>
      </w:pPr>
      <w:r w:rsidRPr="00A64A7E">
        <w:rPr>
          <w:rStyle w:val="fontstyle21"/>
          <w:bCs/>
        </w:rPr>
        <w:t xml:space="preserve">- Tìm kiếm thêm nhiều </w:t>
      </w:r>
      <w:r w:rsidRPr="00E25521">
        <w:t>nguồn</w:t>
      </w:r>
      <w:r w:rsidRPr="00A64A7E">
        <w:rPr>
          <w:rStyle w:val="fontstyle21"/>
          <w:bCs/>
        </w:rPr>
        <w:t xml:space="preserve"> tài trợ học bổng cho người học. Thực hiện nghiêm túc các chế độ, chính sách ưu tiên theo quy định của Nhà nước đối với người học. Tiếp </w:t>
      </w:r>
      <w:r w:rsidRPr="00A64A7E">
        <w:rPr>
          <w:rStyle w:val="fontstyle21"/>
          <w:bCs/>
        </w:rPr>
        <w:lastRenderedPageBreak/>
        <w:t>tục đẩy mạnh xây dựng Quỹ học bổng do các doanh nghiệp và các cựu SV, các nhà mạnh thường quân tài trợ.</w:t>
      </w:r>
    </w:p>
    <w:p w14:paraId="2BD7502D" w14:textId="176936FF" w:rsidR="00A64A7E" w:rsidRPr="00A64A7E" w:rsidRDefault="00A64A7E" w:rsidP="001B136E">
      <w:pPr>
        <w:spacing w:line="276" w:lineRule="auto"/>
        <w:ind w:firstLine="426"/>
        <w:jc w:val="both"/>
        <w:rPr>
          <w:rStyle w:val="fontstyle21"/>
          <w:bCs/>
        </w:rPr>
      </w:pPr>
      <w:r w:rsidRPr="00A64A7E">
        <w:rPr>
          <w:rStyle w:val="fontstyle21"/>
          <w:bCs/>
        </w:rPr>
        <w:t xml:space="preserve">- Tăng cường liên hệ với các tổ chức, doanh nghiệp trong việc nhận SV thực tập và nhận các đề tài nghiên cứu, chuyển giao công nghệ cho các doanh nghiệp. Tìm kiếm và hợp tác thêm nhiều doanh nghiệp để tăng thêm cơ hội việc làm cho người học. </w:t>
      </w:r>
    </w:p>
    <w:p w14:paraId="42F20BEB" w14:textId="0BA7B2A7" w:rsidR="00A64A7E" w:rsidRPr="00A64A7E" w:rsidRDefault="00A64A7E" w:rsidP="001B136E">
      <w:pPr>
        <w:spacing w:line="276" w:lineRule="auto"/>
        <w:ind w:firstLine="426"/>
        <w:jc w:val="both"/>
        <w:rPr>
          <w:rStyle w:val="fontstyle21"/>
          <w:b/>
          <w:bCs/>
        </w:rPr>
      </w:pPr>
      <w:r w:rsidRPr="00A64A7E">
        <w:rPr>
          <w:rStyle w:val="fontstyle21"/>
          <w:bCs/>
        </w:rPr>
        <w:t>- Thường xuyên phối hợp với chính quyền địa phương quản lý người học ngoại trú.</w:t>
      </w:r>
    </w:p>
    <w:p w14:paraId="56DA78CF" w14:textId="77777777" w:rsidR="00CA41E9" w:rsidRDefault="00CA41E9" w:rsidP="001B136E">
      <w:pPr>
        <w:spacing w:line="276" w:lineRule="auto"/>
        <w:rPr>
          <w:rStyle w:val="Heading1Char"/>
          <w:bCs/>
        </w:rPr>
      </w:pPr>
      <w:r>
        <w:rPr>
          <w:rStyle w:val="Heading1Char"/>
          <w:b w:val="0"/>
          <w:bCs/>
        </w:rPr>
        <w:br w:type="page"/>
      </w:r>
    </w:p>
    <w:p w14:paraId="10336F43" w14:textId="37F12580" w:rsidR="00BF3882" w:rsidRDefault="004F3C8E" w:rsidP="00B81433">
      <w:pPr>
        <w:pStyle w:val="Heading1"/>
        <w:numPr>
          <w:ilvl w:val="0"/>
          <w:numId w:val="1"/>
        </w:numPr>
        <w:spacing w:line="276" w:lineRule="auto"/>
        <w:ind w:left="567"/>
        <w:rPr>
          <w:rStyle w:val="Heading1Char"/>
          <w:b/>
          <w:bCs/>
        </w:rPr>
      </w:pPr>
      <w:bookmarkStart w:id="85" w:name="_Toc119680215"/>
      <w:r w:rsidRPr="001B79EB">
        <w:rPr>
          <w:rStyle w:val="Heading1Char"/>
          <w:b/>
          <w:bCs/>
        </w:rPr>
        <w:lastRenderedPageBreak/>
        <w:t>ĐỀ XUẤT, KIẾN NGH</w:t>
      </w:r>
      <w:r w:rsidR="00BF3882">
        <w:rPr>
          <w:rStyle w:val="Heading1Char"/>
          <w:b/>
          <w:bCs/>
        </w:rPr>
        <w:t>Ị</w:t>
      </w:r>
      <w:bookmarkEnd w:id="85"/>
    </w:p>
    <w:p w14:paraId="1E504AAF" w14:textId="5D7C3D16" w:rsidR="00E53345" w:rsidRDefault="00BF3882" w:rsidP="00B81433">
      <w:pPr>
        <w:pStyle w:val="Heading1"/>
        <w:numPr>
          <w:ilvl w:val="1"/>
          <w:numId w:val="1"/>
        </w:numPr>
        <w:spacing w:line="276" w:lineRule="auto"/>
        <w:ind w:left="426"/>
        <w:jc w:val="left"/>
        <w:rPr>
          <w:rStyle w:val="Heading1Char"/>
          <w:b/>
          <w:bCs/>
          <w:sz w:val="28"/>
          <w:szCs w:val="28"/>
        </w:rPr>
      </w:pPr>
      <w:bookmarkStart w:id="86" w:name="_Toc119680216"/>
      <w:r w:rsidRPr="00BF3882">
        <w:rPr>
          <w:rStyle w:val="Heading1Char"/>
          <w:b/>
          <w:bCs/>
          <w:sz w:val="28"/>
          <w:szCs w:val="28"/>
        </w:rPr>
        <w:t>Kết luậ</w:t>
      </w:r>
      <w:r w:rsidR="00E53345">
        <w:rPr>
          <w:rStyle w:val="Heading1Char"/>
          <w:b/>
          <w:bCs/>
          <w:sz w:val="28"/>
          <w:szCs w:val="28"/>
        </w:rPr>
        <w:t>n</w:t>
      </w:r>
      <w:bookmarkEnd w:id="86"/>
    </w:p>
    <w:p w14:paraId="72098BB7" w14:textId="04CC1D12" w:rsidR="00CA41E9" w:rsidRDefault="00CA41E9" w:rsidP="001B136E">
      <w:pPr>
        <w:spacing w:line="276" w:lineRule="auto"/>
        <w:ind w:firstLine="426"/>
        <w:jc w:val="both"/>
      </w:pPr>
      <w:r>
        <w:t>Xác định rõ tự đánh giá là khâu quan trọng trong hoạt động kiểm định chất lượng của nhà trường nói chung và chất lượng chương trình đào tạo trọng điểm</w:t>
      </w:r>
      <w:bookmarkStart w:id="87" w:name="_Hlk118019549"/>
      <w:r>
        <w:t xml:space="preserve"> ng</w:t>
      </w:r>
      <w:r w:rsidR="004D344D">
        <w:t>hề</w:t>
      </w:r>
      <w:r>
        <w:t xml:space="preserve"> </w:t>
      </w:r>
      <w:bookmarkEnd w:id="87"/>
      <w:r>
        <w:t xml:space="preserve">CNTT nói riêng. Vì nó không chỉ tạo cơ sở cho công tác đánh giá ngoài, mà còn là cơ sở để cải tiến chất lượng. </w:t>
      </w:r>
    </w:p>
    <w:p w14:paraId="7341D3B2" w14:textId="6B6938DA" w:rsidR="00CA41E9" w:rsidRDefault="00CA41E9" w:rsidP="001B136E">
      <w:pPr>
        <w:spacing w:line="276" w:lineRule="auto"/>
        <w:ind w:firstLine="426"/>
        <w:jc w:val="both"/>
      </w:pPr>
      <w:r>
        <w:t xml:space="preserve">Quá trình tự đánh giá chương trình đào tạo </w:t>
      </w:r>
      <w:r w:rsidR="004D344D">
        <w:t>nghề</w:t>
      </w:r>
      <w:r>
        <w:t xml:space="preserve"> CNTT được tiến hành trong bối cảnh thuận lợi: Được lãnh đạo Trường tổ chức tập huấn cụ thể, được Cục khảo thí và kiểm định chất lượng giáo dục của Bộ cung cấp tài liệu hướng dẫn cụ thể và chi tiết, được chuyên gia tư vấn tận tình, và đặc biệt, công tác tự đánh giá phù hợp với nguyện vọng nâng cao chất lượng chương trình đào tạo của tập thể cán bộ, giảng viên và nhân viên Khoa </w:t>
      </w:r>
      <w:r w:rsidR="00840981">
        <w:t>CNTT</w:t>
      </w:r>
      <w:r>
        <w:t>. Nhưng quá trình tự đánh giá của Khoa cũng gặp không ít khó khăn, đó là những khó khăn của việc lần đầu tiên thực hiện công việc này, mất nhiều thời gian trong việc tìm minh chứng, lúng túng trong việc diễn đạt thể hiện phiếu đánh giá tiêu chí v.v.</w:t>
      </w:r>
    </w:p>
    <w:p w14:paraId="3F6337B2" w14:textId="0A781AEE" w:rsidR="00CA41E9" w:rsidRDefault="00CA41E9" w:rsidP="001B136E">
      <w:pPr>
        <w:spacing w:line="276" w:lineRule="auto"/>
        <w:ind w:firstLine="426"/>
        <w:jc w:val="both"/>
      </w:pPr>
      <w:r>
        <w:t xml:space="preserve">Phát huy những thuận lợi cơ bản, vượt qua những khó khăn, đến nay, kế hoạch tự đánh giá chương trình đào tạo </w:t>
      </w:r>
      <w:r w:rsidR="004D344D">
        <w:t>nghề</w:t>
      </w:r>
      <w:r>
        <w:t xml:space="preserve"> CNTT đã được thực hiện, mang lại hiệu quả to lớn: Tập thể giảng viên Khoa Công nghệ thông tin đã tự thấy rõ những mặt mạnh, những tồn tại của chính mình, từ đó đề ra được kế hoạch hành động cụ thể ngay sau khi tự đánh giá.</w:t>
      </w:r>
    </w:p>
    <w:p w14:paraId="580A1CA8" w14:textId="2036BDB5" w:rsidR="00CA41E9" w:rsidRPr="00CA41E9" w:rsidRDefault="00CA41E9" w:rsidP="001B136E">
      <w:pPr>
        <w:spacing w:line="276" w:lineRule="auto"/>
        <w:ind w:firstLine="426"/>
        <w:jc w:val="both"/>
      </w:pPr>
      <w:r>
        <w:t xml:space="preserve">Chương trình đào tạo </w:t>
      </w:r>
      <w:r w:rsidR="004D344D">
        <w:t>nghề</w:t>
      </w:r>
      <w:r>
        <w:t xml:space="preserve"> </w:t>
      </w:r>
      <w:r w:rsidRPr="000C4C07">
        <w:t xml:space="preserve">CNTT đã đạt được </w:t>
      </w:r>
      <w:r w:rsidR="00F914C9" w:rsidRPr="000C4C07">
        <w:t>49</w:t>
      </w:r>
      <w:r w:rsidRPr="000C4C07">
        <w:t xml:space="preserve">/50 tiêu chuẩn của </w:t>
      </w:r>
      <w:r w:rsidR="00F914C9" w:rsidRPr="000C4C07">
        <w:t xml:space="preserve">7 </w:t>
      </w:r>
      <w:r w:rsidRPr="000C4C07">
        <w:t xml:space="preserve">tiêu chí, không đạt </w:t>
      </w:r>
      <w:r w:rsidR="00F914C9" w:rsidRPr="000C4C07">
        <w:t>1</w:t>
      </w:r>
      <w:r w:rsidRPr="000C4C07">
        <w:t>/50 tiêu chu</w:t>
      </w:r>
      <w:r>
        <w:t xml:space="preserve">ẩn. Kết quả tự đánh giá, một mặt cho thấy chất lượng của chương trình đào tạo </w:t>
      </w:r>
      <w:r w:rsidR="004D344D">
        <w:t>nghề</w:t>
      </w:r>
      <w:r>
        <w:t xml:space="preserve"> CNTT được đảm bảo, để từ đó tự tin và phát huy, mặt khác cho thấy những tồn tại cần thay đổi và nghiêm túc khắc phục.</w:t>
      </w:r>
    </w:p>
    <w:p w14:paraId="56764CDD" w14:textId="0CC21535" w:rsidR="004003DA" w:rsidRDefault="00E53345" w:rsidP="00B81433">
      <w:pPr>
        <w:pStyle w:val="Heading1"/>
        <w:numPr>
          <w:ilvl w:val="1"/>
          <w:numId w:val="1"/>
        </w:numPr>
        <w:spacing w:line="276" w:lineRule="auto"/>
        <w:ind w:left="426"/>
        <w:jc w:val="left"/>
        <w:rPr>
          <w:rStyle w:val="Heading1Char"/>
          <w:b/>
          <w:bCs/>
          <w:sz w:val="28"/>
          <w:szCs w:val="28"/>
        </w:rPr>
      </w:pPr>
      <w:bookmarkStart w:id="88" w:name="_Toc119680217"/>
      <w:r>
        <w:rPr>
          <w:rStyle w:val="Heading1Char"/>
          <w:b/>
          <w:bCs/>
          <w:sz w:val="28"/>
          <w:szCs w:val="28"/>
        </w:rPr>
        <w:t>Kiến nghị</w:t>
      </w:r>
      <w:bookmarkEnd w:id="88"/>
    </w:p>
    <w:p w14:paraId="7191FE80" w14:textId="77777777" w:rsidR="00737EAB" w:rsidRDefault="00CA41E9" w:rsidP="001B136E">
      <w:pPr>
        <w:spacing w:line="276" w:lineRule="auto"/>
        <w:ind w:firstLine="426"/>
        <w:jc w:val="both"/>
      </w:pPr>
      <w:r w:rsidRPr="00CA41E9">
        <w:t xml:space="preserve">Quá trình nghiên cứu, thực hiện tự kiểm định chất lượng chương trình đào tạo </w:t>
      </w:r>
      <w:r w:rsidR="004D344D">
        <w:t>nghề</w:t>
      </w:r>
      <w:r w:rsidRPr="00CA41E9">
        <w:t xml:space="preserve"> CNTT, Khoa Công nghệ thông tin thấy rằng các văn bản quy phạm pháp luật về kiểm định chất lượng giáo dục nghề nghiệp: hệ thống tiêu chí, tiêu chuẩn, quy trình kiểm định khoa học phù hợp với việc đánh giá và cải tiến. </w:t>
      </w:r>
    </w:p>
    <w:p w14:paraId="6E466C5E" w14:textId="02E12969" w:rsidR="00BF3882" w:rsidRDefault="00737EAB" w:rsidP="001B136E">
      <w:pPr>
        <w:spacing w:line="276" w:lineRule="auto"/>
        <w:ind w:firstLine="426"/>
        <w:jc w:val="both"/>
      </w:pPr>
      <w:r>
        <w:t>Kiến nghị thực hiện kiểm định tất cả các đơn vị, xây dựng kế hoạch kiểm định trường,</w:t>
      </w:r>
      <w:r w:rsidR="00CA41E9" w:rsidRPr="00CA41E9">
        <w:t xml:space="preserve"> </w:t>
      </w:r>
      <w:r>
        <w:t>tiến tới hoàn thành các tiêu chuẩn trường chất lượng cao theo quy định.</w:t>
      </w:r>
    </w:p>
    <w:p w14:paraId="5AEC6ED9" w14:textId="77777777" w:rsidR="004079A7" w:rsidRDefault="004079A7" w:rsidP="001B136E">
      <w:pPr>
        <w:spacing w:line="276" w:lineRule="auto"/>
        <w:ind w:firstLine="426"/>
        <w:jc w:val="both"/>
      </w:pPr>
      <w:r>
        <w:t xml:space="preserve">                                                                      </w:t>
      </w:r>
    </w:p>
    <w:p w14:paraId="12FE408B" w14:textId="1573E555" w:rsidR="004079A7" w:rsidRDefault="004079A7" w:rsidP="001B136E">
      <w:pPr>
        <w:spacing w:line="276" w:lineRule="auto"/>
        <w:ind w:firstLine="426"/>
        <w:jc w:val="both"/>
      </w:pPr>
      <w:r>
        <w:t xml:space="preserve">                                                                         TP.HCM, ngày 15 tháng 9 năm 2021</w:t>
      </w:r>
    </w:p>
    <w:p w14:paraId="377CBA03" w14:textId="68243D48" w:rsidR="004079A7" w:rsidRPr="004079A7" w:rsidRDefault="004079A7" w:rsidP="001B136E">
      <w:pPr>
        <w:spacing w:line="276" w:lineRule="auto"/>
        <w:ind w:firstLine="426"/>
        <w:jc w:val="both"/>
        <w:rPr>
          <w:b/>
        </w:rPr>
      </w:pPr>
      <w:r>
        <w:t xml:space="preserve">                                                                                          </w:t>
      </w:r>
      <w:r w:rsidRPr="004079A7">
        <w:rPr>
          <w:b/>
        </w:rPr>
        <w:t>HIỆU TRƯỞNG</w:t>
      </w:r>
    </w:p>
    <w:p w14:paraId="0B0D72CC" w14:textId="6DA17631" w:rsidR="002E4806" w:rsidRDefault="002E4806" w:rsidP="001B136E">
      <w:pPr>
        <w:spacing w:line="276" w:lineRule="auto"/>
      </w:pPr>
      <w:r>
        <w:br w:type="page"/>
      </w:r>
      <w:bookmarkStart w:id="89" w:name="_GoBack"/>
      <w:bookmarkEnd w:id="89"/>
    </w:p>
    <w:p w14:paraId="4FF5603A" w14:textId="77777777" w:rsidR="002E4806" w:rsidRPr="00A17070" w:rsidRDefault="002E4806" w:rsidP="001B136E">
      <w:pPr>
        <w:pStyle w:val="Heading1"/>
        <w:spacing w:line="276" w:lineRule="auto"/>
        <w:rPr>
          <w:rFonts w:cs="Times New Roman"/>
          <w:b w:val="0"/>
          <w:sz w:val="28"/>
          <w:szCs w:val="28"/>
          <w:lang w:val="da-DK"/>
        </w:rPr>
      </w:pPr>
      <w:bookmarkStart w:id="90" w:name="_Toc102734191"/>
      <w:bookmarkStart w:id="91" w:name="_Toc119680218"/>
      <w:bookmarkStart w:id="92" w:name="_Hlk111385020"/>
      <w:r w:rsidRPr="00A17070">
        <w:rPr>
          <w:rFonts w:cs="Times New Roman"/>
          <w:sz w:val="28"/>
          <w:szCs w:val="28"/>
          <w:lang w:val="da-DK"/>
        </w:rPr>
        <w:lastRenderedPageBreak/>
        <w:t>PHỤ LỤC</w:t>
      </w:r>
      <w:bookmarkEnd w:id="90"/>
      <w:bookmarkEnd w:id="91"/>
    </w:p>
    <w:p w14:paraId="13797D92" w14:textId="77777777" w:rsidR="002E4806" w:rsidRPr="00A17070" w:rsidRDefault="002E4806" w:rsidP="001B136E">
      <w:pPr>
        <w:spacing w:line="276" w:lineRule="auto"/>
        <w:rPr>
          <w:iCs/>
          <w:lang w:val="da-DK"/>
        </w:rPr>
      </w:pPr>
    </w:p>
    <w:p w14:paraId="36D2FE1D" w14:textId="399C9A12" w:rsidR="002E4806" w:rsidRPr="000C4C07" w:rsidRDefault="002E4806" w:rsidP="001B136E">
      <w:pPr>
        <w:spacing w:before="120" w:line="276" w:lineRule="auto"/>
        <w:rPr>
          <w:lang w:val="da-DK"/>
        </w:rPr>
      </w:pPr>
      <w:r w:rsidRPr="00A17070">
        <w:rPr>
          <w:lang w:val="vi-VN"/>
        </w:rPr>
        <w:t xml:space="preserve">1. </w:t>
      </w:r>
      <w:r w:rsidRPr="00395822">
        <w:rPr>
          <w:lang w:val="vi-VN"/>
        </w:rPr>
        <w:t xml:space="preserve">Quyết định thành </w:t>
      </w:r>
      <w:r w:rsidRPr="000C4C07">
        <w:rPr>
          <w:lang w:val="vi-VN"/>
        </w:rPr>
        <w:t xml:space="preserve">lập Hội đồng tự đánh giá chất lượng </w:t>
      </w:r>
      <w:r w:rsidRPr="000C4C07">
        <w:rPr>
          <w:iCs/>
        </w:rPr>
        <w:t xml:space="preserve">chương trình đào tạo </w:t>
      </w:r>
      <w:r w:rsidR="004D344D">
        <w:t xml:space="preserve">nghề </w:t>
      </w:r>
      <w:r w:rsidRPr="000C4C07">
        <w:rPr>
          <w:iCs/>
        </w:rPr>
        <w:t>CNTT trình độ Cao đẳng năm 202</w:t>
      </w:r>
      <w:r w:rsidR="006371B4">
        <w:rPr>
          <w:iCs/>
        </w:rPr>
        <w:t>1</w:t>
      </w:r>
      <w:r w:rsidRPr="000C4C07">
        <w:rPr>
          <w:iCs/>
        </w:rPr>
        <w:t xml:space="preserve"> </w:t>
      </w:r>
    </w:p>
    <w:p w14:paraId="576B8197" w14:textId="7C7294F4" w:rsidR="002E4806" w:rsidRPr="000E5004" w:rsidRDefault="002E4806" w:rsidP="001B136E">
      <w:pPr>
        <w:spacing w:line="276" w:lineRule="auto"/>
        <w:rPr>
          <w:lang w:val="da-DK"/>
        </w:rPr>
      </w:pPr>
      <w:r w:rsidRPr="000C4C07">
        <w:rPr>
          <w:lang w:val="vi-VN"/>
        </w:rPr>
        <w:t xml:space="preserve">2. </w:t>
      </w:r>
      <w:r w:rsidRPr="000C4C07">
        <w:rPr>
          <w:bCs/>
          <w:lang w:val="da-DK"/>
        </w:rPr>
        <w:t xml:space="preserve">Kế hoạch </w:t>
      </w:r>
      <w:r w:rsidRPr="000E5004">
        <w:rPr>
          <w:lang w:val="da-DK"/>
        </w:rPr>
        <w:t xml:space="preserve">thực hiện tự đánh giá chất lượng </w:t>
      </w:r>
      <w:r w:rsidRPr="000E5004">
        <w:rPr>
          <w:iCs/>
          <w:lang w:val="da-DK"/>
        </w:rPr>
        <w:t xml:space="preserve">chương trình đào tạo </w:t>
      </w:r>
      <w:r w:rsidR="004D344D" w:rsidRPr="000E5004">
        <w:rPr>
          <w:lang w:val="da-DK"/>
        </w:rPr>
        <w:t>nghề</w:t>
      </w:r>
      <w:r w:rsidRPr="000E5004">
        <w:rPr>
          <w:iCs/>
          <w:lang w:val="da-DK"/>
        </w:rPr>
        <w:t xml:space="preserve"> CNTT trình độ Cao đẳng năm 202</w:t>
      </w:r>
      <w:r w:rsidR="006371B4">
        <w:rPr>
          <w:iCs/>
          <w:lang w:val="da-DK"/>
        </w:rPr>
        <w:t>1</w:t>
      </w:r>
    </w:p>
    <w:p w14:paraId="52575CA4" w14:textId="77777777" w:rsidR="002E4806" w:rsidRPr="00A17070" w:rsidRDefault="002E4806" w:rsidP="001B136E">
      <w:pPr>
        <w:spacing w:before="120" w:line="276" w:lineRule="auto"/>
        <w:rPr>
          <w:lang w:val="da-DK"/>
        </w:rPr>
      </w:pPr>
      <w:r w:rsidRPr="00A17070">
        <w:rPr>
          <w:lang w:val="vi-VN"/>
        </w:rPr>
        <w:t>3. Bảng mã minh chứng</w:t>
      </w:r>
      <w:r w:rsidRPr="00A17070">
        <w:rPr>
          <w:vertAlign w:val="superscript"/>
          <w:lang w:val="da-DK"/>
        </w:rPr>
        <w:t>3</w:t>
      </w:r>
    </w:p>
    <w:p w14:paraId="7C89D0CC" w14:textId="77777777" w:rsidR="002E4806" w:rsidRDefault="002E4806" w:rsidP="001B136E">
      <w:pPr>
        <w:spacing w:after="200" w:line="276" w:lineRule="auto"/>
        <w:rPr>
          <w:b/>
          <w:bCs/>
          <w:lang w:val="da-DK"/>
        </w:rPr>
      </w:pPr>
      <w:r>
        <w:rPr>
          <w:b/>
          <w:bCs/>
          <w:lang w:val="da-DK"/>
        </w:rPr>
        <w:br w:type="page"/>
      </w:r>
    </w:p>
    <w:p w14:paraId="413601F1" w14:textId="0EB4EC38" w:rsidR="00BF3882" w:rsidRPr="000E5004" w:rsidRDefault="002E4806" w:rsidP="001B136E">
      <w:pPr>
        <w:spacing w:line="276" w:lineRule="auto"/>
        <w:rPr>
          <w:b/>
          <w:iCs/>
          <w:lang w:val="da-DK"/>
        </w:rPr>
      </w:pPr>
      <w:r w:rsidRPr="00A17070">
        <w:rPr>
          <w:b/>
          <w:bCs/>
          <w:lang w:val="da-DK"/>
        </w:rPr>
        <w:lastRenderedPageBreak/>
        <w:t xml:space="preserve">Phụ lục 1: Quyết định </w:t>
      </w:r>
      <w:r w:rsidRPr="000E5004">
        <w:rPr>
          <w:b/>
          <w:iCs/>
          <w:lang w:val="da-DK"/>
        </w:rPr>
        <w:t xml:space="preserve">Thành lập Hội đồng tự đánh giá chất lượng chương trình đào tạo </w:t>
      </w:r>
      <w:r w:rsidR="004D344D" w:rsidRPr="000E5004">
        <w:rPr>
          <w:b/>
          <w:bCs/>
          <w:lang w:val="da-DK"/>
        </w:rPr>
        <w:t>nghề</w:t>
      </w:r>
      <w:r w:rsidRPr="000E5004">
        <w:rPr>
          <w:b/>
          <w:iCs/>
          <w:lang w:val="da-DK"/>
        </w:rPr>
        <w:t xml:space="preserve"> Công nghệ thông tin trình độ Cao đẳng năm 202</w:t>
      </w:r>
      <w:r w:rsidR="006371B4">
        <w:rPr>
          <w:b/>
          <w:iCs/>
          <w:lang w:val="da-DK"/>
        </w:rPr>
        <w:t>1</w:t>
      </w:r>
    </w:p>
    <w:p w14:paraId="21125F7C" w14:textId="5A7CF0D3" w:rsidR="002E4806" w:rsidRDefault="00B31D2E" w:rsidP="001B136E">
      <w:pPr>
        <w:spacing w:line="276" w:lineRule="auto"/>
        <w:rPr>
          <w:noProof/>
        </w:rPr>
      </w:pPr>
      <w:r>
        <w:rPr>
          <w:noProof/>
        </w:rPr>
        <w:drawing>
          <wp:inline distT="0" distB="0" distL="0" distR="0" wp14:anchorId="062FBC0D" wp14:editId="5565BB22">
            <wp:extent cx="5760720" cy="82334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0">
                      <a:extLst>
                        <a:ext uri="{28A0092B-C50C-407E-A947-70E740481C1C}">
                          <a14:useLocalDpi xmlns:a14="http://schemas.microsoft.com/office/drawing/2010/main" val="0"/>
                        </a:ext>
                      </a:extLst>
                    </a:blip>
                    <a:stretch>
                      <a:fillRect/>
                    </a:stretch>
                  </pic:blipFill>
                  <pic:spPr>
                    <a:xfrm>
                      <a:off x="0" y="0"/>
                      <a:ext cx="5760720" cy="8233410"/>
                    </a:xfrm>
                    <a:prstGeom prst="rect">
                      <a:avLst/>
                    </a:prstGeom>
                  </pic:spPr>
                </pic:pic>
              </a:graphicData>
            </a:graphic>
          </wp:inline>
        </w:drawing>
      </w:r>
      <w:r w:rsidR="002E4806">
        <w:rPr>
          <w:noProof/>
        </w:rPr>
        <w:br w:type="page"/>
      </w:r>
    </w:p>
    <w:p w14:paraId="51225E69" w14:textId="7081DDBA" w:rsidR="002E4806" w:rsidRDefault="00B31D2E" w:rsidP="001B136E">
      <w:pPr>
        <w:spacing w:line="276" w:lineRule="auto"/>
      </w:pPr>
      <w:r>
        <w:rPr>
          <w:noProof/>
        </w:rPr>
        <w:lastRenderedPageBreak/>
        <w:drawing>
          <wp:inline distT="0" distB="0" distL="0" distR="0" wp14:anchorId="41240DB9" wp14:editId="74DE720C">
            <wp:extent cx="5760720" cy="71678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41">
                      <a:extLst>
                        <a:ext uri="{28A0092B-C50C-407E-A947-70E740481C1C}">
                          <a14:useLocalDpi xmlns:a14="http://schemas.microsoft.com/office/drawing/2010/main" val="0"/>
                        </a:ext>
                      </a:extLst>
                    </a:blip>
                    <a:stretch>
                      <a:fillRect/>
                    </a:stretch>
                  </pic:blipFill>
                  <pic:spPr>
                    <a:xfrm>
                      <a:off x="0" y="0"/>
                      <a:ext cx="5760720" cy="7167880"/>
                    </a:xfrm>
                    <a:prstGeom prst="rect">
                      <a:avLst/>
                    </a:prstGeom>
                  </pic:spPr>
                </pic:pic>
              </a:graphicData>
            </a:graphic>
          </wp:inline>
        </w:drawing>
      </w:r>
    </w:p>
    <w:p w14:paraId="47AD63E3" w14:textId="61DDCF28" w:rsidR="00B31D2E" w:rsidRDefault="00B31D2E" w:rsidP="001B136E">
      <w:pPr>
        <w:spacing w:line="276" w:lineRule="auto"/>
      </w:pPr>
    </w:p>
    <w:p w14:paraId="15612D9E" w14:textId="4C1FB215" w:rsidR="00B31D2E" w:rsidRDefault="00B31D2E" w:rsidP="001B136E">
      <w:pPr>
        <w:spacing w:line="276" w:lineRule="auto"/>
      </w:pPr>
    </w:p>
    <w:p w14:paraId="76FFA57E" w14:textId="487CD91F" w:rsidR="00B31D2E" w:rsidRDefault="00B31D2E" w:rsidP="001B136E">
      <w:pPr>
        <w:spacing w:line="276" w:lineRule="auto"/>
      </w:pPr>
    </w:p>
    <w:p w14:paraId="78A247F6" w14:textId="04AF9012" w:rsidR="00B31D2E" w:rsidRDefault="00B31D2E" w:rsidP="001B136E">
      <w:pPr>
        <w:spacing w:line="276" w:lineRule="auto"/>
      </w:pPr>
    </w:p>
    <w:p w14:paraId="5E36C500" w14:textId="76306F42" w:rsidR="00B31D2E" w:rsidRDefault="00B31D2E" w:rsidP="001B136E">
      <w:pPr>
        <w:spacing w:line="276" w:lineRule="auto"/>
      </w:pPr>
    </w:p>
    <w:p w14:paraId="3B292426" w14:textId="345C924F" w:rsidR="00B31D2E" w:rsidRDefault="00B31D2E" w:rsidP="001B136E">
      <w:pPr>
        <w:spacing w:line="276" w:lineRule="auto"/>
      </w:pPr>
    </w:p>
    <w:p w14:paraId="5E65A5A2" w14:textId="7C9015E2" w:rsidR="00B31D2E" w:rsidRDefault="00B31D2E" w:rsidP="001B136E">
      <w:pPr>
        <w:spacing w:line="276" w:lineRule="auto"/>
      </w:pPr>
    </w:p>
    <w:p w14:paraId="7678F9EF" w14:textId="1A194C9F" w:rsidR="00B31D2E" w:rsidRDefault="00B31D2E" w:rsidP="001B136E">
      <w:pPr>
        <w:spacing w:line="276" w:lineRule="auto"/>
      </w:pPr>
    </w:p>
    <w:p w14:paraId="579D40E8" w14:textId="77777777" w:rsidR="00B31D2E" w:rsidRDefault="00B31D2E" w:rsidP="001B136E">
      <w:pPr>
        <w:spacing w:line="276" w:lineRule="auto"/>
      </w:pPr>
    </w:p>
    <w:p w14:paraId="40FFDA92" w14:textId="43DDBE15" w:rsidR="00C54EE4" w:rsidRDefault="00C54EE4" w:rsidP="001B136E">
      <w:pPr>
        <w:spacing w:line="276" w:lineRule="auto"/>
        <w:rPr>
          <w:b/>
          <w:iCs/>
        </w:rPr>
      </w:pPr>
      <w:r w:rsidRPr="00A17070">
        <w:rPr>
          <w:b/>
          <w:bCs/>
          <w:lang w:val="da-DK"/>
        </w:rPr>
        <w:lastRenderedPageBreak/>
        <w:t xml:space="preserve">Phụ lục 2: Kế hoạch </w:t>
      </w:r>
      <w:r w:rsidRPr="00A17070">
        <w:rPr>
          <w:b/>
        </w:rPr>
        <w:t xml:space="preserve">thực hiện tự đánh giá chất lượng </w:t>
      </w:r>
      <w:r w:rsidRPr="00A17070">
        <w:rPr>
          <w:b/>
          <w:iCs/>
        </w:rPr>
        <w:t xml:space="preserve">chương trình đào tạo </w:t>
      </w:r>
      <w:r w:rsidR="004D344D" w:rsidRPr="004D344D">
        <w:rPr>
          <w:b/>
          <w:iCs/>
        </w:rPr>
        <w:t>nghề</w:t>
      </w:r>
      <w:r w:rsidRPr="00A17070">
        <w:rPr>
          <w:b/>
          <w:iCs/>
        </w:rPr>
        <w:t xml:space="preserve"> </w:t>
      </w:r>
      <w:r>
        <w:rPr>
          <w:b/>
          <w:iCs/>
        </w:rPr>
        <w:t xml:space="preserve">Công nghệ thông tin </w:t>
      </w:r>
      <w:r w:rsidRPr="00A17070">
        <w:rPr>
          <w:b/>
          <w:iCs/>
        </w:rPr>
        <w:t>trình độ Cao đẳng năm 202</w:t>
      </w:r>
      <w:r w:rsidR="00D936D8">
        <w:rPr>
          <w:b/>
          <w:iCs/>
        </w:rPr>
        <w:t>1</w:t>
      </w:r>
    </w:p>
    <w:p w14:paraId="15F0896C" w14:textId="77777777" w:rsidR="00B31D2E" w:rsidRPr="00A17070" w:rsidRDefault="00B31D2E" w:rsidP="001B136E">
      <w:pPr>
        <w:spacing w:line="276" w:lineRule="auto"/>
      </w:pPr>
    </w:p>
    <w:p w14:paraId="2B6B51C5" w14:textId="0B57C4D1" w:rsidR="00B31D2E" w:rsidRDefault="00B31D2E" w:rsidP="001B136E">
      <w:pPr>
        <w:spacing w:line="276" w:lineRule="auto"/>
      </w:pPr>
      <w:r>
        <w:rPr>
          <w:noProof/>
        </w:rPr>
        <w:drawing>
          <wp:inline distT="0" distB="0" distL="0" distR="0" wp14:anchorId="41264DB5" wp14:editId="1A72B990">
            <wp:extent cx="5760720" cy="743458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42">
                      <a:extLst>
                        <a:ext uri="{28A0092B-C50C-407E-A947-70E740481C1C}">
                          <a14:useLocalDpi xmlns:a14="http://schemas.microsoft.com/office/drawing/2010/main" val="0"/>
                        </a:ext>
                      </a:extLst>
                    </a:blip>
                    <a:stretch>
                      <a:fillRect/>
                    </a:stretch>
                  </pic:blipFill>
                  <pic:spPr>
                    <a:xfrm>
                      <a:off x="0" y="0"/>
                      <a:ext cx="5760720" cy="7434580"/>
                    </a:xfrm>
                    <a:prstGeom prst="rect">
                      <a:avLst/>
                    </a:prstGeom>
                  </pic:spPr>
                </pic:pic>
              </a:graphicData>
            </a:graphic>
          </wp:inline>
        </w:drawing>
      </w:r>
    </w:p>
    <w:p w14:paraId="08D33100" w14:textId="3ED6B1DA" w:rsidR="00B31D2E" w:rsidRDefault="00B31D2E" w:rsidP="001B136E">
      <w:pPr>
        <w:spacing w:line="276" w:lineRule="auto"/>
      </w:pPr>
    </w:p>
    <w:p w14:paraId="4D71D6E7" w14:textId="234E4C8A" w:rsidR="00B31D2E" w:rsidRDefault="00B31D2E" w:rsidP="001B136E">
      <w:pPr>
        <w:spacing w:line="276" w:lineRule="auto"/>
      </w:pPr>
    </w:p>
    <w:p w14:paraId="0DDAFDD6" w14:textId="2548BAF5" w:rsidR="00B31D2E" w:rsidRDefault="00B31D2E" w:rsidP="001B136E">
      <w:pPr>
        <w:spacing w:line="276" w:lineRule="auto"/>
      </w:pPr>
    </w:p>
    <w:p w14:paraId="72391607" w14:textId="77777777" w:rsidR="00B31D2E" w:rsidRDefault="00B31D2E" w:rsidP="001B136E">
      <w:pPr>
        <w:spacing w:line="276" w:lineRule="auto"/>
      </w:pPr>
    </w:p>
    <w:p w14:paraId="25844038" w14:textId="06599402" w:rsidR="00C54EE4" w:rsidRDefault="00B31D2E" w:rsidP="001B136E">
      <w:pPr>
        <w:spacing w:line="276" w:lineRule="auto"/>
      </w:pPr>
      <w:r>
        <w:rPr>
          <w:noProof/>
        </w:rPr>
        <w:lastRenderedPageBreak/>
        <w:drawing>
          <wp:inline distT="0" distB="0" distL="0" distR="0" wp14:anchorId="358FCFE4" wp14:editId="3D27A6B7">
            <wp:extent cx="5760720" cy="79121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43">
                      <a:extLst>
                        <a:ext uri="{28A0092B-C50C-407E-A947-70E740481C1C}">
                          <a14:useLocalDpi xmlns:a14="http://schemas.microsoft.com/office/drawing/2010/main" val="0"/>
                        </a:ext>
                      </a:extLst>
                    </a:blip>
                    <a:stretch>
                      <a:fillRect/>
                    </a:stretch>
                  </pic:blipFill>
                  <pic:spPr>
                    <a:xfrm>
                      <a:off x="0" y="0"/>
                      <a:ext cx="5760720" cy="7912100"/>
                    </a:xfrm>
                    <a:prstGeom prst="rect">
                      <a:avLst/>
                    </a:prstGeom>
                  </pic:spPr>
                </pic:pic>
              </a:graphicData>
            </a:graphic>
          </wp:inline>
        </w:drawing>
      </w:r>
      <w:r w:rsidR="00C54EE4">
        <w:br w:type="page"/>
      </w:r>
    </w:p>
    <w:p w14:paraId="59FDE81F" w14:textId="0F299102" w:rsidR="009F3A5D" w:rsidRDefault="00B31D2E" w:rsidP="001B136E">
      <w:pPr>
        <w:spacing w:before="120" w:line="276" w:lineRule="auto"/>
        <w:jc w:val="both"/>
        <w:rPr>
          <w:b/>
          <w:bCs/>
          <w:lang w:val="da-DK"/>
        </w:rPr>
      </w:pPr>
      <w:r>
        <w:rPr>
          <w:b/>
          <w:bCs/>
          <w:noProof/>
        </w:rPr>
        <w:lastRenderedPageBreak/>
        <w:drawing>
          <wp:inline distT="0" distB="0" distL="0" distR="0" wp14:anchorId="48ACBD29" wp14:editId="1937F8CF">
            <wp:extent cx="5760720" cy="789178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44">
                      <a:extLst>
                        <a:ext uri="{28A0092B-C50C-407E-A947-70E740481C1C}">
                          <a14:useLocalDpi xmlns:a14="http://schemas.microsoft.com/office/drawing/2010/main" val="0"/>
                        </a:ext>
                      </a:extLst>
                    </a:blip>
                    <a:stretch>
                      <a:fillRect/>
                    </a:stretch>
                  </pic:blipFill>
                  <pic:spPr>
                    <a:xfrm>
                      <a:off x="0" y="0"/>
                      <a:ext cx="5760720" cy="7891780"/>
                    </a:xfrm>
                    <a:prstGeom prst="rect">
                      <a:avLst/>
                    </a:prstGeom>
                  </pic:spPr>
                </pic:pic>
              </a:graphicData>
            </a:graphic>
          </wp:inline>
        </w:drawing>
      </w:r>
    </w:p>
    <w:p w14:paraId="1332E025" w14:textId="77777777" w:rsidR="009F3A5D" w:rsidRDefault="009F3A5D" w:rsidP="001B136E">
      <w:pPr>
        <w:spacing w:line="276" w:lineRule="auto"/>
        <w:rPr>
          <w:b/>
          <w:bCs/>
          <w:lang w:val="da-DK"/>
        </w:rPr>
      </w:pPr>
      <w:r>
        <w:rPr>
          <w:b/>
          <w:bCs/>
          <w:lang w:val="da-DK"/>
        </w:rPr>
        <w:br w:type="page"/>
      </w:r>
    </w:p>
    <w:p w14:paraId="69E5FD10" w14:textId="68E3B236" w:rsidR="009F3A5D" w:rsidRDefault="00A86290" w:rsidP="001B136E">
      <w:pPr>
        <w:spacing w:line="276" w:lineRule="auto"/>
        <w:rPr>
          <w:b/>
          <w:bCs/>
          <w:lang w:val="da-DK"/>
        </w:rPr>
      </w:pPr>
      <w:r>
        <w:rPr>
          <w:b/>
          <w:bCs/>
          <w:noProof/>
        </w:rPr>
        <w:lastRenderedPageBreak/>
        <w:drawing>
          <wp:inline distT="0" distB="0" distL="0" distR="0" wp14:anchorId="0238AB6C" wp14:editId="5F7CF61C">
            <wp:extent cx="5760720" cy="762825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45">
                      <a:extLst>
                        <a:ext uri="{28A0092B-C50C-407E-A947-70E740481C1C}">
                          <a14:useLocalDpi xmlns:a14="http://schemas.microsoft.com/office/drawing/2010/main" val="0"/>
                        </a:ext>
                      </a:extLst>
                    </a:blip>
                    <a:stretch>
                      <a:fillRect/>
                    </a:stretch>
                  </pic:blipFill>
                  <pic:spPr>
                    <a:xfrm>
                      <a:off x="0" y="0"/>
                      <a:ext cx="5760720" cy="7628255"/>
                    </a:xfrm>
                    <a:prstGeom prst="rect">
                      <a:avLst/>
                    </a:prstGeom>
                  </pic:spPr>
                </pic:pic>
              </a:graphicData>
            </a:graphic>
          </wp:inline>
        </w:drawing>
      </w:r>
      <w:r w:rsidR="009F3A5D">
        <w:rPr>
          <w:b/>
          <w:bCs/>
          <w:lang w:val="da-DK"/>
        </w:rPr>
        <w:br w:type="page"/>
      </w:r>
    </w:p>
    <w:p w14:paraId="0E0A0F7B" w14:textId="3E3D35B1" w:rsidR="009F3A5D" w:rsidRDefault="00A86290" w:rsidP="001B136E">
      <w:pPr>
        <w:spacing w:before="120" w:line="276" w:lineRule="auto"/>
        <w:jc w:val="both"/>
        <w:rPr>
          <w:b/>
          <w:bCs/>
          <w:lang w:val="da-DK"/>
        </w:rPr>
      </w:pPr>
      <w:r>
        <w:rPr>
          <w:b/>
          <w:bCs/>
          <w:noProof/>
        </w:rPr>
        <w:lastRenderedPageBreak/>
        <w:drawing>
          <wp:inline distT="0" distB="0" distL="0" distR="0" wp14:anchorId="4D4199CC" wp14:editId="5BCECD6E">
            <wp:extent cx="5760720" cy="73342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46">
                      <a:extLst>
                        <a:ext uri="{28A0092B-C50C-407E-A947-70E740481C1C}">
                          <a14:useLocalDpi xmlns:a14="http://schemas.microsoft.com/office/drawing/2010/main" val="0"/>
                        </a:ext>
                      </a:extLst>
                    </a:blip>
                    <a:stretch>
                      <a:fillRect/>
                    </a:stretch>
                  </pic:blipFill>
                  <pic:spPr>
                    <a:xfrm>
                      <a:off x="0" y="0"/>
                      <a:ext cx="5760720" cy="7334250"/>
                    </a:xfrm>
                    <a:prstGeom prst="rect">
                      <a:avLst/>
                    </a:prstGeom>
                  </pic:spPr>
                </pic:pic>
              </a:graphicData>
            </a:graphic>
          </wp:inline>
        </w:drawing>
      </w:r>
    </w:p>
    <w:p w14:paraId="717C15D7" w14:textId="77777777" w:rsidR="00A479D2" w:rsidRDefault="00A479D2" w:rsidP="001B136E">
      <w:pPr>
        <w:spacing w:line="276" w:lineRule="auto"/>
        <w:rPr>
          <w:b/>
          <w:bCs/>
          <w:lang w:val="da-DK"/>
        </w:rPr>
      </w:pPr>
      <w:r>
        <w:rPr>
          <w:b/>
          <w:bCs/>
          <w:lang w:val="da-DK"/>
        </w:rPr>
        <w:br w:type="page"/>
      </w:r>
    </w:p>
    <w:p w14:paraId="736D547A" w14:textId="403B7C00" w:rsidR="00C54EE4" w:rsidRPr="00A86290" w:rsidRDefault="00C54EE4" w:rsidP="00A86290">
      <w:pPr>
        <w:spacing w:line="276" w:lineRule="auto"/>
        <w:rPr>
          <w:b/>
          <w:bCs/>
          <w:lang w:val="da-DK"/>
        </w:rPr>
      </w:pPr>
      <w:r>
        <w:rPr>
          <w:b/>
          <w:bCs/>
          <w:lang w:val="da-DK"/>
        </w:rPr>
        <w:lastRenderedPageBreak/>
        <w:t>P</w:t>
      </w:r>
      <w:r w:rsidRPr="00A17070">
        <w:rPr>
          <w:b/>
          <w:bCs/>
          <w:lang w:val="da-DK"/>
        </w:rPr>
        <w:t xml:space="preserve">hụ lục 3: </w:t>
      </w:r>
      <w:r>
        <w:rPr>
          <w:b/>
          <w:lang w:val="da-DK"/>
        </w:rPr>
        <w:t>B</w:t>
      </w:r>
      <w:r w:rsidRPr="00A17070">
        <w:rPr>
          <w:b/>
          <w:lang w:val="da-DK"/>
        </w:rPr>
        <w:t>ảng mã minh chứng</w:t>
      </w:r>
    </w:p>
    <w:tbl>
      <w:tblPr>
        <w:tblW w:w="9674" w:type="dxa"/>
        <w:tblLook w:val="04A0" w:firstRow="1" w:lastRow="0" w:firstColumn="1" w:lastColumn="0" w:noHBand="0" w:noVBand="1"/>
      </w:tblPr>
      <w:tblGrid>
        <w:gridCol w:w="680"/>
        <w:gridCol w:w="722"/>
        <w:gridCol w:w="896"/>
        <w:gridCol w:w="1104"/>
        <w:gridCol w:w="1060"/>
        <w:gridCol w:w="4166"/>
        <w:gridCol w:w="993"/>
        <w:gridCol w:w="53"/>
      </w:tblGrid>
      <w:tr w:rsidR="009C6F41" w:rsidRPr="005B6705" w14:paraId="539260DF" w14:textId="77777777" w:rsidTr="009C6F41">
        <w:trPr>
          <w:trHeight w:val="405"/>
        </w:trPr>
        <w:tc>
          <w:tcPr>
            <w:tcW w:w="9674" w:type="dxa"/>
            <w:gridSpan w:val="8"/>
            <w:tcBorders>
              <w:top w:val="nil"/>
              <w:left w:val="nil"/>
              <w:bottom w:val="nil"/>
              <w:right w:val="nil"/>
            </w:tcBorders>
            <w:shd w:val="clear" w:color="auto" w:fill="auto"/>
            <w:noWrap/>
            <w:vAlign w:val="bottom"/>
            <w:hideMark/>
          </w:tcPr>
          <w:bookmarkEnd w:id="92"/>
          <w:p w14:paraId="31382FE6" w14:textId="77777777" w:rsidR="009C6F41" w:rsidRPr="000E5004" w:rsidRDefault="009C6F41" w:rsidP="009C6F41">
            <w:pPr>
              <w:spacing w:line="240" w:lineRule="auto"/>
              <w:jc w:val="center"/>
              <w:rPr>
                <w:rFonts w:eastAsia="Times New Roman" w:cs="Times New Roman"/>
                <w:b/>
                <w:bCs/>
                <w:sz w:val="32"/>
                <w:szCs w:val="32"/>
                <w:lang w:val="da-DK"/>
              </w:rPr>
            </w:pPr>
            <w:r w:rsidRPr="000E5004">
              <w:rPr>
                <w:rFonts w:eastAsia="Times New Roman" w:cs="Times New Roman"/>
                <w:b/>
                <w:bCs/>
                <w:sz w:val="32"/>
                <w:szCs w:val="32"/>
                <w:lang w:val="da-DK"/>
              </w:rPr>
              <w:t>BẢNG MÃ MINH CHỨNG NGÀNH CNTT</w:t>
            </w:r>
          </w:p>
        </w:tc>
      </w:tr>
      <w:tr w:rsidR="009C6F41" w:rsidRPr="005B6705" w14:paraId="2ADFEF73" w14:textId="77777777" w:rsidTr="009C6F41">
        <w:trPr>
          <w:gridAfter w:val="1"/>
          <w:wAfter w:w="53" w:type="dxa"/>
          <w:trHeight w:val="330"/>
        </w:trPr>
        <w:tc>
          <w:tcPr>
            <w:tcW w:w="680" w:type="dxa"/>
            <w:tcBorders>
              <w:top w:val="nil"/>
              <w:left w:val="nil"/>
              <w:bottom w:val="nil"/>
              <w:right w:val="nil"/>
            </w:tcBorders>
            <w:shd w:val="clear" w:color="auto" w:fill="auto"/>
            <w:noWrap/>
            <w:vAlign w:val="center"/>
            <w:hideMark/>
          </w:tcPr>
          <w:p w14:paraId="319B2E71" w14:textId="77777777" w:rsidR="009C6F41" w:rsidRPr="000E5004" w:rsidRDefault="009C6F41" w:rsidP="009C6F41">
            <w:pPr>
              <w:spacing w:line="240" w:lineRule="auto"/>
              <w:jc w:val="center"/>
              <w:rPr>
                <w:rFonts w:eastAsia="Times New Roman" w:cs="Times New Roman"/>
                <w:b/>
                <w:bCs/>
                <w:sz w:val="32"/>
                <w:szCs w:val="32"/>
                <w:lang w:val="da-DK"/>
              </w:rPr>
            </w:pPr>
          </w:p>
        </w:tc>
        <w:tc>
          <w:tcPr>
            <w:tcW w:w="722" w:type="dxa"/>
            <w:tcBorders>
              <w:top w:val="nil"/>
              <w:left w:val="nil"/>
              <w:bottom w:val="nil"/>
              <w:right w:val="nil"/>
            </w:tcBorders>
            <w:shd w:val="clear" w:color="auto" w:fill="auto"/>
            <w:noWrap/>
            <w:vAlign w:val="bottom"/>
            <w:hideMark/>
          </w:tcPr>
          <w:p w14:paraId="29518051" w14:textId="77777777" w:rsidR="009C6F41" w:rsidRPr="000E5004" w:rsidRDefault="009C6F41" w:rsidP="009C6F41">
            <w:pPr>
              <w:spacing w:line="240" w:lineRule="auto"/>
              <w:jc w:val="center"/>
              <w:rPr>
                <w:rFonts w:eastAsia="Times New Roman" w:cs="Times New Roman"/>
                <w:sz w:val="20"/>
                <w:szCs w:val="20"/>
                <w:lang w:val="da-DK"/>
              </w:rPr>
            </w:pPr>
          </w:p>
        </w:tc>
        <w:tc>
          <w:tcPr>
            <w:tcW w:w="896" w:type="dxa"/>
            <w:tcBorders>
              <w:top w:val="nil"/>
              <w:left w:val="nil"/>
              <w:bottom w:val="nil"/>
              <w:right w:val="nil"/>
            </w:tcBorders>
            <w:shd w:val="clear" w:color="auto" w:fill="auto"/>
            <w:noWrap/>
            <w:vAlign w:val="bottom"/>
            <w:hideMark/>
          </w:tcPr>
          <w:p w14:paraId="36B4600B" w14:textId="77777777" w:rsidR="009C6F41" w:rsidRPr="000E5004" w:rsidRDefault="009C6F41" w:rsidP="009C6F41">
            <w:pPr>
              <w:spacing w:line="240" w:lineRule="auto"/>
              <w:rPr>
                <w:rFonts w:eastAsia="Times New Roman" w:cs="Times New Roman"/>
                <w:sz w:val="20"/>
                <w:szCs w:val="20"/>
                <w:lang w:val="da-DK"/>
              </w:rPr>
            </w:pPr>
          </w:p>
        </w:tc>
        <w:tc>
          <w:tcPr>
            <w:tcW w:w="1104" w:type="dxa"/>
            <w:tcBorders>
              <w:top w:val="nil"/>
              <w:left w:val="nil"/>
              <w:bottom w:val="nil"/>
              <w:right w:val="nil"/>
            </w:tcBorders>
            <w:shd w:val="clear" w:color="auto" w:fill="auto"/>
            <w:noWrap/>
            <w:vAlign w:val="bottom"/>
            <w:hideMark/>
          </w:tcPr>
          <w:p w14:paraId="40D55DD0" w14:textId="77777777" w:rsidR="009C6F41" w:rsidRPr="000E5004" w:rsidRDefault="009C6F41" w:rsidP="009C6F41">
            <w:pPr>
              <w:spacing w:line="240" w:lineRule="auto"/>
              <w:rPr>
                <w:rFonts w:eastAsia="Times New Roman" w:cs="Times New Roman"/>
                <w:sz w:val="20"/>
                <w:szCs w:val="20"/>
                <w:lang w:val="da-DK"/>
              </w:rPr>
            </w:pPr>
          </w:p>
        </w:tc>
        <w:tc>
          <w:tcPr>
            <w:tcW w:w="1060" w:type="dxa"/>
            <w:tcBorders>
              <w:top w:val="nil"/>
              <w:left w:val="nil"/>
              <w:bottom w:val="nil"/>
              <w:right w:val="nil"/>
            </w:tcBorders>
            <w:shd w:val="clear" w:color="auto" w:fill="auto"/>
            <w:noWrap/>
            <w:vAlign w:val="bottom"/>
            <w:hideMark/>
          </w:tcPr>
          <w:p w14:paraId="547CC9E8" w14:textId="77777777" w:rsidR="009C6F41" w:rsidRPr="000E5004" w:rsidRDefault="009C6F41" w:rsidP="009C6F41">
            <w:pPr>
              <w:spacing w:line="240" w:lineRule="auto"/>
              <w:rPr>
                <w:rFonts w:eastAsia="Times New Roman" w:cs="Times New Roman"/>
                <w:sz w:val="20"/>
                <w:szCs w:val="20"/>
                <w:lang w:val="da-DK"/>
              </w:rPr>
            </w:pPr>
          </w:p>
        </w:tc>
        <w:tc>
          <w:tcPr>
            <w:tcW w:w="4166" w:type="dxa"/>
            <w:tcBorders>
              <w:top w:val="nil"/>
              <w:left w:val="nil"/>
              <w:bottom w:val="nil"/>
              <w:right w:val="nil"/>
            </w:tcBorders>
            <w:shd w:val="clear" w:color="auto" w:fill="auto"/>
            <w:noWrap/>
            <w:vAlign w:val="bottom"/>
            <w:hideMark/>
          </w:tcPr>
          <w:p w14:paraId="525A9ED9" w14:textId="77777777" w:rsidR="009C6F41" w:rsidRPr="000E5004" w:rsidRDefault="009C6F41" w:rsidP="009C6F41">
            <w:pPr>
              <w:spacing w:line="240" w:lineRule="auto"/>
              <w:rPr>
                <w:rFonts w:eastAsia="Times New Roman" w:cs="Times New Roman"/>
                <w:sz w:val="20"/>
                <w:szCs w:val="20"/>
                <w:lang w:val="da-DK"/>
              </w:rPr>
            </w:pPr>
          </w:p>
        </w:tc>
        <w:tc>
          <w:tcPr>
            <w:tcW w:w="993" w:type="dxa"/>
            <w:tcBorders>
              <w:top w:val="nil"/>
              <w:left w:val="nil"/>
              <w:bottom w:val="nil"/>
              <w:right w:val="nil"/>
            </w:tcBorders>
            <w:shd w:val="clear" w:color="auto" w:fill="auto"/>
            <w:noWrap/>
            <w:vAlign w:val="bottom"/>
            <w:hideMark/>
          </w:tcPr>
          <w:p w14:paraId="798CD54D" w14:textId="77777777" w:rsidR="009C6F41" w:rsidRPr="000E5004" w:rsidRDefault="009C6F41" w:rsidP="009C6F41">
            <w:pPr>
              <w:spacing w:line="240" w:lineRule="auto"/>
              <w:rPr>
                <w:rFonts w:eastAsia="Times New Roman" w:cs="Times New Roman"/>
                <w:sz w:val="20"/>
                <w:szCs w:val="20"/>
                <w:lang w:val="da-DK"/>
              </w:rPr>
            </w:pPr>
          </w:p>
        </w:tc>
      </w:tr>
      <w:tr w:rsidR="009C6F41" w:rsidRPr="009C6F41" w14:paraId="066C5405" w14:textId="77777777" w:rsidTr="009C6F41">
        <w:trPr>
          <w:gridAfter w:val="1"/>
          <w:wAfter w:w="53" w:type="dxa"/>
          <w:trHeight w:val="184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F1C7A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Số TT</w:t>
            </w:r>
          </w:p>
        </w:tc>
        <w:tc>
          <w:tcPr>
            <w:tcW w:w="722" w:type="dxa"/>
            <w:tcBorders>
              <w:top w:val="single" w:sz="4" w:space="0" w:color="auto"/>
              <w:left w:val="nil"/>
              <w:bottom w:val="single" w:sz="4" w:space="0" w:color="auto"/>
              <w:right w:val="single" w:sz="4" w:space="0" w:color="auto"/>
            </w:tcBorders>
            <w:shd w:val="clear" w:color="auto" w:fill="auto"/>
            <w:vAlign w:val="center"/>
            <w:hideMark/>
          </w:tcPr>
          <w:p w14:paraId="3584FFF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Tiêu chí</w:t>
            </w:r>
          </w:p>
        </w:tc>
        <w:tc>
          <w:tcPr>
            <w:tcW w:w="896" w:type="dxa"/>
            <w:tcBorders>
              <w:top w:val="single" w:sz="4" w:space="0" w:color="auto"/>
              <w:left w:val="nil"/>
              <w:bottom w:val="single" w:sz="4" w:space="0" w:color="auto"/>
              <w:right w:val="single" w:sz="4" w:space="0" w:color="auto"/>
            </w:tcBorders>
            <w:shd w:val="clear" w:color="auto" w:fill="auto"/>
            <w:vAlign w:val="center"/>
            <w:hideMark/>
          </w:tcPr>
          <w:p w14:paraId="4A5CD73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Tiêu chuẩn</w:t>
            </w:r>
          </w:p>
        </w:tc>
        <w:tc>
          <w:tcPr>
            <w:tcW w:w="1104" w:type="dxa"/>
            <w:tcBorders>
              <w:top w:val="single" w:sz="4" w:space="0" w:color="auto"/>
              <w:left w:val="nil"/>
              <w:bottom w:val="single" w:sz="4" w:space="0" w:color="auto"/>
              <w:right w:val="single" w:sz="4" w:space="0" w:color="auto"/>
            </w:tcBorders>
            <w:shd w:val="clear" w:color="auto" w:fill="auto"/>
            <w:vAlign w:val="center"/>
            <w:hideMark/>
          </w:tcPr>
          <w:p w14:paraId="66B81D3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xml:space="preserve">Mã minh chứng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4045731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Minh chứng sử dụng chung cho các tiêu chí tiêu chuẩn</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14:paraId="435DF8D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Tên minh chứng</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7208A7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Đơn vị phụ trách</w:t>
            </w:r>
          </w:p>
        </w:tc>
      </w:tr>
      <w:tr w:rsidR="009C6F41" w:rsidRPr="009C6F41" w14:paraId="507D442B" w14:textId="77777777" w:rsidTr="009C6F41">
        <w:trPr>
          <w:gridAfter w:val="1"/>
          <w:wAfter w:w="53" w:type="dxa"/>
          <w:trHeight w:val="10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4DFE90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w:t>
            </w:r>
          </w:p>
        </w:tc>
        <w:tc>
          <w:tcPr>
            <w:tcW w:w="722" w:type="dxa"/>
            <w:tcBorders>
              <w:top w:val="nil"/>
              <w:left w:val="nil"/>
              <w:bottom w:val="single" w:sz="4" w:space="0" w:color="auto"/>
              <w:right w:val="single" w:sz="4" w:space="0" w:color="auto"/>
            </w:tcBorders>
            <w:shd w:val="clear" w:color="auto" w:fill="auto"/>
            <w:vAlign w:val="center"/>
            <w:hideMark/>
          </w:tcPr>
          <w:p w14:paraId="1CFCA2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896" w:type="dxa"/>
            <w:tcBorders>
              <w:top w:val="nil"/>
              <w:left w:val="nil"/>
              <w:bottom w:val="single" w:sz="4" w:space="0" w:color="auto"/>
              <w:right w:val="single" w:sz="4" w:space="0" w:color="auto"/>
            </w:tcBorders>
            <w:shd w:val="clear" w:color="auto" w:fill="auto"/>
            <w:vAlign w:val="center"/>
            <w:hideMark/>
          </w:tcPr>
          <w:p w14:paraId="22F27E8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1104" w:type="dxa"/>
            <w:tcBorders>
              <w:top w:val="nil"/>
              <w:left w:val="nil"/>
              <w:bottom w:val="single" w:sz="4" w:space="0" w:color="auto"/>
              <w:right w:val="single" w:sz="4" w:space="0" w:color="auto"/>
            </w:tcBorders>
            <w:shd w:val="clear" w:color="auto" w:fill="auto"/>
            <w:vAlign w:val="center"/>
            <w:hideMark/>
          </w:tcPr>
          <w:p w14:paraId="4BED218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1.1.01</w:t>
            </w:r>
          </w:p>
        </w:tc>
        <w:tc>
          <w:tcPr>
            <w:tcW w:w="1060" w:type="dxa"/>
            <w:tcBorders>
              <w:top w:val="nil"/>
              <w:left w:val="nil"/>
              <w:bottom w:val="single" w:sz="4" w:space="0" w:color="auto"/>
              <w:right w:val="single" w:sz="4" w:space="0" w:color="auto"/>
            </w:tcBorders>
            <w:shd w:val="clear" w:color="auto" w:fill="auto"/>
            <w:vAlign w:val="center"/>
            <w:hideMark/>
          </w:tcPr>
          <w:p w14:paraId="632C87D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E63513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52/QĐ-CĐCT ngày 01/02/2018 ban hành Quy chế tổ chức và hoạt động của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032F813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1F0DA49D" w14:textId="77777777" w:rsidTr="009C6F41">
        <w:trPr>
          <w:gridAfter w:val="1"/>
          <w:wAfter w:w="53" w:type="dxa"/>
          <w:trHeight w:val="10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0AD050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w:t>
            </w:r>
          </w:p>
        </w:tc>
        <w:tc>
          <w:tcPr>
            <w:tcW w:w="722" w:type="dxa"/>
            <w:tcBorders>
              <w:top w:val="nil"/>
              <w:left w:val="nil"/>
              <w:bottom w:val="single" w:sz="4" w:space="0" w:color="auto"/>
              <w:right w:val="single" w:sz="4" w:space="0" w:color="auto"/>
            </w:tcBorders>
            <w:shd w:val="clear" w:color="auto" w:fill="auto"/>
            <w:vAlign w:val="center"/>
            <w:hideMark/>
          </w:tcPr>
          <w:p w14:paraId="38A5F0F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1A52C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9E7743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1.1.02</w:t>
            </w:r>
          </w:p>
        </w:tc>
        <w:tc>
          <w:tcPr>
            <w:tcW w:w="1060" w:type="dxa"/>
            <w:tcBorders>
              <w:top w:val="nil"/>
              <w:left w:val="nil"/>
              <w:bottom w:val="single" w:sz="4" w:space="0" w:color="auto"/>
              <w:right w:val="single" w:sz="4" w:space="0" w:color="auto"/>
            </w:tcBorders>
            <w:shd w:val="clear" w:color="auto" w:fill="auto"/>
            <w:vAlign w:val="center"/>
            <w:hideMark/>
          </w:tcPr>
          <w:p w14:paraId="3F62317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5110AE2" w14:textId="017854A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214a/QĐ-CĐCT ngày 18/04/202</w:t>
            </w:r>
            <w:r w:rsidR="00321A39">
              <w:rPr>
                <w:rFonts w:eastAsia="Times New Roman" w:cs="Times New Roman"/>
                <w:szCs w:val="26"/>
              </w:rPr>
              <w:t>1</w:t>
            </w:r>
            <w:r w:rsidRPr="009C6F41">
              <w:rPr>
                <w:rFonts w:eastAsia="Times New Roman" w:cs="Times New Roman"/>
                <w:szCs w:val="26"/>
              </w:rPr>
              <w:t xml:space="preserve"> ban hành Chương trình đào tạo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69DB59B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7B4C5B6" w14:textId="77777777" w:rsidTr="009C6F41">
        <w:trPr>
          <w:gridAfter w:val="1"/>
          <w:wAfter w:w="53" w:type="dxa"/>
          <w:trHeight w:val="6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970DA6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w:t>
            </w:r>
          </w:p>
        </w:tc>
        <w:tc>
          <w:tcPr>
            <w:tcW w:w="722" w:type="dxa"/>
            <w:tcBorders>
              <w:top w:val="nil"/>
              <w:left w:val="nil"/>
              <w:bottom w:val="single" w:sz="4" w:space="0" w:color="auto"/>
              <w:right w:val="single" w:sz="4" w:space="0" w:color="auto"/>
            </w:tcBorders>
            <w:shd w:val="clear" w:color="auto" w:fill="auto"/>
            <w:vAlign w:val="center"/>
            <w:hideMark/>
          </w:tcPr>
          <w:p w14:paraId="297854B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8562D5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D166C6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1.1.03</w:t>
            </w:r>
          </w:p>
        </w:tc>
        <w:tc>
          <w:tcPr>
            <w:tcW w:w="1060" w:type="dxa"/>
            <w:tcBorders>
              <w:top w:val="nil"/>
              <w:left w:val="nil"/>
              <w:bottom w:val="single" w:sz="4" w:space="0" w:color="auto"/>
              <w:right w:val="single" w:sz="4" w:space="0" w:color="auto"/>
            </w:tcBorders>
            <w:shd w:val="clear" w:color="auto" w:fill="auto"/>
            <w:vAlign w:val="center"/>
            <w:hideMark/>
          </w:tcPr>
          <w:p w14:paraId="1049605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A00E68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Địa chỉ website của Trường: www.hitu.edu.vn</w:t>
            </w:r>
          </w:p>
        </w:tc>
        <w:tc>
          <w:tcPr>
            <w:tcW w:w="993" w:type="dxa"/>
            <w:tcBorders>
              <w:top w:val="nil"/>
              <w:left w:val="nil"/>
              <w:bottom w:val="single" w:sz="4" w:space="0" w:color="auto"/>
              <w:right w:val="single" w:sz="4" w:space="0" w:color="auto"/>
            </w:tcBorders>
            <w:shd w:val="clear" w:color="auto" w:fill="auto"/>
            <w:vAlign w:val="center"/>
            <w:hideMark/>
          </w:tcPr>
          <w:p w14:paraId="3F99BB5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244B47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D11871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w:t>
            </w:r>
          </w:p>
        </w:tc>
        <w:tc>
          <w:tcPr>
            <w:tcW w:w="722" w:type="dxa"/>
            <w:tcBorders>
              <w:top w:val="nil"/>
              <w:left w:val="nil"/>
              <w:bottom w:val="single" w:sz="4" w:space="0" w:color="auto"/>
              <w:right w:val="single" w:sz="4" w:space="0" w:color="auto"/>
            </w:tcBorders>
            <w:shd w:val="clear" w:color="auto" w:fill="auto"/>
            <w:vAlign w:val="center"/>
            <w:hideMark/>
          </w:tcPr>
          <w:p w14:paraId="6477A0F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C67255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C10F70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1.1.04</w:t>
            </w:r>
          </w:p>
        </w:tc>
        <w:tc>
          <w:tcPr>
            <w:tcW w:w="1060" w:type="dxa"/>
            <w:tcBorders>
              <w:top w:val="nil"/>
              <w:left w:val="nil"/>
              <w:bottom w:val="single" w:sz="4" w:space="0" w:color="auto"/>
              <w:right w:val="single" w:sz="4" w:space="0" w:color="auto"/>
            </w:tcBorders>
            <w:shd w:val="clear" w:color="auto" w:fill="auto"/>
            <w:vAlign w:val="center"/>
            <w:hideMark/>
          </w:tcPr>
          <w:p w14:paraId="31E2127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8EA9B1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ấn phẩm, tờ rơi, chứng nhận phát sóng, bài báo giới thiệu về trường hàng năm</w:t>
            </w:r>
          </w:p>
        </w:tc>
        <w:tc>
          <w:tcPr>
            <w:tcW w:w="993" w:type="dxa"/>
            <w:tcBorders>
              <w:top w:val="nil"/>
              <w:left w:val="nil"/>
              <w:bottom w:val="single" w:sz="4" w:space="0" w:color="auto"/>
              <w:right w:val="single" w:sz="4" w:space="0" w:color="auto"/>
            </w:tcBorders>
            <w:shd w:val="clear" w:color="auto" w:fill="auto"/>
            <w:vAlign w:val="center"/>
            <w:hideMark/>
          </w:tcPr>
          <w:p w14:paraId="6B4DC9D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B7EF716" w14:textId="77777777" w:rsidTr="009C6F41">
        <w:trPr>
          <w:gridAfter w:val="1"/>
          <w:wAfter w:w="53" w:type="dxa"/>
          <w:trHeight w:val="9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0CCFD9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w:t>
            </w:r>
          </w:p>
        </w:tc>
        <w:tc>
          <w:tcPr>
            <w:tcW w:w="722" w:type="dxa"/>
            <w:tcBorders>
              <w:top w:val="nil"/>
              <w:left w:val="nil"/>
              <w:bottom w:val="single" w:sz="4" w:space="0" w:color="auto"/>
              <w:right w:val="single" w:sz="4" w:space="0" w:color="auto"/>
            </w:tcBorders>
            <w:shd w:val="clear" w:color="auto" w:fill="auto"/>
            <w:vAlign w:val="center"/>
            <w:hideMark/>
          </w:tcPr>
          <w:p w14:paraId="1329966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D7C7DC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BF2459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1.1.05</w:t>
            </w:r>
          </w:p>
        </w:tc>
        <w:tc>
          <w:tcPr>
            <w:tcW w:w="1060" w:type="dxa"/>
            <w:tcBorders>
              <w:top w:val="nil"/>
              <w:left w:val="nil"/>
              <w:bottom w:val="single" w:sz="4" w:space="0" w:color="auto"/>
              <w:right w:val="single" w:sz="4" w:space="0" w:color="auto"/>
            </w:tcBorders>
            <w:shd w:val="clear" w:color="auto" w:fill="auto"/>
            <w:vAlign w:val="center"/>
            <w:hideMark/>
          </w:tcPr>
          <w:p w14:paraId="4865575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2D4DDE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146/QĐ-CĐCT ngày 07/05/2019 thành lập Tổ biên soạn chương trình đào tạo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6B51C85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C19FC58"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0D9E63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w:t>
            </w:r>
          </w:p>
        </w:tc>
        <w:tc>
          <w:tcPr>
            <w:tcW w:w="722" w:type="dxa"/>
            <w:tcBorders>
              <w:top w:val="nil"/>
              <w:left w:val="nil"/>
              <w:bottom w:val="single" w:sz="4" w:space="0" w:color="auto"/>
              <w:right w:val="single" w:sz="4" w:space="0" w:color="auto"/>
            </w:tcBorders>
            <w:shd w:val="clear" w:color="auto" w:fill="auto"/>
            <w:vAlign w:val="center"/>
            <w:hideMark/>
          </w:tcPr>
          <w:p w14:paraId="126213B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79C1D3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B1A965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1.1.06</w:t>
            </w:r>
          </w:p>
        </w:tc>
        <w:tc>
          <w:tcPr>
            <w:tcW w:w="1060" w:type="dxa"/>
            <w:tcBorders>
              <w:top w:val="nil"/>
              <w:left w:val="nil"/>
              <w:bottom w:val="single" w:sz="4" w:space="0" w:color="auto"/>
              <w:right w:val="single" w:sz="4" w:space="0" w:color="auto"/>
            </w:tcBorders>
            <w:shd w:val="clear" w:color="auto" w:fill="auto"/>
            <w:vAlign w:val="center"/>
            <w:hideMark/>
          </w:tcPr>
          <w:p w14:paraId="6607222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AB6577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300/QĐ-CĐCT ngày 26/06/2019 thành lập Hội đồng Thẩm định chương trình đào tạo nghề CNTT</w:t>
            </w:r>
          </w:p>
        </w:tc>
        <w:tc>
          <w:tcPr>
            <w:tcW w:w="993" w:type="dxa"/>
            <w:tcBorders>
              <w:top w:val="nil"/>
              <w:left w:val="nil"/>
              <w:bottom w:val="single" w:sz="4" w:space="0" w:color="auto"/>
              <w:right w:val="single" w:sz="4" w:space="0" w:color="auto"/>
            </w:tcBorders>
            <w:shd w:val="clear" w:color="auto" w:fill="auto"/>
            <w:vAlign w:val="center"/>
            <w:hideMark/>
          </w:tcPr>
          <w:p w14:paraId="0046182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3E1D0CB" w14:textId="77777777" w:rsidTr="009C6F41">
        <w:trPr>
          <w:gridAfter w:val="1"/>
          <w:wAfter w:w="53" w:type="dxa"/>
          <w:trHeight w:val="5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BF283D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w:t>
            </w:r>
          </w:p>
        </w:tc>
        <w:tc>
          <w:tcPr>
            <w:tcW w:w="722" w:type="dxa"/>
            <w:tcBorders>
              <w:top w:val="nil"/>
              <w:left w:val="nil"/>
              <w:bottom w:val="single" w:sz="4" w:space="0" w:color="auto"/>
              <w:right w:val="single" w:sz="4" w:space="0" w:color="auto"/>
            </w:tcBorders>
            <w:shd w:val="clear" w:color="auto" w:fill="auto"/>
            <w:vAlign w:val="center"/>
            <w:hideMark/>
          </w:tcPr>
          <w:p w14:paraId="11B825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07BA0C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1D51AF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1.1.07</w:t>
            </w:r>
          </w:p>
        </w:tc>
        <w:tc>
          <w:tcPr>
            <w:tcW w:w="1060" w:type="dxa"/>
            <w:tcBorders>
              <w:top w:val="nil"/>
              <w:left w:val="nil"/>
              <w:bottom w:val="single" w:sz="4" w:space="0" w:color="auto"/>
              <w:right w:val="single" w:sz="4" w:space="0" w:color="auto"/>
            </w:tcBorders>
            <w:shd w:val="clear" w:color="auto" w:fill="auto"/>
            <w:vAlign w:val="center"/>
            <w:hideMark/>
          </w:tcPr>
          <w:p w14:paraId="6779241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D6976F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thẩm định chương trình đào tạo năm 2021</w:t>
            </w:r>
          </w:p>
        </w:tc>
        <w:tc>
          <w:tcPr>
            <w:tcW w:w="993" w:type="dxa"/>
            <w:tcBorders>
              <w:top w:val="nil"/>
              <w:left w:val="nil"/>
              <w:bottom w:val="single" w:sz="4" w:space="0" w:color="auto"/>
              <w:right w:val="single" w:sz="4" w:space="0" w:color="auto"/>
            </w:tcBorders>
            <w:shd w:val="clear" w:color="auto" w:fill="auto"/>
            <w:vAlign w:val="center"/>
            <w:hideMark/>
          </w:tcPr>
          <w:p w14:paraId="4204F96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001EAF7" w14:textId="77777777" w:rsidTr="009C6F41">
        <w:trPr>
          <w:gridAfter w:val="1"/>
          <w:wAfter w:w="53" w:type="dxa"/>
          <w:trHeight w:val="208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913E1C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w:t>
            </w:r>
          </w:p>
        </w:tc>
        <w:tc>
          <w:tcPr>
            <w:tcW w:w="722" w:type="dxa"/>
            <w:tcBorders>
              <w:top w:val="nil"/>
              <w:left w:val="nil"/>
              <w:bottom w:val="single" w:sz="4" w:space="0" w:color="auto"/>
              <w:right w:val="single" w:sz="4" w:space="0" w:color="auto"/>
            </w:tcBorders>
            <w:shd w:val="clear" w:color="auto" w:fill="auto"/>
            <w:vAlign w:val="center"/>
            <w:hideMark/>
          </w:tcPr>
          <w:p w14:paraId="2ACA381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D669D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EA6A89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1060" w:type="dxa"/>
            <w:tcBorders>
              <w:top w:val="nil"/>
              <w:left w:val="nil"/>
              <w:bottom w:val="single" w:sz="4" w:space="0" w:color="auto"/>
              <w:right w:val="single" w:sz="4" w:space="0" w:color="auto"/>
            </w:tcBorders>
            <w:shd w:val="clear" w:color="auto" w:fill="auto"/>
            <w:vAlign w:val="center"/>
            <w:hideMark/>
          </w:tcPr>
          <w:p w14:paraId="5A9E294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0A372C7" w14:textId="77777777" w:rsidR="009C6F41" w:rsidRPr="009C6F41" w:rsidRDefault="009C6F41" w:rsidP="00321A39">
            <w:pPr>
              <w:spacing w:line="240" w:lineRule="auto"/>
              <w:rPr>
                <w:rFonts w:eastAsia="Times New Roman" w:cs="Times New Roman"/>
                <w:szCs w:val="26"/>
              </w:rPr>
            </w:pPr>
            <w:r w:rsidRPr="009C6F41">
              <w:rPr>
                <w:rFonts w:eastAsia="Times New Roman" w:cs="Times New Roman"/>
                <w:szCs w:val="26"/>
              </w:rPr>
              <w:t xml:space="preserve">Quyết định số </w:t>
            </w:r>
            <w:r w:rsidRPr="009C6F41">
              <w:rPr>
                <w:rFonts w:eastAsia="Times New Roman" w:cs="Times New Roman"/>
                <w:color w:val="FFFFFF"/>
                <w:szCs w:val="26"/>
              </w:rPr>
              <w:t>584</w:t>
            </w:r>
            <w:r w:rsidRPr="009C6F41">
              <w:rPr>
                <w:rFonts w:eastAsia="Times New Roman" w:cs="Times New Roman"/>
                <w:szCs w:val="26"/>
              </w:rPr>
              <w:t xml:space="preserve">/QĐ-CĐCT ngày </w:t>
            </w:r>
            <w:r w:rsidRPr="009C6F41">
              <w:rPr>
                <w:rFonts w:eastAsia="Times New Roman" w:cs="Times New Roman"/>
                <w:color w:val="FFFFFF"/>
                <w:szCs w:val="26"/>
              </w:rPr>
              <w:t>8/8/2018</w:t>
            </w:r>
            <w:r w:rsidRPr="009C6F41">
              <w:rPr>
                <w:rFonts w:eastAsia="Times New Roman" w:cs="Times New Roman"/>
                <w:szCs w:val="26"/>
              </w:rPr>
              <w:t xml:space="preserve"> ban hành CTĐT CNTT cho năm học </w:t>
            </w:r>
            <w:r w:rsidRPr="009C6F41">
              <w:rPr>
                <w:rFonts w:eastAsia="Times New Roman" w:cs="Times New Roman"/>
                <w:color w:val="FFFFFF"/>
                <w:szCs w:val="26"/>
              </w:rPr>
              <w:t>2018-2019</w:t>
            </w:r>
            <w:r w:rsidRPr="009C6F41">
              <w:rPr>
                <w:rFonts w:eastAsia="Times New Roman" w:cs="Times New Roman"/>
                <w:szCs w:val="26"/>
              </w:rPr>
              <w:t xml:space="preserve"> có 26 tín chỉ môn học chung; Quyết định số </w:t>
            </w:r>
            <w:r w:rsidRPr="009C6F41">
              <w:rPr>
                <w:rFonts w:eastAsia="Times New Roman" w:cs="Times New Roman"/>
                <w:color w:val="FFFFFF"/>
                <w:szCs w:val="26"/>
              </w:rPr>
              <w:t>343</w:t>
            </w:r>
            <w:r w:rsidRPr="009C6F41">
              <w:rPr>
                <w:rFonts w:eastAsia="Times New Roman" w:cs="Times New Roman"/>
                <w:szCs w:val="26"/>
              </w:rPr>
              <w:t xml:space="preserve">/QĐ-CĐCT ngày </w:t>
            </w:r>
            <w:r w:rsidRPr="009C6F41">
              <w:rPr>
                <w:rFonts w:eastAsia="Times New Roman" w:cs="Times New Roman"/>
                <w:color w:val="FFFFFF"/>
                <w:szCs w:val="26"/>
              </w:rPr>
              <w:t>8/7/2019</w:t>
            </w:r>
            <w:r w:rsidRPr="009C6F41">
              <w:rPr>
                <w:rFonts w:eastAsia="Times New Roman" w:cs="Times New Roman"/>
                <w:szCs w:val="26"/>
              </w:rPr>
              <w:t xml:space="preserve"> ban hành CTĐT CNTT cho năm học </w:t>
            </w:r>
            <w:r w:rsidRPr="009C6F41">
              <w:rPr>
                <w:rFonts w:eastAsia="Times New Roman" w:cs="Times New Roman"/>
                <w:color w:val="FFFFFF"/>
                <w:szCs w:val="26"/>
              </w:rPr>
              <w:t>2019-2020</w:t>
            </w:r>
            <w:r w:rsidRPr="009C6F41">
              <w:rPr>
                <w:rFonts w:eastAsia="Times New Roman" w:cs="Times New Roman"/>
                <w:szCs w:val="26"/>
              </w:rPr>
              <w:t xml:space="preserve"> có 28 tín chỉ môn học chung</w:t>
            </w:r>
          </w:p>
        </w:tc>
        <w:tc>
          <w:tcPr>
            <w:tcW w:w="993" w:type="dxa"/>
            <w:tcBorders>
              <w:top w:val="nil"/>
              <w:left w:val="nil"/>
              <w:bottom w:val="single" w:sz="4" w:space="0" w:color="auto"/>
              <w:right w:val="single" w:sz="4" w:space="0" w:color="auto"/>
            </w:tcBorders>
            <w:shd w:val="clear" w:color="auto" w:fill="auto"/>
            <w:vAlign w:val="center"/>
            <w:hideMark/>
          </w:tcPr>
          <w:p w14:paraId="1976DCD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5B28775"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49FA4B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w:t>
            </w:r>
          </w:p>
        </w:tc>
        <w:tc>
          <w:tcPr>
            <w:tcW w:w="722" w:type="dxa"/>
            <w:tcBorders>
              <w:top w:val="nil"/>
              <w:left w:val="nil"/>
              <w:bottom w:val="single" w:sz="4" w:space="0" w:color="auto"/>
              <w:right w:val="single" w:sz="4" w:space="0" w:color="auto"/>
            </w:tcBorders>
            <w:shd w:val="clear" w:color="auto" w:fill="auto"/>
            <w:vAlign w:val="center"/>
            <w:hideMark/>
          </w:tcPr>
          <w:p w14:paraId="5B7ECB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4A053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4B6EA5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1060" w:type="dxa"/>
            <w:tcBorders>
              <w:top w:val="nil"/>
              <w:left w:val="nil"/>
              <w:bottom w:val="single" w:sz="4" w:space="0" w:color="auto"/>
              <w:right w:val="single" w:sz="4" w:space="0" w:color="auto"/>
            </w:tcBorders>
            <w:shd w:val="clear" w:color="auto" w:fill="auto"/>
            <w:vAlign w:val="center"/>
            <w:hideMark/>
          </w:tcPr>
          <w:p w14:paraId="28480F6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F82A9B8" w14:textId="6119BEC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tổ chức lấy ý kiến các đối tượng liên quan về các cuộc khảo sát liên quan đến hoạt động dạy và học NH 201</w:t>
            </w:r>
            <w:r w:rsidR="00321A39">
              <w:rPr>
                <w:rFonts w:eastAsia="Times New Roman" w:cs="Times New Roman"/>
                <w:szCs w:val="26"/>
              </w:rPr>
              <w:t>8</w:t>
            </w:r>
            <w:r w:rsidRPr="009C6F41">
              <w:rPr>
                <w:rFonts w:eastAsia="Times New Roman" w:cs="Times New Roman"/>
                <w:szCs w:val="26"/>
              </w:rPr>
              <w:t>-20</w:t>
            </w:r>
            <w:r w:rsidR="00321A39">
              <w:rPr>
                <w:rFonts w:eastAsia="Times New Roman" w:cs="Times New Roman"/>
                <w:szCs w:val="26"/>
              </w:rPr>
              <w:t>19</w:t>
            </w:r>
            <w:r w:rsidRPr="009C6F41">
              <w:rPr>
                <w:rFonts w:eastAsia="Times New Roman" w:cs="Times New Roman"/>
                <w:szCs w:val="26"/>
              </w:rPr>
              <w:t>, 20</w:t>
            </w:r>
            <w:r w:rsidR="00321A39">
              <w:rPr>
                <w:rFonts w:eastAsia="Times New Roman" w:cs="Times New Roman"/>
                <w:szCs w:val="26"/>
              </w:rPr>
              <w:t>19</w:t>
            </w:r>
            <w:r w:rsidRPr="009C6F41">
              <w:rPr>
                <w:rFonts w:eastAsia="Times New Roman" w:cs="Times New Roman"/>
                <w:szCs w:val="26"/>
              </w:rPr>
              <w:t>-</w:t>
            </w:r>
            <w:r w:rsidR="00321A39">
              <w:rPr>
                <w:rFonts w:eastAsia="Times New Roman" w:cs="Times New Roman"/>
                <w:szCs w:val="26"/>
              </w:rPr>
              <w:t>2020</w:t>
            </w:r>
            <w:r w:rsidRPr="009C6F41">
              <w:rPr>
                <w:rFonts w:eastAsia="Times New Roman" w:cs="Times New Roman"/>
                <w:szCs w:val="26"/>
              </w:rPr>
              <w:t>, 202</w:t>
            </w:r>
            <w:r w:rsidR="00321A39">
              <w:rPr>
                <w:rFonts w:eastAsia="Times New Roman" w:cs="Times New Roman"/>
                <w:szCs w:val="26"/>
              </w:rPr>
              <w:t>0</w:t>
            </w:r>
            <w:r w:rsidRPr="009C6F41">
              <w:rPr>
                <w:rFonts w:eastAsia="Times New Roman" w:cs="Times New Roman"/>
                <w:szCs w:val="26"/>
              </w:rPr>
              <w:t>-2</w:t>
            </w:r>
            <w:r w:rsidR="00321A39">
              <w:rPr>
                <w:rFonts w:eastAsia="Times New Roman" w:cs="Times New Roman"/>
                <w:szCs w:val="26"/>
              </w:rPr>
              <w:t>1</w:t>
            </w:r>
          </w:p>
        </w:tc>
        <w:tc>
          <w:tcPr>
            <w:tcW w:w="993" w:type="dxa"/>
            <w:tcBorders>
              <w:top w:val="nil"/>
              <w:left w:val="nil"/>
              <w:bottom w:val="single" w:sz="4" w:space="0" w:color="auto"/>
              <w:right w:val="single" w:sz="4" w:space="0" w:color="auto"/>
            </w:tcBorders>
            <w:shd w:val="clear" w:color="auto" w:fill="auto"/>
            <w:vAlign w:val="center"/>
            <w:hideMark/>
          </w:tcPr>
          <w:p w14:paraId="02B5DB8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6407C6B" w14:textId="77777777" w:rsidTr="009C6F41">
        <w:trPr>
          <w:gridAfter w:val="1"/>
          <w:wAfter w:w="53" w:type="dxa"/>
          <w:trHeight w:val="6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D0351B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10</w:t>
            </w:r>
          </w:p>
        </w:tc>
        <w:tc>
          <w:tcPr>
            <w:tcW w:w="722" w:type="dxa"/>
            <w:tcBorders>
              <w:top w:val="nil"/>
              <w:left w:val="nil"/>
              <w:bottom w:val="single" w:sz="4" w:space="0" w:color="auto"/>
              <w:right w:val="single" w:sz="4" w:space="0" w:color="auto"/>
            </w:tcBorders>
            <w:shd w:val="clear" w:color="auto" w:fill="auto"/>
            <w:vAlign w:val="center"/>
            <w:hideMark/>
          </w:tcPr>
          <w:p w14:paraId="0362015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1DB359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1A47FE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1.1.10</w:t>
            </w:r>
          </w:p>
        </w:tc>
        <w:tc>
          <w:tcPr>
            <w:tcW w:w="1060" w:type="dxa"/>
            <w:tcBorders>
              <w:top w:val="nil"/>
              <w:left w:val="nil"/>
              <w:bottom w:val="single" w:sz="4" w:space="0" w:color="auto"/>
              <w:right w:val="single" w:sz="4" w:space="0" w:color="auto"/>
            </w:tcBorders>
            <w:shd w:val="clear" w:color="auto" w:fill="auto"/>
            <w:vAlign w:val="center"/>
            <w:hideMark/>
          </w:tcPr>
          <w:p w14:paraId="0ECCBAA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nil"/>
              <w:right w:val="nil"/>
            </w:tcBorders>
            <w:shd w:val="clear" w:color="auto" w:fill="auto"/>
            <w:noWrap/>
            <w:vAlign w:val="center"/>
            <w:hideMark/>
          </w:tcPr>
          <w:p w14:paraId="5F20A54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Phiếu khảo sát chất lượng giảng dạy của giảng viên</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0271792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EA5D1C7"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2F1ECC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w:t>
            </w:r>
          </w:p>
        </w:tc>
        <w:tc>
          <w:tcPr>
            <w:tcW w:w="722" w:type="dxa"/>
            <w:tcBorders>
              <w:top w:val="nil"/>
              <w:left w:val="nil"/>
              <w:bottom w:val="single" w:sz="4" w:space="0" w:color="auto"/>
              <w:right w:val="single" w:sz="4" w:space="0" w:color="auto"/>
            </w:tcBorders>
            <w:shd w:val="clear" w:color="auto" w:fill="auto"/>
            <w:vAlign w:val="center"/>
            <w:hideMark/>
          </w:tcPr>
          <w:p w14:paraId="1614E82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B1B0EE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818035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1.1.11</w:t>
            </w:r>
          </w:p>
        </w:tc>
        <w:tc>
          <w:tcPr>
            <w:tcW w:w="1060" w:type="dxa"/>
            <w:tcBorders>
              <w:top w:val="nil"/>
              <w:left w:val="nil"/>
              <w:bottom w:val="single" w:sz="4" w:space="0" w:color="auto"/>
              <w:right w:val="single" w:sz="4" w:space="0" w:color="auto"/>
            </w:tcBorders>
            <w:shd w:val="clear" w:color="auto" w:fill="auto"/>
            <w:vAlign w:val="center"/>
            <w:hideMark/>
          </w:tcPr>
          <w:p w14:paraId="6C44323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14:paraId="0F4812A6" w14:textId="6699C5A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Đường link khảo sát ý kiến doanh nghiệp đối với SVTN ngành CNTT về chương trình đào tạo NH  201</w:t>
            </w:r>
            <w:r w:rsidR="00321A39">
              <w:rPr>
                <w:rFonts w:eastAsia="Times New Roman" w:cs="Times New Roman"/>
                <w:szCs w:val="26"/>
              </w:rPr>
              <w:t>8</w:t>
            </w:r>
            <w:r w:rsidRPr="009C6F41">
              <w:rPr>
                <w:rFonts w:eastAsia="Times New Roman" w:cs="Times New Roman"/>
                <w:szCs w:val="26"/>
              </w:rPr>
              <w:t>-</w:t>
            </w:r>
            <w:r w:rsidR="00321A39">
              <w:rPr>
                <w:rFonts w:eastAsia="Times New Roman" w:cs="Times New Roman"/>
                <w:szCs w:val="26"/>
              </w:rPr>
              <w:t>19</w:t>
            </w:r>
            <w:r w:rsidRPr="009C6F41">
              <w:rPr>
                <w:rFonts w:eastAsia="Times New Roman" w:cs="Times New Roman"/>
                <w:szCs w:val="26"/>
              </w:rPr>
              <w:t>, 20</w:t>
            </w:r>
            <w:r w:rsidR="00321A39">
              <w:rPr>
                <w:rFonts w:eastAsia="Times New Roman" w:cs="Times New Roman"/>
                <w:szCs w:val="26"/>
              </w:rPr>
              <w:t>19</w:t>
            </w:r>
            <w:r w:rsidRPr="009C6F41">
              <w:rPr>
                <w:rFonts w:eastAsia="Times New Roman" w:cs="Times New Roman"/>
                <w:szCs w:val="26"/>
              </w:rPr>
              <w:t>-2</w:t>
            </w:r>
            <w:r w:rsidR="00321A39">
              <w:rPr>
                <w:rFonts w:eastAsia="Times New Roman" w:cs="Times New Roman"/>
                <w:szCs w:val="26"/>
              </w:rPr>
              <w:t>0</w:t>
            </w:r>
            <w:r w:rsidRPr="009C6F41">
              <w:rPr>
                <w:rFonts w:eastAsia="Times New Roman" w:cs="Times New Roman"/>
                <w:szCs w:val="26"/>
              </w:rPr>
              <w:t>, 202</w:t>
            </w:r>
            <w:r w:rsidR="00321A39">
              <w:rPr>
                <w:rFonts w:eastAsia="Times New Roman" w:cs="Times New Roman"/>
                <w:szCs w:val="26"/>
              </w:rPr>
              <w:t>0</w:t>
            </w:r>
            <w:r w:rsidRPr="009C6F41">
              <w:rPr>
                <w:rFonts w:eastAsia="Times New Roman" w:cs="Times New Roman"/>
                <w:szCs w:val="26"/>
              </w:rPr>
              <w:t>-2</w:t>
            </w:r>
            <w:r w:rsidR="00321A39">
              <w:rPr>
                <w:rFonts w:eastAsia="Times New Roman" w:cs="Times New Roman"/>
                <w:szCs w:val="26"/>
              </w:rPr>
              <w:t>1</w:t>
            </w:r>
          </w:p>
        </w:tc>
        <w:tc>
          <w:tcPr>
            <w:tcW w:w="993" w:type="dxa"/>
            <w:tcBorders>
              <w:top w:val="nil"/>
              <w:left w:val="nil"/>
              <w:bottom w:val="single" w:sz="4" w:space="0" w:color="auto"/>
              <w:right w:val="single" w:sz="4" w:space="0" w:color="auto"/>
            </w:tcBorders>
            <w:shd w:val="clear" w:color="auto" w:fill="auto"/>
            <w:vAlign w:val="center"/>
            <w:hideMark/>
          </w:tcPr>
          <w:p w14:paraId="5B001EA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2C1350B"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A6D8D9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w:t>
            </w:r>
          </w:p>
        </w:tc>
        <w:tc>
          <w:tcPr>
            <w:tcW w:w="722" w:type="dxa"/>
            <w:tcBorders>
              <w:top w:val="nil"/>
              <w:left w:val="nil"/>
              <w:bottom w:val="single" w:sz="4" w:space="0" w:color="auto"/>
              <w:right w:val="single" w:sz="4" w:space="0" w:color="auto"/>
            </w:tcBorders>
            <w:shd w:val="clear" w:color="auto" w:fill="auto"/>
            <w:vAlign w:val="center"/>
            <w:hideMark/>
          </w:tcPr>
          <w:p w14:paraId="47DDD2F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3F22F6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D118A0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1.1.12</w:t>
            </w:r>
          </w:p>
        </w:tc>
        <w:tc>
          <w:tcPr>
            <w:tcW w:w="1060" w:type="dxa"/>
            <w:tcBorders>
              <w:top w:val="nil"/>
              <w:left w:val="nil"/>
              <w:bottom w:val="single" w:sz="4" w:space="0" w:color="auto"/>
              <w:right w:val="single" w:sz="4" w:space="0" w:color="auto"/>
            </w:tcBorders>
            <w:shd w:val="clear" w:color="auto" w:fill="auto"/>
            <w:vAlign w:val="center"/>
            <w:hideMark/>
          </w:tcPr>
          <w:p w14:paraId="44E972A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ADF71E4" w14:textId="0BC5E81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quả khảo sát ý kiến doanh nghiệp về chương trình đào tạo NH 201</w:t>
            </w:r>
            <w:r w:rsidR="00321A39">
              <w:rPr>
                <w:rFonts w:eastAsia="Times New Roman" w:cs="Times New Roman"/>
                <w:szCs w:val="26"/>
              </w:rPr>
              <w:t>8</w:t>
            </w:r>
            <w:r w:rsidRPr="009C6F41">
              <w:rPr>
                <w:rFonts w:eastAsia="Times New Roman" w:cs="Times New Roman"/>
                <w:szCs w:val="26"/>
              </w:rPr>
              <w:t>-</w:t>
            </w:r>
            <w:r w:rsidR="00321A39">
              <w:rPr>
                <w:rFonts w:eastAsia="Times New Roman" w:cs="Times New Roman"/>
                <w:szCs w:val="26"/>
              </w:rPr>
              <w:t>19</w:t>
            </w:r>
            <w:r w:rsidRPr="009C6F41">
              <w:rPr>
                <w:rFonts w:eastAsia="Times New Roman" w:cs="Times New Roman"/>
                <w:szCs w:val="26"/>
              </w:rPr>
              <w:t>, 20</w:t>
            </w:r>
            <w:r w:rsidR="00321A39">
              <w:rPr>
                <w:rFonts w:eastAsia="Times New Roman" w:cs="Times New Roman"/>
                <w:szCs w:val="26"/>
              </w:rPr>
              <w:t>19</w:t>
            </w:r>
            <w:r w:rsidRPr="009C6F41">
              <w:rPr>
                <w:rFonts w:eastAsia="Times New Roman" w:cs="Times New Roman"/>
                <w:szCs w:val="26"/>
              </w:rPr>
              <w:t>-2</w:t>
            </w:r>
            <w:r w:rsidR="00321A39">
              <w:rPr>
                <w:rFonts w:eastAsia="Times New Roman" w:cs="Times New Roman"/>
                <w:szCs w:val="26"/>
              </w:rPr>
              <w:t>0</w:t>
            </w:r>
            <w:r w:rsidRPr="009C6F41">
              <w:rPr>
                <w:rFonts w:eastAsia="Times New Roman" w:cs="Times New Roman"/>
                <w:szCs w:val="26"/>
              </w:rPr>
              <w:t>, 202</w:t>
            </w:r>
            <w:r w:rsidR="00321A39">
              <w:rPr>
                <w:rFonts w:eastAsia="Times New Roman" w:cs="Times New Roman"/>
                <w:szCs w:val="26"/>
              </w:rPr>
              <w:t>0</w:t>
            </w:r>
            <w:r w:rsidRPr="009C6F41">
              <w:rPr>
                <w:rFonts w:eastAsia="Times New Roman" w:cs="Times New Roman"/>
                <w:szCs w:val="26"/>
              </w:rPr>
              <w:t>-2</w:t>
            </w:r>
            <w:r w:rsidR="00321A39">
              <w:rPr>
                <w:rFonts w:eastAsia="Times New Roman" w:cs="Times New Roman"/>
                <w:szCs w:val="26"/>
              </w:rPr>
              <w:t>1</w:t>
            </w:r>
          </w:p>
        </w:tc>
        <w:tc>
          <w:tcPr>
            <w:tcW w:w="993" w:type="dxa"/>
            <w:tcBorders>
              <w:top w:val="nil"/>
              <w:left w:val="nil"/>
              <w:bottom w:val="single" w:sz="4" w:space="0" w:color="auto"/>
              <w:right w:val="single" w:sz="4" w:space="0" w:color="auto"/>
            </w:tcBorders>
            <w:shd w:val="clear" w:color="auto" w:fill="auto"/>
            <w:vAlign w:val="center"/>
            <w:hideMark/>
          </w:tcPr>
          <w:p w14:paraId="792104C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C6EB186"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91C861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w:t>
            </w:r>
          </w:p>
        </w:tc>
        <w:tc>
          <w:tcPr>
            <w:tcW w:w="722" w:type="dxa"/>
            <w:tcBorders>
              <w:top w:val="nil"/>
              <w:left w:val="nil"/>
              <w:bottom w:val="single" w:sz="4" w:space="0" w:color="auto"/>
              <w:right w:val="single" w:sz="4" w:space="0" w:color="auto"/>
            </w:tcBorders>
            <w:shd w:val="clear" w:color="auto" w:fill="auto"/>
            <w:vAlign w:val="center"/>
            <w:hideMark/>
          </w:tcPr>
          <w:p w14:paraId="665108C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DCBBF9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C83091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1.1.13</w:t>
            </w:r>
          </w:p>
        </w:tc>
        <w:tc>
          <w:tcPr>
            <w:tcW w:w="1060" w:type="dxa"/>
            <w:tcBorders>
              <w:top w:val="nil"/>
              <w:left w:val="nil"/>
              <w:bottom w:val="single" w:sz="4" w:space="0" w:color="auto"/>
              <w:right w:val="single" w:sz="4" w:space="0" w:color="auto"/>
            </w:tcBorders>
            <w:shd w:val="clear" w:color="auto" w:fill="auto"/>
            <w:vAlign w:val="center"/>
            <w:hideMark/>
          </w:tcPr>
          <w:p w14:paraId="6A01428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D62EAB9" w14:textId="103958A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Thông báo tuyển dụng của doanh nghiệp về nghề CNTT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66D38A5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TT HTSV </w:t>
            </w:r>
          </w:p>
        </w:tc>
      </w:tr>
      <w:tr w:rsidR="009C6F41" w:rsidRPr="009C6F41" w14:paraId="58AA038D"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D9D48E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w:t>
            </w:r>
          </w:p>
        </w:tc>
        <w:tc>
          <w:tcPr>
            <w:tcW w:w="722" w:type="dxa"/>
            <w:tcBorders>
              <w:top w:val="nil"/>
              <w:left w:val="nil"/>
              <w:bottom w:val="single" w:sz="4" w:space="0" w:color="auto"/>
              <w:right w:val="single" w:sz="4" w:space="0" w:color="auto"/>
            </w:tcBorders>
            <w:shd w:val="clear" w:color="auto" w:fill="auto"/>
            <w:vAlign w:val="center"/>
            <w:hideMark/>
          </w:tcPr>
          <w:p w14:paraId="3603B7D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B083B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9BA617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1.1.14</w:t>
            </w:r>
          </w:p>
        </w:tc>
        <w:tc>
          <w:tcPr>
            <w:tcW w:w="1060" w:type="dxa"/>
            <w:tcBorders>
              <w:top w:val="nil"/>
              <w:left w:val="nil"/>
              <w:bottom w:val="single" w:sz="4" w:space="0" w:color="auto"/>
              <w:right w:val="single" w:sz="4" w:space="0" w:color="auto"/>
            </w:tcBorders>
            <w:shd w:val="clear" w:color="auto" w:fill="auto"/>
            <w:vAlign w:val="center"/>
            <w:hideMark/>
          </w:tcPr>
          <w:p w14:paraId="5E3B005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888836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ngày 03/6/2020 họp v/v điều chỉnh chương trình đào tạo</w:t>
            </w:r>
          </w:p>
        </w:tc>
        <w:tc>
          <w:tcPr>
            <w:tcW w:w="993" w:type="dxa"/>
            <w:tcBorders>
              <w:top w:val="nil"/>
              <w:left w:val="nil"/>
              <w:bottom w:val="single" w:sz="4" w:space="0" w:color="auto"/>
              <w:right w:val="single" w:sz="4" w:space="0" w:color="auto"/>
            </w:tcBorders>
            <w:shd w:val="clear" w:color="auto" w:fill="auto"/>
            <w:vAlign w:val="center"/>
            <w:hideMark/>
          </w:tcPr>
          <w:p w14:paraId="482543E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3C6E480"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D5718E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w:t>
            </w:r>
          </w:p>
        </w:tc>
        <w:tc>
          <w:tcPr>
            <w:tcW w:w="722" w:type="dxa"/>
            <w:tcBorders>
              <w:top w:val="nil"/>
              <w:left w:val="nil"/>
              <w:bottom w:val="single" w:sz="4" w:space="0" w:color="auto"/>
              <w:right w:val="single" w:sz="4" w:space="0" w:color="auto"/>
            </w:tcBorders>
            <w:shd w:val="clear" w:color="auto" w:fill="auto"/>
            <w:vAlign w:val="center"/>
            <w:hideMark/>
          </w:tcPr>
          <w:p w14:paraId="616255B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896" w:type="dxa"/>
            <w:tcBorders>
              <w:top w:val="nil"/>
              <w:left w:val="nil"/>
              <w:bottom w:val="single" w:sz="4" w:space="0" w:color="auto"/>
              <w:right w:val="single" w:sz="4" w:space="0" w:color="auto"/>
            </w:tcBorders>
            <w:shd w:val="clear" w:color="auto" w:fill="auto"/>
            <w:vAlign w:val="center"/>
            <w:hideMark/>
          </w:tcPr>
          <w:p w14:paraId="147F2F7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1104" w:type="dxa"/>
            <w:tcBorders>
              <w:top w:val="nil"/>
              <w:left w:val="nil"/>
              <w:bottom w:val="single" w:sz="4" w:space="0" w:color="auto"/>
              <w:right w:val="single" w:sz="4" w:space="0" w:color="auto"/>
            </w:tcBorders>
            <w:shd w:val="clear" w:color="auto" w:fill="auto"/>
            <w:vAlign w:val="center"/>
            <w:hideMark/>
          </w:tcPr>
          <w:p w14:paraId="6E4D985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1.2.01</w:t>
            </w:r>
          </w:p>
        </w:tc>
        <w:tc>
          <w:tcPr>
            <w:tcW w:w="1060" w:type="dxa"/>
            <w:tcBorders>
              <w:top w:val="nil"/>
              <w:left w:val="nil"/>
              <w:bottom w:val="single" w:sz="4" w:space="0" w:color="auto"/>
              <w:right w:val="single" w:sz="4" w:space="0" w:color="auto"/>
            </w:tcBorders>
            <w:shd w:val="clear" w:color="auto" w:fill="auto"/>
            <w:vAlign w:val="center"/>
            <w:hideMark/>
          </w:tcPr>
          <w:p w14:paraId="31DB0C5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nil"/>
              <w:right w:val="nil"/>
            </w:tcBorders>
            <w:shd w:val="clear" w:color="auto" w:fill="auto"/>
            <w:vAlign w:val="center"/>
            <w:hideMark/>
          </w:tcPr>
          <w:p w14:paraId="3B75367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công tác năm khoa CNTT năm 2019, 2020, 2021</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1AB6D99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5491CDD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038F07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w:t>
            </w:r>
          </w:p>
        </w:tc>
        <w:tc>
          <w:tcPr>
            <w:tcW w:w="722" w:type="dxa"/>
            <w:tcBorders>
              <w:top w:val="nil"/>
              <w:left w:val="nil"/>
              <w:bottom w:val="single" w:sz="4" w:space="0" w:color="auto"/>
              <w:right w:val="single" w:sz="4" w:space="0" w:color="auto"/>
            </w:tcBorders>
            <w:shd w:val="clear" w:color="auto" w:fill="auto"/>
            <w:vAlign w:val="center"/>
            <w:hideMark/>
          </w:tcPr>
          <w:p w14:paraId="136F04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50C0CC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A52C7D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1.2.02</w:t>
            </w:r>
          </w:p>
        </w:tc>
        <w:tc>
          <w:tcPr>
            <w:tcW w:w="1060" w:type="dxa"/>
            <w:tcBorders>
              <w:top w:val="nil"/>
              <w:left w:val="nil"/>
              <w:bottom w:val="single" w:sz="4" w:space="0" w:color="auto"/>
              <w:right w:val="single" w:sz="4" w:space="0" w:color="auto"/>
            </w:tcBorders>
            <w:shd w:val="clear" w:color="auto" w:fill="auto"/>
            <w:vAlign w:val="center"/>
            <w:hideMark/>
          </w:tcPr>
          <w:p w14:paraId="34C980F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14:paraId="31662362" w14:textId="6C2777F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thực hiện nhiệm vụ được giao của Khoa CNTT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3668264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4DA464EA" w14:textId="77777777" w:rsidTr="009C6F41">
        <w:trPr>
          <w:gridAfter w:val="1"/>
          <w:wAfter w:w="53" w:type="dxa"/>
          <w:trHeight w:val="14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89336C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w:t>
            </w:r>
          </w:p>
        </w:tc>
        <w:tc>
          <w:tcPr>
            <w:tcW w:w="722" w:type="dxa"/>
            <w:tcBorders>
              <w:top w:val="nil"/>
              <w:left w:val="nil"/>
              <w:bottom w:val="single" w:sz="4" w:space="0" w:color="auto"/>
              <w:right w:val="single" w:sz="4" w:space="0" w:color="auto"/>
            </w:tcBorders>
            <w:shd w:val="clear" w:color="auto" w:fill="auto"/>
            <w:vAlign w:val="center"/>
            <w:hideMark/>
          </w:tcPr>
          <w:p w14:paraId="42A86F0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2B8C63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59A432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1.2.03</w:t>
            </w:r>
          </w:p>
        </w:tc>
        <w:tc>
          <w:tcPr>
            <w:tcW w:w="1060" w:type="dxa"/>
            <w:tcBorders>
              <w:top w:val="nil"/>
              <w:left w:val="nil"/>
              <w:bottom w:val="single" w:sz="4" w:space="0" w:color="auto"/>
              <w:right w:val="single" w:sz="4" w:space="0" w:color="auto"/>
            </w:tcBorders>
            <w:shd w:val="clear" w:color="auto" w:fill="auto"/>
            <w:vAlign w:val="center"/>
            <w:hideMark/>
          </w:tcPr>
          <w:p w14:paraId="5A0E974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CCDE7B6" w14:textId="2308F218" w:rsidR="009C6F41" w:rsidRPr="009C6F41" w:rsidRDefault="009C6F41" w:rsidP="009C6F41">
            <w:pPr>
              <w:spacing w:line="240" w:lineRule="auto"/>
              <w:rPr>
                <w:rFonts w:eastAsia="Times New Roman" w:cs="Times New Roman"/>
                <w:sz w:val="28"/>
                <w:szCs w:val="28"/>
              </w:rPr>
            </w:pPr>
            <w:r w:rsidRPr="009C6F41">
              <w:rPr>
                <w:rFonts w:eastAsia="Times New Roman" w:cs="Times New Roman"/>
                <w:sz w:val="28"/>
                <w:szCs w:val="28"/>
              </w:rPr>
              <w:t xml:space="preserve">Báo cáo tổng kết hàng năm về kết quả hoạt động năm học trước vả phương hướng nhiệm vụ năm học sau của Trường NH  </w:t>
            </w:r>
            <w:r w:rsidR="00321A39">
              <w:rPr>
                <w:rFonts w:eastAsia="Times New Roman" w:cs="Times New Roman"/>
                <w:sz w:val="28"/>
                <w:szCs w:val="28"/>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023F336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4891CC51" w14:textId="77777777" w:rsidTr="009C6F41">
        <w:trPr>
          <w:gridAfter w:val="1"/>
          <w:wAfter w:w="53" w:type="dxa"/>
          <w:trHeight w:val="11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6C0451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w:t>
            </w:r>
          </w:p>
        </w:tc>
        <w:tc>
          <w:tcPr>
            <w:tcW w:w="722" w:type="dxa"/>
            <w:tcBorders>
              <w:top w:val="nil"/>
              <w:left w:val="nil"/>
              <w:bottom w:val="single" w:sz="4" w:space="0" w:color="auto"/>
              <w:right w:val="single" w:sz="4" w:space="0" w:color="auto"/>
            </w:tcBorders>
            <w:shd w:val="clear" w:color="auto" w:fill="auto"/>
            <w:vAlign w:val="center"/>
            <w:hideMark/>
          </w:tcPr>
          <w:p w14:paraId="092688C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59E77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211FB1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1.2.04</w:t>
            </w:r>
          </w:p>
        </w:tc>
        <w:tc>
          <w:tcPr>
            <w:tcW w:w="1060" w:type="dxa"/>
            <w:tcBorders>
              <w:top w:val="nil"/>
              <w:left w:val="nil"/>
              <w:bottom w:val="single" w:sz="4" w:space="0" w:color="auto"/>
              <w:right w:val="single" w:sz="4" w:space="0" w:color="auto"/>
            </w:tcBorders>
            <w:shd w:val="clear" w:color="auto" w:fill="auto"/>
            <w:vAlign w:val="center"/>
            <w:hideMark/>
          </w:tcPr>
          <w:p w14:paraId="66DAEEB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805776A" w14:textId="77777777" w:rsidR="009C6F41" w:rsidRPr="009C6F41" w:rsidRDefault="009C6F41" w:rsidP="009C6F41">
            <w:pPr>
              <w:spacing w:line="240" w:lineRule="auto"/>
              <w:rPr>
                <w:rFonts w:eastAsia="Times New Roman" w:cs="Times New Roman"/>
                <w:sz w:val="28"/>
                <w:szCs w:val="28"/>
              </w:rPr>
            </w:pPr>
            <w:r w:rsidRPr="009C6F41">
              <w:rPr>
                <w:rFonts w:eastAsia="Times New Roman" w:cs="Times New Roman"/>
                <w:sz w:val="28"/>
                <w:szCs w:val="28"/>
              </w:rPr>
              <w:t>Các Quyết định công nhận danh hiệu thi đua của tập thể khoa CNTT từ năm học 2019 đến 2021</w:t>
            </w:r>
          </w:p>
        </w:tc>
        <w:tc>
          <w:tcPr>
            <w:tcW w:w="993" w:type="dxa"/>
            <w:tcBorders>
              <w:top w:val="nil"/>
              <w:left w:val="nil"/>
              <w:bottom w:val="single" w:sz="4" w:space="0" w:color="auto"/>
              <w:right w:val="single" w:sz="4" w:space="0" w:color="auto"/>
            </w:tcBorders>
            <w:shd w:val="clear" w:color="auto" w:fill="auto"/>
            <w:vAlign w:val="center"/>
            <w:hideMark/>
          </w:tcPr>
          <w:p w14:paraId="04C3048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69CD26D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C58236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w:t>
            </w:r>
          </w:p>
        </w:tc>
        <w:tc>
          <w:tcPr>
            <w:tcW w:w="722" w:type="dxa"/>
            <w:tcBorders>
              <w:top w:val="nil"/>
              <w:left w:val="nil"/>
              <w:bottom w:val="single" w:sz="4" w:space="0" w:color="auto"/>
              <w:right w:val="single" w:sz="4" w:space="0" w:color="auto"/>
            </w:tcBorders>
            <w:shd w:val="clear" w:color="auto" w:fill="auto"/>
            <w:vAlign w:val="center"/>
            <w:hideMark/>
          </w:tcPr>
          <w:p w14:paraId="7C5225E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896" w:type="dxa"/>
            <w:tcBorders>
              <w:top w:val="nil"/>
              <w:left w:val="nil"/>
              <w:bottom w:val="single" w:sz="4" w:space="0" w:color="auto"/>
              <w:right w:val="single" w:sz="4" w:space="0" w:color="auto"/>
            </w:tcBorders>
            <w:shd w:val="clear" w:color="auto" w:fill="auto"/>
            <w:vAlign w:val="center"/>
            <w:hideMark/>
          </w:tcPr>
          <w:p w14:paraId="76856E8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1104" w:type="dxa"/>
            <w:tcBorders>
              <w:top w:val="nil"/>
              <w:left w:val="nil"/>
              <w:bottom w:val="single" w:sz="4" w:space="0" w:color="auto"/>
              <w:right w:val="single" w:sz="4" w:space="0" w:color="auto"/>
            </w:tcBorders>
            <w:shd w:val="clear" w:color="auto" w:fill="auto"/>
            <w:vAlign w:val="center"/>
            <w:hideMark/>
          </w:tcPr>
          <w:p w14:paraId="77ED254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1.3.01</w:t>
            </w:r>
          </w:p>
        </w:tc>
        <w:tc>
          <w:tcPr>
            <w:tcW w:w="1060" w:type="dxa"/>
            <w:tcBorders>
              <w:top w:val="nil"/>
              <w:left w:val="nil"/>
              <w:bottom w:val="single" w:sz="4" w:space="0" w:color="auto"/>
              <w:right w:val="single" w:sz="4" w:space="0" w:color="auto"/>
            </w:tcBorders>
            <w:shd w:val="clear" w:color="auto" w:fill="auto"/>
            <w:vAlign w:val="center"/>
            <w:hideMark/>
          </w:tcPr>
          <w:p w14:paraId="5FBCDE1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BA17145" w14:textId="77777777" w:rsidR="009C6F41" w:rsidRPr="009C6F41" w:rsidRDefault="009C6F41" w:rsidP="009C6F41">
            <w:pPr>
              <w:spacing w:line="240" w:lineRule="auto"/>
              <w:rPr>
                <w:rFonts w:eastAsia="Times New Roman" w:cs="Times New Roman"/>
                <w:sz w:val="28"/>
                <w:szCs w:val="28"/>
              </w:rPr>
            </w:pPr>
            <w:r w:rsidRPr="009C6F41">
              <w:rPr>
                <w:rFonts w:eastAsia="Times New Roman" w:cs="Times New Roman"/>
                <w:sz w:val="28"/>
                <w:szCs w:val="28"/>
              </w:rPr>
              <w:t>Định mức kinh tế kỹ thuật nghề CNTT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2B835E8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0089D044"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E581E3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w:t>
            </w:r>
          </w:p>
        </w:tc>
        <w:tc>
          <w:tcPr>
            <w:tcW w:w="722" w:type="dxa"/>
            <w:tcBorders>
              <w:top w:val="nil"/>
              <w:left w:val="nil"/>
              <w:bottom w:val="single" w:sz="4" w:space="0" w:color="auto"/>
              <w:right w:val="single" w:sz="4" w:space="0" w:color="auto"/>
            </w:tcBorders>
            <w:shd w:val="clear" w:color="auto" w:fill="auto"/>
            <w:noWrap/>
            <w:vAlign w:val="bottom"/>
            <w:hideMark/>
          </w:tcPr>
          <w:p w14:paraId="158BCD1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2F48C71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60AE3B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1.3.02</w:t>
            </w:r>
          </w:p>
        </w:tc>
        <w:tc>
          <w:tcPr>
            <w:tcW w:w="1060" w:type="dxa"/>
            <w:tcBorders>
              <w:top w:val="nil"/>
              <w:left w:val="nil"/>
              <w:bottom w:val="single" w:sz="4" w:space="0" w:color="auto"/>
              <w:right w:val="single" w:sz="4" w:space="0" w:color="auto"/>
            </w:tcBorders>
            <w:shd w:val="clear" w:color="auto" w:fill="auto"/>
            <w:vAlign w:val="center"/>
            <w:hideMark/>
          </w:tcPr>
          <w:p w14:paraId="3ACE06C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CE77F8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Định mức chi tối thiểu cho một sinh viên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28131E9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535B5A05"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2077DC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w:t>
            </w:r>
          </w:p>
        </w:tc>
        <w:tc>
          <w:tcPr>
            <w:tcW w:w="722" w:type="dxa"/>
            <w:tcBorders>
              <w:top w:val="nil"/>
              <w:left w:val="nil"/>
              <w:bottom w:val="single" w:sz="4" w:space="0" w:color="auto"/>
              <w:right w:val="single" w:sz="4" w:space="0" w:color="auto"/>
            </w:tcBorders>
            <w:shd w:val="clear" w:color="auto" w:fill="auto"/>
            <w:noWrap/>
            <w:vAlign w:val="bottom"/>
            <w:hideMark/>
          </w:tcPr>
          <w:p w14:paraId="3470C9D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65FBB87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4E056A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1.3.03</w:t>
            </w:r>
          </w:p>
        </w:tc>
        <w:tc>
          <w:tcPr>
            <w:tcW w:w="1060" w:type="dxa"/>
            <w:tcBorders>
              <w:top w:val="nil"/>
              <w:left w:val="nil"/>
              <w:bottom w:val="single" w:sz="4" w:space="0" w:color="auto"/>
              <w:right w:val="single" w:sz="4" w:space="0" w:color="auto"/>
            </w:tcBorders>
            <w:shd w:val="clear" w:color="auto" w:fill="auto"/>
            <w:vAlign w:val="center"/>
            <w:hideMark/>
          </w:tcPr>
          <w:p w14:paraId="2D69A2C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895AEA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Bảng tổng hợp thu chi nghề CNTT các năm 2018, 2019, 2020</w:t>
            </w:r>
          </w:p>
        </w:tc>
        <w:tc>
          <w:tcPr>
            <w:tcW w:w="993" w:type="dxa"/>
            <w:tcBorders>
              <w:top w:val="nil"/>
              <w:left w:val="nil"/>
              <w:bottom w:val="single" w:sz="4" w:space="0" w:color="auto"/>
              <w:right w:val="single" w:sz="4" w:space="0" w:color="auto"/>
            </w:tcBorders>
            <w:shd w:val="clear" w:color="auto" w:fill="auto"/>
            <w:vAlign w:val="center"/>
            <w:hideMark/>
          </w:tcPr>
          <w:p w14:paraId="31598BF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TCKT</w:t>
            </w:r>
          </w:p>
        </w:tc>
      </w:tr>
      <w:tr w:rsidR="009C6F41" w:rsidRPr="009C6F41" w14:paraId="13B07116"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299631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w:t>
            </w:r>
          </w:p>
        </w:tc>
        <w:tc>
          <w:tcPr>
            <w:tcW w:w="722" w:type="dxa"/>
            <w:tcBorders>
              <w:top w:val="nil"/>
              <w:left w:val="nil"/>
              <w:bottom w:val="single" w:sz="4" w:space="0" w:color="auto"/>
              <w:right w:val="single" w:sz="4" w:space="0" w:color="auto"/>
            </w:tcBorders>
            <w:shd w:val="clear" w:color="auto" w:fill="auto"/>
            <w:vAlign w:val="center"/>
            <w:hideMark/>
          </w:tcPr>
          <w:p w14:paraId="017BF53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B7B73A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A0FE53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1.3.04</w:t>
            </w:r>
          </w:p>
        </w:tc>
        <w:tc>
          <w:tcPr>
            <w:tcW w:w="1060" w:type="dxa"/>
            <w:tcBorders>
              <w:top w:val="nil"/>
              <w:left w:val="nil"/>
              <w:bottom w:val="single" w:sz="4" w:space="0" w:color="auto"/>
              <w:right w:val="single" w:sz="4" w:space="0" w:color="auto"/>
            </w:tcBorders>
            <w:shd w:val="clear" w:color="auto" w:fill="auto"/>
            <w:vAlign w:val="center"/>
            <w:hideMark/>
          </w:tcPr>
          <w:p w14:paraId="6ED972B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713B99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tài chính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3AC4319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TCKT</w:t>
            </w:r>
          </w:p>
        </w:tc>
      </w:tr>
      <w:tr w:rsidR="009C6F41" w:rsidRPr="009C6F41" w14:paraId="6600BEA7"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2EF280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w:t>
            </w:r>
          </w:p>
        </w:tc>
        <w:tc>
          <w:tcPr>
            <w:tcW w:w="722" w:type="dxa"/>
            <w:tcBorders>
              <w:top w:val="nil"/>
              <w:left w:val="nil"/>
              <w:bottom w:val="single" w:sz="4" w:space="0" w:color="auto"/>
              <w:right w:val="single" w:sz="4" w:space="0" w:color="auto"/>
            </w:tcBorders>
            <w:shd w:val="clear" w:color="auto" w:fill="auto"/>
            <w:vAlign w:val="center"/>
            <w:hideMark/>
          </w:tcPr>
          <w:p w14:paraId="5BDFF9A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A7A270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B37444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1.3.05</w:t>
            </w:r>
          </w:p>
        </w:tc>
        <w:tc>
          <w:tcPr>
            <w:tcW w:w="1060" w:type="dxa"/>
            <w:tcBorders>
              <w:top w:val="nil"/>
              <w:left w:val="nil"/>
              <w:bottom w:val="single" w:sz="4" w:space="0" w:color="auto"/>
              <w:right w:val="single" w:sz="4" w:space="0" w:color="auto"/>
            </w:tcBorders>
            <w:shd w:val="clear" w:color="auto" w:fill="auto"/>
            <w:vAlign w:val="center"/>
            <w:hideMark/>
          </w:tcPr>
          <w:p w14:paraId="1244303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CFB6E2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xét duyệt quyết toán và thông báo xét duyệt quyết toán ngân sách các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34BD876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TCKT</w:t>
            </w:r>
          </w:p>
        </w:tc>
      </w:tr>
      <w:tr w:rsidR="009C6F41" w:rsidRPr="009C6F41" w14:paraId="441C920F"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59F020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w:t>
            </w:r>
          </w:p>
        </w:tc>
        <w:tc>
          <w:tcPr>
            <w:tcW w:w="722" w:type="dxa"/>
            <w:tcBorders>
              <w:top w:val="nil"/>
              <w:left w:val="nil"/>
              <w:bottom w:val="single" w:sz="4" w:space="0" w:color="auto"/>
              <w:right w:val="single" w:sz="4" w:space="0" w:color="auto"/>
            </w:tcBorders>
            <w:shd w:val="clear" w:color="auto" w:fill="auto"/>
            <w:vAlign w:val="center"/>
            <w:hideMark/>
          </w:tcPr>
          <w:p w14:paraId="001CCB7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6BB550D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1104" w:type="dxa"/>
            <w:tcBorders>
              <w:top w:val="nil"/>
              <w:left w:val="nil"/>
              <w:bottom w:val="single" w:sz="4" w:space="0" w:color="auto"/>
              <w:right w:val="single" w:sz="4" w:space="0" w:color="auto"/>
            </w:tcBorders>
            <w:shd w:val="clear" w:color="auto" w:fill="auto"/>
            <w:vAlign w:val="center"/>
            <w:hideMark/>
          </w:tcPr>
          <w:p w14:paraId="25EA468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7A19BB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1.1.01</w:t>
            </w:r>
          </w:p>
        </w:tc>
        <w:tc>
          <w:tcPr>
            <w:tcW w:w="4166" w:type="dxa"/>
            <w:tcBorders>
              <w:top w:val="nil"/>
              <w:left w:val="nil"/>
              <w:bottom w:val="single" w:sz="4" w:space="0" w:color="auto"/>
              <w:right w:val="single" w:sz="4" w:space="0" w:color="auto"/>
            </w:tcBorders>
            <w:shd w:val="clear" w:color="auto" w:fill="auto"/>
            <w:vAlign w:val="center"/>
            <w:hideMark/>
          </w:tcPr>
          <w:p w14:paraId="7DDF850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QĐ số 52/QĐ-CĐCT ngày 01/02/2018 ban hành Quy chế tổ </w:t>
            </w:r>
            <w:r w:rsidRPr="009C6F41">
              <w:rPr>
                <w:rFonts w:eastAsia="Times New Roman" w:cs="Times New Roman"/>
                <w:szCs w:val="26"/>
              </w:rPr>
              <w:lastRenderedPageBreak/>
              <w:t>chức và hoạt động của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0300788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TCHC</w:t>
            </w:r>
          </w:p>
        </w:tc>
      </w:tr>
      <w:tr w:rsidR="009C6F41" w:rsidRPr="009C6F41" w14:paraId="64C3AC3E" w14:textId="77777777" w:rsidTr="009C6F41">
        <w:trPr>
          <w:gridAfter w:val="1"/>
          <w:wAfter w:w="53" w:type="dxa"/>
          <w:trHeight w:val="39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71C1A1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25</w:t>
            </w:r>
          </w:p>
        </w:tc>
        <w:tc>
          <w:tcPr>
            <w:tcW w:w="722" w:type="dxa"/>
            <w:tcBorders>
              <w:top w:val="nil"/>
              <w:left w:val="nil"/>
              <w:bottom w:val="single" w:sz="4" w:space="0" w:color="auto"/>
              <w:right w:val="single" w:sz="4" w:space="0" w:color="auto"/>
            </w:tcBorders>
            <w:shd w:val="clear" w:color="auto" w:fill="auto"/>
            <w:noWrap/>
            <w:vAlign w:val="bottom"/>
            <w:hideMark/>
          </w:tcPr>
          <w:p w14:paraId="2C21267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0ECD7BB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C102F8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2.1.01</w:t>
            </w:r>
          </w:p>
        </w:tc>
        <w:tc>
          <w:tcPr>
            <w:tcW w:w="1060" w:type="dxa"/>
            <w:tcBorders>
              <w:top w:val="nil"/>
              <w:left w:val="nil"/>
              <w:bottom w:val="single" w:sz="4" w:space="0" w:color="auto"/>
              <w:right w:val="single" w:sz="4" w:space="0" w:color="auto"/>
            </w:tcBorders>
            <w:shd w:val="clear" w:color="auto" w:fill="auto"/>
            <w:vAlign w:val="center"/>
            <w:hideMark/>
          </w:tcPr>
          <w:p w14:paraId="13FC97F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C5F196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506/QĐ-CĐCT về việc ban hành Quy chế tuyển sinh trình độ TC, CĐ chính quy 2019 Trường CĐ Công Thương TP.HCM ngày 8/9/2019 của Hiệu trưởng trường CĐ Công Thương TP.HCM; QĐ số 70/QĐ-CĐCT về việc ban hành Quy chế tuyển sinh trình độ TC, CĐ chính quy 2020 Trường CĐ Công Thương TP.HCM ngày 27/2/2020 của Hiệu trưởng trường CĐ Công Thương TP.HCM; QĐ số 265/QĐ-CĐCT về việc ban hành Quy chế tuyển sinh trình độ TC, CĐ chính quy 2021 Trường CĐ Công Thương TP.HCM ngày 27/2/2021 của Hiệu trưởng trường CĐ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475D639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484C8A7"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1B3AC6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w:t>
            </w:r>
          </w:p>
        </w:tc>
        <w:tc>
          <w:tcPr>
            <w:tcW w:w="722" w:type="dxa"/>
            <w:tcBorders>
              <w:top w:val="nil"/>
              <w:left w:val="nil"/>
              <w:bottom w:val="single" w:sz="4" w:space="0" w:color="auto"/>
              <w:right w:val="single" w:sz="4" w:space="0" w:color="auto"/>
            </w:tcBorders>
            <w:shd w:val="clear" w:color="auto" w:fill="auto"/>
            <w:noWrap/>
            <w:vAlign w:val="bottom"/>
            <w:hideMark/>
          </w:tcPr>
          <w:p w14:paraId="24EAACA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59EDB74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F9D761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2.1.02</w:t>
            </w:r>
          </w:p>
        </w:tc>
        <w:tc>
          <w:tcPr>
            <w:tcW w:w="1060" w:type="dxa"/>
            <w:tcBorders>
              <w:top w:val="nil"/>
              <w:left w:val="nil"/>
              <w:bottom w:val="single" w:sz="4" w:space="0" w:color="auto"/>
              <w:right w:val="single" w:sz="4" w:space="0" w:color="auto"/>
            </w:tcBorders>
            <w:shd w:val="clear" w:color="auto" w:fill="auto"/>
            <w:vAlign w:val="center"/>
            <w:hideMark/>
          </w:tcPr>
          <w:p w14:paraId="26C7180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EF1CB0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Giấy chứng nhận đăng ký hoạt động GDNN số 195/2017/GCNĐKHĐ-TCGDNN ngày 28/06/2017 của Tổng cục Dạy nghề</w:t>
            </w:r>
          </w:p>
        </w:tc>
        <w:tc>
          <w:tcPr>
            <w:tcW w:w="993" w:type="dxa"/>
            <w:tcBorders>
              <w:top w:val="nil"/>
              <w:left w:val="nil"/>
              <w:bottom w:val="single" w:sz="4" w:space="0" w:color="auto"/>
              <w:right w:val="single" w:sz="4" w:space="0" w:color="auto"/>
            </w:tcBorders>
            <w:shd w:val="clear" w:color="auto" w:fill="auto"/>
            <w:vAlign w:val="center"/>
            <w:hideMark/>
          </w:tcPr>
          <w:p w14:paraId="5D071A3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2CF7EB1"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5129C5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w:t>
            </w:r>
          </w:p>
        </w:tc>
        <w:tc>
          <w:tcPr>
            <w:tcW w:w="722" w:type="dxa"/>
            <w:tcBorders>
              <w:top w:val="nil"/>
              <w:left w:val="nil"/>
              <w:bottom w:val="single" w:sz="4" w:space="0" w:color="auto"/>
              <w:right w:val="single" w:sz="4" w:space="0" w:color="auto"/>
            </w:tcBorders>
            <w:shd w:val="clear" w:color="auto" w:fill="auto"/>
            <w:vAlign w:val="center"/>
            <w:hideMark/>
          </w:tcPr>
          <w:p w14:paraId="560572A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0B51F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F547BE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2.1.03</w:t>
            </w:r>
          </w:p>
        </w:tc>
        <w:tc>
          <w:tcPr>
            <w:tcW w:w="1060" w:type="dxa"/>
            <w:tcBorders>
              <w:top w:val="nil"/>
              <w:left w:val="nil"/>
              <w:bottom w:val="single" w:sz="4" w:space="0" w:color="auto"/>
              <w:right w:val="single" w:sz="4" w:space="0" w:color="auto"/>
            </w:tcBorders>
            <w:shd w:val="clear" w:color="auto" w:fill="auto"/>
            <w:vAlign w:val="center"/>
            <w:hideMark/>
          </w:tcPr>
          <w:p w14:paraId="3720FF9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7FB0F9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Đề án tuyển sinh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4590E5D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78FBEAC" w14:textId="77777777" w:rsidTr="009C6F41">
        <w:trPr>
          <w:gridAfter w:val="1"/>
          <w:wAfter w:w="53" w:type="dxa"/>
          <w:trHeight w:val="6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D3C2E9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w:t>
            </w:r>
          </w:p>
        </w:tc>
        <w:tc>
          <w:tcPr>
            <w:tcW w:w="722" w:type="dxa"/>
            <w:tcBorders>
              <w:top w:val="nil"/>
              <w:left w:val="nil"/>
              <w:bottom w:val="single" w:sz="4" w:space="0" w:color="auto"/>
              <w:right w:val="single" w:sz="4" w:space="0" w:color="auto"/>
            </w:tcBorders>
            <w:shd w:val="clear" w:color="auto" w:fill="auto"/>
            <w:vAlign w:val="center"/>
            <w:hideMark/>
          </w:tcPr>
          <w:p w14:paraId="18D4D62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827D0C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A81813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2.1.04</w:t>
            </w:r>
          </w:p>
        </w:tc>
        <w:tc>
          <w:tcPr>
            <w:tcW w:w="1060" w:type="dxa"/>
            <w:tcBorders>
              <w:top w:val="nil"/>
              <w:left w:val="nil"/>
              <w:bottom w:val="single" w:sz="4" w:space="0" w:color="auto"/>
              <w:right w:val="single" w:sz="4" w:space="0" w:color="auto"/>
            </w:tcBorders>
            <w:shd w:val="clear" w:color="auto" w:fill="auto"/>
            <w:vAlign w:val="center"/>
            <w:hideMark/>
          </w:tcPr>
          <w:p w14:paraId="0546FEC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FA93CC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Thông báo tuyển sinh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6A8CD33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CBB2AE6" w14:textId="77777777" w:rsidTr="009C6F41">
        <w:trPr>
          <w:gridAfter w:val="1"/>
          <w:wAfter w:w="53" w:type="dxa"/>
          <w:trHeight w:val="58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092903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w:t>
            </w:r>
          </w:p>
        </w:tc>
        <w:tc>
          <w:tcPr>
            <w:tcW w:w="722" w:type="dxa"/>
            <w:tcBorders>
              <w:top w:val="nil"/>
              <w:left w:val="nil"/>
              <w:bottom w:val="single" w:sz="4" w:space="0" w:color="auto"/>
              <w:right w:val="single" w:sz="4" w:space="0" w:color="auto"/>
            </w:tcBorders>
            <w:shd w:val="clear" w:color="auto" w:fill="auto"/>
            <w:vAlign w:val="center"/>
            <w:hideMark/>
          </w:tcPr>
          <w:p w14:paraId="31B395F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8D65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873E76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2.1.05</w:t>
            </w:r>
          </w:p>
        </w:tc>
        <w:tc>
          <w:tcPr>
            <w:tcW w:w="1060" w:type="dxa"/>
            <w:tcBorders>
              <w:top w:val="nil"/>
              <w:left w:val="nil"/>
              <w:bottom w:val="single" w:sz="4" w:space="0" w:color="auto"/>
              <w:right w:val="single" w:sz="4" w:space="0" w:color="auto"/>
            </w:tcBorders>
            <w:shd w:val="clear" w:color="auto" w:fill="auto"/>
            <w:vAlign w:val="center"/>
            <w:hideMark/>
          </w:tcPr>
          <w:p w14:paraId="51814F9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8D7CA71" w14:textId="0309E97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tuyển sinh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397E48C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CF69AAD"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369984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w:t>
            </w:r>
          </w:p>
        </w:tc>
        <w:tc>
          <w:tcPr>
            <w:tcW w:w="722" w:type="dxa"/>
            <w:tcBorders>
              <w:top w:val="nil"/>
              <w:left w:val="nil"/>
              <w:bottom w:val="single" w:sz="4" w:space="0" w:color="auto"/>
              <w:right w:val="single" w:sz="4" w:space="0" w:color="auto"/>
            </w:tcBorders>
            <w:shd w:val="clear" w:color="auto" w:fill="auto"/>
            <w:vAlign w:val="center"/>
            <w:hideMark/>
          </w:tcPr>
          <w:p w14:paraId="350332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6C6BB2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10641A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2.1.06</w:t>
            </w:r>
          </w:p>
        </w:tc>
        <w:tc>
          <w:tcPr>
            <w:tcW w:w="1060" w:type="dxa"/>
            <w:tcBorders>
              <w:top w:val="nil"/>
              <w:left w:val="nil"/>
              <w:bottom w:val="single" w:sz="4" w:space="0" w:color="auto"/>
              <w:right w:val="single" w:sz="4" w:space="0" w:color="auto"/>
            </w:tcBorders>
            <w:shd w:val="clear" w:color="auto" w:fill="auto"/>
            <w:vAlign w:val="center"/>
            <w:hideMark/>
          </w:tcPr>
          <w:p w14:paraId="0810600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740E2A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quyết định thành lập hội đồng tuyển sinh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0F431E8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DAEA825"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B98A7D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w:t>
            </w:r>
          </w:p>
        </w:tc>
        <w:tc>
          <w:tcPr>
            <w:tcW w:w="722" w:type="dxa"/>
            <w:tcBorders>
              <w:top w:val="nil"/>
              <w:left w:val="nil"/>
              <w:bottom w:val="single" w:sz="4" w:space="0" w:color="auto"/>
              <w:right w:val="single" w:sz="4" w:space="0" w:color="auto"/>
            </w:tcBorders>
            <w:shd w:val="clear" w:color="auto" w:fill="auto"/>
            <w:vAlign w:val="center"/>
            <w:hideMark/>
          </w:tcPr>
          <w:p w14:paraId="6A6B46B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0846DA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36FD96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2.1.07</w:t>
            </w:r>
          </w:p>
        </w:tc>
        <w:tc>
          <w:tcPr>
            <w:tcW w:w="1060" w:type="dxa"/>
            <w:tcBorders>
              <w:top w:val="nil"/>
              <w:left w:val="nil"/>
              <w:bottom w:val="single" w:sz="4" w:space="0" w:color="auto"/>
              <w:right w:val="single" w:sz="4" w:space="0" w:color="auto"/>
            </w:tcBorders>
            <w:shd w:val="clear" w:color="auto" w:fill="auto"/>
            <w:vAlign w:val="center"/>
            <w:hideMark/>
          </w:tcPr>
          <w:p w14:paraId="54F49C5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71F61F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quyết định thành lập Ban thư ký hội đồng tuyển sinh, Ban tư vấn tuyển sinh, Ban truyền thông tuyển sinh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19FF2EA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3CDD22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075729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w:t>
            </w:r>
          </w:p>
        </w:tc>
        <w:tc>
          <w:tcPr>
            <w:tcW w:w="722" w:type="dxa"/>
            <w:tcBorders>
              <w:top w:val="nil"/>
              <w:left w:val="nil"/>
              <w:bottom w:val="single" w:sz="4" w:space="0" w:color="auto"/>
              <w:right w:val="single" w:sz="4" w:space="0" w:color="auto"/>
            </w:tcBorders>
            <w:shd w:val="clear" w:color="auto" w:fill="auto"/>
            <w:vAlign w:val="center"/>
            <w:hideMark/>
          </w:tcPr>
          <w:p w14:paraId="14BA4BC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9FAA06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EE7B02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2.1.08</w:t>
            </w:r>
          </w:p>
        </w:tc>
        <w:tc>
          <w:tcPr>
            <w:tcW w:w="1060" w:type="dxa"/>
            <w:tcBorders>
              <w:top w:val="nil"/>
              <w:left w:val="nil"/>
              <w:bottom w:val="single" w:sz="4" w:space="0" w:color="auto"/>
              <w:right w:val="single" w:sz="4" w:space="0" w:color="auto"/>
            </w:tcBorders>
            <w:shd w:val="clear" w:color="auto" w:fill="auto"/>
            <w:vAlign w:val="center"/>
            <w:hideMark/>
          </w:tcPr>
          <w:p w14:paraId="095EDA1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6E13DC2" w14:textId="2E4F217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họp xét tuyển của Hội đồng tuyển sinh 2019, 2020, 2021</w:t>
            </w:r>
          </w:p>
        </w:tc>
        <w:tc>
          <w:tcPr>
            <w:tcW w:w="993" w:type="dxa"/>
            <w:tcBorders>
              <w:top w:val="nil"/>
              <w:left w:val="nil"/>
              <w:bottom w:val="single" w:sz="4" w:space="0" w:color="auto"/>
              <w:right w:val="single" w:sz="4" w:space="0" w:color="auto"/>
            </w:tcBorders>
            <w:shd w:val="clear" w:color="auto" w:fill="auto"/>
            <w:vAlign w:val="center"/>
            <w:hideMark/>
          </w:tcPr>
          <w:p w14:paraId="5A0B050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51A8210"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A04543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w:t>
            </w:r>
          </w:p>
        </w:tc>
        <w:tc>
          <w:tcPr>
            <w:tcW w:w="722" w:type="dxa"/>
            <w:tcBorders>
              <w:top w:val="nil"/>
              <w:left w:val="nil"/>
              <w:bottom w:val="single" w:sz="4" w:space="0" w:color="auto"/>
              <w:right w:val="single" w:sz="4" w:space="0" w:color="auto"/>
            </w:tcBorders>
            <w:shd w:val="clear" w:color="auto" w:fill="auto"/>
            <w:vAlign w:val="center"/>
            <w:hideMark/>
          </w:tcPr>
          <w:p w14:paraId="531EF22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53DBDC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CA5764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2.1.09</w:t>
            </w:r>
          </w:p>
        </w:tc>
        <w:tc>
          <w:tcPr>
            <w:tcW w:w="1060" w:type="dxa"/>
            <w:tcBorders>
              <w:top w:val="nil"/>
              <w:left w:val="nil"/>
              <w:bottom w:val="single" w:sz="4" w:space="0" w:color="auto"/>
              <w:right w:val="single" w:sz="4" w:space="0" w:color="auto"/>
            </w:tcBorders>
            <w:shd w:val="clear" w:color="auto" w:fill="auto"/>
            <w:vAlign w:val="center"/>
            <w:hideMark/>
          </w:tcPr>
          <w:p w14:paraId="42B80BA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9A357B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phê duyệt danh sách trúng tuyển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7A69BA3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31674D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4FC79C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w:t>
            </w:r>
          </w:p>
        </w:tc>
        <w:tc>
          <w:tcPr>
            <w:tcW w:w="722" w:type="dxa"/>
            <w:tcBorders>
              <w:top w:val="nil"/>
              <w:left w:val="nil"/>
              <w:bottom w:val="single" w:sz="4" w:space="0" w:color="auto"/>
              <w:right w:val="single" w:sz="4" w:space="0" w:color="auto"/>
            </w:tcBorders>
            <w:shd w:val="clear" w:color="auto" w:fill="auto"/>
            <w:vAlign w:val="center"/>
            <w:hideMark/>
          </w:tcPr>
          <w:p w14:paraId="04D98D1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9062FC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D63B44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2.1.10</w:t>
            </w:r>
          </w:p>
        </w:tc>
        <w:tc>
          <w:tcPr>
            <w:tcW w:w="1060" w:type="dxa"/>
            <w:tcBorders>
              <w:top w:val="nil"/>
              <w:left w:val="nil"/>
              <w:bottom w:val="single" w:sz="4" w:space="0" w:color="auto"/>
              <w:right w:val="single" w:sz="4" w:space="0" w:color="auto"/>
            </w:tcBorders>
            <w:shd w:val="clear" w:color="auto" w:fill="auto"/>
            <w:vAlign w:val="center"/>
            <w:hideMark/>
          </w:tcPr>
          <w:p w14:paraId="25077FC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BBDBE8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biên chế các lớp và quyết định thí sinh đã trúng tuyển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2941F9B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D299954"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F8D4A3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35</w:t>
            </w:r>
          </w:p>
        </w:tc>
        <w:tc>
          <w:tcPr>
            <w:tcW w:w="722" w:type="dxa"/>
            <w:tcBorders>
              <w:top w:val="nil"/>
              <w:left w:val="nil"/>
              <w:bottom w:val="single" w:sz="4" w:space="0" w:color="auto"/>
              <w:right w:val="single" w:sz="4" w:space="0" w:color="auto"/>
            </w:tcBorders>
            <w:shd w:val="clear" w:color="auto" w:fill="auto"/>
            <w:vAlign w:val="center"/>
            <w:hideMark/>
          </w:tcPr>
          <w:p w14:paraId="1A66538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29FAA5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256202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2.1.11</w:t>
            </w:r>
          </w:p>
        </w:tc>
        <w:tc>
          <w:tcPr>
            <w:tcW w:w="1060" w:type="dxa"/>
            <w:tcBorders>
              <w:top w:val="nil"/>
              <w:left w:val="nil"/>
              <w:bottom w:val="single" w:sz="4" w:space="0" w:color="auto"/>
              <w:right w:val="single" w:sz="4" w:space="0" w:color="auto"/>
            </w:tcBorders>
            <w:shd w:val="clear" w:color="auto" w:fill="auto"/>
            <w:vAlign w:val="center"/>
            <w:hideMark/>
          </w:tcPr>
          <w:p w14:paraId="5D1C1E2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ABDC1E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công tác tuyển sinh, tốt nghiệp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7CC42E1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3FFE41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FEBE4F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w:t>
            </w:r>
          </w:p>
        </w:tc>
        <w:tc>
          <w:tcPr>
            <w:tcW w:w="722" w:type="dxa"/>
            <w:tcBorders>
              <w:top w:val="nil"/>
              <w:left w:val="nil"/>
              <w:bottom w:val="single" w:sz="4" w:space="0" w:color="auto"/>
              <w:right w:val="single" w:sz="4" w:space="0" w:color="auto"/>
            </w:tcBorders>
            <w:shd w:val="clear" w:color="auto" w:fill="auto"/>
            <w:vAlign w:val="center"/>
            <w:hideMark/>
          </w:tcPr>
          <w:p w14:paraId="67BC7D9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52B3F8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73216C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2.1.12</w:t>
            </w:r>
          </w:p>
        </w:tc>
        <w:tc>
          <w:tcPr>
            <w:tcW w:w="1060" w:type="dxa"/>
            <w:tcBorders>
              <w:top w:val="nil"/>
              <w:left w:val="nil"/>
              <w:bottom w:val="single" w:sz="4" w:space="0" w:color="auto"/>
              <w:right w:val="single" w:sz="4" w:space="0" w:color="auto"/>
            </w:tcBorders>
            <w:shd w:val="clear" w:color="auto" w:fill="auto"/>
            <w:vAlign w:val="center"/>
            <w:hideMark/>
          </w:tcPr>
          <w:p w14:paraId="47A0DB9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114D6A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Ảnh chụp tra cứu kết quả tuyển sinh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177C3B6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C4383E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ADE2D7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w:t>
            </w:r>
          </w:p>
        </w:tc>
        <w:tc>
          <w:tcPr>
            <w:tcW w:w="722" w:type="dxa"/>
            <w:tcBorders>
              <w:top w:val="nil"/>
              <w:left w:val="nil"/>
              <w:bottom w:val="single" w:sz="4" w:space="0" w:color="auto"/>
              <w:right w:val="single" w:sz="4" w:space="0" w:color="auto"/>
            </w:tcBorders>
            <w:shd w:val="clear" w:color="auto" w:fill="auto"/>
            <w:vAlign w:val="center"/>
            <w:hideMark/>
          </w:tcPr>
          <w:p w14:paraId="188428E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12129B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04918A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2.1.13</w:t>
            </w:r>
          </w:p>
        </w:tc>
        <w:tc>
          <w:tcPr>
            <w:tcW w:w="1060" w:type="dxa"/>
            <w:tcBorders>
              <w:top w:val="nil"/>
              <w:left w:val="nil"/>
              <w:bottom w:val="single" w:sz="4" w:space="0" w:color="auto"/>
              <w:right w:val="single" w:sz="4" w:space="0" w:color="auto"/>
            </w:tcBorders>
            <w:shd w:val="clear" w:color="auto" w:fill="auto"/>
            <w:vAlign w:val="center"/>
            <w:hideMark/>
          </w:tcPr>
          <w:p w14:paraId="5F42D49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1E1B71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Hồ sơ thí sinh trúng tuyển nhập học CTĐT nghề CNTT năm 2019, 2020, 2022</w:t>
            </w:r>
          </w:p>
        </w:tc>
        <w:tc>
          <w:tcPr>
            <w:tcW w:w="993" w:type="dxa"/>
            <w:tcBorders>
              <w:top w:val="nil"/>
              <w:left w:val="nil"/>
              <w:bottom w:val="single" w:sz="4" w:space="0" w:color="auto"/>
              <w:right w:val="single" w:sz="4" w:space="0" w:color="auto"/>
            </w:tcBorders>
            <w:shd w:val="clear" w:color="auto" w:fill="auto"/>
            <w:vAlign w:val="center"/>
            <w:hideMark/>
          </w:tcPr>
          <w:p w14:paraId="6B399CD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535AC69" w14:textId="77777777" w:rsidTr="009C6F41">
        <w:trPr>
          <w:gridAfter w:val="1"/>
          <w:wAfter w:w="53" w:type="dxa"/>
          <w:trHeight w:val="11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52828F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w:t>
            </w:r>
          </w:p>
        </w:tc>
        <w:tc>
          <w:tcPr>
            <w:tcW w:w="722" w:type="dxa"/>
            <w:tcBorders>
              <w:top w:val="nil"/>
              <w:left w:val="nil"/>
              <w:bottom w:val="single" w:sz="4" w:space="0" w:color="auto"/>
              <w:right w:val="single" w:sz="4" w:space="0" w:color="auto"/>
            </w:tcBorders>
            <w:shd w:val="clear" w:color="auto" w:fill="auto"/>
            <w:vAlign w:val="center"/>
            <w:hideMark/>
          </w:tcPr>
          <w:p w14:paraId="50B90CE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63022E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FB8BC5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D1EDC3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1.2.03</w:t>
            </w:r>
          </w:p>
        </w:tc>
        <w:tc>
          <w:tcPr>
            <w:tcW w:w="4166" w:type="dxa"/>
            <w:tcBorders>
              <w:top w:val="nil"/>
              <w:left w:val="nil"/>
              <w:bottom w:val="single" w:sz="4" w:space="0" w:color="auto"/>
              <w:right w:val="single" w:sz="4" w:space="0" w:color="auto"/>
            </w:tcBorders>
            <w:shd w:val="clear" w:color="auto" w:fill="auto"/>
            <w:vAlign w:val="center"/>
            <w:hideMark/>
          </w:tcPr>
          <w:p w14:paraId="33F38FDD" w14:textId="0B08538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tổng kết hàng năm về kết quả hoạt động năm học trước vả phương hướng nhiệm vụ năm học sau của Trường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1E2CF4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6C810272" w14:textId="77777777" w:rsidTr="009C6F41">
        <w:trPr>
          <w:gridAfter w:val="1"/>
          <w:wAfter w:w="53" w:type="dxa"/>
          <w:trHeight w:val="10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723E9A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w:t>
            </w:r>
          </w:p>
        </w:tc>
        <w:tc>
          <w:tcPr>
            <w:tcW w:w="722" w:type="dxa"/>
            <w:tcBorders>
              <w:top w:val="nil"/>
              <w:left w:val="nil"/>
              <w:bottom w:val="single" w:sz="4" w:space="0" w:color="auto"/>
              <w:right w:val="single" w:sz="4" w:space="0" w:color="auto"/>
            </w:tcBorders>
            <w:shd w:val="clear" w:color="auto" w:fill="auto"/>
            <w:vAlign w:val="center"/>
            <w:hideMark/>
          </w:tcPr>
          <w:p w14:paraId="47C847C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9772E8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C41E87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2.1.14</w:t>
            </w:r>
          </w:p>
        </w:tc>
        <w:tc>
          <w:tcPr>
            <w:tcW w:w="1060" w:type="dxa"/>
            <w:tcBorders>
              <w:top w:val="nil"/>
              <w:left w:val="nil"/>
              <w:bottom w:val="single" w:sz="4" w:space="0" w:color="auto"/>
              <w:right w:val="single" w:sz="4" w:space="0" w:color="auto"/>
            </w:tcBorders>
            <w:shd w:val="clear" w:color="auto" w:fill="auto"/>
            <w:vAlign w:val="center"/>
            <w:hideMark/>
          </w:tcPr>
          <w:p w14:paraId="277EC4E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5550FA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Kết quả kiểm tra, giám sát việc chấp hành quy định của pháp luật trong việc quản lý, điều hành công tác tuyển sinh, quản lý đào tạo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6B45B6C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4297299" w14:textId="77777777" w:rsidTr="009C6F41">
        <w:trPr>
          <w:gridAfter w:val="1"/>
          <w:wAfter w:w="53" w:type="dxa"/>
          <w:trHeight w:val="10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C47C4D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40</w:t>
            </w:r>
          </w:p>
        </w:tc>
        <w:tc>
          <w:tcPr>
            <w:tcW w:w="722" w:type="dxa"/>
            <w:tcBorders>
              <w:top w:val="nil"/>
              <w:left w:val="nil"/>
              <w:bottom w:val="single" w:sz="4" w:space="0" w:color="auto"/>
              <w:right w:val="single" w:sz="4" w:space="0" w:color="auto"/>
            </w:tcBorders>
            <w:shd w:val="clear" w:color="auto" w:fill="auto"/>
            <w:vAlign w:val="center"/>
            <w:hideMark/>
          </w:tcPr>
          <w:p w14:paraId="5856C4C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3C7858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85B066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2.1.15</w:t>
            </w:r>
          </w:p>
        </w:tc>
        <w:tc>
          <w:tcPr>
            <w:tcW w:w="1060" w:type="dxa"/>
            <w:tcBorders>
              <w:top w:val="nil"/>
              <w:left w:val="nil"/>
              <w:bottom w:val="single" w:sz="4" w:space="0" w:color="auto"/>
              <w:right w:val="single" w:sz="4" w:space="0" w:color="auto"/>
            </w:tcBorders>
            <w:shd w:val="clear" w:color="auto" w:fill="auto"/>
            <w:vAlign w:val="center"/>
            <w:hideMark/>
          </w:tcPr>
          <w:p w14:paraId="07108BC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0CE671F" w14:textId="0158A60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ý kiến SV về các hoạt động bảo đảm chất lượng đào tạo các năm học có nội dung về tuyển sinh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956DB5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E9D53AE" w14:textId="77777777" w:rsidTr="009C6F41">
        <w:trPr>
          <w:gridAfter w:val="1"/>
          <w:wAfter w:w="53" w:type="dxa"/>
          <w:trHeight w:val="17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51E10D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w:t>
            </w:r>
          </w:p>
        </w:tc>
        <w:tc>
          <w:tcPr>
            <w:tcW w:w="722" w:type="dxa"/>
            <w:tcBorders>
              <w:top w:val="nil"/>
              <w:left w:val="nil"/>
              <w:bottom w:val="single" w:sz="4" w:space="0" w:color="auto"/>
              <w:right w:val="single" w:sz="4" w:space="0" w:color="auto"/>
            </w:tcBorders>
            <w:shd w:val="clear" w:color="auto" w:fill="auto"/>
            <w:vAlign w:val="center"/>
            <w:hideMark/>
          </w:tcPr>
          <w:p w14:paraId="2D78662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EF4283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7B84A8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2.1.16</w:t>
            </w:r>
          </w:p>
        </w:tc>
        <w:tc>
          <w:tcPr>
            <w:tcW w:w="1060" w:type="dxa"/>
            <w:tcBorders>
              <w:top w:val="nil"/>
              <w:left w:val="nil"/>
              <w:bottom w:val="single" w:sz="4" w:space="0" w:color="auto"/>
              <w:right w:val="single" w:sz="4" w:space="0" w:color="auto"/>
            </w:tcBorders>
            <w:shd w:val="clear" w:color="auto" w:fill="auto"/>
            <w:vAlign w:val="center"/>
            <w:hideMark/>
          </w:tcPr>
          <w:p w14:paraId="740F266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44235A3" w14:textId="560AB81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khảo sát người học về chất lượng, hiệu quả của các hình thức, phương thức đào tạo, chất lượng giảng dạy, việc thực hiện chế độ, chính sách và các dịch vụ đối với người học (trong đó có tuyển sinh)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B10627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CB0F439"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4A010C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42</w:t>
            </w:r>
          </w:p>
        </w:tc>
        <w:tc>
          <w:tcPr>
            <w:tcW w:w="722" w:type="dxa"/>
            <w:tcBorders>
              <w:top w:val="nil"/>
              <w:left w:val="nil"/>
              <w:bottom w:val="single" w:sz="4" w:space="0" w:color="auto"/>
              <w:right w:val="single" w:sz="4" w:space="0" w:color="auto"/>
            </w:tcBorders>
            <w:shd w:val="clear" w:color="auto" w:fill="auto"/>
            <w:vAlign w:val="center"/>
            <w:hideMark/>
          </w:tcPr>
          <w:p w14:paraId="7BAF8E1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8EAB0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E90FF0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2.1.17</w:t>
            </w:r>
          </w:p>
        </w:tc>
        <w:tc>
          <w:tcPr>
            <w:tcW w:w="1060" w:type="dxa"/>
            <w:tcBorders>
              <w:top w:val="nil"/>
              <w:left w:val="nil"/>
              <w:bottom w:val="single" w:sz="4" w:space="0" w:color="auto"/>
              <w:right w:val="single" w:sz="4" w:space="0" w:color="auto"/>
            </w:tcBorders>
            <w:shd w:val="clear" w:color="auto" w:fill="auto"/>
            <w:vAlign w:val="center"/>
            <w:hideMark/>
          </w:tcPr>
          <w:p w14:paraId="1B93C3F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ED0FB0D" w14:textId="26E2B84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SV được khảo sát ý kiến về công tác tuyển sinh 3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023BD6E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7747CEC4" w14:textId="77777777" w:rsidTr="009C6F41">
        <w:trPr>
          <w:gridAfter w:val="1"/>
          <w:wAfter w:w="53" w:type="dxa"/>
          <w:trHeight w:val="7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B961C6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w:t>
            </w:r>
          </w:p>
        </w:tc>
        <w:tc>
          <w:tcPr>
            <w:tcW w:w="722" w:type="dxa"/>
            <w:tcBorders>
              <w:top w:val="nil"/>
              <w:left w:val="nil"/>
              <w:bottom w:val="single" w:sz="4" w:space="0" w:color="auto"/>
              <w:right w:val="single" w:sz="4" w:space="0" w:color="auto"/>
            </w:tcBorders>
            <w:shd w:val="clear" w:color="auto" w:fill="auto"/>
            <w:vAlign w:val="center"/>
            <w:hideMark/>
          </w:tcPr>
          <w:p w14:paraId="08CC894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9BAB41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A9CC87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2.1.18</w:t>
            </w:r>
          </w:p>
        </w:tc>
        <w:tc>
          <w:tcPr>
            <w:tcW w:w="1060" w:type="dxa"/>
            <w:tcBorders>
              <w:top w:val="nil"/>
              <w:left w:val="nil"/>
              <w:bottom w:val="single" w:sz="4" w:space="0" w:color="auto"/>
              <w:right w:val="single" w:sz="4" w:space="0" w:color="auto"/>
            </w:tcBorders>
            <w:shd w:val="clear" w:color="auto" w:fill="auto"/>
            <w:vAlign w:val="center"/>
            <w:hideMark/>
          </w:tcPr>
          <w:p w14:paraId="6BC4BC0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56E372D" w14:textId="29EF7E0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Sổ họp khoa CNTT đóng góp ý kiến về tổ chức tuyển sinh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047A31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18144DE1"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8D41E4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w:t>
            </w:r>
          </w:p>
        </w:tc>
        <w:tc>
          <w:tcPr>
            <w:tcW w:w="722" w:type="dxa"/>
            <w:tcBorders>
              <w:top w:val="nil"/>
              <w:left w:val="nil"/>
              <w:bottom w:val="single" w:sz="4" w:space="0" w:color="auto"/>
              <w:right w:val="single" w:sz="4" w:space="0" w:color="auto"/>
            </w:tcBorders>
            <w:shd w:val="clear" w:color="auto" w:fill="auto"/>
            <w:vAlign w:val="center"/>
            <w:hideMark/>
          </w:tcPr>
          <w:p w14:paraId="1C99709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4580330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1104" w:type="dxa"/>
            <w:tcBorders>
              <w:top w:val="nil"/>
              <w:left w:val="nil"/>
              <w:bottom w:val="single" w:sz="4" w:space="0" w:color="auto"/>
              <w:right w:val="single" w:sz="4" w:space="0" w:color="auto"/>
            </w:tcBorders>
            <w:shd w:val="clear" w:color="auto" w:fill="auto"/>
            <w:vAlign w:val="center"/>
            <w:hideMark/>
          </w:tcPr>
          <w:p w14:paraId="62338BC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E856BF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0F8CB2F0" w14:textId="512DA48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ban hành chương trình đào tạo nghề CNTT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3B9559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4FD3163" w14:textId="77777777" w:rsidTr="009C6F41">
        <w:trPr>
          <w:gridAfter w:val="1"/>
          <w:wAfter w:w="53" w:type="dxa"/>
          <w:trHeight w:val="175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DFC7F0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w:t>
            </w:r>
          </w:p>
        </w:tc>
        <w:tc>
          <w:tcPr>
            <w:tcW w:w="722" w:type="dxa"/>
            <w:tcBorders>
              <w:top w:val="nil"/>
              <w:left w:val="nil"/>
              <w:bottom w:val="single" w:sz="4" w:space="0" w:color="auto"/>
              <w:right w:val="single" w:sz="4" w:space="0" w:color="auto"/>
            </w:tcBorders>
            <w:shd w:val="clear" w:color="auto" w:fill="auto"/>
            <w:vAlign w:val="center"/>
            <w:hideMark/>
          </w:tcPr>
          <w:p w14:paraId="3AA2755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57CEBE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473514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2.2.01</w:t>
            </w:r>
          </w:p>
        </w:tc>
        <w:tc>
          <w:tcPr>
            <w:tcW w:w="1060" w:type="dxa"/>
            <w:tcBorders>
              <w:top w:val="nil"/>
              <w:left w:val="nil"/>
              <w:bottom w:val="single" w:sz="4" w:space="0" w:color="auto"/>
              <w:right w:val="single" w:sz="4" w:space="0" w:color="auto"/>
            </w:tcBorders>
            <w:shd w:val="clear" w:color="auto" w:fill="auto"/>
            <w:vAlign w:val="center"/>
            <w:hideMark/>
          </w:tcPr>
          <w:p w14:paraId="77016EB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D00B06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số 508/QĐ-CĐCT ngày 5/9/2019 ban hành Quy định tổ chức thực hiện chương trình đào tạo trình độ trung cấp, trình độ cao đẳng theo tín chỉ; Quy chế kiểm tra, thi, xét </w:t>
            </w:r>
            <w:r w:rsidRPr="009C6F41">
              <w:rPr>
                <w:rFonts w:eastAsia="Times New Roman" w:cs="Times New Roman"/>
                <w:szCs w:val="26"/>
              </w:rPr>
              <w:lastRenderedPageBreak/>
              <w:t>công nhận tốt nghiệp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6E7D38E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QLĐT</w:t>
            </w:r>
          </w:p>
        </w:tc>
      </w:tr>
      <w:tr w:rsidR="009C6F41" w:rsidRPr="009C6F41" w14:paraId="7FBC19EC"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05C8EC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46</w:t>
            </w:r>
          </w:p>
        </w:tc>
        <w:tc>
          <w:tcPr>
            <w:tcW w:w="722" w:type="dxa"/>
            <w:tcBorders>
              <w:top w:val="nil"/>
              <w:left w:val="nil"/>
              <w:bottom w:val="single" w:sz="4" w:space="0" w:color="auto"/>
              <w:right w:val="single" w:sz="4" w:space="0" w:color="auto"/>
            </w:tcBorders>
            <w:shd w:val="clear" w:color="auto" w:fill="auto"/>
            <w:vAlign w:val="center"/>
            <w:hideMark/>
          </w:tcPr>
          <w:p w14:paraId="49DE9D7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4BE65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6D1CC4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996FD7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2.1.10</w:t>
            </w:r>
          </w:p>
        </w:tc>
        <w:tc>
          <w:tcPr>
            <w:tcW w:w="4166" w:type="dxa"/>
            <w:tcBorders>
              <w:top w:val="nil"/>
              <w:left w:val="nil"/>
              <w:bottom w:val="single" w:sz="4" w:space="0" w:color="auto"/>
              <w:right w:val="single" w:sz="4" w:space="0" w:color="auto"/>
            </w:tcBorders>
            <w:shd w:val="clear" w:color="auto" w:fill="auto"/>
            <w:vAlign w:val="center"/>
            <w:hideMark/>
          </w:tcPr>
          <w:p w14:paraId="7085814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biên chế các lớp và Quyết định thí sinh đã trúng tuyển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4CBCBD6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03858A5"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E3B615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47</w:t>
            </w:r>
          </w:p>
        </w:tc>
        <w:tc>
          <w:tcPr>
            <w:tcW w:w="722" w:type="dxa"/>
            <w:tcBorders>
              <w:top w:val="nil"/>
              <w:left w:val="nil"/>
              <w:bottom w:val="single" w:sz="4" w:space="0" w:color="auto"/>
              <w:right w:val="single" w:sz="4" w:space="0" w:color="auto"/>
            </w:tcBorders>
            <w:shd w:val="clear" w:color="auto" w:fill="auto"/>
            <w:vAlign w:val="center"/>
            <w:hideMark/>
          </w:tcPr>
          <w:p w14:paraId="7711B13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C9C71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3E73A9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2.2.02</w:t>
            </w:r>
          </w:p>
        </w:tc>
        <w:tc>
          <w:tcPr>
            <w:tcW w:w="1060" w:type="dxa"/>
            <w:tcBorders>
              <w:top w:val="nil"/>
              <w:left w:val="nil"/>
              <w:bottom w:val="single" w:sz="4" w:space="0" w:color="auto"/>
              <w:right w:val="single" w:sz="4" w:space="0" w:color="auto"/>
            </w:tcBorders>
            <w:shd w:val="clear" w:color="auto" w:fill="auto"/>
            <w:vAlign w:val="center"/>
            <w:hideMark/>
          </w:tcPr>
          <w:p w14:paraId="38BF4AC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DA3CC25" w14:textId="0F66A53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SV các lớp nghề CNTT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FDB6ED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663A01A4"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CAD754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48</w:t>
            </w:r>
          </w:p>
        </w:tc>
        <w:tc>
          <w:tcPr>
            <w:tcW w:w="722" w:type="dxa"/>
            <w:tcBorders>
              <w:top w:val="nil"/>
              <w:left w:val="nil"/>
              <w:bottom w:val="single" w:sz="4" w:space="0" w:color="auto"/>
              <w:right w:val="single" w:sz="4" w:space="0" w:color="auto"/>
            </w:tcBorders>
            <w:shd w:val="clear" w:color="auto" w:fill="auto"/>
            <w:vAlign w:val="center"/>
            <w:hideMark/>
          </w:tcPr>
          <w:p w14:paraId="0579F02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1FDDDB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32F39A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2.2.03</w:t>
            </w:r>
          </w:p>
        </w:tc>
        <w:tc>
          <w:tcPr>
            <w:tcW w:w="1060" w:type="dxa"/>
            <w:tcBorders>
              <w:top w:val="nil"/>
              <w:left w:val="nil"/>
              <w:bottom w:val="single" w:sz="4" w:space="0" w:color="auto"/>
              <w:right w:val="single" w:sz="4" w:space="0" w:color="auto"/>
            </w:tcBorders>
            <w:shd w:val="clear" w:color="auto" w:fill="auto"/>
            <w:vAlign w:val="center"/>
            <w:hideMark/>
          </w:tcPr>
          <w:p w14:paraId="75C4824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EC6D54F" w14:textId="240A3D5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học tập và giảng dạy hàng năm của Trường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CF1E06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00C370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A5DDC1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49</w:t>
            </w:r>
          </w:p>
        </w:tc>
        <w:tc>
          <w:tcPr>
            <w:tcW w:w="722" w:type="dxa"/>
            <w:tcBorders>
              <w:top w:val="nil"/>
              <w:left w:val="nil"/>
              <w:bottom w:val="single" w:sz="4" w:space="0" w:color="auto"/>
              <w:right w:val="single" w:sz="4" w:space="0" w:color="auto"/>
            </w:tcBorders>
            <w:shd w:val="clear" w:color="auto" w:fill="auto"/>
            <w:vAlign w:val="center"/>
            <w:hideMark/>
          </w:tcPr>
          <w:p w14:paraId="5DD19E0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DA8181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4B0B78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2.2.04</w:t>
            </w:r>
          </w:p>
        </w:tc>
        <w:tc>
          <w:tcPr>
            <w:tcW w:w="1060" w:type="dxa"/>
            <w:tcBorders>
              <w:top w:val="nil"/>
              <w:left w:val="nil"/>
              <w:bottom w:val="single" w:sz="4" w:space="0" w:color="auto"/>
              <w:right w:val="single" w:sz="4" w:space="0" w:color="auto"/>
            </w:tcBorders>
            <w:shd w:val="clear" w:color="auto" w:fill="auto"/>
            <w:vAlign w:val="center"/>
            <w:hideMark/>
          </w:tcPr>
          <w:p w14:paraId="4A7E282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4D69BFB" w14:textId="08EE086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Tiến độ đào tạo NH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182AE12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22B7971"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FA8320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50</w:t>
            </w:r>
          </w:p>
        </w:tc>
        <w:tc>
          <w:tcPr>
            <w:tcW w:w="722" w:type="dxa"/>
            <w:tcBorders>
              <w:top w:val="nil"/>
              <w:left w:val="nil"/>
              <w:bottom w:val="single" w:sz="4" w:space="0" w:color="auto"/>
              <w:right w:val="single" w:sz="4" w:space="0" w:color="auto"/>
            </w:tcBorders>
            <w:shd w:val="clear" w:color="auto" w:fill="auto"/>
            <w:vAlign w:val="center"/>
            <w:hideMark/>
          </w:tcPr>
          <w:p w14:paraId="6293331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41CEF2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5104CB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2.2.05</w:t>
            </w:r>
          </w:p>
        </w:tc>
        <w:tc>
          <w:tcPr>
            <w:tcW w:w="1060" w:type="dxa"/>
            <w:tcBorders>
              <w:top w:val="nil"/>
              <w:left w:val="nil"/>
              <w:bottom w:val="single" w:sz="4" w:space="0" w:color="auto"/>
              <w:right w:val="single" w:sz="4" w:space="0" w:color="auto"/>
            </w:tcBorders>
            <w:shd w:val="clear" w:color="auto" w:fill="auto"/>
            <w:vAlign w:val="center"/>
            <w:hideMark/>
          </w:tcPr>
          <w:p w14:paraId="7D5AF6B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5B8CC10" w14:textId="39478AE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Thời khóa biểu theo từng học kỳ, năm học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3D79512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6DABE4E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8DEE54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51</w:t>
            </w:r>
          </w:p>
        </w:tc>
        <w:tc>
          <w:tcPr>
            <w:tcW w:w="722" w:type="dxa"/>
            <w:tcBorders>
              <w:top w:val="nil"/>
              <w:left w:val="nil"/>
              <w:bottom w:val="single" w:sz="4" w:space="0" w:color="auto"/>
              <w:right w:val="single" w:sz="4" w:space="0" w:color="auto"/>
            </w:tcBorders>
            <w:shd w:val="clear" w:color="auto" w:fill="auto"/>
            <w:vAlign w:val="center"/>
            <w:hideMark/>
          </w:tcPr>
          <w:p w14:paraId="6A0FA18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4B56B3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EE0459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2.2.06</w:t>
            </w:r>
          </w:p>
        </w:tc>
        <w:tc>
          <w:tcPr>
            <w:tcW w:w="1060" w:type="dxa"/>
            <w:tcBorders>
              <w:top w:val="nil"/>
              <w:left w:val="nil"/>
              <w:bottom w:val="single" w:sz="4" w:space="0" w:color="auto"/>
              <w:right w:val="single" w:sz="4" w:space="0" w:color="auto"/>
            </w:tcBorders>
            <w:shd w:val="clear" w:color="auto" w:fill="auto"/>
            <w:vAlign w:val="center"/>
            <w:hideMark/>
          </w:tcPr>
          <w:p w14:paraId="2CDAE63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4BE612F" w14:textId="69BAAA9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giảng dạy của giảng viên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6A3316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7202443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6798F0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52</w:t>
            </w:r>
          </w:p>
        </w:tc>
        <w:tc>
          <w:tcPr>
            <w:tcW w:w="722" w:type="dxa"/>
            <w:tcBorders>
              <w:top w:val="nil"/>
              <w:left w:val="nil"/>
              <w:bottom w:val="single" w:sz="4" w:space="0" w:color="auto"/>
              <w:right w:val="single" w:sz="4" w:space="0" w:color="auto"/>
            </w:tcBorders>
            <w:shd w:val="clear" w:color="auto" w:fill="auto"/>
            <w:vAlign w:val="center"/>
            <w:hideMark/>
          </w:tcPr>
          <w:p w14:paraId="30716F1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ABF93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29BE63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2.2.07</w:t>
            </w:r>
          </w:p>
        </w:tc>
        <w:tc>
          <w:tcPr>
            <w:tcW w:w="1060" w:type="dxa"/>
            <w:tcBorders>
              <w:top w:val="nil"/>
              <w:left w:val="nil"/>
              <w:bottom w:val="single" w:sz="4" w:space="0" w:color="auto"/>
              <w:right w:val="single" w:sz="4" w:space="0" w:color="auto"/>
            </w:tcBorders>
            <w:shd w:val="clear" w:color="auto" w:fill="auto"/>
            <w:vAlign w:val="center"/>
            <w:hideMark/>
          </w:tcPr>
          <w:p w14:paraId="61DC698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FC9693C" w14:textId="413B5D5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Giáo án giảng dạy của giảng viên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4CD7130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5B114A6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BFFED2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53</w:t>
            </w:r>
          </w:p>
        </w:tc>
        <w:tc>
          <w:tcPr>
            <w:tcW w:w="722" w:type="dxa"/>
            <w:tcBorders>
              <w:top w:val="nil"/>
              <w:left w:val="nil"/>
              <w:bottom w:val="single" w:sz="4" w:space="0" w:color="auto"/>
              <w:right w:val="single" w:sz="4" w:space="0" w:color="auto"/>
            </w:tcBorders>
            <w:shd w:val="clear" w:color="auto" w:fill="auto"/>
            <w:vAlign w:val="center"/>
            <w:hideMark/>
          </w:tcPr>
          <w:p w14:paraId="043A2F6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39B01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B25B0F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2.2.08</w:t>
            </w:r>
          </w:p>
        </w:tc>
        <w:tc>
          <w:tcPr>
            <w:tcW w:w="1060" w:type="dxa"/>
            <w:tcBorders>
              <w:top w:val="nil"/>
              <w:left w:val="nil"/>
              <w:bottom w:val="single" w:sz="4" w:space="0" w:color="auto"/>
              <w:right w:val="single" w:sz="4" w:space="0" w:color="auto"/>
            </w:tcBorders>
            <w:shd w:val="clear" w:color="auto" w:fill="auto"/>
            <w:vAlign w:val="center"/>
            <w:hideMark/>
          </w:tcPr>
          <w:p w14:paraId="4001925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7582BCA" w14:textId="155A434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Sổ lên lớp của giảng viên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C94947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46A829B4" w14:textId="77777777" w:rsidTr="009C6F41">
        <w:trPr>
          <w:gridAfter w:val="1"/>
          <w:wAfter w:w="53" w:type="dxa"/>
          <w:trHeight w:val="58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160978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54</w:t>
            </w:r>
          </w:p>
        </w:tc>
        <w:tc>
          <w:tcPr>
            <w:tcW w:w="722" w:type="dxa"/>
            <w:tcBorders>
              <w:top w:val="nil"/>
              <w:left w:val="nil"/>
              <w:bottom w:val="single" w:sz="4" w:space="0" w:color="auto"/>
              <w:right w:val="single" w:sz="4" w:space="0" w:color="auto"/>
            </w:tcBorders>
            <w:shd w:val="clear" w:color="auto" w:fill="auto"/>
            <w:vAlign w:val="center"/>
            <w:hideMark/>
          </w:tcPr>
          <w:p w14:paraId="31A1F9C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DF7F1B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C0058E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2.2.09</w:t>
            </w:r>
          </w:p>
        </w:tc>
        <w:tc>
          <w:tcPr>
            <w:tcW w:w="1060" w:type="dxa"/>
            <w:tcBorders>
              <w:top w:val="nil"/>
              <w:left w:val="nil"/>
              <w:bottom w:val="single" w:sz="4" w:space="0" w:color="auto"/>
              <w:right w:val="single" w:sz="4" w:space="0" w:color="auto"/>
            </w:tcBorders>
            <w:shd w:val="clear" w:color="auto" w:fill="auto"/>
            <w:vAlign w:val="center"/>
            <w:hideMark/>
          </w:tcPr>
          <w:p w14:paraId="545ED5C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53C20E9" w14:textId="34EF7D5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Sổ tay của giảng viên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EC780E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24EF6A54"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C54C2D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55</w:t>
            </w:r>
          </w:p>
        </w:tc>
        <w:tc>
          <w:tcPr>
            <w:tcW w:w="722" w:type="dxa"/>
            <w:tcBorders>
              <w:top w:val="nil"/>
              <w:left w:val="nil"/>
              <w:bottom w:val="single" w:sz="4" w:space="0" w:color="auto"/>
              <w:right w:val="single" w:sz="4" w:space="0" w:color="auto"/>
            </w:tcBorders>
            <w:shd w:val="clear" w:color="auto" w:fill="auto"/>
            <w:vAlign w:val="center"/>
            <w:hideMark/>
          </w:tcPr>
          <w:p w14:paraId="1AC4AEB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6707EA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4B8698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2.2.10</w:t>
            </w:r>
          </w:p>
        </w:tc>
        <w:tc>
          <w:tcPr>
            <w:tcW w:w="1060" w:type="dxa"/>
            <w:tcBorders>
              <w:top w:val="nil"/>
              <w:left w:val="nil"/>
              <w:bottom w:val="single" w:sz="4" w:space="0" w:color="auto"/>
              <w:right w:val="single" w:sz="4" w:space="0" w:color="auto"/>
            </w:tcBorders>
            <w:shd w:val="clear" w:color="auto" w:fill="auto"/>
            <w:vAlign w:val="center"/>
            <w:hideMark/>
          </w:tcPr>
          <w:p w14:paraId="51B5EA4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AE8F457" w14:textId="56BE499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Bảng ghi điểm môn học/học phần của Sinh viên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65F28BF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26E013D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FCEE0D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56</w:t>
            </w:r>
          </w:p>
        </w:tc>
        <w:tc>
          <w:tcPr>
            <w:tcW w:w="722" w:type="dxa"/>
            <w:tcBorders>
              <w:top w:val="nil"/>
              <w:left w:val="nil"/>
              <w:bottom w:val="single" w:sz="4" w:space="0" w:color="auto"/>
              <w:right w:val="single" w:sz="4" w:space="0" w:color="auto"/>
            </w:tcBorders>
            <w:shd w:val="clear" w:color="auto" w:fill="auto"/>
            <w:vAlign w:val="center"/>
            <w:hideMark/>
          </w:tcPr>
          <w:p w14:paraId="0E93BCF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C63AE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3CEBFE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2.2.11</w:t>
            </w:r>
          </w:p>
        </w:tc>
        <w:tc>
          <w:tcPr>
            <w:tcW w:w="1060" w:type="dxa"/>
            <w:tcBorders>
              <w:top w:val="nil"/>
              <w:left w:val="nil"/>
              <w:bottom w:val="single" w:sz="4" w:space="0" w:color="auto"/>
              <w:right w:val="single" w:sz="4" w:space="0" w:color="auto"/>
            </w:tcBorders>
            <w:shd w:val="clear" w:color="auto" w:fill="auto"/>
            <w:vAlign w:val="center"/>
            <w:hideMark/>
          </w:tcPr>
          <w:p w14:paraId="3DA5EBA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14DFF25" w14:textId="7201CE3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quyết định thi kết thúc khóa học, thi tốt nghiệp nghề CNTT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4841FEF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C8BCC1E" w14:textId="77777777" w:rsidTr="009C6F41">
        <w:trPr>
          <w:gridAfter w:val="1"/>
          <w:wAfter w:w="53" w:type="dxa"/>
          <w:trHeight w:val="13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D66EAF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57</w:t>
            </w:r>
          </w:p>
        </w:tc>
        <w:tc>
          <w:tcPr>
            <w:tcW w:w="722" w:type="dxa"/>
            <w:tcBorders>
              <w:top w:val="nil"/>
              <w:left w:val="nil"/>
              <w:bottom w:val="single" w:sz="4" w:space="0" w:color="auto"/>
              <w:right w:val="single" w:sz="4" w:space="0" w:color="auto"/>
            </w:tcBorders>
            <w:shd w:val="clear" w:color="auto" w:fill="auto"/>
            <w:vAlign w:val="center"/>
            <w:hideMark/>
          </w:tcPr>
          <w:p w14:paraId="7050CBD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6A9B7B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7FA175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05E23F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2.1.14</w:t>
            </w:r>
          </w:p>
        </w:tc>
        <w:tc>
          <w:tcPr>
            <w:tcW w:w="4166" w:type="dxa"/>
            <w:tcBorders>
              <w:top w:val="nil"/>
              <w:left w:val="nil"/>
              <w:bottom w:val="single" w:sz="4" w:space="0" w:color="auto"/>
              <w:right w:val="single" w:sz="4" w:space="0" w:color="auto"/>
            </w:tcBorders>
            <w:shd w:val="clear" w:color="auto" w:fill="auto"/>
            <w:vAlign w:val="center"/>
            <w:hideMark/>
          </w:tcPr>
          <w:p w14:paraId="6697BAB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luận kiểm tra, giám sát việc chấp hành quy định của pháp luật trong việc quản lý, điều hành công tác tuyển sinh, quản lý đào tạo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65E3BB0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0845B76" w14:textId="77777777" w:rsidTr="009C6F41">
        <w:trPr>
          <w:gridAfter w:val="1"/>
          <w:wAfter w:w="53" w:type="dxa"/>
          <w:trHeight w:val="7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A22986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58</w:t>
            </w:r>
          </w:p>
        </w:tc>
        <w:tc>
          <w:tcPr>
            <w:tcW w:w="722" w:type="dxa"/>
            <w:tcBorders>
              <w:top w:val="nil"/>
              <w:left w:val="nil"/>
              <w:bottom w:val="single" w:sz="4" w:space="0" w:color="auto"/>
              <w:right w:val="single" w:sz="4" w:space="0" w:color="auto"/>
            </w:tcBorders>
            <w:shd w:val="clear" w:color="auto" w:fill="auto"/>
            <w:vAlign w:val="center"/>
            <w:hideMark/>
          </w:tcPr>
          <w:p w14:paraId="2C3D8AD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04821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7FFB5B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2.2.12</w:t>
            </w:r>
          </w:p>
        </w:tc>
        <w:tc>
          <w:tcPr>
            <w:tcW w:w="1060" w:type="dxa"/>
            <w:tcBorders>
              <w:top w:val="nil"/>
              <w:left w:val="nil"/>
              <w:bottom w:val="single" w:sz="4" w:space="0" w:color="auto"/>
              <w:right w:val="single" w:sz="4" w:space="0" w:color="auto"/>
            </w:tcBorders>
            <w:shd w:val="clear" w:color="auto" w:fill="auto"/>
            <w:vAlign w:val="center"/>
            <w:hideMark/>
          </w:tcPr>
          <w:p w14:paraId="07EA6BD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73812D0" w14:textId="17E3E68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Tập biên bản kiểm tra, giám sát hoạt động dạy và học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4D368B2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73F04B13" w14:textId="77777777" w:rsidTr="009C6F41">
        <w:trPr>
          <w:gridAfter w:val="1"/>
          <w:wAfter w:w="53" w:type="dxa"/>
          <w:trHeight w:val="7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0B59BF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59</w:t>
            </w:r>
          </w:p>
        </w:tc>
        <w:tc>
          <w:tcPr>
            <w:tcW w:w="722" w:type="dxa"/>
            <w:tcBorders>
              <w:top w:val="nil"/>
              <w:left w:val="nil"/>
              <w:bottom w:val="single" w:sz="4" w:space="0" w:color="auto"/>
              <w:right w:val="single" w:sz="4" w:space="0" w:color="auto"/>
            </w:tcBorders>
            <w:shd w:val="clear" w:color="auto" w:fill="auto"/>
            <w:vAlign w:val="center"/>
            <w:hideMark/>
          </w:tcPr>
          <w:p w14:paraId="422DA50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C21DEC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A6B75B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2.2.13</w:t>
            </w:r>
          </w:p>
        </w:tc>
        <w:tc>
          <w:tcPr>
            <w:tcW w:w="1060" w:type="dxa"/>
            <w:tcBorders>
              <w:top w:val="nil"/>
              <w:left w:val="nil"/>
              <w:bottom w:val="single" w:sz="4" w:space="0" w:color="auto"/>
              <w:right w:val="single" w:sz="4" w:space="0" w:color="auto"/>
            </w:tcBorders>
            <w:shd w:val="clear" w:color="auto" w:fill="auto"/>
            <w:vAlign w:val="center"/>
            <w:hideMark/>
          </w:tcPr>
          <w:p w14:paraId="378EF09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1B0191D" w14:textId="144ED0C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kiểm tra, giám sát hoạt động dạy và học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5BC01B9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4E4184E" w14:textId="77777777" w:rsidTr="009C6F41">
        <w:trPr>
          <w:gridAfter w:val="1"/>
          <w:wAfter w:w="53" w:type="dxa"/>
          <w:trHeight w:val="8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47CFE1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60</w:t>
            </w:r>
          </w:p>
        </w:tc>
        <w:tc>
          <w:tcPr>
            <w:tcW w:w="722" w:type="dxa"/>
            <w:tcBorders>
              <w:top w:val="nil"/>
              <w:left w:val="nil"/>
              <w:bottom w:val="single" w:sz="4" w:space="0" w:color="auto"/>
              <w:right w:val="single" w:sz="4" w:space="0" w:color="auto"/>
            </w:tcBorders>
            <w:shd w:val="clear" w:color="auto" w:fill="auto"/>
            <w:vAlign w:val="center"/>
            <w:hideMark/>
          </w:tcPr>
          <w:p w14:paraId="2A2D225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08BE10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14415C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2.2.14</w:t>
            </w:r>
          </w:p>
        </w:tc>
        <w:tc>
          <w:tcPr>
            <w:tcW w:w="1060" w:type="dxa"/>
            <w:tcBorders>
              <w:top w:val="nil"/>
              <w:left w:val="nil"/>
              <w:bottom w:val="single" w:sz="4" w:space="0" w:color="auto"/>
              <w:right w:val="single" w:sz="4" w:space="0" w:color="auto"/>
            </w:tcBorders>
            <w:shd w:val="clear" w:color="auto" w:fill="auto"/>
            <w:vAlign w:val="center"/>
            <w:hideMark/>
          </w:tcPr>
          <w:p w14:paraId="1C03ECB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D9C6977" w14:textId="75C6C29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dự giờ, Phiếu dự giờ năm học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5486DD4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8BFCFF0" w14:textId="77777777" w:rsidTr="009C6F41">
        <w:trPr>
          <w:gridAfter w:val="1"/>
          <w:wAfter w:w="53" w:type="dxa"/>
          <w:trHeight w:val="8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D85398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61</w:t>
            </w:r>
          </w:p>
        </w:tc>
        <w:tc>
          <w:tcPr>
            <w:tcW w:w="722" w:type="dxa"/>
            <w:tcBorders>
              <w:top w:val="nil"/>
              <w:left w:val="nil"/>
              <w:bottom w:val="single" w:sz="4" w:space="0" w:color="auto"/>
              <w:right w:val="single" w:sz="4" w:space="0" w:color="auto"/>
            </w:tcBorders>
            <w:shd w:val="clear" w:color="auto" w:fill="auto"/>
            <w:vAlign w:val="center"/>
            <w:hideMark/>
          </w:tcPr>
          <w:p w14:paraId="0AFDF8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C4229C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149A72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2.2.15</w:t>
            </w:r>
          </w:p>
        </w:tc>
        <w:tc>
          <w:tcPr>
            <w:tcW w:w="1060" w:type="dxa"/>
            <w:tcBorders>
              <w:top w:val="nil"/>
              <w:left w:val="nil"/>
              <w:bottom w:val="single" w:sz="4" w:space="0" w:color="auto"/>
              <w:right w:val="single" w:sz="4" w:space="0" w:color="auto"/>
            </w:tcBorders>
            <w:shd w:val="clear" w:color="auto" w:fill="auto"/>
            <w:vAlign w:val="center"/>
            <w:hideMark/>
          </w:tcPr>
          <w:p w14:paraId="219EB10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FF9366C" w14:textId="6415A3E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dự giờ, đánh giá giảng viên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6A9BCE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77598B6" w14:textId="77777777" w:rsidTr="009C6F41">
        <w:trPr>
          <w:gridAfter w:val="1"/>
          <w:wAfter w:w="53" w:type="dxa"/>
          <w:trHeight w:val="8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199200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62</w:t>
            </w:r>
          </w:p>
        </w:tc>
        <w:tc>
          <w:tcPr>
            <w:tcW w:w="722" w:type="dxa"/>
            <w:tcBorders>
              <w:top w:val="nil"/>
              <w:left w:val="nil"/>
              <w:bottom w:val="single" w:sz="4" w:space="0" w:color="auto"/>
              <w:right w:val="single" w:sz="4" w:space="0" w:color="auto"/>
            </w:tcBorders>
            <w:shd w:val="clear" w:color="auto" w:fill="auto"/>
            <w:vAlign w:val="center"/>
            <w:hideMark/>
          </w:tcPr>
          <w:p w14:paraId="0A6F61D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E09947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091F39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2.2.16</w:t>
            </w:r>
          </w:p>
        </w:tc>
        <w:tc>
          <w:tcPr>
            <w:tcW w:w="1060" w:type="dxa"/>
            <w:tcBorders>
              <w:top w:val="nil"/>
              <w:left w:val="nil"/>
              <w:bottom w:val="single" w:sz="4" w:space="0" w:color="auto"/>
              <w:right w:val="single" w:sz="4" w:space="0" w:color="auto"/>
            </w:tcBorders>
            <w:shd w:val="clear" w:color="auto" w:fill="auto"/>
            <w:vAlign w:val="center"/>
            <w:hideMark/>
          </w:tcPr>
          <w:p w14:paraId="7A3A0D9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027523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tổng kết hàng năm: khoa CNTT, phòng QLĐT, Trung tâm KT&amp;ĐBCL, phòng CTHS-SV</w:t>
            </w:r>
          </w:p>
        </w:tc>
        <w:tc>
          <w:tcPr>
            <w:tcW w:w="993" w:type="dxa"/>
            <w:tcBorders>
              <w:top w:val="nil"/>
              <w:left w:val="nil"/>
              <w:bottom w:val="single" w:sz="4" w:space="0" w:color="auto"/>
              <w:right w:val="single" w:sz="4" w:space="0" w:color="auto"/>
            </w:tcBorders>
            <w:shd w:val="clear" w:color="auto" w:fill="auto"/>
            <w:vAlign w:val="center"/>
            <w:hideMark/>
          </w:tcPr>
          <w:p w14:paraId="1F8AB60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1C98E85C" w14:textId="77777777" w:rsidTr="009C6F41">
        <w:trPr>
          <w:gridAfter w:val="1"/>
          <w:wAfter w:w="53" w:type="dxa"/>
          <w:trHeight w:val="13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5704F1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63</w:t>
            </w:r>
          </w:p>
        </w:tc>
        <w:tc>
          <w:tcPr>
            <w:tcW w:w="722" w:type="dxa"/>
            <w:tcBorders>
              <w:top w:val="nil"/>
              <w:left w:val="nil"/>
              <w:bottom w:val="single" w:sz="4" w:space="0" w:color="auto"/>
              <w:right w:val="single" w:sz="4" w:space="0" w:color="auto"/>
            </w:tcBorders>
            <w:shd w:val="clear" w:color="auto" w:fill="auto"/>
            <w:vAlign w:val="center"/>
            <w:hideMark/>
          </w:tcPr>
          <w:p w14:paraId="2097F2F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004FAE2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1104" w:type="dxa"/>
            <w:tcBorders>
              <w:top w:val="nil"/>
              <w:left w:val="nil"/>
              <w:bottom w:val="single" w:sz="4" w:space="0" w:color="auto"/>
              <w:right w:val="single" w:sz="4" w:space="0" w:color="auto"/>
            </w:tcBorders>
            <w:shd w:val="clear" w:color="auto" w:fill="auto"/>
            <w:vAlign w:val="center"/>
            <w:hideMark/>
          </w:tcPr>
          <w:p w14:paraId="0BD8637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76C6B2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1.1.02</w:t>
            </w:r>
          </w:p>
        </w:tc>
        <w:tc>
          <w:tcPr>
            <w:tcW w:w="4166" w:type="dxa"/>
            <w:tcBorders>
              <w:top w:val="nil"/>
              <w:left w:val="nil"/>
              <w:bottom w:val="nil"/>
              <w:right w:val="nil"/>
            </w:tcBorders>
            <w:shd w:val="clear" w:color="auto" w:fill="auto"/>
            <w:vAlign w:val="bottom"/>
            <w:hideMark/>
          </w:tcPr>
          <w:p w14:paraId="6558863C" w14:textId="64D1D2C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907/QĐ-CĐCT ngày 15/12/2017 ban hành Chương trình đào tạo trình độ cao đẳng nghề CNTT của Hiệu trưởng Trường Cao đẳng Công Thương TP HCM</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1022A82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104D15C" w14:textId="77777777" w:rsidTr="009C6F41">
        <w:trPr>
          <w:gridAfter w:val="1"/>
          <w:wAfter w:w="53" w:type="dxa"/>
          <w:trHeight w:val="13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116DA4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64</w:t>
            </w:r>
          </w:p>
        </w:tc>
        <w:tc>
          <w:tcPr>
            <w:tcW w:w="722" w:type="dxa"/>
            <w:tcBorders>
              <w:top w:val="nil"/>
              <w:left w:val="nil"/>
              <w:bottom w:val="single" w:sz="4" w:space="0" w:color="auto"/>
              <w:right w:val="single" w:sz="4" w:space="0" w:color="auto"/>
            </w:tcBorders>
            <w:shd w:val="clear" w:color="auto" w:fill="auto"/>
            <w:vAlign w:val="center"/>
            <w:hideMark/>
          </w:tcPr>
          <w:p w14:paraId="54BFB85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A10D6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2FA0DE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DF35CA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14:paraId="5C35A245" w14:textId="608F8C6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343/QĐ-CĐCT ngày 8/7/2019 ban hành Chương trình đào tạo trình độ cao đẳng nghề CNTT của Hiệu trưởng Trường Cao đẳng Công Thương TP HCM</w:t>
            </w:r>
          </w:p>
        </w:tc>
        <w:tc>
          <w:tcPr>
            <w:tcW w:w="993" w:type="dxa"/>
            <w:tcBorders>
              <w:top w:val="nil"/>
              <w:left w:val="nil"/>
              <w:bottom w:val="single" w:sz="4" w:space="0" w:color="auto"/>
              <w:right w:val="single" w:sz="4" w:space="0" w:color="auto"/>
            </w:tcBorders>
            <w:shd w:val="clear" w:color="auto" w:fill="auto"/>
            <w:vAlign w:val="center"/>
            <w:hideMark/>
          </w:tcPr>
          <w:p w14:paraId="109F0EB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C09557A" w14:textId="77777777" w:rsidTr="009C6F41">
        <w:trPr>
          <w:gridAfter w:val="1"/>
          <w:wAfter w:w="53" w:type="dxa"/>
          <w:trHeight w:val="6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0E07D7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65</w:t>
            </w:r>
          </w:p>
        </w:tc>
        <w:tc>
          <w:tcPr>
            <w:tcW w:w="722" w:type="dxa"/>
            <w:tcBorders>
              <w:top w:val="nil"/>
              <w:left w:val="nil"/>
              <w:bottom w:val="single" w:sz="4" w:space="0" w:color="auto"/>
              <w:right w:val="single" w:sz="4" w:space="0" w:color="auto"/>
            </w:tcBorders>
            <w:shd w:val="clear" w:color="auto" w:fill="auto"/>
            <w:vAlign w:val="center"/>
            <w:hideMark/>
          </w:tcPr>
          <w:p w14:paraId="6F39AC7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29A760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AADA1F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2.3.01</w:t>
            </w:r>
          </w:p>
        </w:tc>
        <w:tc>
          <w:tcPr>
            <w:tcW w:w="1060" w:type="dxa"/>
            <w:tcBorders>
              <w:top w:val="nil"/>
              <w:left w:val="nil"/>
              <w:bottom w:val="single" w:sz="4" w:space="0" w:color="auto"/>
              <w:right w:val="single" w:sz="4" w:space="0" w:color="auto"/>
            </w:tcBorders>
            <w:shd w:val="clear" w:color="auto" w:fill="auto"/>
            <w:vAlign w:val="center"/>
            <w:hideMark/>
          </w:tcPr>
          <w:p w14:paraId="022B2A8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D0BD79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Đề cương chi tiết 3 mô đun kỹ năng mềm</w:t>
            </w:r>
          </w:p>
        </w:tc>
        <w:tc>
          <w:tcPr>
            <w:tcW w:w="993" w:type="dxa"/>
            <w:tcBorders>
              <w:top w:val="nil"/>
              <w:left w:val="nil"/>
              <w:bottom w:val="single" w:sz="4" w:space="0" w:color="auto"/>
              <w:right w:val="single" w:sz="4" w:space="0" w:color="auto"/>
            </w:tcBorders>
            <w:shd w:val="clear" w:color="auto" w:fill="auto"/>
            <w:vAlign w:val="center"/>
            <w:hideMark/>
          </w:tcPr>
          <w:p w14:paraId="5A5B4F9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6789078" w14:textId="77777777" w:rsidTr="009C6F41">
        <w:trPr>
          <w:gridAfter w:val="1"/>
          <w:wAfter w:w="53" w:type="dxa"/>
          <w:trHeight w:val="6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D2132A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66</w:t>
            </w:r>
          </w:p>
        </w:tc>
        <w:tc>
          <w:tcPr>
            <w:tcW w:w="722" w:type="dxa"/>
            <w:tcBorders>
              <w:top w:val="nil"/>
              <w:left w:val="nil"/>
              <w:bottom w:val="single" w:sz="4" w:space="0" w:color="auto"/>
              <w:right w:val="single" w:sz="4" w:space="0" w:color="auto"/>
            </w:tcBorders>
            <w:shd w:val="clear" w:color="auto" w:fill="auto"/>
            <w:vAlign w:val="center"/>
            <w:hideMark/>
          </w:tcPr>
          <w:p w14:paraId="4DA17BA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116B9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25A5DD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FCF125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2.2.14</w:t>
            </w:r>
          </w:p>
        </w:tc>
        <w:tc>
          <w:tcPr>
            <w:tcW w:w="4166" w:type="dxa"/>
            <w:tcBorders>
              <w:top w:val="nil"/>
              <w:left w:val="nil"/>
              <w:bottom w:val="single" w:sz="4" w:space="0" w:color="auto"/>
              <w:right w:val="single" w:sz="4" w:space="0" w:color="auto"/>
            </w:tcBorders>
            <w:shd w:val="clear" w:color="auto" w:fill="auto"/>
            <w:vAlign w:val="center"/>
            <w:hideMark/>
          </w:tcPr>
          <w:p w14:paraId="25FE8805" w14:textId="568B19D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KH dự giờ, Phiếu dự giờ năm học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30B4E31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7FEA226" w14:textId="77777777" w:rsidTr="009C6F41">
        <w:trPr>
          <w:gridAfter w:val="1"/>
          <w:wAfter w:w="53" w:type="dxa"/>
          <w:trHeight w:val="6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A4B1E6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67</w:t>
            </w:r>
          </w:p>
        </w:tc>
        <w:tc>
          <w:tcPr>
            <w:tcW w:w="722" w:type="dxa"/>
            <w:tcBorders>
              <w:top w:val="nil"/>
              <w:left w:val="nil"/>
              <w:bottom w:val="single" w:sz="4" w:space="0" w:color="auto"/>
              <w:right w:val="single" w:sz="4" w:space="0" w:color="auto"/>
            </w:tcBorders>
            <w:shd w:val="clear" w:color="auto" w:fill="auto"/>
            <w:vAlign w:val="center"/>
            <w:hideMark/>
          </w:tcPr>
          <w:p w14:paraId="2ED9B12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06E024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75B3BB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20E72C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2.2.15</w:t>
            </w:r>
          </w:p>
        </w:tc>
        <w:tc>
          <w:tcPr>
            <w:tcW w:w="4166" w:type="dxa"/>
            <w:tcBorders>
              <w:top w:val="nil"/>
              <w:left w:val="nil"/>
              <w:bottom w:val="single" w:sz="4" w:space="0" w:color="auto"/>
              <w:right w:val="single" w:sz="4" w:space="0" w:color="auto"/>
            </w:tcBorders>
            <w:shd w:val="clear" w:color="auto" w:fill="auto"/>
            <w:vAlign w:val="center"/>
            <w:hideMark/>
          </w:tcPr>
          <w:p w14:paraId="4F564F4D" w14:textId="0363B21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dự giờ, đánh giá giảng viên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3D2D255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62EEC77" w14:textId="77777777" w:rsidTr="009C6F41">
        <w:trPr>
          <w:gridAfter w:val="1"/>
          <w:wAfter w:w="53" w:type="dxa"/>
          <w:trHeight w:val="6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E9F44F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68</w:t>
            </w:r>
          </w:p>
        </w:tc>
        <w:tc>
          <w:tcPr>
            <w:tcW w:w="722" w:type="dxa"/>
            <w:tcBorders>
              <w:top w:val="nil"/>
              <w:left w:val="nil"/>
              <w:bottom w:val="single" w:sz="4" w:space="0" w:color="auto"/>
              <w:right w:val="single" w:sz="4" w:space="0" w:color="auto"/>
            </w:tcBorders>
            <w:shd w:val="clear" w:color="auto" w:fill="auto"/>
            <w:vAlign w:val="center"/>
            <w:hideMark/>
          </w:tcPr>
          <w:p w14:paraId="4F25F50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E34D41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BB9876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2.3.02</w:t>
            </w:r>
          </w:p>
        </w:tc>
        <w:tc>
          <w:tcPr>
            <w:tcW w:w="1060" w:type="dxa"/>
            <w:tcBorders>
              <w:top w:val="nil"/>
              <w:left w:val="nil"/>
              <w:bottom w:val="single" w:sz="4" w:space="0" w:color="auto"/>
              <w:right w:val="single" w:sz="4" w:space="0" w:color="auto"/>
            </w:tcBorders>
            <w:shd w:val="clear" w:color="auto" w:fill="auto"/>
            <w:vAlign w:val="center"/>
            <w:hideMark/>
          </w:tcPr>
          <w:p w14:paraId="278CE08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28E478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tổng kết hàng năm: khoa CNTT, phòng QLĐT</w:t>
            </w:r>
          </w:p>
        </w:tc>
        <w:tc>
          <w:tcPr>
            <w:tcW w:w="993" w:type="dxa"/>
            <w:tcBorders>
              <w:top w:val="nil"/>
              <w:left w:val="nil"/>
              <w:bottom w:val="single" w:sz="4" w:space="0" w:color="auto"/>
              <w:right w:val="single" w:sz="4" w:space="0" w:color="auto"/>
            </w:tcBorders>
            <w:shd w:val="clear" w:color="auto" w:fill="auto"/>
            <w:vAlign w:val="center"/>
            <w:hideMark/>
          </w:tcPr>
          <w:p w14:paraId="075BC20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4A0DFA4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132895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69</w:t>
            </w:r>
          </w:p>
        </w:tc>
        <w:tc>
          <w:tcPr>
            <w:tcW w:w="722" w:type="dxa"/>
            <w:tcBorders>
              <w:top w:val="nil"/>
              <w:left w:val="nil"/>
              <w:bottom w:val="single" w:sz="4" w:space="0" w:color="auto"/>
              <w:right w:val="single" w:sz="4" w:space="0" w:color="auto"/>
            </w:tcBorders>
            <w:shd w:val="clear" w:color="auto" w:fill="auto"/>
            <w:vAlign w:val="center"/>
            <w:hideMark/>
          </w:tcPr>
          <w:p w14:paraId="7ACBAEF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30403D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C13F4F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4A8B76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2.2.07</w:t>
            </w:r>
          </w:p>
        </w:tc>
        <w:tc>
          <w:tcPr>
            <w:tcW w:w="4166" w:type="dxa"/>
            <w:tcBorders>
              <w:top w:val="nil"/>
              <w:left w:val="nil"/>
              <w:bottom w:val="single" w:sz="4" w:space="0" w:color="auto"/>
              <w:right w:val="single" w:sz="4" w:space="0" w:color="auto"/>
            </w:tcBorders>
            <w:shd w:val="clear" w:color="auto" w:fill="auto"/>
            <w:vAlign w:val="center"/>
            <w:hideMark/>
          </w:tcPr>
          <w:p w14:paraId="77912CB4" w14:textId="7384827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Giáo án giảng dạy của giảng viên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176CF55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7C191A77"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5475B8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70</w:t>
            </w:r>
          </w:p>
        </w:tc>
        <w:tc>
          <w:tcPr>
            <w:tcW w:w="722" w:type="dxa"/>
            <w:tcBorders>
              <w:top w:val="nil"/>
              <w:left w:val="nil"/>
              <w:bottom w:val="single" w:sz="4" w:space="0" w:color="auto"/>
              <w:right w:val="single" w:sz="4" w:space="0" w:color="auto"/>
            </w:tcBorders>
            <w:shd w:val="clear" w:color="auto" w:fill="auto"/>
            <w:vAlign w:val="center"/>
            <w:hideMark/>
          </w:tcPr>
          <w:p w14:paraId="6D8FD6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23671A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DB42A0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3BC43A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287B341B" w14:textId="6208C0C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198AC7A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193A4A35" w14:textId="77777777" w:rsidTr="009C6F41">
        <w:trPr>
          <w:gridAfter w:val="1"/>
          <w:wAfter w:w="53" w:type="dxa"/>
          <w:trHeight w:val="16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A19432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71</w:t>
            </w:r>
          </w:p>
        </w:tc>
        <w:tc>
          <w:tcPr>
            <w:tcW w:w="722" w:type="dxa"/>
            <w:tcBorders>
              <w:top w:val="nil"/>
              <w:left w:val="nil"/>
              <w:bottom w:val="single" w:sz="4" w:space="0" w:color="auto"/>
              <w:right w:val="single" w:sz="4" w:space="0" w:color="auto"/>
            </w:tcBorders>
            <w:shd w:val="clear" w:color="auto" w:fill="auto"/>
            <w:vAlign w:val="center"/>
            <w:hideMark/>
          </w:tcPr>
          <w:p w14:paraId="6632668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693C20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D8650F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4DDF5B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2.1.15</w:t>
            </w:r>
          </w:p>
        </w:tc>
        <w:tc>
          <w:tcPr>
            <w:tcW w:w="4166" w:type="dxa"/>
            <w:tcBorders>
              <w:top w:val="nil"/>
              <w:left w:val="nil"/>
              <w:bottom w:val="single" w:sz="4" w:space="0" w:color="auto"/>
              <w:right w:val="single" w:sz="4" w:space="0" w:color="auto"/>
            </w:tcBorders>
            <w:shd w:val="clear" w:color="auto" w:fill="auto"/>
            <w:vAlign w:val="center"/>
            <w:hideMark/>
          </w:tcPr>
          <w:p w14:paraId="522763D6" w14:textId="475F9BA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ý kiến SV về các hoạt động bảo đảm chất lượng đào tạo các năm học có nội dung về tuyển sinh NH </w:t>
            </w:r>
            <w:r w:rsidR="00321A39">
              <w:rPr>
                <w:rFonts w:eastAsia="Times New Roman" w:cs="Times New Roman"/>
                <w:szCs w:val="26"/>
              </w:rPr>
              <w:t>2018 - 2019, 2019 - 2020, 2020 - 2021</w:t>
            </w:r>
            <w:r w:rsidRPr="009C6F41">
              <w:rPr>
                <w:rFonts w:eastAsia="Times New Roman" w:cs="Times New Roman"/>
                <w:szCs w:val="26"/>
              </w:rPr>
              <w:t xml:space="preserve">; mẫu Phiếu lấy ý kiến về phương pháp đào tạo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4C2DEF1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4FE15B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C3D889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72</w:t>
            </w:r>
          </w:p>
        </w:tc>
        <w:tc>
          <w:tcPr>
            <w:tcW w:w="722" w:type="dxa"/>
            <w:tcBorders>
              <w:top w:val="nil"/>
              <w:left w:val="nil"/>
              <w:bottom w:val="single" w:sz="4" w:space="0" w:color="auto"/>
              <w:right w:val="single" w:sz="4" w:space="0" w:color="auto"/>
            </w:tcBorders>
            <w:shd w:val="clear" w:color="auto" w:fill="auto"/>
            <w:vAlign w:val="center"/>
            <w:hideMark/>
          </w:tcPr>
          <w:p w14:paraId="0FAE626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000BC0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73AAA3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09FFC7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2.1.16</w:t>
            </w:r>
          </w:p>
        </w:tc>
        <w:tc>
          <w:tcPr>
            <w:tcW w:w="4166" w:type="dxa"/>
            <w:tcBorders>
              <w:top w:val="nil"/>
              <w:left w:val="nil"/>
              <w:bottom w:val="single" w:sz="4" w:space="0" w:color="auto"/>
              <w:right w:val="single" w:sz="4" w:space="0" w:color="auto"/>
            </w:tcBorders>
            <w:shd w:val="clear" w:color="auto" w:fill="auto"/>
            <w:vAlign w:val="center"/>
            <w:hideMark/>
          </w:tcPr>
          <w:p w14:paraId="64A5DCFD" w14:textId="7F5FE44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khảo sát người học về các phương pháp đào tạo năm học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4A1BBBB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49CF17E" w14:textId="77777777" w:rsidTr="009C6F41">
        <w:trPr>
          <w:gridAfter w:val="1"/>
          <w:wAfter w:w="53" w:type="dxa"/>
          <w:trHeight w:val="10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294792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73</w:t>
            </w:r>
          </w:p>
        </w:tc>
        <w:tc>
          <w:tcPr>
            <w:tcW w:w="722" w:type="dxa"/>
            <w:tcBorders>
              <w:top w:val="nil"/>
              <w:left w:val="nil"/>
              <w:bottom w:val="single" w:sz="4" w:space="0" w:color="auto"/>
              <w:right w:val="single" w:sz="4" w:space="0" w:color="auto"/>
            </w:tcBorders>
            <w:shd w:val="clear" w:color="auto" w:fill="auto"/>
            <w:vAlign w:val="center"/>
            <w:hideMark/>
          </w:tcPr>
          <w:p w14:paraId="54F7CAC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12BA57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2787AC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2.3.03</w:t>
            </w:r>
          </w:p>
        </w:tc>
        <w:tc>
          <w:tcPr>
            <w:tcW w:w="1060" w:type="dxa"/>
            <w:tcBorders>
              <w:top w:val="nil"/>
              <w:left w:val="nil"/>
              <w:bottom w:val="single" w:sz="4" w:space="0" w:color="auto"/>
              <w:right w:val="single" w:sz="4" w:space="0" w:color="auto"/>
            </w:tcBorders>
            <w:shd w:val="clear" w:color="auto" w:fill="auto"/>
            <w:noWrap/>
            <w:vAlign w:val="bottom"/>
            <w:hideMark/>
          </w:tcPr>
          <w:p w14:paraId="230B4AB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33DEBD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Hợp đồng gói thầu: phần mềm quản lý đào tạo của Trường Cao đẳng Công Thương TP HCM với Công ty TNHH Công nghệ Anh Quân</w:t>
            </w:r>
          </w:p>
        </w:tc>
        <w:tc>
          <w:tcPr>
            <w:tcW w:w="993" w:type="dxa"/>
            <w:tcBorders>
              <w:top w:val="nil"/>
              <w:left w:val="nil"/>
              <w:bottom w:val="single" w:sz="4" w:space="0" w:color="auto"/>
              <w:right w:val="single" w:sz="4" w:space="0" w:color="auto"/>
            </w:tcBorders>
            <w:shd w:val="clear" w:color="auto" w:fill="auto"/>
            <w:vAlign w:val="center"/>
            <w:hideMark/>
          </w:tcPr>
          <w:p w14:paraId="798DEBD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C1622D3" w14:textId="77777777" w:rsidTr="009C6F41">
        <w:trPr>
          <w:gridAfter w:val="1"/>
          <w:wAfter w:w="53" w:type="dxa"/>
          <w:trHeight w:val="16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3E958A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74</w:t>
            </w:r>
          </w:p>
        </w:tc>
        <w:tc>
          <w:tcPr>
            <w:tcW w:w="722" w:type="dxa"/>
            <w:tcBorders>
              <w:top w:val="nil"/>
              <w:left w:val="nil"/>
              <w:bottom w:val="single" w:sz="4" w:space="0" w:color="auto"/>
              <w:right w:val="single" w:sz="4" w:space="0" w:color="auto"/>
            </w:tcBorders>
            <w:shd w:val="clear" w:color="auto" w:fill="auto"/>
            <w:vAlign w:val="center"/>
            <w:hideMark/>
          </w:tcPr>
          <w:p w14:paraId="49FAA50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F99FDB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1A85A0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2.3.04</w:t>
            </w:r>
          </w:p>
        </w:tc>
        <w:tc>
          <w:tcPr>
            <w:tcW w:w="1060" w:type="dxa"/>
            <w:tcBorders>
              <w:top w:val="nil"/>
              <w:left w:val="nil"/>
              <w:bottom w:val="single" w:sz="4" w:space="0" w:color="auto"/>
              <w:right w:val="single" w:sz="4" w:space="0" w:color="auto"/>
            </w:tcBorders>
            <w:shd w:val="clear" w:color="auto" w:fill="auto"/>
            <w:noWrap/>
            <w:vAlign w:val="bottom"/>
            <w:hideMark/>
          </w:tcPr>
          <w:p w14:paraId="7293CAD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AD9685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ảnh chụp: website kết nối phần mềm Edusoft; truy cập và tra cứu được các thông tin về: tuyển sinh; thời khóa biểu; lịch thi, kiểm tra; tra cứu điểm hết môn, học phần; điểm đánh giá rèn luyện; kết quả công nhận tốt nghiệp</w:t>
            </w:r>
          </w:p>
        </w:tc>
        <w:tc>
          <w:tcPr>
            <w:tcW w:w="993" w:type="dxa"/>
            <w:tcBorders>
              <w:top w:val="nil"/>
              <w:left w:val="nil"/>
              <w:bottom w:val="single" w:sz="4" w:space="0" w:color="auto"/>
              <w:right w:val="single" w:sz="4" w:space="0" w:color="auto"/>
            </w:tcBorders>
            <w:shd w:val="clear" w:color="auto" w:fill="auto"/>
            <w:vAlign w:val="center"/>
            <w:hideMark/>
          </w:tcPr>
          <w:p w14:paraId="718450A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B4D1654" w14:textId="77777777" w:rsidTr="009C6F41">
        <w:trPr>
          <w:gridAfter w:val="1"/>
          <w:wAfter w:w="53" w:type="dxa"/>
          <w:trHeight w:val="9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843000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75</w:t>
            </w:r>
          </w:p>
        </w:tc>
        <w:tc>
          <w:tcPr>
            <w:tcW w:w="722" w:type="dxa"/>
            <w:tcBorders>
              <w:top w:val="nil"/>
              <w:left w:val="nil"/>
              <w:bottom w:val="single" w:sz="4" w:space="0" w:color="auto"/>
              <w:right w:val="single" w:sz="4" w:space="0" w:color="auto"/>
            </w:tcBorders>
            <w:shd w:val="clear" w:color="auto" w:fill="auto"/>
            <w:vAlign w:val="center"/>
            <w:hideMark/>
          </w:tcPr>
          <w:p w14:paraId="3D65AEE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F3354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D4F8D1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2.3.05</w:t>
            </w:r>
          </w:p>
        </w:tc>
        <w:tc>
          <w:tcPr>
            <w:tcW w:w="1060" w:type="dxa"/>
            <w:tcBorders>
              <w:top w:val="nil"/>
              <w:left w:val="nil"/>
              <w:bottom w:val="single" w:sz="4" w:space="0" w:color="auto"/>
              <w:right w:val="single" w:sz="4" w:space="0" w:color="auto"/>
            </w:tcBorders>
            <w:shd w:val="clear" w:color="auto" w:fill="auto"/>
            <w:noWrap/>
            <w:vAlign w:val="bottom"/>
            <w:hideMark/>
          </w:tcPr>
          <w:p w14:paraId="3FE5140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23D75D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Bảng danh mục các môđun/môn học của CTĐT ngành CNTT có ứng dụng CNTT</w:t>
            </w:r>
          </w:p>
        </w:tc>
        <w:tc>
          <w:tcPr>
            <w:tcW w:w="993" w:type="dxa"/>
            <w:tcBorders>
              <w:top w:val="nil"/>
              <w:left w:val="nil"/>
              <w:bottom w:val="single" w:sz="4" w:space="0" w:color="auto"/>
              <w:right w:val="single" w:sz="4" w:space="0" w:color="auto"/>
            </w:tcBorders>
            <w:shd w:val="clear" w:color="auto" w:fill="auto"/>
            <w:vAlign w:val="center"/>
            <w:hideMark/>
          </w:tcPr>
          <w:p w14:paraId="1ADEAAD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0AD59080" w14:textId="77777777" w:rsidTr="009C6F41">
        <w:trPr>
          <w:gridAfter w:val="1"/>
          <w:wAfter w:w="53" w:type="dxa"/>
          <w:trHeight w:val="9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75E8A0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76</w:t>
            </w:r>
          </w:p>
        </w:tc>
        <w:tc>
          <w:tcPr>
            <w:tcW w:w="722" w:type="dxa"/>
            <w:tcBorders>
              <w:top w:val="nil"/>
              <w:left w:val="nil"/>
              <w:bottom w:val="single" w:sz="4" w:space="0" w:color="auto"/>
              <w:right w:val="single" w:sz="4" w:space="0" w:color="auto"/>
            </w:tcBorders>
            <w:shd w:val="clear" w:color="auto" w:fill="auto"/>
            <w:vAlign w:val="center"/>
            <w:hideMark/>
          </w:tcPr>
          <w:p w14:paraId="50E11B0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66D602F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1104" w:type="dxa"/>
            <w:tcBorders>
              <w:top w:val="nil"/>
              <w:left w:val="nil"/>
              <w:bottom w:val="single" w:sz="4" w:space="0" w:color="auto"/>
              <w:right w:val="single" w:sz="4" w:space="0" w:color="auto"/>
            </w:tcBorders>
            <w:shd w:val="clear" w:color="auto" w:fill="auto"/>
            <w:vAlign w:val="center"/>
            <w:hideMark/>
          </w:tcPr>
          <w:p w14:paraId="3B3D163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2.4.01</w:t>
            </w:r>
          </w:p>
        </w:tc>
        <w:tc>
          <w:tcPr>
            <w:tcW w:w="1060" w:type="dxa"/>
            <w:tcBorders>
              <w:top w:val="nil"/>
              <w:left w:val="nil"/>
              <w:bottom w:val="single" w:sz="4" w:space="0" w:color="auto"/>
              <w:right w:val="single" w:sz="4" w:space="0" w:color="auto"/>
            </w:tcBorders>
            <w:shd w:val="clear" w:color="auto" w:fill="auto"/>
            <w:noWrap/>
            <w:vAlign w:val="bottom"/>
            <w:hideMark/>
          </w:tcPr>
          <w:p w14:paraId="3189732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11363BB" w14:textId="36B9EE8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cho HSSV đi thực tập tại các đơn vị năm học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5FE5B82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34B96B12"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E153A8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77</w:t>
            </w:r>
          </w:p>
        </w:tc>
        <w:tc>
          <w:tcPr>
            <w:tcW w:w="722" w:type="dxa"/>
            <w:tcBorders>
              <w:top w:val="nil"/>
              <w:left w:val="nil"/>
              <w:bottom w:val="single" w:sz="4" w:space="0" w:color="auto"/>
              <w:right w:val="single" w:sz="4" w:space="0" w:color="auto"/>
            </w:tcBorders>
            <w:shd w:val="clear" w:color="auto" w:fill="auto"/>
            <w:vAlign w:val="center"/>
            <w:hideMark/>
          </w:tcPr>
          <w:p w14:paraId="4F72C6C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13F83B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CAC3C9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2.4.02</w:t>
            </w:r>
          </w:p>
        </w:tc>
        <w:tc>
          <w:tcPr>
            <w:tcW w:w="1060" w:type="dxa"/>
            <w:tcBorders>
              <w:top w:val="nil"/>
              <w:left w:val="nil"/>
              <w:bottom w:val="single" w:sz="4" w:space="0" w:color="auto"/>
              <w:right w:val="single" w:sz="4" w:space="0" w:color="auto"/>
            </w:tcBorders>
            <w:shd w:val="clear" w:color="auto" w:fill="auto"/>
            <w:vAlign w:val="center"/>
            <w:hideMark/>
          </w:tcPr>
          <w:p w14:paraId="769D99D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724A867" w14:textId="47684B8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Biên bản ghi nhớ hợp tác với doanh nghiệp về việc cho SV thực hành, thực tập tại các doanh nghiệp năm học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45D274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6D081DD2" w14:textId="77777777" w:rsidTr="009C6F41">
        <w:trPr>
          <w:gridAfter w:val="1"/>
          <w:wAfter w:w="53" w:type="dxa"/>
          <w:trHeight w:val="9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84D711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78</w:t>
            </w:r>
          </w:p>
        </w:tc>
        <w:tc>
          <w:tcPr>
            <w:tcW w:w="722" w:type="dxa"/>
            <w:tcBorders>
              <w:top w:val="nil"/>
              <w:left w:val="nil"/>
              <w:bottom w:val="single" w:sz="4" w:space="0" w:color="auto"/>
              <w:right w:val="single" w:sz="4" w:space="0" w:color="auto"/>
            </w:tcBorders>
            <w:shd w:val="clear" w:color="auto" w:fill="auto"/>
            <w:vAlign w:val="center"/>
            <w:hideMark/>
          </w:tcPr>
          <w:p w14:paraId="5DF7B01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22AE8B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32EEBE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2.4.03</w:t>
            </w:r>
          </w:p>
        </w:tc>
        <w:tc>
          <w:tcPr>
            <w:tcW w:w="1060" w:type="dxa"/>
            <w:tcBorders>
              <w:top w:val="nil"/>
              <w:left w:val="nil"/>
              <w:bottom w:val="single" w:sz="4" w:space="0" w:color="auto"/>
              <w:right w:val="single" w:sz="4" w:space="0" w:color="auto"/>
            </w:tcBorders>
            <w:shd w:val="clear" w:color="auto" w:fill="auto"/>
            <w:vAlign w:val="center"/>
            <w:hideMark/>
          </w:tcPr>
          <w:p w14:paraId="7A1CEFE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32D8DB3" w14:textId="10233F5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Quyết định về việc cử sinh viên đi thực hành, thực tập tại doanh nghiệp năm học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45A1D8D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67C76A6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B6CF53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79</w:t>
            </w:r>
          </w:p>
        </w:tc>
        <w:tc>
          <w:tcPr>
            <w:tcW w:w="722" w:type="dxa"/>
            <w:tcBorders>
              <w:top w:val="nil"/>
              <w:left w:val="nil"/>
              <w:bottom w:val="single" w:sz="4" w:space="0" w:color="auto"/>
              <w:right w:val="single" w:sz="4" w:space="0" w:color="auto"/>
            </w:tcBorders>
            <w:shd w:val="clear" w:color="auto" w:fill="auto"/>
            <w:vAlign w:val="center"/>
            <w:hideMark/>
          </w:tcPr>
          <w:p w14:paraId="4E07A5B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66DC8A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CB89B9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2.4.04</w:t>
            </w:r>
          </w:p>
        </w:tc>
        <w:tc>
          <w:tcPr>
            <w:tcW w:w="1060" w:type="dxa"/>
            <w:tcBorders>
              <w:top w:val="nil"/>
              <w:left w:val="nil"/>
              <w:bottom w:val="single" w:sz="4" w:space="0" w:color="auto"/>
              <w:right w:val="single" w:sz="4" w:space="0" w:color="auto"/>
            </w:tcBorders>
            <w:shd w:val="clear" w:color="auto" w:fill="auto"/>
            <w:vAlign w:val="center"/>
            <w:hideMark/>
          </w:tcPr>
          <w:p w14:paraId="2134FA2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86D2993" w14:textId="4E3B146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giảng viên hướng dẫn thực tập tốt nghiệp năm học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5EE08E7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39C42DB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84A3AE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80</w:t>
            </w:r>
          </w:p>
        </w:tc>
        <w:tc>
          <w:tcPr>
            <w:tcW w:w="722" w:type="dxa"/>
            <w:tcBorders>
              <w:top w:val="nil"/>
              <w:left w:val="nil"/>
              <w:bottom w:val="single" w:sz="4" w:space="0" w:color="auto"/>
              <w:right w:val="single" w:sz="4" w:space="0" w:color="auto"/>
            </w:tcBorders>
            <w:shd w:val="clear" w:color="auto" w:fill="auto"/>
            <w:vAlign w:val="center"/>
            <w:hideMark/>
          </w:tcPr>
          <w:p w14:paraId="02C273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8E72EC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7FA920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2.4.05</w:t>
            </w:r>
          </w:p>
        </w:tc>
        <w:tc>
          <w:tcPr>
            <w:tcW w:w="1060" w:type="dxa"/>
            <w:tcBorders>
              <w:top w:val="nil"/>
              <w:left w:val="nil"/>
              <w:bottom w:val="single" w:sz="4" w:space="0" w:color="auto"/>
              <w:right w:val="single" w:sz="4" w:space="0" w:color="auto"/>
            </w:tcBorders>
            <w:shd w:val="clear" w:color="auto" w:fill="auto"/>
            <w:vAlign w:val="center"/>
            <w:hideMark/>
          </w:tcPr>
          <w:p w14:paraId="42C0687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A745BDE" w14:textId="0225080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Đề cương thực hành, thực tập tại doanh nghiệp năm học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0CF54E2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0E4F18FF"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619E55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81</w:t>
            </w:r>
          </w:p>
        </w:tc>
        <w:tc>
          <w:tcPr>
            <w:tcW w:w="722" w:type="dxa"/>
            <w:tcBorders>
              <w:top w:val="nil"/>
              <w:left w:val="nil"/>
              <w:bottom w:val="single" w:sz="4" w:space="0" w:color="auto"/>
              <w:right w:val="single" w:sz="4" w:space="0" w:color="auto"/>
            </w:tcBorders>
            <w:shd w:val="clear" w:color="auto" w:fill="auto"/>
            <w:vAlign w:val="center"/>
            <w:hideMark/>
          </w:tcPr>
          <w:p w14:paraId="1A805F7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9DA89A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FDED0E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2.4.06</w:t>
            </w:r>
          </w:p>
        </w:tc>
        <w:tc>
          <w:tcPr>
            <w:tcW w:w="1060" w:type="dxa"/>
            <w:tcBorders>
              <w:top w:val="nil"/>
              <w:left w:val="nil"/>
              <w:bottom w:val="single" w:sz="4" w:space="0" w:color="auto"/>
              <w:right w:val="single" w:sz="4" w:space="0" w:color="auto"/>
            </w:tcBorders>
            <w:shd w:val="clear" w:color="auto" w:fill="auto"/>
            <w:vAlign w:val="center"/>
            <w:hideMark/>
          </w:tcPr>
          <w:p w14:paraId="02024CC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D48FE2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quả thực tập của sinh viên, báo cáo của giảng viên về việc thực tập của nhóm SV tại đơn vị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644A37E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5AD88ED6"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B7EA91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82</w:t>
            </w:r>
          </w:p>
        </w:tc>
        <w:tc>
          <w:tcPr>
            <w:tcW w:w="722" w:type="dxa"/>
            <w:tcBorders>
              <w:top w:val="nil"/>
              <w:left w:val="nil"/>
              <w:bottom w:val="single" w:sz="4" w:space="0" w:color="auto"/>
              <w:right w:val="single" w:sz="4" w:space="0" w:color="auto"/>
            </w:tcBorders>
            <w:shd w:val="clear" w:color="auto" w:fill="auto"/>
            <w:vAlign w:val="center"/>
            <w:hideMark/>
          </w:tcPr>
          <w:p w14:paraId="1529582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E28B67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AED310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2.4.07</w:t>
            </w:r>
          </w:p>
        </w:tc>
        <w:tc>
          <w:tcPr>
            <w:tcW w:w="1060" w:type="dxa"/>
            <w:tcBorders>
              <w:top w:val="nil"/>
              <w:left w:val="nil"/>
              <w:bottom w:val="single" w:sz="4" w:space="0" w:color="auto"/>
              <w:right w:val="single" w:sz="4" w:space="0" w:color="auto"/>
            </w:tcBorders>
            <w:shd w:val="clear" w:color="auto" w:fill="auto"/>
            <w:vAlign w:val="center"/>
            <w:hideMark/>
          </w:tcPr>
          <w:p w14:paraId="687E90C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A84840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người học CNTT đã tốt nghiệp trong các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28C9A55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90BB03C"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0EC833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83</w:t>
            </w:r>
          </w:p>
        </w:tc>
        <w:tc>
          <w:tcPr>
            <w:tcW w:w="722" w:type="dxa"/>
            <w:tcBorders>
              <w:top w:val="nil"/>
              <w:left w:val="nil"/>
              <w:bottom w:val="single" w:sz="4" w:space="0" w:color="auto"/>
              <w:right w:val="single" w:sz="4" w:space="0" w:color="auto"/>
            </w:tcBorders>
            <w:shd w:val="clear" w:color="auto" w:fill="auto"/>
            <w:vAlign w:val="center"/>
            <w:hideMark/>
          </w:tcPr>
          <w:p w14:paraId="4C733F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69657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2660FF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2.4.08</w:t>
            </w:r>
          </w:p>
        </w:tc>
        <w:tc>
          <w:tcPr>
            <w:tcW w:w="1060" w:type="dxa"/>
            <w:tcBorders>
              <w:top w:val="nil"/>
              <w:left w:val="nil"/>
              <w:bottom w:val="single" w:sz="4" w:space="0" w:color="auto"/>
              <w:right w:val="single" w:sz="4" w:space="0" w:color="auto"/>
            </w:tcBorders>
            <w:shd w:val="clear" w:color="auto" w:fill="auto"/>
            <w:vAlign w:val="center"/>
            <w:hideMark/>
          </w:tcPr>
          <w:p w14:paraId="507F8E9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88ED7B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Bảng tổng hợp kết quả thực tập, kết quả tốt nghiệp của HSSV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2AF5F6D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552C8A28"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074B9A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84</w:t>
            </w:r>
          </w:p>
        </w:tc>
        <w:tc>
          <w:tcPr>
            <w:tcW w:w="722" w:type="dxa"/>
            <w:tcBorders>
              <w:top w:val="nil"/>
              <w:left w:val="nil"/>
              <w:bottom w:val="single" w:sz="4" w:space="0" w:color="auto"/>
              <w:right w:val="single" w:sz="4" w:space="0" w:color="auto"/>
            </w:tcBorders>
            <w:shd w:val="clear" w:color="auto" w:fill="auto"/>
            <w:vAlign w:val="center"/>
            <w:hideMark/>
          </w:tcPr>
          <w:p w14:paraId="6902021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D16494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B06E3D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2.4.09</w:t>
            </w:r>
          </w:p>
        </w:tc>
        <w:tc>
          <w:tcPr>
            <w:tcW w:w="1060" w:type="dxa"/>
            <w:tcBorders>
              <w:top w:val="nil"/>
              <w:left w:val="nil"/>
              <w:bottom w:val="single" w:sz="4" w:space="0" w:color="auto"/>
              <w:right w:val="single" w:sz="4" w:space="0" w:color="auto"/>
            </w:tcBorders>
            <w:shd w:val="clear" w:color="auto" w:fill="auto"/>
            <w:vAlign w:val="center"/>
            <w:hideMark/>
          </w:tcPr>
          <w:p w14:paraId="42608DC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D2B9B68" w14:textId="64FB723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Quyết định thành lập Hội đồng xét tốt nghiệp và các Quyết định công nhận tốt nghiệp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5CF59A4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839FC59" w14:textId="77777777" w:rsidTr="009C6F41">
        <w:trPr>
          <w:gridAfter w:val="1"/>
          <w:wAfter w:w="53" w:type="dxa"/>
          <w:trHeight w:val="17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8BCFDB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85</w:t>
            </w:r>
          </w:p>
        </w:tc>
        <w:tc>
          <w:tcPr>
            <w:tcW w:w="722" w:type="dxa"/>
            <w:tcBorders>
              <w:top w:val="nil"/>
              <w:left w:val="nil"/>
              <w:bottom w:val="single" w:sz="4" w:space="0" w:color="auto"/>
              <w:right w:val="single" w:sz="4" w:space="0" w:color="auto"/>
            </w:tcBorders>
            <w:shd w:val="clear" w:color="auto" w:fill="auto"/>
            <w:vAlign w:val="center"/>
            <w:hideMark/>
          </w:tcPr>
          <w:p w14:paraId="755F3A5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614EE18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1104" w:type="dxa"/>
            <w:tcBorders>
              <w:top w:val="nil"/>
              <w:left w:val="nil"/>
              <w:bottom w:val="single" w:sz="4" w:space="0" w:color="auto"/>
              <w:right w:val="single" w:sz="4" w:space="0" w:color="auto"/>
            </w:tcBorders>
            <w:shd w:val="clear" w:color="auto" w:fill="auto"/>
            <w:vAlign w:val="center"/>
            <w:hideMark/>
          </w:tcPr>
          <w:p w14:paraId="2A2F70B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9048A9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2.2.01</w:t>
            </w:r>
          </w:p>
        </w:tc>
        <w:tc>
          <w:tcPr>
            <w:tcW w:w="4166" w:type="dxa"/>
            <w:tcBorders>
              <w:top w:val="nil"/>
              <w:left w:val="nil"/>
              <w:bottom w:val="single" w:sz="4" w:space="0" w:color="auto"/>
              <w:right w:val="single" w:sz="4" w:space="0" w:color="auto"/>
            </w:tcBorders>
            <w:shd w:val="clear" w:color="auto" w:fill="auto"/>
            <w:vAlign w:val="center"/>
            <w:hideMark/>
          </w:tcPr>
          <w:p w14:paraId="3E46198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508/QĐ-CĐCT ngày 5/9/2019 ban hành Quy định tổ chức thực hiện chương trình đào tạo trình độ trung cấp, trình độ cao đẳng theo tín chỉ; Quy chế kiểm tra, thi, xét công nhận tốt nghiệp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224E12F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2A28E8E" w14:textId="77777777" w:rsidTr="009C6F41">
        <w:trPr>
          <w:gridAfter w:val="1"/>
          <w:wAfter w:w="53" w:type="dxa"/>
          <w:trHeight w:val="10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392B6C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86</w:t>
            </w:r>
          </w:p>
        </w:tc>
        <w:tc>
          <w:tcPr>
            <w:tcW w:w="722" w:type="dxa"/>
            <w:tcBorders>
              <w:top w:val="nil"/>
              <w:left w:val="nil"/>
              <w:bottom w:val="single" w:sz="4" w:space="0" w:color="auto"/>
              <w:right w:val="single" w:sz="4" w:space="0" w:color="auto"/>
            </w:tcBorders>
            <w:shd w:val="clear" w:color="auto" w:fill="auto"/>
            <w:vAlign w:val="center"/>
            <w:hideMark/>
          </w:tcPr>
          <w:p w14:paraId="3E7ABEF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5FCFF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5DAB9D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2.5.01</w:t>
            </w:r>
          </w:p>
        </w:tc>
        <w:tc>
          <w:tcPr>
            <w:tcW w:w="1060" w:type="dxa"/>
            <w:tcBorders>
              <w:top w:val="nil"/>
              <w:left w:val="nil"/>
              <w:bottom w:val="single" w:sz="4" w:space="0" w:color="auto"/>
              <w:right w:val="single" w:sz="4" w:space="0" w:color="auto"/>
            </w:tcBorders>
            <w:shd w:val="clear" w:color="auto" w:fill="auto"/>
            <w:vAlign w:val="center"/>
            <w:hideMark/>
          </w:tcPr>
          <w:p w14:paraId="4319100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389A87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705/QĐ-CĐCT ngày 10/11/2021 ban hành Quy trình tổ chức thi kết thúc môn học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43111D6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0B7B627" w14:textId="77777777" w:rsidTr="009C6F41">
        <w:trPr>
          <w:gridAfter w:val="1"/>
          <w:wAfter w:w="53" w:type="dxa"/>
          <w:trHeight w:val="7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1439A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87</w:t>
            </w:r>
          </w:p>
        </w:tc>
        <w:tc>
          <w:tcPr>
            <w:tcW w:w="722" w:type="dxa"/>
            <w:tcBorders>
              <w:top w:val="nil"/>
              <w:left w:val="nil"/>
              <w:bottom w:val="single" w:sz="4" w:space="0" w:color="auto"/>
              <w:right w:val="single" w:sz="4" w:space="0" w:color="auto"/>
            </w:tcBorders>
            <w:shd w:val="clear" w:color="auto" w:fill="auto"/>
            <w:vAlign w:val="center"/>
            <w:hideMark/>
          </w:tcPr>
          <w:p w14:paraId="0990D3F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41F4B7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F9E232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2.5.02</w:t>
            </w:r>
          </w:p>
        </w:tc>
        <w:tc>
          <w:tcPr>
            <w:tcW w:w="1060" w:type="dxa"/>
            <w:tcBorders>
              <w:top w:val="nil"/>
              <w:left w:val="nil"/>
              <w:bottom w:val="single" w:sz="4" w:space="0" w:color="auto"/>
              <w:right w:val="single" w:sz="4" w:space="0" w:color="auto"/>
            </w:tcBorders>
            <w:shd w:val="clear" w:color="auto" w:fill="auto"/>
            <w:vAlign w:val="center"/>
            <w:hideMark/>
          </w:tcPr>
          <w:p w14:paraId="40B7D86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7F6A317" w14:textId="0353A00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thi, kiểm tra kết thúc môn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BDB8CD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5AACA6B" w14:textId="77777777" w:rsidTr="009C6F41">
        <w:trPr>
          <w:gridAfter w:val="1"/>
          <w:wAfter w:w="53" w:type="dxa"/>
          <w:trHeight w:val="7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2D3D51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88</w:t>
            </w:r>
          </w:p>
        </w:tc>
        <w:tc>
          <w:tcPr>
            <w:tcW w:w="722" w:type="dxa"/>
            <w:tcBorders>
              <w:top w:val="nil"/>
              <w:left w:val="nil"/>
              <w:bottom w:val="single" w:sz="4" w:space="0" w:color="auto"/>
              <w:right w:val="single" w:sz="4" w:space="0" w:color="auto"/>
            </w:tcBorders>
            <w:shd w:val="clear" w:color="auto" w:fill="auto"/>
            <w:vAlign w:val="center"/>
            <w:hideMark/>
          </w:tcPr>
          <w:p w14:paraId="63A3259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E6790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8BD296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2.5.03</w:t>
            </w:r>
          </w:p>
        </w:tc>
        <w:tc>
          <w:tcPr>
            <w:tcW w:w="1060" w:type="dxa"/>
            <w:tcBorders>
              <w:top w:val="nil"/>
              <w:left w:val="nil"/>
              <w:bottom w:val="single" w:sz="4" w:space="0" w:color="auto"/>
              <w:right w:val="single" w:sz="4" w:space="0" w:color="auto"/>
            </w:tcBorders>
            <w:shd w:val="clear" w:color="auto" w:fill="auto"/>
            <w:vAlign w:val="center"/>
            <w:hideMark/>
          </w:tcPr>
          <w:p w14:paraId="2BEB236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6BAC47E" w14:textId="1F6996E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thành lập Hội đồng thi kết thúc môn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61102F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A055948"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4242FE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89</w:t>
            </w:r>
          </w:p>
        </w:tc>
        <w:tc>
          <w:tcPr>
            <w:tcW w:w="722" w:type="dxa"/>
            <w:tcBorders>
              <w:top w:val="nil"/>
              <w:left w:val="nil"/>
              <w:bottom w:val="single" w:sz="4" w:space="0" w:color="auto"/>
              <w:right w:val="single" w:sz="4" w:space="0" w:color="auto"/>
            </w:tcBorders>
            <w:shd w:val="clear" w:color="auto" w:fill="auto"/>
            <w:vAlign w:val="center"/>
            <w:hideMark/>
          </w:tcPr>
          <w:p w14:paraId="7B4DAFB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E5BE02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5B3AAD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2.5.04</w:t>
            </w:r>
          </w:p>
        </w:tc>
        <w:tc>
          <w:tcPr>
            <w:tcW w:w="1060" w:type="dxa"/>
            <w:tcBorders>
              <w:top w:val="nil"/>
              <w:left w:val="nil"/>
              <w:bottom w:val="single" w:sz="4" w:space="0" w:color="auto"/>
              <w:right w:val="single" w:sz="4" w:space="0" w:color="auto"/>
            </w:tcBorders>
            <w:shd w:val="clear" w:color="auto" w:fill="auto"/>
            <w:vAlign w:val="center"/>
            <w:hideMark/>
          </w:tcPr>
          <w:p w14:paraId="68AEA0A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E55DB45" w14:textId="4EB8343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thành lập Ban coi thi, Ban chấm thi kết thúc môn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0EC9AD2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0E51A1C" w14:textId="77777777" w:rsidTr="009C6F41">
        <w:trPr>
          <w:gridAfter w:val="1"/>
          <w:wAfter w:w="53" w:type="dxa"/>
          <w:trHeight w:val="13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A3F195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90</w:t>
            </w:r>
          </w:p>
        </w:tc>
        <w:tc>
          <w:tcPr>
            <w:tcW w:w="722" w:type="dxa"/>
            <w:tcBorders>
              <w:top w:val="nil"/>
              <w:left w:val="nil"/>
              <w:bottom w:val="single" w:sz="4" w:space="0" w:color="auto"/>
              <w:right w:val="single" w:sz="4" w:space="0" w:color="auto"/>
            </w:tcBorders>
            <w:shd w:val="clear" w:color="auto" w:fill="auto"/>
            <w:vAlign w:val="center"/>
            <w:hideMark/>
          </w:tcPr>
          <w:p w14:paraId="11BCE87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72E00D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AE3A82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2.5.05</w:t>
            </w:r>
          </w:p>
        </w:tc>
        <w:tc>
          <w:tcPr>
            <w:tcW w:w="1060" w:type="dxa"/>
            <w:tcBorders>
              <w:top w:val="nil"/>
              <w:left w:val="nil"/>
              <w:bottom w:val="single" w:sz="4" w:space="0" w:color="auto"/>
              <w:right w:val="single" w:sz="4" w:space="0" w:color="auto"/>
            </w:tcBorders>
            <w:shd w:val="clear" w:color="auto" w:fill="auto"/>
            <w:vAlign w:val="center"/>
            <w:hideMark/>
          </w:tcPr>
          <w:p w14:paraId="6AB79F4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166A4AA" w14:textId="0B6C933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Biên bản họp xét điều kiện dự thi kết thúc môn học, mô đun, danh sách SV đủ điều kiện dự thi và SV không đủ điều kiện dự thi kết thúc môn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9C7CBD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DFF9A7A" w14:textId="77777777" w:rsidTr="009C6F41">
        <w:trPr>
          <w:gridAfter w:val="1"/>
          <w:wAfter w:w="53" w:type="dxa"/>
          <w:trHeight w:val="13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0274D7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91</w:t>
            </w:r>
          </w:p>
        </w:tc>
        <w:tc>
          <w:tcPr>
            <w:tcW w:w="722" w:type="dxa"/>
            <w:tcBorders>
              <w:top w:val="nil"/>
              <w:left w:val="nil"/>
              <w:bottom w:val="single" w:sz="4" w:space="0" w:color="auto"/>
              <w:right w:val="single" w:sz="4" w:space="0" w:color="auto"/>
            </w:tcBorders>
            <w:shd w:val="clear" w:color="auto" w:fill="auto"/>
            <w:vAlign w:val="center"/>
            <w:hideMark/>
          </w:tcPr>
          <w:p w14:paraId="2ED35E9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DDFB69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A6DB25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2.5.06</w:t>
            </w:r>
          </w:p>
        </w:tc>
        <w:tc>
          <w:tcPr>
            <w:tcW w:w="1060" w:type="dxa"/>
            <w:tcBorders>
              <w:top w:val="nil"/>
              <w:left w:val="nil"/>
              <w:bottom w:val="single" w:sz="4" w:space="0" w:color="auto"/>
              <w:right w:val="single" w:sz="4" w:space="0" w:color="auto"/>
            </w:tcBorders>
            <w:shd w:val="clear" w:color="auto" w:fill="auto"/>
            <w:vAlign w:val="center"/>
            <w:hideMark/>
          </w:tcPr>
          <w:p w14:paraId="2D5FF05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494756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họp kết luận thanh kiểm tra, giám sát công tác tổ chức kiểm tra, thi, xét công nhận tốt nghiệp, đánh giá kết quả học tập, rèn luyện, cấp văn bằng, chứng chỉ hàng năm</w:t>
            </w:r>
          </w:p>
        </w:tc>
        <w:tc>
          <w:tcPr>
            <w:tcW w:w="993" w:type="dxa"/>
            <w:tcBorders>
              <w:top w:val="nil"/>
              <w:left w:val="nil"/>
              <w:bottom w:val="single" w:sz="4" w:space="0" w:color="auto"/>
              <w:right w:val="single" w:sz="4" w:space="0" w:color="auto"/>
            </w:tcBorders>
            <w:shd w:val="clear" w:color="auto" w:fill="auto"/>
            <w:vAlign w:val="center"/>
            <w:hideMark/>
          </w:tcPr>
          <w:p w14:paraId="5E67C50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F4CBD24"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1D625D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92</w:t>
            </w:r>
          </w:p>
        </w:tc>
        <w:tc>
          <w:tcPr>
            <w:tcW w:w="722" w:type="dxa"/>
            <w:tcBorders>
              <w:top w:val="nil"/>
              <w:left w:val="nil"/>
              <w:bottom w:val="single" w:sz="4" w:space="0" w:color="auto"/>
              <w:right w:val="single" w:sz="4" w:space="0" w:color="auto"/>
            </w:tcBorders>
            <w:shd w:val="clear" w:color="auto" w:fill="auto"/>
            <w:vAlign w:val="center"/>
            <w:hideMark/>
          </w:tcPr>
          <w:p w14:paraId="6F769C0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44D444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340985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2.5.07</w:t>
            </w:r>
          </w:p>
        </w:tc>
        <w:tc>
          <w:tcPr>
            <w:tcW w:w="1060" w:type="dxa"/>
            <w:tcBorders>
              <w:top w:val="nil"/>
              <w:left w:val="nil"/>
              <w:bottom w:val="single" w:sz="4" w:space="0" w:color="auto"/>
              <w:right w:val="single" w:sz="4" w:space="0" w:color="auto"/>
            </w:tcBorders>
            <w:shd w:val="clear" w:color="auto" w:fill="auto"/>
            <w:vAlign w:val="center"/>
            <w:hideMark/>
          </w:tcPr>
          <w:p w14:paraId="3020AE2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0C4D2C5" w14:textId="20D9344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Đề thi kết thúc môn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49D6C4E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A1D0ABB" w14:textId="77777777" w:rsidTr="009C6F41">
        <w:trPr>
          <w:gridAfter w:val="1"/>
          <w:wAfter w:w="53" w:type="dxa"/>
          <w:trHeight w:val="9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E00E52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93</w:t>
            </w:r>
          </w:p>
        </w:tc>
        <w:tc>
          <w:tcPr>
            <w:tcW w:w="722" w:type="dxa"/>
            <w:tcBorders>
              <w:top w:val="nil"/>
              <w:left w:val="nil"/>
              <w:bottom w:val="single" w:sz="4" w:space="0" w:color="auto"/>
              <w:right w:val="single" w:sz="4" w:space="0" w:color="auto"/>
            </w:tcBorders>
            <w:shd w:val="clear" w:color="auto" w:fill="auto"/>
            <w:vAlign w:val="center"/>
            <w:hideMark/>
          </w:tcPr>
          <w:p w14:paraId="136398D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EEAD56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20AC3B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2.5.08</w:t>
            </w:r>
          </w:p>
        </w:tc>
        <w:tc>
          <w:tcPr>
            <w:tcW w:w="1060" w:type="dxa"/>
            <w:tcBorders>
              <w:top w:val="nil"/>
              <w:left w:val="nil"/>
              <w:bottom w:val="single" w:sz="4" w:space="0" w:color="auto"/>
              <w:right w:val="single" w:sz="4" w:space="0" w:color="auto"/>
            </w:tcBorders>
            <w:shd w:val="clear" w:color="auto" w:fill="auto"/>
            <w:vAlign w:val="center"/>
            <w:hideMark/>
          </w:tcPr>
          <w:p w14:paraId="320211F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47871E6" w14:textId="6F8B8FD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người học dự thi có chữ ký của người học và cán bộ coi thi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6BB6425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230AA31" w14:textId="77777777" w:rsidTr="009C6F41">
        <w:trPr>
          <w:gridAfter w:val="1"/>
          <w:wAfter w:w="53" w:type="dxa"/>
          <w:trHeight w:val="7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731881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94</w:t>
            </w:r>
          </w:p>
        </w:tc>
        <w:tc>
          <w:tcPr>
            <w:tcW w:w="722" w:type="dxa"/>
            <w:tcBorders>
              <w:top w:val="nil"/>
              <w:left w:val="nil"/>
              <w:bottom w:val="single" w:sz="4" w:space="0" w:color="auto"/>
              <w:right w:val="single" w:sz="4" w:space="0" w:color="auto"/>
            </w:tcBorders>
            <w:shd w:val="clear" w:color="auto" w:fill="auto"/>
            <w:vAlign w:val="center"/>
            <w:hideMark/>
          </w:tcPr>
          <w:p w14:paraId="223DCFB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8575E2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AC3C58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2.5.09</w:t>
            </w:r>
          </w:p>
        </w:tc>
        <w:tc>
          <w:tcPr>
            <w:tcW w:w="1060" w:type="dxa"/>
            <w:tcBorders>
              <w:top w:val="nil"/>
              <w:left w:val="nil"/>
              <w:bottom w:val="single" w:sz="4" w:space="0" w:color="auto"/>
              <w:right w:val="single" w:sz="4" w:space="0" w:color="auto"/>
            </w:tcBorders>
            <w:shd w:val="clear" w:color="auto" w:fill="auto"/>
            <w:vAlign w:val="center"/>
            <w:hideMark/>
          </w:tcPr>
          <w:p w14:paraId="137C965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DA07574" w14:textId="126C07A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Bài thi lưu kết thúc môn (bản cứng, bản mềm)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FC6A18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ECA8983" w14:textId="77777777" w:rsidTr="009C6F41">
        <w:trPr>
          <w:gridAfter w:val="1"/>
          <w:wAfter w:w="53" w:type="dxa"/>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FFDD8F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95</w:t>
            </w:r>
          </w:p>
        </w:tc>
        <w:tc>
          <w:tcPr>
            <w:tcW w:w="722" w:type="dxa"/>
            <w:tcBorders>
              <w:top w:val="nil"/>
              <w:left w:val="nil"/>
              <w:bottom w:val="single" w:sz="4" w:space="0" w:color="auto"/>
              <w:right w:val="single" w:sz="4" w:space="0" w:color="auto"/>
            </w:tcBorders>
            <w:shd w:val="clear" w:color="auto" w:fill="auto"/>
            <w:vAlign w:val="center"/>
            <w:hideMark/>
          </w:tcPr>
          <w:p w14:paraId="68795A4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289C29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9FA0DE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2.5.10</w:t>
            </w:r>
          </w:p>
        </w:tc>
        <w:tc>
          <w:tcPr>
            <w:tcW w:w="1060" w:type="dxa"/>
            <w:tcBorders>
              <w:top w:val="nil"/>
              <w:left w:val="nil"/>
              <w:bottom w:val="single" w:sz="4" w:space="0" w:color="auto"/>
              <w:right w:val="single" w:sz="4" w:space="0" w:color="auto"/>
            </w:tcBorders>
            <w:shd w:val="clear" w:color="auto" w:fill="auto"/>
            <w:vAlign w:val="center"/>
            <w:hideMark/>
          </w:tcPr>
          <w:p w14:paraId="18F4B0A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E2A1763" w14:textId="1031EEE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Phiếu chấm bài thi lưu kết thúc môn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FD0228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3A41DF7" w14:textId="77777777" w:rsidTr="009C6F41">
        <w:trPr>
          <w:gridAfter w:val="1"/>
          <w:wAfter w:w="53" w:type="dxa"/>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B0A3DF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96</w:t>
            </w:r>
          </w:p>
        </w:tc>
        <w:tc>
          <w:tcPr>
            <w:tcW w:w="722" w:type="dxa"/>
            <w:tcBorders>
              <w:top w:val="nil"/>
              <w:left w:val="nil"/>
              <w:bottom w:val="single" w:sz="4" w:space="0" w:color="auto"/>
              <w:right w:val="single" w:sz="4" w:space="0" w:color="auto"/>
            </w:tcBorders>
            <w:shd w:val="clear" w:color="auto" w:fill="auto"/>
            <w:vAlign w:val="center"/>
            <w:hideMark/>
          </w:tcPr>
          <w:p w14:paraId="72F7B1E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370B2D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58A170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2.5.11</w:t>
            </w:r>
          </w:p>
        </w:tc>
        <w:tc>
          <w:tcPr>
            <w:tcW w:w="1060" w:type="dxa"/>
            <w:tcBorders>
              <w:top w:val="nil"/>
              <w:left w:val="nil"/>
              <w:bottom w:val="single" w:sz="4" w:space="0" w:color="auto"/>
              <w:right w:val="single" w:sz="4" w:space="0" w:color="auto"/>
            </w:tcBorders>
            <w:shd w:val="clear" w:color="auto" w:fill="auto"/>
            <w:vAlign w:val="center"/>
            <w:hideMark/>
          </w:tcPr>
          <w:p w14:paraId="0DA3675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0BFC2ED" w14:textId="3CCE26E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Bảng điểm SV các môn trong HK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67A5EDE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8304C28" w14:textId="77777777" w:rsidTr="009C6F41">
        <w:trPr>
          <w:gridAfter w:val="1"/>
          <w:wAfter w:w="53" w:type="dxa"/>
          <w:trHeight w:val="5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A1E7A4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97</w:t>
            </w:r>
          </w:p>
        </w:tc>
        <w:tc>
          <w:tcPr>
            <w:tcW w:w="722" w:type="dxa"/>
            <w:tcBorders>
              <w:top w:val="nil"/>
              <w:left w:val="nil"/>
              <w:bottom w:val="single" w:sz="4" w:space="0" w:color="auto"/>
              <w:right w:val="single" w:sz="4" w:space="0" w:color="auto"/>
            </w:tcBorders>
            <w:shd w:val="clear" w:color="auto" w:fill="auto"/>
            <w:vAlign w:val="center"/>
            <w:hideMark/>
          </w:tcPr>
          <w:p w14:paraId="6E45BEB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B1A8C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EA3B1C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2.5.12</w:t>
            </w:r>
          </w:p>
        </w:tc>
        <w:tc>
          <w:tcPr>
            <w:tcW w:w="1060" w:type="dxa"/>
            <w:tcBorders>
              <w:top w:val="nil"/>
              <w:left w:val="nil"/>
              <w:bottom w:val="single" w:sz="4" w:space="0" w:color="auto"/>
              <w:right w:val="single" w:sz="4" w:space="0" w:color="auto"/>
            </w:tcBorders>
            <w:shd w:val="clear" w:color="auto" w:fill="auto"/>
            <w:vAlign w:val="center"/>
            <w:hideMark/>
          </w:tcPr>
          <w:p w14:paraId="58E80BF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91EDE9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Ảnh tra cứu điểm trên websie Trường</w:t>
            </w:r>
          </w:p>
        </w:tc>
        <w:tc>
          <w:tcPr>
            <w:tcW w:w="993" w:type="dxa"/>
            <w:tcBorders>
              <w:top w:val="nil"/>
              <w:left w:val="nil"/>
              <w:bottom w:val="single" w:sz="4" w:space="0" w:color="auto"/>
              <w:right w:val="single" w:sz="4" w:space="0" w:color="auto"/>
            </w:tcBorders>
            <w:shd w:val="clear" w:color="auto" w:fill="auto"/>
            <w:vAlign w:val="center"/>
            <w:hideMark/>
          </w:tcPr>
          <w:p w14:paraId="104D152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8FF507C" w14:textId="77777777" w:rsidTr="009C6F41">
        <w:trPr>
          <w:gridAfter w:val="1"/>
          <w:wAfter w:w="53" w:type="dxa"/>
          <w:trHeight w:val="11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FE68B1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98</w:t>
            </w:r>
          </w:p>
        </w:tc>
        <w:tc>
          <w:tcPr>
            <w:tcW w:w="722" w:type="dxa"/>
            <w:tcBorders>
              <w:top w:val="nil"/>
              <w:left w:val="nil"/>
              <w:bottom w:val="single" w:sz="4" w:space="0" w:color="auto"/>
              <w:right w:val="single" w:sz="4" w:space="0" w:color="auto"/>
            </w:tcBorders>
            <w:shd w:val="clear" w:color="auto" w:fill="auto"/>
            <w:vAlign w:val="center"/>
            <w:hideMark/>
          </w:tcPr>
          <w:p w14:paraId="7A722B2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8EE232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2C75A9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4EC5C3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2.4.09</w:t>
            </w:r>
          </w:p>
        </w:tc>
        <w:tc>
          <w:tcPr>
            <w:tcW w:w="4166" w:type="dxa"/>
            <w:tcBorders>
              <w:top w:val="nil"/>
              <w:left w:val="nil"/>
              <w:bottom w:val="single" w:sz="4" w:space="0" w:color="auto"/>
              <w:right w:val="single" w:sz="4" w:space="0" w:color="auto"/>
            </w:tcBorders>
            <w:shd w:val="clear" w:color="auto" w:fill="auto"/>
            <w:vAlign w:val="center"/>
            <w:hideMark/>
          </w:tcPr>
          <w:p w14:paraId="1A9B0E70" w14:textId="771ADE1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quyết định thành lập Hội đồng thi và xét tốt nghiệp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4985B1B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CE4E755" w14:textId="77777777" w:rsidTr="009C6F41">
        <w:trPr>
          <w:gridAfter w:val="1"/>
          <w:wAfter w:w="53" w:type="dxa"/>
          <w:trHeight w:val="9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5BF75D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99</w:t>
            </w:r>
          </w:p>
        </w:tc>
        <w:tc>
          <w:tcPr>
            <w:tcW w:w="722" w:type="dxa"/>
            <w:tcBorders>
              <w:top w:val="nil"/>
              <w:left w:val="nil"/>
              <w:bottom w:val="single" w:sz="4" w:space="0" w:color="auto"/>
              <w:right w:val="single" w:sz="4" w:space="0" w:color="auto"/>
            </w:tcBorders>
            <w:shd w:val="clear" w:color="auto" w:fill="auto"/>
            <w:vAlign w:val="center"/>
            <w:hideMark/>
          </w:tcPr>
          <w:p w14:paraId="7D17CBC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4F1B75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813258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2.5.13</w:t>
            </w:r>
          </w:p>
        </w:tc>
        <w:tc>
          <w:tcPr>
            <w:tcW w:w="1060" w:type="dxa"/>
            <w:tcBorders>
              <w:top w:val="nil"/>
              <w:left w:val="nil"/>
              <w:bottom w:val="single" w:sz="4" w:space="0" w:color="auto"/>
              <w:right w:val="single" w:sz="4" w:space="0" w:color="auto"/>
            </w:tcBorders>
            <w:shd w:val="clear" w:color="auto" w:fill="auto"/>
            <w:vAlign w:val="center"/>
            <w:hideMark/>
          </w:tcPr>
          <w:p w14:paraId="31926F6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9C7817A" w14:textId="5332C8C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Bảng tổng hợp Danh sách SV các khóa xét điều kiện công nhận TN, công nhận kết quả học tập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55BF09B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DC032EF" w14:textId="77777777" w:rsidTr="009C6F41">
        <w:trPr>
          <w:gridAfter w:val="1"/>
          <w:wAfter w:w="53" w:type="dxa"/>
          <w:trHeight w:val="16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48B7B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100</w:t>
            </w:r>
          </w:p>
        </w:tc>
        <w:tc>
          <w:tcPr>
            <w:tcW w:w="722" w:type="dxa"/>
            <w:tcBorders>
              <w:top w:val="nil"/>
              <w:left w:val="nil"/>
              <w:bottom w:val="single" w:sz="4" w:space="0" w:color="auto"/>
              <w:right w:val="single" w:sz="4" w:space="0" w:color="auto"/>
            </w:tcBorders>
            <w:shd w:val="clear" w:color="auto" w:fill="auto"/>
            <w:vAlign w:val="center"/>
            <w:hideMark/>
          </w:tcPr>
          <w:p w14:paraId="46136BF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222BD3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9C123C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2.5.14</w:t>
            </w:r>
          </w:p>
        </w:tc>
        <w:tc>
          <w:tcPr>
            <w:tcW w:w="1060" w:type="dxa"/>
            <w:tcBorders>
              <w:top w:val="nil"/>
              <w:left w:val="nil"/>
              <w:bottom w:val="single" w:sz="4" w:space="0" w:color="auto"/>
              <w:right w:val="single" w:sz="4" w:space="0" w:color="auto"/>
            </w:tcBorders>
            <w:shd w:val="clear" w:color="auto" w:fill="auto"/>
            <w:vAlign w:val="center"/>
            <w:hideMark/>
          </w:tcPr>
          <w:p w14:paraId="4186191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07DE0CC" w14:textId="0262064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biên bản họp Hội đồng xét công nhận tốt nghiệp, công nhận kết quả học tập năm học năm học </w:t>
            </w:r>
            <w:r w:rsidR="007C147C">
              <w:rPr>
                <w:rFonts w:eastAsia="Times New Roman" w:cs="Times New Roman"/>
                <w:szCs w:val="26"/>
              </w:rPr>
              <w:t>2018 - 2019, 2019 - 2020, 2020 - 2021</w:t>
            </w:r>
            <w:r w:rsidRPr="009C6F41">
              <w:rPr>
                <w:rFonts w:eastAsia="Times New Roman" w:cs="Times New Roman"/>
                <w:szCs w:val="26"/>
              </w:rPr>
              <w:t xml:space="preserve">; Bảng thống kê về kết quả tốt nghiệp các khóa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0825D09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D97B7CE" w14:textId="77777777" w:rsidTr="009C6F41">
        <w:trPr>
          <w:gridAfter w:val="1"/>
          <w:wAfter w:w="53" w:type="dxa"/>
          <w:trHeight w:val="7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16EBAE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101</w:t>
            </w:r>
          </w:p>
        </w:tc>
        <w:tc>
          <w:tcPr>
            <w:tcW w:w="722" w:type="dxa"/>
            <w:tcBorders>
              <w:top w:val="nil"/>
              <w:left w:val="nil"/>
              <w:bottom w:val="single" w:sz="4" w:space="0" w:color="auto"/>
              <w:right w:val="single" w:sz="4" w:space="0" w:color="auto"/>
            </w:tcBorders>
            <w:shd w:val="clear" w:color="auto" w:fill="auto"/>
            <w:vAlign w:val="center"/>
            <w:hideMark/>
          </w:tcPr>
          <w:p w14:paraId="50047BE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712BDF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50E6D2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2.5.15</w:t>
            </w:r>
          </w:p>
        </w:tc>
        <w:tc>
          <w:tcPr>
            <w:tcW w:w="1060" w:type="dxa"/>
            <w:tcBorders>
              <w:top w:val="nil"/>
              <w:left w:val="nil"/>
              <w:bottom w:val="single" w:sz="4" w:space="0" w:color="auto"/>
              <w:right w:val="single" w:sz="4" w:space="0" w:color="auto"/>
            </w:tcBorders>
            <w:shd w:val="clear" w:color="auto" w:fill="auto"/>
            <w:vAlign w:val="center"/>
            <w:hideMark/>
          </w:tcPr>
          <w:p w14:paraId="157EEC8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145C69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công nhận tốt nghiệp và Danh sách Sinh viên tốt nghiệp năm 2019, 2020,2021</w:t>
            </w:r>
          </w:p>
        </w:tc>
        <w:tc>
          <w:tcPr>
            <w:tcW w:w="993" w:type="dxa"/>
            <w:tcBorders>
              <w:top w:val="nil"/>
              <w:left w:val="nil"/>
              <w:bottom w:val="single" w:sz="4" w:space="0" w:color="auto"/>
              <w:right w:val="single" w:sz="4" w:space="0" w:color="auto"/>
            </w:tcBorders>
            <w:shd w:val="clear" w:color="auto" w:fill="auto"/>
            <w:vAlign w:val="center"/>
            <w:hideMark/>
          </w:tcPr>
          <w:p w14:paraId="2CDFB7B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3049FAD" w14:textId="77777777" w:rsidTr="009C6F41">
        <w:trPr>
          <w:gridAfter w:val="1"/>
          <w:wAfter w:w="53" w:type="dxa"/>
          <w:trHeight w:val="7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07328E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102</w:t>
            </w:r>
          </w:p>
        </w:tc>
        <w:tc>
          <w:tcPr>
            <w:tcW w:w="722" w:type="dxa"/>
            <w:tcBorders>
              <w:top w:val="nil"/>
              <w:left w:val="nil"/>
              <w:bottom w:val="single" w:sz="4" w:space="0" w:color="auto"/>
              <w:right w:val="single" w:sz="4" w:space="0" w:color="auto"/>
            </w:tcBorders>
            <w:shd w:val="clear" w:color="auto" w:fill="auto"/>
            <w:vAlign w:val="center"/>
            <w:hideMark/>
          </w:tcPr>
          <w:p w14:paraId="3CF4582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E6487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17648C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2.5.16</w:t>
            </w:r>
          </w:p>
        </w:tc>
        <w:tc>
          <w:tcPr>
            <w:tcW w:w="1060" w:type="dxa"/>
            <w:tcBorders>
              <w:top w:val="nil"/>
              <w:left w:val="nil"/>
              <w:bottom w:val="single" w:sz="4" w:space="0" w:color="auto"/>
              <w:right w:val="single" w:sz="4" w:space="0" w:color="auto"/>
            </w:tcBorders>
            <w:shd w:val="clear" w:color="auto" w:fill="auto"/>
            <w:vAlign w:val="center"/>
            <w:hideMark/>
          </w:tcPr>
          <w:p w14:paraId="01D2F4C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50635A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Ảnh tra cứu kết quả công nhận tốt nghiệp trên website Trường</w:t>
            </w:r>
          </w:p>
        </w:tc>
        <w:tc>
          <w:tcPr>
            <w:tcW w:w="993" w:type="dxa"/>
            <w:tcBorders>
              <w:top w:val="nil"/>
              <w:left w:val="nil"/>
              <w:bottom w:val="single" w:sz="4" w:space="0" w:color="auto"/>
              <w:right w:val="single" w:sz="4" w:space="0" w:color="auto"/>
            </w:tcBorders>
            <w:shd w:val="clear" w:color="auto" w:fill="auto"/>
            <w:vAlign w:val="center"/>
            <w:hideMark/>
          </w:tcPr>
          <w:p w14:paraId="2A448DE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7D6F487" w14:textId="77777777" w:rsidTr="009C6F41">
        <w:trPr>
          <w:gridAfter w:val="1"/>
          <w:wAfter w:w="53" w:type="dxa"/>
          <w:trHeight w:val="7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36E71A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103</w:t>
            </w:r>
          </w:p>
        </w:tc>
        <w:tc>
          <w:tcPr>
            <w:tcW w:w="722" w:type="dxa"/>
            <w:tcBorders>
              <w:top w:val="nil"/>
              <w:left w:val="nil"/>
              <w:bottom w:val="single" w:sz="4" w:space="0" w:color="auto"/>
              <w:right w:val="single" w:sz="4" w:space="0" w:color="auto"/>
            </w:tcBorders>
            <w:shd w:val="clear" w:color="auto" w:fill="auto"/>
            <w:vAlign w:val="center"/>
            <w:hideMark/>
          </w:tcPr>
          <w:p w14:paraId="3F0A402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74AD12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C46DAF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54A79F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2.3.02</w:t>
            </w:r>
          </w:p>
        </w:tc>
        <w:tc>
          <w:tcPr>
            <w:tcW w:w="4166" w:type="dxa"/>
            <w:tcBorders>
              <w:top w:val="nil"/>
              <w:left w:val="nil"/>
              <w:bottom w:val="single" w:sz="4" w:space="0" w:color="auto"/>
              <w:right w:val="single" w:sz="4" w:space="0" w:color="auto"/>
            </w:tcBorders>
            <w:shd w:val="clear" w:color="auto" w:fill="auto"/>
            <w:vAlign w:val="center"/>
            <w:hideMark/>
          </w:tcPr>
          <w:p w14:paraId="3534C7FA" w14:textId="5C58729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tổng kết phòng QLĐT, khoa CNTT năm học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44E888D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200675C7" w14:textId="77777777" w:rsidTr="009C6F41">
        <w:trPr>
          <w:gridAfter w:val="1"/>
          <w:wAfter w:w="53" w:type="dxa"/>
          <w:trHeight w:val="17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C6FB70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104</w:t>
            </w:r>
          </w:p>
        </w:tc>
        <w:tc>
          <w:tcPr>
            <w:tcW w:w="722" w:type="dxa"/>
            <w:tcBorders>
              <w:top w:val="nil"/>
              <w:left w:val="nil"/>
              <w:bottom w:val="single" w:sz="4" w:space="0" w:color="auto"/>
              <w:right w:val="single" w:sz="4" w:space="0" w:color="auto"/>
            </w:tcBorders>
            <w:shd w:val="clear" w:color="auto" w:fill="auto"/>
            <w:vAlign w:val="center"/>
            <w:hideMark/>
          </w:tcPr>
          <w:p w14:paraId="64CCAB0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AC9392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4A172D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2.5.17</w:t>
            </w:r>
          </w:p>
        </w:tc>
        <w:tc>
          <w:tcPr>
            <w:tcW w:w="1060" w:type="dxa"/>
            <w:tcBorders>
              <w:top w:val="nil"/>
              <w:left w:val="nil"/>
              <w:bottom w:val="single" w:sz="4" w:space="0" w:color="auto"/>
              <w:right w:val="single" w:sz="4" w:space="0" w:color="auto"/>
            </w:tcBorders>
            <w:shd w:val="clear" w:color="auto" w:fill="auto"/>
            <w:vAlign w:val="center"/>
            <w:hideMark/>
          </w:tcPr>
          <w:p w14:paraId="30BE8ED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97BDDC7" w14:textId="6463479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Ý kiến của CBQL, GV, cô vấn học tập khoa CNTT về công tác tổ chức thi kết thúc môn, HK; xét công nhận tốt nghiệp, công nhận kết quả học tập, đánh giá rèn luyện SV năm học </w:t>
            </w:r>
            <w:r w:rsidR="007C147C">
              <w:rPr>
                <w:rFonts w:eastAsia="Times New Roman" w:cs="Times New Roman"/>
                <w:szCs w:val="26"/>
              </w:rPr>
              <w:t>2018 - 2019, 2019 - 2020, 2020 - 2021</w:t>
            </w:r>
            <w:r w:rsidRPr="009C6F41">
              <w:rPr>
                <w:rFonts w:eastAsia="Times New Roman" w:cs="Times New Roman"/>
                <w:szCs w:val="26"/>
              </w:rPr>
              <w:t xml:space="preserve"> (Sổ họp khoa C</w:t>
            </w:r>
            <w:r w:rsidR="007C147C">
              <w:rPr>
                <w:rFonts w:eastAsia="Times New Roman" w:cs="Times New Roman"/>
                <w:szCs w:val="26"/>
              </w:rPr>
              <w:t>NTT</w:t>
            </w:r>
            <w:r w:rsidRPr="009C6F41">
              <w:rPr>
                <w:rFonts w:eastAsia="Times New Roman" w:cs="Times New Roman"/>
                <w:szCs w:val="26"/>
              </w:rPr>
              <w:t>)</w:t>
            </w:r>
          </w:p>
        </w:tc>
        <w:tc>
          <w:tcPr>
            <w:tcW w:w="993" w:type="dxa"/>
            <w:tcBorders>
              <w:top w:val="nil"/>
              <w:left w:val="nil"/>
              <w:bottom w:val="single" w:sz="4" w:space="0" w:color="auto"/>
              <w:right w:val="single" w:sz="4" w:space="0" w:color="auto"/>
            </w:tcBorders>
            <w:shd w:val="clear" w:color="auto" w:fill="auto"/>
            <w:vAlign w:val="center"/>
            <w:hideMark/>
          </w:tcPr>
          <w:p w14:paraId="3FF7C9D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281342BB" w14:textId="77777777" w:rsidTr="009C6F41">
        <w:trPr>
          <w:gridAfter w:val="1"/>
          <w:wAfter w:w="53" w:type="dxa"/>
          <w:trHeight w:val="7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2E109C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105</w:t>
            </w:r>
          </w:p>
        </w:tc>
        <w:tc>
          <w:tcPr>
            <w:tcW w:w="722" w:type="dxa"/>
            <w:tcBorders>
              <w:top w:val="nil"/>
              <w:left w:val="nil"/>
              <w:bottom w:val="single" w:sz="4" w:space="0" w:color="auto"/>
              <w:right w:val="single" w:sz="4" w:space="0" w:color="auto"/>
            </w:tcBorders>
            <w:shd w:val="clear" w:color="auto" w:fill="auto"/>
            <w:vAlign w:val="center"/>
            <w:hideMark/>
          </w:tcPr>
          <w:p w14:paraId="7E40801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B7DDA2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627CDA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0089F2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1.2.03</w:t>
            </w:r>
          </w:p>
        </w:tc>
        <w:tc>
          <w:tcPr>
            <w:tcW w:w="4166" w:type="dxa"/>
            <w:tcBorders>
              <w:top w:val="nil"/>
              <w:left w:val="nil"/>
              <w:bottom w:val="single" w:sz="4" w:space="0" w:color="auto"/>
              <w:right w:val="single" w:sz="4" w:space="0" w:color="auto"/>
            </w:tcBorders>
            <w:shd w:val="clear" w:color="auto" w:fill="auto"/>
            <w:vAlign w:val="center"/>
            <w:hideMark/>
          </w:tcPr>
          <w:p w14:paraId="15CEC389" w14:textId="757D72D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tổng kết hàng năm của Trường NH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383017F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534610CF" w14:textId="77777777" w:rsidTr="009C6F41">
        <w:trPr>
          <w:gridAfter w:val="1"/>
          <w:wAfter w:w="53" w:type="dxa"/>
          <w:trHeight w:val="9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5F3D30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106</w:t>
            </w:r>
          </w:p>
        </w:tc>
        <w:tc>
          <w:tcPr>
            <w:tcW w:w="722" w:type="dxa"/>
            <w:tcBorders>
              <w:top w:val="nil"/>
              <w:left w:val="nil"/>
              <w:bottom w:val="single" w:sz="4" w:space="0" w:color="auto"/>
              <w:right w:val="single" w:sz="4" w:space="0" w:color="auto"/>
            </w:tcBorders>
            <w:shd w:val="clear" w:color="auto" w:fill="auto"/>
            <w:vAlign w:val="center"/>
            <w:hideMark/>
          </w:tcPr>
          <w:p w14:paraId="75F39E3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E0A7D2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370FA4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2.5.18</w:t>
            </w:r>
          </w:p>
        </w:tc>
        <w:tc>
          <w:tcPr>
            <w:tcW w:w="1060" w:type="dxa"/>
            <w:tcBorders>
              <w:top w:val="nil"/>
              <w:left w:val="nil"/>
              <w:bottom w:val="single" w:sz="4" w:space="0" w:color="auto"/>
              <w:right w:val="single" w:sz="4" w:space="0" w:color="auto"/>
            </w:tcBorders>
            <w:shd w:val="clear" w:color="auto" w:fill="auto"/>
            <w:vAlign w:val="center"/>
            <w:hideMark/>
          </w:tcPr>
          <w:p w14:paraId="703EEC0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8F0DD9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520/QĐ-CĐCT ngày 5/9/2019 về việc ban hành Quy chế công tác học sinh, sinh viên của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0B72EEF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143C7520" w14:textId="77777777" w:rsidTr="009C6F41">
        <w:trPr>
          <w:gridAfter w:val="1"/>
          <w:wAfter w:w="53" w:type="dxa"/>
          <w:trHeight w:val="9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1FFACF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107</w:t>
            </w:r>
          </w:p>
        </w:tc>
        <w:tc>
          <w:tcPr>
            <w:tcW w:w="722" w:type="dxa"/>
            <w:tcBorders>
              <w:top w:val="nil"/>
              <w:left w:val="nil"/>
              <w:bottom w:val="single" w:sz="4" w:space="0" w:color="auto"/>
              <w:right w:val="single" w:sz="4" w:space="0" w:color="auto"/>
            </w:tcBorders>
            <w:shd w:val="clear" w:color="auto" w:fill="auto"/>
            <w:vAlign w:val="center"/>
            <w:hideMark/>
          </w:tcPr>
          <w:p w14:paraId="089A67E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91C8C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1D0B11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2.5.19</w:t>
            </w:r>
          </w:p>
        </w:tc>
        <w:tc>
          <w:tcPr>
            <w:tcW w:w="1060" w:type="dxa"/>
            <w:tcBorders>
              <w:top w:val="nil"/>
              <w:left w:val="nil"/>
              <w:bottom w:val="single" w:sz="4" w:space="0" w:color="auto"/>
              <w:right w:val="single" w:sz="4" w:space="0" w:color="auto"/>
            </w:tcBorders>
            <w:shd w:val="clear" w:color="auto" w:fill="auto"/>
            <w:vAlign w:val="center"/>
            <w:hideMark/>
          </w:tcPr>
          <w:p w14:paraId="7E27AD8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33907E2" w14:textId="50C9B7B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đánh giá rèn luyện của HSSV năm học </w:t>
            </w:r>
            <w:r w:rsidR="007C147C">
              <w:rPr>
                <w:rFonts w:eastAsia="Times New Roman" w:cs="Times New Roman"/>
                <w:szCs w:val="26"/>
              </w:rPr>
              <w:t>2018 - 2019, 2019 - 2020, 2020 - 2021</w:t>
            </w:r>
            <w:r w:rsidRPr="009C6F41">
              <w:rPr>
                <w:rFonts w:eastAsia="Times New Roman" w:cs="Times New Roman"/>
                <w:szCs w:val="26"/>
              </w:rPr>
              <w:t xml:space="preserve"> hình thức trực tuyến</w:t>
            </w:r>
          </w:p>
        </w:tc>
        <w:tc>
          <w:tcPr>
            <w:tcW w:w="993" w:type="dxa"/>
            <w:tcBorders>
              <w:top w:val="nil"/>
              <w:left w:val="nil"/>
              <w:bottom w:val="single" w:sz="4" w:space="0" w:color="auto"/>
              <w:right w:val="single" w:sz="4" w:space="0" w:color="auto"/>
            </w:tcBorders>
            <w:shd w:val="clear" w:color="auto" w:fill="auto"/>
            <w:vAlign w:val="center"/>
            <w:hideMark/>
          </w:tcPr>
          <w:p w14:paraId="4DF03C0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45E44118" w14:textId="77777777" w:rsidTr="009C6F41">
        <w:trPr>
          <w:gridAfter w:val="1"/>
          <w:wAfter w:w="53" w:type="dxa"/>
          <w:trHeight w:val="10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E65FB2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108</w:t>
            </w:r>
          </w:p>
        </w:tc>
        <w:tc>
          <w:tcPr>
            <w:tcW w:w="722" w:type="dxa"/>
            <w:tcBorders>
              <w:top w:val="nil"/>
              <w:left w:val="nil"/>
              <w:bottom w:val="single" w:sz="4" w:space="0" w:color="auto"/>
              <w:right w:val="single" w:sz="4" w:space="0" w:color="auto"/>
            </w:tcBorders>
            <w:shd w:val="clear" w:color="auto" w:fill="auto"/>
            <w:vAlign w:val="center"/>
            <w:hideMark/>
          </w:tcPr>
          <w:p w14:paraId="5960FFA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93C868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200DEB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2.5.20</w:t>
            </w:r>
          </w:p>
        </w:tc>
        <w:tc>
          <w:tcPr>
            <w:tcW w:w="1060" w:type="dxa"/>
            <w:tcBorders>
              <w:top w:val="nil"/>
              <w:left w:val="nil"/>
              <w:bottom w:val="single" w:sz="4" w:space="0" w:color="auto"/>
              <w:right w:val="single" w:sz="4" w:space="0" w:color="auto"/>
            </w:tcBorders>
            <w:shd w:val="clear" w:color="auto" w:fill="auto"/>
            <w:vAlign w:val="center"/>
            <w:hideMark/>
          </w:tcPr>
          <w:p w14:paraId="166D53B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B31A4FD" w14:textId="7EAD4AE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 cứng và mẫu phiếu tự đánh giá rèn luyện năm học</w:t>
            </w:r>
            <w:r w:rsidR="007C147C">
              <w:rPr>
                <w:rFonts w:eastAsia="Times New Roman" w:cs="Times New Roman"/>
                <w:szCs w:val="26"/>
              </w:rPr>
              <w:t>2018 - 2019, 2019 - 2020, 2020 - 2021</w:t>
            </w:r>
            <w:r w:rsidRPr="009C6F41">
              <w:rPr>
                <w:rFonts w:eastAsia="Times New Roman" w:cs="Times New Roman"/>
                <w:szCs w:val="26"/>
              </w:rPr>
              <w:t xml:space="preserve"> trực tuyến</w:t>
            </w:r>
          </w:p>
        </w:tc>
        <w:tc>
          <w:tcPr>
            <w:tcW w:w="993" w:type="dxa"/>
            <w:tcBorders>
              <w:top w:val="nil"/>
              <w:left w:val="nil"/>
              <w:bottom w:val="single" w:sz="4" w:space="0" w:color="auto"/>
              <w:right w:val="single" w:sz="4" w:space="0" w:color="auto"/>
            </w:tcBorders>
            <w:shd w:val="clear" w:color="auto" w:fill="auto"/>
            <w:vAlign w:val="center"/>
            <w:hideMark/>
          </w:tcPr>
          <w:p w14:paraId="3A93745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370E8109"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0A214B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109</w:t>
            </w:r>
          </w:p>
        </w:tc>
        <w:tc>
          <w:tcPr>
            <w:tcW w:w="722" w:type="dxa"/>
            <w:tcBorders>
              <w:top w:val="nil"/>
              <w:left w:val="nil"/>
              <w:bottom w:val="single" w:sz="4" w:space="0" w:color="auto"/>
              <w:right w:val="single" w:sz="4" w:space="0" w:color="auto"/>
            </w:tcBorders>
            <w:shd w:val="clear" w:color="auto" w:fill="auto"/>
            <w:vAlign w:val="center"/>
            <w:hideMark/>
          </w:tcPr>
          <w:p w14:paraId="450209B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A3AE19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FEDDF6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2.5.21</w:t>
            </w:r>
          </w:p>
        </w:tc>
        <w:tc>
          <w:tcPr>
            <w:tcW w:w="1060" w:type="dxa"/>
            <w:tcBorders>
              <w:top w:val="nil"/>
              <w:left w:val="nil"/>
              <w:bottom w:val="single" w:sz="4" w:space="0" w:color="auto"/>
              <w:right w:val="single" w:sz="4" w:space="0" w:color="auto"/>
            </w:tcBorders>
            <w:shd w:val="clear" w:color="auto" w:fill="auto"/>
            <w:vAlign w:val="center"/>
            <w:hideMark/>
          </w:tcPr>
          <w:p w14:paraId="239F97F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C9648CF" w14:textId="1AB6360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HSSV thực hiện tự đánh giá rèn luyện năm học </w:t>
            </w:r>
            <w:r w:rsidR="007C147C">
              <w:rPr>
                <w:rFonts w:eastAsia="Times New Roman" w:cs="Times New Roman"/>
                <w:szCs w:val="26"/>
              </w:rPr>
              <w:t>2018 - 2019, 2019 - 2020, 2020 - 2021</w:t>
            </w:r>
            <w:r w:rsidRPr="009C6F41">
              <w:rPr>
                <w:rFonts w:eastAsia="Times New Roman" w:cs="Times New Roman"/>
                <w:szCs w:val="26"/>
              </w:rPr>
              <w:t xml:space="preserve"> trực tuyến</w:t>
            </w:r>
          </w:p>
        </w:tc>
        <w:tc>
          <w:tcPr>
            <w:tcW w:w="993" w:type="dxa"/>
            <w:tcBorders>
              <w:top w:val="nil"/>
              <w:left w:val="nil"/>
              <w:bottom w:val="single" w:sz="4" w:space="0" w:color="auto"/>
              <w:right w:val="single" w:sz="4" w:space="0" w:color="auto"/>
            </w:tcBorders>
            <w:shd w:val="clear" w:color="auto" w:fill="auto"/>
            <w:vAlign w:val="center"/>
            <w:hideMark/>
          </w:tcPr>
          <w:p w14:paraId="6C73F1C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279CAFB0" w14:textId="77777777" w:rsidTr="009C6F41">
        <w:trPr>
          <w:gridAfter w:val="1"/>
          <w:wAfter w:w="53" w:type="dxa"/>
          <w:trHeight w:val="7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278FCE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110</w:t>
            </w:r>
          </w:p>
        </w:tc>
        <w:tc>
          <w:tcPr>
            <w:tcW w:w="722" w:type="dxa"/>
            <w:tcBorders>
              <w:top w:val="nil"/>
              <w:left w:val="nil"/>
              <w:bottom w:val="single" w:sz="4" w:space="0" w:color="auto"/>
              <w:right w:val="single" w:sz="4" w:space="0" w:color="auto"/>
            </w:tcBorders>
            <w:shd w:val="clear" w:color="auto" w:fill="auto"/>
            <w:vAlign w:val="center"/>
            <w:hideMark/>
          </w:tcPr>
          <w:p w14:paraId="368BF4F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240FAD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1E4383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2.5.22</w:t>
            </w:r>
          </w:p>
        </w:tc>
        <w:tc>
          <w:tcPr>
            <w:tcW w:w="1060" w:type="dxa"/>
            <w:tcBorders>
              <w:top w:val="nil"/>
              <w:left w:val="nil"/>
              <w:bottom w:val="single" w:sz="4" w:space="0" w:color="auto"/>
              <w:right w:val="single" w:sz="4" w:space="0" w:color="auto"/>
            </w:tcBorders>
            <w:shd w:val="clear" w:color="auto" w:fill="auto"/>
            <w:vAlign w:val="center"/>
            <w:hideMark/>
          </w:tcPr>
          <w:p w14:paraId="2B4E5B1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80986E0" w14:textId="05C45C9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Bảng tổng hợp KQRL của HSSV các khoa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0884A7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244010E1" w14:textId="77777777" w:rsidTr="009C6F41">
        <w:trPr>
          <w:gridAfter w:val="1"/>
          <w:wAfter w:w="53" w:type="dxa"/>
          <w:trHeight w:val="7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10CB63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111</w:t>
            </w:r>
          </w:p>
        </w:tc>
        <w:tc>
          <w:tcPr>
            <w:tcW w:w="722" w:type="dxa"/>
            <w:tcBorders>
              <w:top w:val="nil"/>
              <w:left w:val="nil"/>
              <w:bottom w:val="single" w:sz="4" w:space="0" w:color="auto"/>
              <w:right w:val="single" w:sz="4" w:space="0" w:color="auto"/>
            </w:tcBorders>
            <w:shd w:val="clear" w:color="auto" w:fill="auto"/>
            <w:vAlign w:val="center"/>
            <w:hideMark/>
          </w:tcPr>
          <w:p w14:paraId="1FB786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EBEBF0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6B3667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2.5.23</w:t>
            </w:r>
          </w:p>
        </w:tc>
        <w:tc>
          <w:tcPr>
            <w:tcW w:w="1060" w:type="dxa"/>
            <w:tcBorders>
              <w:top w:val="nil"/>
              <w:left w:val="nil"/>
              <w:bottom w:val="single" w:sz="4" w:space="0" w:color="auto"/>
              <w:right w:val="single" w:sz="4" w:space="0" w:color="auto"/>
            </w:tcBorders>
            <w:shd w:val="clear" w:color="auto" w:fill="auto"/>
            <w:vAlign w:val="center"/>
            <w:hideMark/>
          </w:tcPr>
          <w:p w14:paraId="3B6E541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29D0266" w14:textId="059FE6C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Bảng tổng hợp KQRL của HSSV khoa CNTT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C71C93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4FF367A9"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8D4446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112</w:t>
            </w:r>
          </w:p>
        </w:tc>
        <w:tc>
          <w:tcPr>
            <w:tcW w:w="722" w:type="dxa"/>
            <w:tcBorders>
              <w:top w:val="nil"/>
              <w:left w:val="nil"/>
              <w:bottom w:val="single" w:sz="4" w:space="0" w:color="auto"/>
              <w:right w:val="single" w:sz="4" w:space="0" w:color="auto"/>
            </w:tcBorders>
            <w:shd w:val="clear" w:color="auto" w:fill="auto"/>
            <w:vAlign w:val="center"/>
            <w:hideMark/>
          </w:tcPr>
          <w:p w14:paraId="12520EC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10C869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894E49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2.5.24</w:t>
            </w:r>
          </w:p>
        </w:tc>
        <w:tc>
          <w:tcPr>
            <w:tcW w:w="1060" w:type="dxa"/>
            <w:tcBorders>
              <w:top w:val="nil"/>
              <w:left w:val="nil"/>
              <w:bottom w:val="single" w:sz="4" w:space="0" w:color="auto"/>
              <w:right w:val="single" w:sz="4" w:space="0" w:color="auto"/>
            </w:tcBorders>
            <w:shd w:val="clear" w:color="auto" w:fill="auto"/>
            <w:vAlign w:val="center"/>
            <w:hideMark/>
          </w:tcPr>
          <w:p w14:paraId="5313421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4DA304A" w14:textId="7331842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Biên bản họp Hội đồng đánh giá kết quả rèn luyện của HSSV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617B3D8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24539F70" w14:textId="77777777" w:rsidTr="009C6F41">
        <w:trPr>
          <w:gridAfter w:val="1"/>
          <w:wAfter w:w="53" w:type="dxa"/>
          <w:trHeight w:val="9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7DCAA8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113</w:t>
            </w:r>
          </w:p>
        </w:tc>
        <w:tc>
          <w:tcPr>
            <w:tcW w:w="722" w:type="dxa"/>
            <w:tcBorders>
              <w:top w:val="nil"/>
              <w:left w:val="nil"/>
              <w:bottom w:val="single" w:sz="4" w:space="0" w:color="auto"/>
              <w:right w:val="single" w:sz="4" w:space="0" w:color="auto"/>
            </w:tcBorders>
            <w:shd w:val="clear" w:color="auto" w:fill="auto"/>
            <w:vAlign w:val="center"/>
            <w:hideMark/>
          </w:tcPr>
          <w:p w14:paraId="778667E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A4D4D4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29B865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2.5.25</w:t>
            </w:r>
          </w:p>
        </w:tc>
        <w:tc>
          <w:tcPr>
            <w:tcW w:w="1060" w:type="dxa"/>
            <w:tcBorders>
              <w:top w:val="nil"/>
              <w:left w:val="nil"/>
              <w:bottom w:val="single" w:sz="4" w:space="0" w:color="auto"/>
              <w:right w:val="single" w:sz="4" w:space="0" w:color="auto"/>
            </w:tcBorders>
            <w:shd w:val="clear" w:color="auto" w:fill="auto"/>
            <w:vAlign w:val="center"/>
            <w:hideMark/>
          </w:tcPr>
          <w:p w14:paraId="237CE1A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8EA037E" w14:textId="5A1ED0D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quyết định công nhận kết quả rèn luyện của HSSV năm học </w:t>
            </w:r>
            <w:r w:rsidR="007C147C">
              <w:rPr>
                <w:rFonts w:eastAsia="Times New Roman" w:cs="Times New Roman"/>
                <w:szCs w:val="26"/>
              </w:rPr>
              <w:t>2018 - 2019, 2019 - 2020, 2020 - 2021</w:t>
            </w:r>
            <w:r w:rsidRPr="009C6F41">
              <w:rPr>
                <w:rFonts w:eastAsia="Times New Roman" w:cs="Times New Roman"/>
                <w:szCs w:val="26"/>
              </w:rPr>
              <w:t>; Sổ quản lý HSSV</w:t>
            </w:r>
          </w:p>
        </w:tc>
        <w:tc>
          <w:tcPr>
            <w:tcW w:w="993" w:type="dxa"/>
            <w:tcBorders>
              <w:top w:val="nil"/>
              <w:left w:val="nil"/>
              <w:bottom w:val="single" w:sz="4" w:space="0" w:color="auto"/>
              <w:right w:val="single" w:sz="4" w:space="0" w:color="auto"/>
            </w:tcBorders>
            <w:shd w:val="clear" w:color="auto" w:fill="auto"/>
            <w:vAlign w:val="center"/>
            <w:hideMark/>
          </w:tcPr>
          <w:p w14:paraId="14949CE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20B9B278" w14:textId="77777777" w:rsidTr="009C6F41">
        <w:trPr>
          <w:gridAfter w:val="1"/>
          <w:wAfter w:w="53" w:type="dxa"/>
          <w:trHeight w:val="7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7183F8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114</w:t>
            </w:r>
          </w:p>
        </w:tc>
        <w:tc>
          <w:tcPr>
            <w:tcW w:w="722" w:type="dxa"/>
            <w:tcBorders>
              <w:top w:val="nil"/>
              <w:left w:val="nil"/>
              <w:bottom w:val="single" w:sz="4" w:space="0" w:color="auto"/>
              <w:right w:val="single" w:sz="4" w:space="0" w:color="auto"/>
            </w:tcBorders>
            <w:shd w:val="clear" w:color="auto" w:fill="auto"/>
            <w:vAlign w:val="center"/>
            <w:hideMark/>
          </w:tcPr>
          <w:p w14:paraId="384A5F4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836384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31AD86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2.5.26</w:t>
            </w:r>
          </w:p>
        </w:tc>
        <w:tc>
          <w:tcPr>
            <w:tcW w:w="1060" w:type="dxa"/>
            <w:tcBorders>
              <w:top w:val="nil"/>
              <w:left w:val="nil"/>
              <w:bottom w:val="single" w:sz="4" w:space="0" w:color="auto"/>
              <w:right w:val="single" w:sz="4" w:space="0" w:color="auto"/>
            </w:tcBorders>
            <w:shd w:val="clear" w:color="auto" w:fill="auto"/>
            <w:vAlign w:val="center"/>
            <w:hideMark/>
          </w:tcPr>
          <w:p w14:paraId="67EDFAD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FBC956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Ảnh chụp tra cứu kết quả điểm rèn luyện trên webite Trường</w:t>
            </w:r>
          </w:p>
        </w:tc>
        <w:tc>
          <w:tcPr>
            <w:tcW w:w="993" w:type="dxa"/>
            <w:tcBorders>
              <w:top w:val="nil"/>
              <w:left w:val="nil"/>
              <w:bottom w:val="single" w:sz="4" w:space="0" w:color="auto"/>
              <w:right w:val="single" w:sz="4" w:space="0" w:color="auto"/>
            </w:tcBorders>
            <w:shd w:val="clear" w:color="auto" w:fill="auto"/>
            <w:vAlign w:val="center"/>
            <w:hideMark/>
          </w:tcPr>
          <w:p w14:paraId="70BD141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6406CDA7" w14:textId="77777777" w:rsidTr="009C6F41">
        <w:trPr>
          <w:gridAfter w:val="1"/>
          <w:wAfter w:w="53" w:type="dxa"/>
          <w:trHeight w:val="13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F006AE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115</w:t>
            </w:r>
          </w:p>
        </w:tc>
        <w:tc>
          <w:tcPr>
            <w:tcW w:w="722" w:type="dxa"/>
            <w:tcBorders>
              <w:top w:val="nil"/>
              <w:left w:val="nil"/>
              <w:bottom w:val="single" w:sz="4" w:space="0" w:color="auto"/>
              <w:right w:val="single" w:sz="4" w:space="0" w:color="auto"/>
            </w:tcBorders>
            <w:shd w:val="clear" w:color="auto" w:fill="auto"/>
            <w:vAlign w:val="center"/>
            <w:hideMark/>
          </w:tcPr>
          <w:p w14:paraId="1E11FA6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2C137F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98D993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2.5.27</w:t>
            </w:r>
          </w:p>
        </w:tc>
        <w:tc>
          <w:tcPr>
            <w:tcW w:w="1060" w:type="dxa"/>
            <w:tcBorders>
              <w:top w:val="nil"/>
              <w:left w:val="nil"/>
              <w:bottom w:val="single" w:sz="4" w:space="0" w:color="auto"/>
              <w:right w:val="single" w:sz="4" w:space="0" w:color="auto"/>
            </w:tcBorders>
            <w:shd w:val="clear" w:color="auto" w:fill="auto"/>
            <w:vAlign w:val="center"/>
            <w:hideMark/>
          </w:tcPr>
          <w:p w14:paraId="083B7E3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D65D66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số 507/QĐ-CĐCT ngày 5/9/2019 về việc ban hành Quy chế in, quản lý, cấp phát, thu hồi, hủy bỏ bằng tốt nghiệp trung cấp, cao đẳng Trường Cao đẳng Công Thương TPHCM; </w:t>
            </w:r>
          </w:p>
        </w:tc>
        <w:tc>
          <w:tcPr>
            <w:tcW w:w="993" w:type="dxa"/>
            <w:tcBorders>
              <w:top w:val="nil"/>
              <w:left w:val="nil"/>
              <w:bottom w:val="single" w:sz="4" w:space="0" w:color="auto"/>
              <w:right w:val="single" w:sz="4" w:space="0" w:color="auto"/>
            </w:tcBorders>
            <w:shd w:val="clear" w:color="auto" w:fill="auto"/>
            <w:vAlign w:val="center"/>
            <w:hideMark/>
          </w:tcPr>
          <w:p w14:paraId="76DEFFC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1A5A90C"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40C7C9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116</w:t>
            </w:r>
          </w:p>
        </w:tc>
        <w:tc>
          <w:tcPr>
            <w:tcW w:w="722" w:type="dxa"/>
            <w:tcBorders>
              <w:top w:val="nil"/>
              <w:left w:val="nil"/>
              <w:bottom w:val="single" w:sz="4" w:space="0" w:color="auto"/>
              <w:right w:val="single" w:sz="4" w:space="0" w:color="auto"/>
            </w:tcBorders>
            <w:shd w:val="clear" w:color="auto" w:fill="auto"/>
            <w:vAlign w:val="center"/>
            <w:hideMark/>
          </w:tcPr>
          <w:p w14:paraId="1E13E56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5362E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606E9C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2.5.28</w:t>
            </w:r>
          </w:p>
        </w:tc>
        <w:tc>
          <w:tcPr>
            <w:tcW w:w="1060" w:type="dxa"/>
            <w:tcBorders>
              <w:top w:val="nil"/>
              <w:left w:val="nil"/>
              <w:bottom w:val="single" w:sz="4" w:space="0" w:color="auto"/>
              <w:right w:val="single" w:sz="4" w:space="0" w:color="auto"/>
            </w:tcBorders>
            <w:shd w:val="clear" w:color="auto" w:fill="auto"/>
            <w:vAlign w:val="center"/>
            <w:hideMark/>
          </w:tcPr>
          <w:p w14:paraId="72433C7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872FAB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374a/QĐ-CĐCT về việc phê duyệt mẫu phôi bằng trung cấp, cao đẳng ban hành ngày 14/8/2019 của Hiệu trưởng Trường CĐCT</w:t>
            </w:r>
          </w:p>
        </w:tc>
        <w:tc>
          <w:tcPr>
            <w:tcW w:w="993" w:type="dxa"/>
            <w:tcBorders>
              <w:top w:val="nil"/>
              <w:left w:val="nil"/>
              <w:bottom w:val="single" w:sz="4" w:space="0" w:color="auto"/>
              <w:right w:val="single" w:sz="4" w:space="0" w:color="auto"/>
            </w:tcBorders>
            <w:shd w:val="clear" w:color="auto" w:fill="auto"/>
            <w:vAlign w:val="center"/>
            <w:hideMark/>
          </w:tcPr>
          <w:p w14:paraId="0E0930E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BA3E0A6" w14:textId="77777777" w:rsidTr="009C6F41">
        <w:trPr>
          <w:gridAfter w:val="1"/>
          <w:wAfter w:w="53" w:type="dxa"/>
          <w:trHeight w:val="15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B52DB6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117</w:t>
            </w:r>
          </w:p>
        </w:tc>
        <w:tc>
          <w:tcPr>
            <w:tcW w:w="722" w:type="dxa"/>
            <w:tcBorders>
              <w:top w:val="nil"/>
              <w:left w:val="nil"/>
              <w:bottom w:val="single" w:sz="4" w:space="0" w:color="auto"/>
              <w:right w:val="single" w:sz="4" w:space="0" w:color="auto"/>
            </w:tcBorders>
            <w:shd w:val="clear" w:color="auto" w:fill="auto"/>
            <w:vAlign w:val="center"/>
            <w:hideMark/>
          </w:tcPr>
          <w:p w14:paraId="54B787B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FDE18A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6656A3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2.5.29</w:t>
            </w:r>
          </w:p>
        </w:tc>
        <w:tc>
          <w:tcPr>
            <w:tcW w:w="1060" w:type="dxa"/>
            <w:tcBorders>
              <w:top w:val="nil"/>
              <w:left w:val="nil"/>
              <w:bottom w:val="single" w:sz="4" w:space="0" w:color="auto"/>
              <w:right w:val="single" w:sz="4" w:space="0" w:color="auto"/>
            </w:tcBorders>
            <w:shd w:val="clear" w:color="auto" w:fill="auto"/>
            <w:vAlign w:val="center"/>
            <w:hideMark/>
          </w:tcPr>
          <w:p w14:paraId="1BA93AE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64608E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Công văn số 148/CĐKTCT-CĐCT ngày 14/8/2019 về việc báo cáo nội dung in trên phôi bằng tốt nghiệp Cao đẳng, Trung cấp của Trường CĐCT TPHCM gửi TCGDNN- Bộ LĐTBXH, Sở LĐTBXH TPHCM, CA TP HCM</w:t>
            </w:r>
          </w:p>
        </w:tc>
        <w:tc>
          <w:tcPr>
            <w:tcW w:w="993" w:type="dxa"/>
            <w:tcBorders>
              <w:top w:val="nil"/>
              <w:left w:val="nil"/>
              <w:bottom w:val="single" w:sz="4" w:space="0" w:color="auto"/>
              <w:right w:val="single" w:sz="4" w:space="0" w:color="auto"/>
            </w:tcBorders>
            <w:shd w:val="clear" w:color="auto" w:fill="auto"/>
            <w:vAlign w:val="center"/>
            <w:hideMark/>
          </w:tcPr>
          <w:p w14:paraId="07D0ADB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091B4FD" w14:textId="77777777" w:rsidTr="009C6F41">
        <w:trPr>
          <w:gridAfter w:val="1"/>
          <w:wAfter w:w="53" w:type="dxa"/>
          <w:trHeight w:val="6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8EE247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118</w:t>
            </w:r>
          </w:p>
        </w:tc>
        <w:tc>
          <w:tcPr>
            <w:tcW w:w="722" w:type="dxa"/>
            <w:tcBorders>
              <w:top w:val="nil"/>
              <w:left w:val="nil"/>
              <w:bottom w:val="single" w:sz="4" w:space="0" w:color="auto"/>
              <w:right w:val="single" w:sz="4" w:space="0" w:color="auto"/>
            </w:tcBorders>
            <w:shd w:val="clear" w:color="auto" w:fill="auto"/>
            <w:vAlign w:val="center"/>
            <w:hideMark/>
          </w:tcPr>
          <w:p w14:paraId="32FA7D5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EA759B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5294C3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2.5.30</w:t>
            </w:r>
          </w:p>
        </w:tc>
        <w:tc>
          <w:tcPr>
            <w:tcW w:w="1060" w:type="dxa"/>
            <w:tcBorders>
              <w:top w:val="nil"/>
              <w:left w:val="nil"/>
              <w:bottom w:val="single" w:sz="4" w:space="0" w:color="auto"/>
              <w:right w:val="single" w:sz="4" w:space="0" w:color="auto"/>
            </w:tcBorders>
            <w:shd w:val="clear" w:color="auto" w:fill="auto"/>
            <w:vAlign w:val="center"/>
            <w:hideMark/>
          </w:tcPr>
          <w:p w14:paraId="1C5CF30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4E43DB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 định về mẫu bằng tốt nghiệp TC, CĐ, in, quản lý, cấp phát, thu hồi, hủy bỏ bằng tốt nghiệp TC, CĐ</w:t>
            </w:r>
          </w:p>
        </w:tc>
        <w:tc>
          <w:tcPr>
            <w:tcW w:w="993" w:type="dxa"/>
            <w:tcBorders>
              <w:top w:val="nil"/>
              <w:left w:val="nil"/>
              <w:bottom w:val="single" w:sz="4" w:space="0" w:color="auto"/>
              <w:right w:val="single" w:sz="4" w:space="0" w:color="auto"/>
            </w:tcBorders>
            <w:shd w:val="clear" w:color="auto" w:fill="auto"/>
            <w:vAlign w:val="center"/>
            <w:hideMark/>
          </w:tcPr>
          <w:p w14:paraId="33207E1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D223BDE" w14:textId="77777777" w:rsidTr="009C6F41">
        <w:trPr>
          <w:gridAfter w:val="1"/>
          <w:wAfter w:w="53" w:type="dxa"/>
          <w:trHeight w:val="7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0D8FAB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119</w:t>
            </w:r>
          </w:p>
        </w:tc>
        <w:tc>
          <w:tcPr>
            <w:tcW w:w="722" w:type="dxa"/>
            <w:tcBorders>
              <w:top w:val="nil"/>
              <w:left w:val="nil"/>
              <w:bottom w:val="single" w:sz="4" w:space="0" w:color="auto"/>
              <w:right w:val="single" w:sz="4" w:space="0" w:color="auto"/>
            </w:tcBorders>
            <w:shd w:val="clear" w:color="auto" w:fill="auto"/>
            <w:vAlign w:val="center"/>
            <w:hideMark/>
          </w:tcPr>
          <w:p w14:paraId="4F17302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9EF5F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84E447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2.5.31</w:t>
            </w:r>
          </w:p>
        </w:tc>
        <w:tc>
          <w:tcPr>
            <w:tcW w:w="1060" w:type="dxa"/>
            <w:tcBorders>
              <w:top w:val="nil"/>
              <w:left w:val="nil"/>
              <w:bottom w:val="single" w:sz="4" w:space="0" w:color="auto"/>
              <w:right w:val="single" w:sz="4" w:space="0" w:color="auto"/>
            </w:tcBorders>
            <w:shd w:val="clear" w:color="auto" w:fill="auto"/>
            <w:vAlign w:val="center"/>
            <w:hideMark/>
          </w:tcPr>
          <w:p w14:paraId="2DA482B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B383E6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Số cấp bằng TN các trình độ (bản chính); Số cấp bằng TN (bản sao</w:t>
            </w:r>
          </w:p>
        </w:tc>
        <w:tc>
          <w:tcPr>
            <w:tcW w:w="993" w:type="dxa"/>
            <w:tcBorders>
              <w:top w:val="nil"/>
              <w:left w:val="nil"/>
              <w:bottom w:val="single" w:sz="4" w:space="0" w:color="auto"/>
              <w:right w:val="single" w:sz="4" w:space="0" w:color="auto"/>
            </w:tcBorders>
            <w:shd w:val="clear" w:color="auto" w:fill="auto"/>
            <w:vAlign w:val="center"/>
            <w:hideMark/>
          </w:tcPr>
          <w:p w14:paraId="57BF335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FC1D30C" w14:textId="77777777" w:rsidTr="009C6F41">
        <w:trPr>
          <w:gridAfter w:val="1"/>
          <w:wAfter w:w="53" w:type="dxa"/>
          <w:trHeight w:val="7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55F9FA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120</w:t>
            </w:r>
          </w:p>
        </w:tc>
        <w:tc>
          <w:tcPr>
            <w:tcW w:w="722" w:type="dxa"/>
            <w:tcBorders>
              <w:top w:val="nil"/>
              <w:left w:val="nil"/>
              <w:bottom w:val="single" w:sz="4" w:space="0" w:color="auto"/>
              <w:right w:val="single" w:sz="4" w:space="0" w:color="auto"/>
            </w:tcBorders>
            <w:shd w:val="clear" w:color="auto" w:fill="auto"/>
            <w:vAlign w:val="center"/>
            <w:hideMark/>
          </w:tcPr>
          <w:p w14:paraId="407B66C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923068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FBF781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2.5.32</w:t>
            </w:r>
          </w:p>
        </w:tc>
        <w:tc>
          <w:tcPr>
            <w:tcW w:w="1060" w:type="dxa"/>
            <w:tcBorders>
              <w:top w:val="nil"/>
              <w:left w:val="nil"/>
              <w:bottom w:val="single" w:sz="4" w:space="0" w:color="auto"/>
              <w:right w:val="single" w:sz="4" w:space="0" w:color="auto"/>
            </w:tcBorders>
            <w:shd w:val="clear" w:color="auto" w:fill="auto"/>
            <w:vAlign w:val="center"/>
            <w:hideMark/>
          </w:tcPr>
          <w:p w14:paraId="5F6FB40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B5AFD1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Sở LĐTBXH công tác cấp văn bằng/chứng chỉ hàng năm và báo cáo các trường hợp sai hỏng</w:t>
            </w:r>
          </w:p>
        </w:tc>
        <w:tc>
          <w:tcPr>
            <w:tcW w:w="993" w:type="dxa"/>
            <w:tcBorders>
              <w:top w:val="nil"/>
              <w:left w:val="nil"/>
              <w:bottom w:val="single" w:sz="4" w:space="0" w:color="auto"/>
              <w:right w:val="single" w:sz="4" w:space="0" w:color="auto"/>
            </w:tcBorders>
            <w:shd w:val="clear" w:color="auto" w:fill="auto"/>
            <w:vAlign w:val="center"/>
            <w:hideMark/>
          </w:tcPr>
          <w:p w14:paraId="4CAC0ED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1EBCAD5" w14:textId="77777777" w:rsidTr="009C6F41">
        <w:trPr>
          <w:gridAfter w:val="1"/>
          <w:wAfter w:w="53" w:type="dxa"/>
          <w:trHeight w:val="7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9CA731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121</w:t>
            </w:r>
          </w:p>
        </w:tc>
        <w:tc>
          <w:tcPr>
            <w:tcW w:w="722" w:type="dxa"/>
            <w:tcBorders>
              <w:top w:val="nil"/>
              <w:left w:val="nil"/>
              <w:bottom w:val="single" w:sz="4" w:space="0" w:color="auto"/>
              <w:right w:val="single" w:sz="4" w:space="0" w:color="auto"/>
            </w:tcBorders>
            <w:shd w:val="clear" w:color="auto" w:fill="auto"/>
            <w:vAlign w:val="center"/>
            <w:hideMark/>
          </w:tcPr>
          <w:p w14:paraId="76AEEDD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FE6FD7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B96861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2.5.33</w:t>
            </w:r>
          </w:p>
        </w:tc>
        <w:tc>
          <w:tcPr>
            <w:tcW w:w="1060" w:type="dxa"/>
            <w:tcBorders>
              <w:top w:val="nil"/>
              <w:left w:val="nil"/>
              <w:bottom w:val="single" w:sz="4" w:space="0" w:color="auto"/>
              <w:right w:val="single" w:sz="4" w:space="0" w:color="auto"/>
            </w:tcBorders>
            <w:shd w:val="clear" w:color="auto" w:fill="auto"/>
            <w:vAlign w:val="center"/>
            <w:hideMark/>
          </w:tcPr>
          <w:p w14:paraId="68A2DB3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AC1F73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kiểm tra và huỷ phôi văn bằng, chứng chỉ bị sai hỏng</w:t>
            </w:r>
          </w:p>
        </w:tc>
        <w:tc>
          <w:tcPr>
            <w:tcW w:w="993" w:type="dxa"/>
            <w:tcBorders>
              <w:top w:val="nil"/>
              <w:left w:val="nil"/>
              <w:bottom w:val="single" w:sz="4" w:space="0" w:color="auto"/>
              <w:right w:val="single" w:sz="4" w:space="0" w:color="auto"/>
            </w:tcBorders>
            <w:shd w:val="clear" w:color="auto" w:fill="auto"/>
            <w:vAlign w:val="center"/>
            <w:hideMark/>
          </w:tcPr>
          <w:p w14:paraId="0E37134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7D7E5C2" w14:textId="77777777" w:rsidTr="009C6F41">
        <w:trPr>
          <w:gridAfter w:val="1"/>
          <w:wAfter w:w="53" w:type="dxa"/>
          <w:trHeight w:val="26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DD13C1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122</w:t>
            </w:r>
          </w:p>
        </w:tc>
        <w:tc>
          <w:tcPr>
            <w:tcW w:w="722" w:type="dxa"/>
            <w:tcBorders>
              <w:top w:val="nil"/>
              <w:left w:val="nil"/>
              <w:bottom w:val="single" w:sz="4" w:space="0" w:color="auto"/>
              <w:right w:val="single" w:sz="4" w:space="0" w:color="auto"/>
            </w:tcBorders>
            <w:shd w:val="clear" w:color="auto" w:fill="auto"/>
            <w:vAlign w:val="center"/>
            <w:hideMark/>
          </w:tcPr>
          <w:p w14:paraId="5EFC5D1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128BD72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6</w:t>
            </w:r>
          </w:p>
        </w:tc>
        <w:tc>
          <w:tcPr>
            <w:tcW w:w="1104" w:type="dxa"/>
            <w:tcBorders>
              <w:top w:val="nil"/>
              <w:left w:val="nil"/>
              <w:bottom w:val="single" w:sz="4" w:space="0" w:color="auto"/>
              <w:right w:val="single" w:sz="4" w:space="0" w:color="auto"/>
            </w:tcBorders>
            <w:shd w:val="clear" w:color="auto" w:fill="auto"/>
            <w:vAlign w:val="center"/>
            <w:hideMark/>
          </w:tcPr>
          <w:p w14:paraId="19C9DBE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0069DA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1.1.01</w:t>
            </w:r>
          </w:p>
        </w:tc>
        <w:tc>
          <w:tcPr>
            <w:tcW w:w="4166" w:type="dxa"/>
            <w:tcBorders>
              <w:top w:val="nil"/>
              <w:left w:val="nil"/>
              <w:bottom w:val="single" w:sz="4" w:space="0" w:color="auto"/>
              <w:right w:val="single" w:sz="4" w:space="0" w:color="auto"/>
            </w:tcBorders>
            <w:shd w:val="clear" w:color="auto" w:fill="auto"/>
            <w:vAlign w:val="center"/>
            <w:hideMark/>
          </w:tcPr>
          <w:p w14:paraId="48DB4DB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52/QĐ-CĐCT về việc ban hành Quy chế tổ chức và hoạt động của Trường Cao đẳng Công Thương TP.HCM ngày 1/2/2018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204024F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5F13079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0963A3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123</w:t>
            </w:r>
          </w:p>
        </w:tc>
        <w:tc>
          <w:tcPr>
            <w:tcW w:w="722" w:type="dxa"/>
            <w:tcBorders>
              <w:top w:val="nil"/>
              <w:left w:val="nil"/>
              <w:bottom w:val="single" w:sz="4" w:space="0" w:color="auto"/>
              <w:right w:val="single" w:sz="4" w:space="0" w:color="auto"/>
            </w:tcBorders>
            <w:shd w:val="clear" w:color="auto" w:fill="auto"/>
            <w:noWrap/>
            <w:vAlign w:val="bottom"/>
            <w:hideMark/>
          </w:tcPr>
          <w:p w14:paraId="6E450C2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69F1084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noWrap/>
            <w:vAlign w:val="center"/>
            <w:hideMark/>
          </w:tcPr>
          <w:p w14:paraId="5ED7048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2.6.01</w:t>
            </w:r>
          </w:p>
        </w:tc>
        <w:tc>
          <w:tcPr>
            <w:tcW w:w="1060" w:type="dxa"/>
            <w:tcBorders>
              <w:top w:val="nil"/>
              <w:left w:val="nil"/>
              <w:bottom w:val="single" w:sz="4" w:space="0" w:color="auto"/>
              <w:right w:val="single" w:sz="4" w:space="0" w:color="auto"/>
            </w:tcBorders>
            <w:shd w:val="clear" w:color="auto" w:fill="auto"/>
            <w:vAlign w:val="center"/>
            <w:hideMark/>
          </w:tcPr>
          <w:p w14:paraId="79D5712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C61E0C6" w14:textId="14C8691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thanh tra đào tạo NH</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1F8C10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B61A2BC" w14:textId="77777777" w:rsidTr="009C6F41">
        <w:trPr>
          <w:gridAfter w:val="1"/>
          <w:wAfter w:w="53" w:type="dxa"/>
          <w:trHeight w:val="10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817B71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124</w:t>
            </w:r>
          </w:p>
        </w:tc>
        <w:tc>
          <w:tcPr>
            <w:tcW w:w="722" w:type="dxa"/>
            <w:tcBorders>
              <w:top w:val="nil"/>
              <w:left w:val="nil"/>
              <w:bottom w:val="single" w:sz="4" w:space="0" w:color="auto"/>
              <w:right w:val="single" w:sz="4" w:space="0" w:color="auto"/>
            </w:tcBorders>
            <w:shd w:val="clear" w:color="auto" w:fill="auto"/>
            <w:vAlign w:val="center"/>
            <w:hideMark/>
          </w:tcPr>
          <w:p w14:paraId="40D91D1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3DECD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6B507F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9FF909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2.2.12</w:t>
            </w:r>
          </w:p>
        </w:tc>
        <w:tc>
          <w:tcPr>
            <w:tcW w:w="4166" w:type="dxa"/>
            <w:tcBorders>
              <w:top w:val="nil"/>
              <w:left w:val="nil"/>
              <w:bottom w:val="single" w:sz="4" w:space="0" w:color="auto"/>
              <w:right w:val="single" w:sz="4" w:space="0" w:color="auto"/>
            </w:tcBorders>
            <w:shd w:val="clear" w:color="auto" w:fill="auto"/>
            <w:vAlign w:val="center"/>
            <w:hideMark/>
          </w:tcPr>
          <w:p w14:paraId="3C5A75A7" w14:textId="040B9F6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Tập biên bản kiểm tra, giám sát hoạt động dạy và học của các đợt kiểm tra, giám sát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560531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D74DF76"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BACAB1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125</w:t>
            </w:r>
          </w:p>
        </w:tc>
        <w:tc>
          <w:tcPr>
            <w:tcW w:w="722" w:type="dxa"/>
            <w:tcBorders>
              <w:top w:val="nil"/>
              <w:left w:val="nil"/>
              <w:bottom w:val="single" w:sz="4" w:space="0" w:color="auto"/>
              <w:right w:val="single" w:sz="4" w:space="0" w:color="auto"/>
            </w:tcBorders>
            <w:shd w:val="clear" w:color="auto" w:fill="auto"/>
            <w:vAlign w:val="center"/>
            <w:hideMark/>
          </w:tcPr>
          <w:p w14:paraId="6A2C4BF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06A84C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17424B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FB1BF0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2.2.13</w:t>
            </w:r>
          </w:p>
        </w:tc>
        <w:tc>
          <w:tcPr>
            <w:tcW w:w="4166" w:type="dxa"/>
            <w:tcBorders>
              <w:top w:val="nil"/>
              <w:left w:val="nil"/>
              <w:bottom w:val="single" w:sz="4" w:space="0" w:color="auto"/>
              <w:right w:val="single" w:sz="4" w:space="0" w:color="auto"/>
            </w:tcBorders>
            <w:shd w:val="clear" w:color="auto" w:fill="auto"/>
            <w:vAlign w:val="center"/>
            <w:hideMark/>
          </w:tcPr>
          <w:p w14:paraId="10FA1FA6" w14:textId="7740664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kiểm tra, giám sát hoạt động dạy và học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669CEE7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4227192" w14:textId="77777777" w:rsidTr="009C6F41">
        <w:trPr>
          <w:gridAfter w:val="1"/>
          <w:wAfter w:w="53" w:type="dxa"/>
          <w:trHeight w:val="12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7AD8D5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126</w:t>
            </w:r>
          </w:p>
        </w:tc>
        <w:tc>
          <w:tcPr>
            <w:tcW w:w="722" w:type="dxa"/>
            <w:tcBorders>
              <w:top w:val="nil"/>
              <w:left w:val="nil"/>
              <w:bottom w:val="single" w:sz="4" w:space="0" w:color="auto"/>
              <w:right w:val="single" w:sz="4" w:space="0" w:color="auto"/>
            </w:tcBorders>
            <w:shd w:val="clear" w:color="auto" w:fill="auto"/>
            <w:vAlign w:val="center"/>
            <w:hideMark/>
          </w:tcPr>
          <w:p w14:paraId="5814AD9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C53F89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C74429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060" w:type="dxa"/>
            <w:tcBorders>
              <w:top w:val="nil"/>
              <w:left w:val="nil"/>
              <w:bottom w:val="single" w:sz="4" w:space="0" w:color="auto"/>
              <w:right w:val="single" w:sz="4" w:space="0" w:color="auto"/>
            </w:tcBorders>
            <w:shd w:val="clear" w:color="auto" w:fill="auto"/>
            <w:noWrap/>
            <w:vAlign w:val="center"/>
            <w:hideMark/>
          </w:tcPr>
          <w:p w14:paraId="032BB29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2.1.14</w:t>
            </w:r>
          </w:p>
        </w:tc>
        <w:tc>
          <w:tcPr>
            <w:tcW w:w="4166" w:type="dxa"/>
            <w:tcBorders>
              <w:top w:val="nil"/>
              <w:left w:val="nil"/>
              <w:bottom w:val="single" w:sz="4" w:space="0" w:color="auto"/>
              <w:right w:val="single" w:sz="4" w:space="0" w:color="auto"/>
            </w:tcBorders>
            <w:shd w:val="clear" w:color="auto" w:fill="auto"/>
            <w:vAlign w:val="center"/>
            <w:hideMark/>
          </w:tcPr>
          <w:p w14:paraId="3E6EF78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luận kiểm tra, giám sát việc chấp hành quy định của pháp luật trong việc quản lý, điều hành công tác tuyển sinh, quản lý đào tạo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421A405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1333B3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86B911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127</w:t>
            </w:r>
          </w:p>
        </w:tc>
        <w:tc>
          <w:tcPr>
            <w:tcW w:w="722" w:type="dxa"/>
            <w:tcBorders>
              <w:top w:val="nil"/>
              <w:left w:val="nil"/>
              <w:bottom w:val="single" w:sz="4" w:space="0" w:color="auto"/>
              <w:right w:val="single" w:sz="4" w:space="0" w:color="auto"/>
            </w:tcBorders>
            <w:shd w:val="clear" w:color="auto" w:fill="auto"/>
            <w:vAlign w:val="center"/>
            <w:hideMark/>
          </w:tcPr>
          <w:p w14:paraId="11AA92F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7D43B7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3F9E6C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060" w:type="dxa"/>
            <w:tcBorders>
              <w:top w:val="nil"/>
              <w:left w:val="nil"/>
              <w:bottom w:val="single" w:sz="4" w:space="0" w:color="auto"/>
              <w:right w:val="single" w:sz="4" w:space="0" w:color="auto"/>
            </w:tcBorders>
            <w:shd w:val="clear" w:color="auto" w:fill="auto"/>
            <w:noWrap/>
            <w:vAlign w:val="center"/>
            <w:hideMark/>
          </w:tcPr>
          <w:p w14:paraId="251709A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2.2.14</w:t>
            </w:r>
          </w:p>
        </w:tc>
        <w:tc>
          <w:tcPr>
            <w:tcW w:w="4166" w:type="dxa"/>
            <w:tcBorders>
              <w:top w:val="nil"/>
              <w:left w:val="nil"/>
              <w:bottom w:val="single" w:sz="4" w:space="0" w:color="auto"/>
              <w:right w:val="single" w:sz="4" w:space="0" w:color="auto"/>
            </w:tcBorders>
            <w:shd w:val="clear" w:color="auto" w:fill="auto"/>
            <w:vAlign w:val="center"/>
            <w:hideMark/>
          </w:tcPr>
          <w:p w14:paraId="7FDA2FB2" w14:textId="1CBEFB9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dự giờ, Phiếu dự giờ năm học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064AC4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F3E3E6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573E28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128</w:t>
            </w:r>
          </w:p>
        </w:tc>
        <w:tc>
          <w:tcPr>
            <w:tcW w:w="722" w:type="dxa"/>
            <w:tcBorders>
              <w:top w:val="nil"/>
              <w:left w:val="nil"/>
              <w:bottom w:val="single" w:sz="4" w:space="0" w:color="auto"/>
              <w:right w:val="single" w:sz="4" w:space="0" w:color="auto"/>
            </w:tcBorders>
            <w:shd w:val="clear" w:color="auto" w:fill="auto"/>
            <w:vAlign w:val="center"/>
            <w:hideMark/>
          </w:tcPr>
          <w:p w14:paraId="49C659A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96ABBE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EB865E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noWrap/>
            <w:vAlign w:val="center"/>
            <w:hideMark/>
          </w:tcPr>
          <w:p w14:paraId="332999C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2.2.15</w:t>
            </w:r>
          </w:p>
        </w:tc>
        <w:tc>
          <w:tcPr>
            <w:tcW w:w="4166" w:type="dxa"/>
            <w:tcBorders>
              <w:top w:val="nil"/>
              <w:left w:val="nil"/>
              <w:bottom w:val="single" w:sz="4" w:space="0" w:color="auto"/>
              <w:right w:val="single" w:sz="4" w:space="0" w:color="auto"/>
            </w:tcBorders>
            <w:shd w:val="clear" w:color="auto" w:fill="auto"/>
            <w:vAlign w:val="center"/>
            <w:hideMark/>
          </w:tcPr>
          <w:p w14:paraId="5DFDE2FA" w14:textId="381A65A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dự giờ, đánh giá giảng viên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6FF96FA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4D4F1F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1ECC75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129</w:t>
            </w:r>
          </w:p>
        </w:tc>
        <w:tc>
          <w:tcPr>
            <w:tcW w:w="722" w:type="dxa"/>
            <w:tcBorders>
              <w:top w:val="nil"/>
              <w:left w:val="nil"/>
              <w:bottom w:val="single" w:sz="4" w:space="0" w:color="auto"/>
              <w:right w:val="single" w:sz="4" w:space="0" w:color="auto"/>
            </w:tcBorders>
            <w:shd w:val="clear" w:color="auto" w:fill="auto"/>
            <w:vAlign w:val="center"/>
            <w:hideMark/>
          </w:tcPr>
          <w:p w14:paraId="13A7365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0DD294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F85A26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060" w:type="dxa"/>
            <w:tcBorders>
              <w:top w:val="nil"/>
              <w:left w:val="nil"/>
              <w:bottom w:val="single" w:sz="4" w:space="0" w:color="auto"/>
              <w:right w:val="single" w:sz="4" w:space="0" w:color="auto"/>
            </w:tcBorders>
            <w:shd w:val="clear" w:color="auto" w:fill="auto"/>
            <w:noWrap/>
            <w:vAlign w:val="center"/>
            <w:hideMark/>
          </w:tcPr>
          <w:p w14:paraId="14B3E47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2.2.16</w:t>
            </w:r>
          </w:p>
        </w:tc>
        <w:tc>
          <w:tcPr>
            <w:tcW w:w="4166" w:type="dxa"/>
            <w:tcBorders>
              <w:top w:val="nil"/>
              <w:left w:val="nil"/>
              <w:bottom w:val="single" w:sz="4" w:space="0" w:color="auto"/>
              <w:right w:val="single" w:sz="4" w:space="0" w:color="auto"/>
            </w:tcBorders>
            <w:shd w:val="clear" w:color="auto" w:fill="auto"/>
            <w:vAlign w:val="center"/>
            <w:hideMark/>
          </w:tcPr>
          <w:p w14:paraId="5450990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tổng kết khoa CNTT, phòng QLĐT, Trung tâm KT&amp;ĐBCL, phòng CTHS-SV</w:t>
            </w:r>
          </w:p>
        </w:tc>
        <w:tc>
          <w:tcPr>
            <w:tcW w:w="993" w:type="dxa"/>
            <w:tcBorders>
              <w:top w:val="nil"/>
              <w:left w:val="nil"/>
              <w:bottom w:val="single" w:sz="4" w:space="0" w:color="auto"/>
              <w:right w:val="single" w:sz="4" w:space="0" w:color="auto"/>
            </w:tcBorders>
            <w:shd w:val="clear" w:color="auto" w:fill="auto"/>
            <w:vAlign w:val="center"/>
            <w:hideMark/>
          </w:tcPr>
          <w:p w14:paraId="330B555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6C880204" w14:textId="77777777" w:rsidTr="009C6F41">
        <w:trPr>
          <w:gridAfter w:val="1"/>
          <w:wAfter w:w="53" w:type="dxa"/>
          <w:trHeight w:val="118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853A65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130</w:t>
            </w:r>
          </w:p>
        </w:tc>
        <w:tc>
          <w:tcPr>
            <w:tcW w:w="722" w:type="dxa"/>
            <w:tcBorders>
              <w:top w:val="nil"/>
              <w:left w:val="nil"/>
              <w:bottom w:val="single" w:sz="4" w:space="0" w:color="auto"/>
              <w:right w:val="single" w:sz="4" w:space="0" w:color="auto"/>
            </w:tcBorders>
            <w:shd w:val="clear" w:color="auto" w:fill="auto"/>
            <w:vAlign w:val="center"/>
            <w:hideMark/>
          </w:tcPr>
          <w:p w14:paraId="0C220D8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16D184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148624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2.6.02</w:t>
            </w:r>
          </w:p>
        </w:tc>
        <w:tc>
          <w:tcPr>
            <w:tcW w:w="1060" w:type="dxa"/>
            <w:tcBorders>
              <w:top w:val="nil"/>
              <w:left w:val="nil"/>
              <w:bottom w:val="single" w:sz="4" w:space="0" w:color="auto"/>
              <w:right w:val="single" w:sz="4" w:space="0" w:color="auto"/>
            </w:tcBorders>
            <w:shd w:val="clear" w:color="auto" w:fill="auto"/>
            <w:noWrap/>
            <w:vAlign w:val="center"/>
            <w:hideMark/>
          </w:tcPr>
          <w:p w14:paraId="70EE665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4D96583" w14:textId="047796E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của các đối tượng có liên quan về hoạt động dạy và học NH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3180BC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D43D743" w14:textId="77777777" w:rsidTr="009C6F41">
        <w:trPr>
          <w:gridAfter w:val="1"/>
          <w:wAfter w:w="53" w:type="dxa"/>
          <w:trHeight w:val="13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8C24CE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131</w:t>
            </w:r>
          </w:p>
        </w:tc>
        <w:tc>
          <w:tcPr>
            <w:tcW w:w="722" w:type="dxa"/>
            <w:tcBorders>
              <w:top w:val="nil"/>
              <w:left w:val="nil"/>
              <w:bottom w:val="single" w:sz="4" w:space="0" w:color="auto"/>
              <w:right w:val="single" w:sz="4" w:space="0" w:color="auto"/>
            </w:tcBorders>
            <w:shd w:val="clear" w:color="auto" w:fill="auto"/>
            <w:vAlign w:val="center"/>
            <w:hideMark/>
          </w:tcPr>
          <w:p w14:paraId="110D716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BC4E9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C3E558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2.6.03</w:t>
            </w:r>
          </w:p>
        </w:tc>
        <w:tc>
          <w:tcPr>
            <w:tcW w:w="1060" w:type="dxa"/>
            <w:tcBorders>
              <w:top w:val="nil"/>
              <w:left w:val="nil"/>
              <w:bottom w:val="single" w:sz="4" w:space="0" w:color="auto"/>
              <w:right w:val="single" w:sz="4" w:space="0" w:color="auto"/>
            </w:tcBorders>
            <w:shd w:val="clear" w:color="auto" w:fill="auto"/>
            <w:vAlign w:val="center"/>
            <w:hideMark/>
          </w:tcPr>
          <w:p w14:paraId="5E63CBD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5901954" w14:textId="229736D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khảo sát GV, CBQL để thu thập thông tin về dạy và học, tuyển dụng, bổ nhiệm, bồi dưỡng, phân loại và đánh giá nhà giáo, cán bộ quản lý năm học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42868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10FB6B34" w14:textId="77777777" w:rsidTr="009C6F41">
        <w:trPr>
          <w:gridAfter w:val="1"/>
          <w:wAfter w:w="53" w:type="dxa"/>
          <w:trHeight w:val="19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EA6044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132</w:t>
            </w:r>
          </w:p>
        </w:tc>
        <w:tc>
          <w:tcPr>
            <w:tcW w:w="722" w:type="dxa"/>
            <w:tcBorders>
              <w:top w:val="nil"/>
              <w:left w:val="nil"/>
              <w:bottom w:val="single" w:sz="4" w:space="0" w:color="auto"/>
              <w:right w:val="single" w:sz="4" w:space="0" w:color="auto"/>
            </w:tcBorders>
            <w:shd w:val="clear" w:color="auto" w:fill="auto"/>
            <w:vAlign w:val="center"/>
            <w:hideMark/>
          </w:tcPr>
          <w:p w14:paraId="01FED09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794FE8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9F6754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EFE715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2.1.16</w:t>
            </w:r>
          </w:p>
        </w:tc>
        <w:tc>
          <w:tcPr>
            <w:tcW w:w="4166" w:type="dxa"/>
            <w:tcBorders>
              <w:top w:val="nil"/>
              <w:left w:val="nil"/>
              <w:bottom w:val="single" w:sz="4" w:space="0" w:color="auto"/>
              <w:right w:val="single" w:sz="4" w:space="0" w:color="auto"/>
            </w:tcBorders>
            <w:shd w:val="clear" w:color="auto" w:fill="auto"/>
            <w:vAlign w:val="center"/>
            <w:hideMark/>
          </w:tcPr>
          <w:p w14:paraId="224F3887" w14:textId="146A666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khảo sát người học về chất lượng, hiệu quả của các hình thức, phương thức đào tạo, chất lượng giảng dạy, việc thực hiện chế độ, chính sách và các dịch vụ đối với người học (trong đó có cơ sở vật chất học nghề)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54385AA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A716B49" w14:textId="77777777" w:rsidTr="009C6F41">
        <w:trPr>
          <w:gridAfter w:val="1"/>
          <w:wAfter w:w="53" w:type="dxa"/>
          <w:trHeight w:val="85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84C60E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133</w:t>
            </w:r>
          </w:p>
        </w:tc>
        <w:tc>
          <w:tcPr>
            <w:tcW w:w="722" w:type="dxa"/>
            <w:tcBorders>
              <w:top w:val="nil"/>
              <w:left w:val="nil"/>
              <w:bottom w:val="single" w:sz="4" w:space="0" w:color="auto"/>
              <w:right w:val="single" w:sz="4" w:space="0" w:color="auto"/>
            </w:tcBorders>
            <w:shd w:val="clear" w:color="auto" w:fill="auto"/>
            <w:vAlign w:val="center"/>
            <w:hideMark/>
          </w:tcPr>
          <w:p w14:paraId="452DCAB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8C7B28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01937F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284E4C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2.2.03</w:t>
            </w:r>
          </w:p>
        </w:tc>
        <w:tc>
          <w:tcPr>
            <w:tcW w:w="4166" w:type="dxa"/>
            <w:tcBorders>
              <w:top w:val="nil"/>
              <w:left w:val="nil"/>
              <w:bottom w:val="single" w:sz="4" w:space="0" w:color="auto"/>
              <w:right w:val="single" w:sz="4" w:space="0" w:color="auto"/>
            </w:tcBorders>
            <w:shd w:val="clear" w:color="auto" w:fill="auto"/>
            <w:vAlign w:val="center"/>
            <w:hideMark/>
          </w:tcPr>
          <w:p w14:paraId="0F49B5C9" w14:textId="4D3946E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học tập và giảng dạy hàng năm của Trường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19CF8D6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B3D2975" w14:textId="77777777" w:rsidTr="009C6F41">
        <w:trPr>
          <w:gridAfter w:val="1"/>
          <w:wAfter w:w="53" w:type="dxa"/>
          <w:trHeight w:val="6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C2D9D7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134</w:t>
            </w:r>
          </w:p>
        </w:tc>
        <w:tc>
          <w:tcPr>
            <w:tcW w:w="722" w:type="dxa"/>
            <w:tcBorders>
              <w:top w:val="nil"/>
              <w:left w:val="nil"/>
              <w:bottom w:val="single" w:sz="4" w:space="0" w:color="auto"/>
              <w:right w:val="single" w:sz="4" w:space="0" w:color="auto"/>
            </w:tcBorders>
            <w:shd w:val="clear" w:color="auto" w:fill="auto"/>
            <w:vAlign w:val="center"/>
            <w:hideMark/>
          </w:tcPr>
          <w:p w14:paraId="7CFDF4A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59FAD9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9D27A1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AA31CE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2.2.04</w:t>
            </w:r>
          </w:p>
        </w:tc>
        <w:tc>
          <w:tcPr>
            <w:tcW w:w="4166" w:type="dxa"/>
            <w:tcBorders>
              <w:top w:val="nil"/>
              <w:left w:val="nil"/>
              <w:bottom w:val="single" w:sz="4" w:space="0" w:color="auto"/>
              <w:right w:val="single" w:sz="4" w:space="0" w:color="auto"/>
            </w:tcBorders>
            <w:shd w:val="clear" w:color="auto" w:fill="auto"/>
            <w:vAlign w:val="center"/>
            <w:hideMark/>
          </w:tcPr>
          <w:p w14:paraId="4E987B25" w14:textId="501EC51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Tiến độ đào tạo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4AB9213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BFB7509" w14:textId="77777777" w:rsidTr="009C6F41">
        <w:trPr>
          <w:gridAfter w:val="1"/>
          <w:wAfter w:w="53" w:type="dxa"/>
          <w:trHeight w:val="9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46C307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135</w:t>
            </w:r>
          </w:p>
        </w:tc>
        <w:tc>
          <w:tcPr>
            <w:tcW w:w="722" w:type="dxa"/>
            <w:tcBorders>
              <w:top w:val="nil"/>
              <w:left w:val="nil"/>
              <w:bottom w:val="single" w:sz="4" w:space="0" w:color="auto"/>
              <w:right w:val="single" w:sz="4" w:space="0" w:color="auto"/>
            </w:tcBorders>
            <w:shd w:val="clear" w:color="auto" w:fill="auto"/>
            <w:vAlign w:val="center"/>
            <w:hideMark/>
          </w:tcPr>
          <w:p w14:paraId="358D141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48605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3A3D27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ECE5DF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2.2.05</w:t>
            </w:r>
          </w:p>
        </w:tc>
        <w:tc>
          <w:tcPr>
            <w:tcW w:w="4166" w:type="dxa"/>
            <w:tcBorders>
              <w:top w:val="nil"/>
              <w:left w:val="nil"/>
              <w:bottom w:val="single" w:sz="4" w:space="0" w:color="auto"/>
              <w:right w:val="single" w:sz="4" w:space="0" w:color="auto"/>
            </w:tcBorders>
            <w:shd w:val="clear" w:color="auto" w:fill="auto"/>
            <w:vAlign w:val="center"/>
            <w:hideMark/>
          </w:tcPr>
          <w:p w14:paraId="7DF8F964" w14:textId="16A55F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Thời khóa biểu theo từng học kỳ, năm học của giảng viên khoa CNTT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538477F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760F7D27" w14:textId="77777777" w:rsidTr="009C6F41">
        <w:trPr>
          <w:gridAfter w:val="1"/>
          <w:wAfter w:w="53" w:type="dxa"/>
          <w:trHeight w:val="148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8C58B2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136</w:t>
            </w:r>
          </w:p>
        </w:tc>
        <w:tc>
          <w:tcPr>
            <w:tcW w:w="722" w:type="dxa"/>
            <w:tcBorders>
              <w:top w:val="nil"/>
              <w:left w:val="nil"/>
              <w:bottom w:val="single" w:sz="4" w:space="0" w:color="auto"/>
              <w:right w:val="single" w:sz="4" w:space="0" w:color="auto"/>
            </w:tcBorders>
            <w:shd w:val="clear" w:color="auto" w:fill="auto"/>
            <w:vAlign w:val="center"/>
            <w:hideMark/>
          </w:tcPr>
          <w:p w14:paraId="6D770E9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B7760A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DC4416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D0D2E7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1.1.02</w:t>
            </w:r>
          </w:p>
        </w:tc>
        <w:tc>
          <w:tcPr>
            <w:tcW w:w="4166" w:type="dxa"/>
            <w:tcBorders>
              <w:top w:val="nil"/>
              <w:left w:val="nil"/>
              <w:bottom w:val="single" w:sz="4" w:space="0" w:color="auto"/>
              <w:right w:val="single" w:sz="4" w:space="0" w:color="auto"/>
            </w:tcBorders>
            <w:shd w:val="clear" w:color="auto" w:fill="auto"/>
            <w:vAlign w:val="center"/>
            <w:hideMark/>
          </w:tcPr>
          <w:p w14:paraId="2DBC2109" w14:textId="2E3C4B0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907/QĐ-CĐCT ngày 15/12/2017 ban hành Chương trình đào tạo trình độ cao đẳng nghề CNTT của Hiệu trưởng Trường Cao đẳng Công Thương TP HCM</w:t>
            </w:r>
          </w:p>
        </w:tc>
        <w:tc>
          <w:tcPr>
            <w:tcW w:w="993" w:type="dxa"/>
            <w:tcBorders>
              <w:top w:val="nil"/>
              <w:left w:val="nil"/>
              <w:bottom w:val="single" w:sz="4" w:space="0" w:color="auto"/>
              <w:right w:val="single" w:sz="4" w:space="0" w:color="auto"/>
            </w:tcBorders>
            <w:shd w:val="clear" w:color="auto" w:fill="auto"/>
            <w:vAlign w:val="center"/>
            <w:hideMark/>
          </w:tcPr>
          <w:p w14:paraId="254C2AB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85C9024" w14:textId="77777777" w:rsidTr="009C6F41">
        <w:trPr>
          <w:gridAfter w:val="1"/>
          <w:wAfter w:w="53" w:type="dxa"/>
          <w:trHeight w:val="13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B4136B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137</w:t>
            </w:r>
          </w:p>
        </w:tc>
        <w:tc>
          <w:tcPr>
            <w:tcW w:w="722" w:type="dxa"/>
            <w:tcBorders>
              <w:top w:val="nil"/>
              <w:left w:val="nil"/>
              <w:bottom w:val="single" w:sz="4" w:space="0" w:color="auto"/>
              <w:right w:val="single" w:sz="4" w:space="0" w:color="auto"/>
            </w:tcBorders>
            <w:shd w:val="clear" w:color="auto" w:fill="auto"/>
            <w:vAlign w:val="center"/>
            <w:hideMark/>
          </w:tcPr>
          <w:p w14:paraId="1FDD7DA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F2926D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8C4A78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B5CC00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6040F89B" w14:textId="5A184E0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343/QĐ-CĐCT ngày 8/7/2019 ban hành Chương trình đào tạo trình độ cao đẳng nghề CNTT của Hiệu trưởng Trường Cao đẳng Công Thương TP HCM</w:t>
            </w:r>
          </w:p>
        </w:tc>
        <w:tc>
          <w:tcPr>
            <w:tcW w:w="993" w:type="dxa"/>
            <w:tcBorders>
              <w:top w:val="nil"/>
              <w:left w:val="nil"/>
              <w:bottom w:val="single" w:sz="4" w:space="0" w:color="auto"/>
              <w:right w:val="single" w:sz="4" w:space="0" w:color="auto"/>
            </w:tcBorders>
            <w:shd w:val="clear" w:color="auto" w:fill="auto"/>
            <w:vAlign w:val="center"/>
            <w:hideMark/>
          </w:tcPr>
          <w:p w14:paraId="378E479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520C93A" w14:textId="77777777" w:rsidTr="009C6F41">
        <w:trPr>
          <w:gridAfter w:val="1"/>
          <w:wAfter w:w="53" w:type="dxa"/>
          <w:trHeight w:val="61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212A8B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138</w:t>
            </w:r>
          </w:p>
        </w:tc>
        <w:tc>
          <w:tcPr>
            <w:tcW w:w="722" w:type="dxa"/>
            <w:tcBorders>
              <w:top w:val="nil"/>
              <w:left w:val="nil"/>
              <w:bottom w:val="single" w:sz="4" w:space="0" w:color="auto"/>
              <w:right w:val="single" w:sz="4" w:space="0" w:color="auto"/>
            </w:tcBorders>
            <w:shd w:val="clear" w:color="auto" w:fill="auto"/>
            <w:vAlign w:val="center"/>
            <w:hideMark/>
          </w:tcPr>
          <w:p w14:paraId="60DE728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DD8CC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E6E63F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BFCF07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2.3.01</w:t>
            </w:r>
          </w:p>
        </w:tc>
        <w:tc>
          <w:tcPr>
            <w:tcW w:w="4166" w:type="dxa"/>
            <w:tcBorders>
              <w:top w:val="nil"/>
              <w:left w:val="nil"/>
              <w:bottom w:val="single" w:sz="4" w:space="0" w:color="auto"/>
              <w:right w:val="single" w:sz="4" w:space="0" w:color="auto"/>
            </w:tcBorders>
            <w:shd w:val="clear" w:color="auto" w:fill="auto"/>
            <w:vAlign w:val="center"/>
            <w:hideMark/>
          </w:tcPr>
          <w:p w14:paraId="41A2C06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Đề cương chi tiết 3 mô đun kỹ năng mềm</w:t>
            </w:r>
          </w:p>
        </w:tc>
        <w:tc>
          <w:tcPr>
            <w:tcW w:w="993" w:type="dxa"/>
            <w:tcBorders>
              <w:top w:val="nil"/>
              <w:left w:val="nil"/>
              <w:bottom w:val="single" w:sz="4" w:space="0" w:color="auto"/>
              <w:right w:val="single" w:sz="4" w:space="0" w:color="auto"/>
            </w:tcBorders>
            <w:shd w:val="clear" w:color="auto" w:fill="auto"/>
            <w:vAlign w:val="center"/>
            <w:hideMark/>
          </w:tcPr>
          <w:p w14:paraId="1BBB225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EAD18D8" w14:textId="77777777" w:rsidTr="009C6F41">
        <w:trPr>
          <w:gridAfter w:val="1"/>
          <w:wAfter w:w="53" w:type="dxa"/>
          <w:trHeight w:val="9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5D4B8A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139</w:t>
            </w:r>
          </w:p>
        </w:tc>
        <w:tc>
          <w:tcPr>
            <w:tcW w:w="722" w:type="dxa"/>
            <w:tcBorders>
              <w:top w:val="nil"/>
              <w:left w:val="nil"/>
              <w:bottom w:val="single" w:sz="4" w:space="0" w:color="auto"/>
              <w:right w:val="single" w:sz="4" w:space="0" w:color="auto"/>
            </w:tcBorders>
            <w:shd w:val="clear" w:color="auto" w:fill="auto"/>
            <w:vAlign w:val="center"/>
            <w:hideMark/>
          </w:tcPr>
          <w:p w14:paraId="4CBD690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973743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D3DEB5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B7A83D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1.1.12</w:t>
            </w:r>
          </w:p>
        </w:tc>
        <w:tc>
          <w:tcPr>
            <w:tcW w:w="4166" w:type="dxa"/>
            <w:tcBorders>
              <w:top w:val="nil"/>
              <w:left w:val="nil"/>
              <w:bottom w:val="single" w:sz="4" w:space="0" w:color="auto"/>
              <w:right w:val="single" w:sz="4" w:space="0" w:color="auto"/>
            </w:tcBorders>
            <w:shd w:val="clear" w:color="auto" w:fill="auto"/>
            <w:vAlign w:val="center"/>
            <w:hideMark/>
          </w:tcPr>
          <w:p w14:paraId="3621502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quả khảo sát ý kiến doanh nghiệp về chương trình đào tạo năm học 2019-2020, 2020-2021</w:t>
            </w:r>
          </w:p>
        </w:tc>
        <w:tc>
          <w:tcPr>
            <w:tcW w:w="993" w:type="dxa"/>
            <w:tcBorders>
              <w:top w:val="nil"/>
              <w:left w:val="nil"/>
              <w:bottom w:val="single" w:sz="4" w:space="0" w:color="auto"/>
              <w:right w:val="single" w:sz="4" w:space="0" w:color="auto"/>
            </w:tcBorders>
            <w:shd w:val="clear" w:color="auto" w:fill="auto"/>
            <w:vAlign w:val="center"/>
            <w:hideMark/>
          </w:tcPr>
          <w:p w14:paraId="370DFCE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912A215"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19EDCE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140</w:t>
            </w:r>
          </w:p>
        </w:tc>
        <w:tc>
          <w:tcPr>
            <w:tcW w:w="722" w:type="dxa"/>
            <w:tcBorders>
              <w:top w:val="nil"/>
              <w:left w:val="nil"/>
              <w:bottom w:val="single" w:sz="4" w:space="0" w:color="auto"/>
              <w:right w:val="single" w:sz="4" w:space="0" w:color="auto"/>
            </w:tcBorders>
            <w:shd w:val="clear" w:color="auto" w:fill="auto"/>
            <w:vAlign w:val="center"/>
            <w:hideMark/>
          </w:tcPr>
          <w:p w14:paraId="068D59D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7BD6C3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8ED80A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2.6.04</w:t>
            </w:r>
          </w:p>
        </w:tc>
        <w:tc>
          <w:tcPr>
            <w:tcW w:w="1060" w:type="dxa"/>
            <w:tcBorders>
              <w:top w:val="nil"/>
              <w:left w:val="nil"/>
              <w:bottom w:val="single" w:sz="4" w:space="0" w:color="auto"/>
              <w:right w:val="single" w:sz="4" w:space="0" w:color="auto"/>
            </w:tcBorders>
            <w:shd w:val="clear" w:color="auto" w:fill="auto"/>
            <w:vAlign w:val="center"/>
            <w:hideMark/>
          </w:tcPr>
          <w:p w14:paraId="0A6C63B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B39A13E" w14:textId="04A6D59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điều tra lần vết về sinh viên sau tốt nghiệp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6CEBB1D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30AA266" w14:textId="77777777" w:rsidTr="009C6F41">
        <w:trPr>
          <w:gridAfter w:val="1"/>
          <w:wAfter w:w="53" w:type="dxa"/>
          <w:trHeight w:val="61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AE0C7C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141</w:t>
            </w:r>
          </w:p>
        </w:tc>
        <w:tc>
          <w:tcPr>
            <w:tcW w:w="722" w:type="dxa"/>
            <w:tcBorders>
              <w:top w:val="nil"/>
              <w:left w:val="nil"/>
              <w:bottom w:val="single" w:sz="4" w:space="0" w:color="auto"/>
              <w:right w:val="single" w:sz="4" w:space="0" w:color="auto"/>
            </w:tcBorders>
            <w:shd w:val="clear" w:color="auto" w:fill="auto"/>
            <w:vAlign w:val="center"/>
            <w:hideMark/>
          </w:tcPr>
          <w:p w14:paraId="2C5D40C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08B45E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A054B1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2.6.05</w:t>
            </w:r>
          </w:p>
        </w:tc>
        <w:tc>
          <w:tcPr>
            <w:tcW w:w="1060" w:type="dxa"/>
            <w:tcBorders>
              <w:top w:val="nil"/>
              <w:left w:val="nil"/>
              <w:bottom w:val="single" w:sz="4" w:space="0" w:color="auto"/>
              <w:right w:val="single" w:sz="4" w:space="0" w:color="auto"/>
            </w:tcBorders>
            <w:shd w:val="clear" w:color="auto" w:fill="auto"/>
            <w:vAlign w:val="center"/>
            <w:hideMark/>
          </w:tcPr>
          <w:p w14:paraId="481E969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883BB2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thiết bị hiện có đào tạo nghề CNTT</w:t>
            </w:r>
          </w:p>
        </w:tc>
        <w:tc>
          <w:tcPr>
            <w:tcW w:w="993" w:type="dxa"/>
            <w:tcBorders>
              <w:top w:val="nil"/>
              <w:left w:val="nil"/>
              <w:bottom w:val="single" w:sz="4" w:space="0" w:color="auto"/>
              <w:right w:val="single" w:sz="4" w:space="0" w:color="auto"/>
            </w:tcBorders>
            <w:shd w:val="clear" w:color="auto" w:fill="auto"/>
            <w:vAlign w:val="center"/>
            <w:hideMark/>
          </w:tcPr>
          <w:p w14:paraId="50B0A08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1FDE8F8C" w14:textId="77777777" w:rsidTr="009C6F41">
        <w:trPr>
          <w:gridAfter w:val="1"/>
          <w:wAfter w:w="53" w:type="dxa"/>
          <w:trHeight w:val="7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A04F09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142</w:t>
            </w:r>
          </w:p>
        </w:tc>
        <w:tc>
          <w:tcPr>
            <w:tcW w:w="722" w:type="dxa"/>
            <w:tcBorders>
              <w:top w:val="nil"/>
              <w:left w:val="nil"/>
              <w:bottom w:val="single" w:sz="4" w:space="0" w:color="auto"/>
              <w:right w:val="single" w:sz="4" w:space="0" w:color="auto"/>
            </w:tcBorders>
            <w:shd w:val="clear" w:color="auto" w:fill="auto"/>
            <w:vAlign w:val="center"/>
            <w:hideMark/>
          </w:tcPr>
          <w:p w14:paraId="5A8F441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533579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DB4B2D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2.6.06</w:t>
            </w:r>
          </w:p>
        </w:tc>
        <w:tc>
          <w:tcPr>
            <w:tcW w:w="1060" w:type="dxa"/>
            <w:tcBorders>
              <w:top w:val="nil"/>
              <w:left w:val="nil"/>
              <w:bottom w:val="single" w:sz="4" w:space="0" w:color="auto"/>
              <w:right w:val="single" w:sz="4" w:space="0" w:color="auto"/>
            </w:tcBorders>
            <w:shd w:val="clear" w:color="auto" w:fill="auto"/>
            <w:vAlign w:val="center"/>
            <w:hideMark/>
          </w:tcPr>
          <w:p w14:paraId="783CF02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4D5645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Hồ sơ xuất xứ các máy móc thiết bị thuộc khoa CNTT 2019, 2020, 2021</w:t>
            </w:r>
          </w:p>
        </w:tc>
        <w:tc>
          <w:tcPr>
            <w:tcW w:w="993" w:type="dxa"/>
            <w:tcBorders>
              <w:top w:val="nil"/>
              <w:left w:val="nil"/>
              <w:bottom w:val="single" w:sz="4" w:space="0" w:color="auto"/>
              <w:right w:val="single" w:sz="4" w:space="0" w:color="auto"/>
            </w:tcBorders>
            <w:shd w:val="clear" w:color="auto" w:fill="auto"/>
            <w:vAlign w:val="center"/>
            <w:hideMark/>
          </w:tcPr>
          <w:p w14:paraId="1977B16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500F44AD"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835A56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143</w:t>
            </w:r>
          </w:p>
        </w:tc>
        <w:tc>
          <w:tcPr>
            <w:tcW w:w="722" w:type="dxa"/>
            <w:tcBorders>
              <w:top w:val="nil"/>
              <w:left w:val="nil"/>
              <w:bottom w:val="single" w:sz="4" w:space="0" w:color="auto"/>
              <w:right w:val="single" w:sz="4" w:space="0" w:color="auto"/>
            </w:tcBorders>
            <w:shd w:val="clear" w:color="auto" w:fill="auto"/>
            <w:vAlign w:val="center"/>
            <w:hideMark/>
          </w:tcPr>
          <w:p w14:paraId="7D166AE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0110D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93F7D4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3B6EDB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2.5.01</w:t>
            </w:r>
          </w:p>
        </w:tc>
        <w:tc>
          <w:tcPr>
            <w:tcW w:w="4166" w:type="dxa"/>
            <w:tcBorders>
              <w:top w:val="nil"/>
              <w:left w:val="nil"/>
              <w:bottom w:val="single" w:sz="4" w:space="0" w:color="auto"/>
              <w:right w:val="single" w:sz="4" w:space="0" w:color="auto"/>
            </w:tcBorders>
            <w:shd w:val="clear" w:color="auto" w:fill="auto"/>
            <w:vAlign w:val="center"/>
            <w:hideMark/>
          </w:tcPr>
          <w:p w14:paraId="7BCA007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705/QĐ-CĐCT ngày 10/11/2021 ban hành Quy trình tổ chức thi kết thúc môn học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0F80823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E4D1257" w14:textId="77777777" w:rsidTr="009C6F41">
        <w:trPr>
          <w:gridAfter w:val="1"/>
          <w:wAfter w:w="53" w:type="dxa"/>
          <w:trHeight w:val="61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4CA877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144</w:t>
            </w:r>
          </w:p>
        </w:tc>
        <w:tc>
          <w:tcPr>
            <w:tcW w:w="722" w:type="dxa"/>
            <w:tcBorders>
              <w:top w:val="nil"/>
              <w:left w:val="nil"/>
              <w:bottom w:val="single" w:sz="4" w:space="0" w:color="auto"/>
              <w:right w:val="single" w:sz="4" w:space="0" w:color="auto"/>
            </w:tcBorders>
            <w:shd w:val="clear" w:color="auto" w:fill="auto"/>
            <w:vAlign w:val="center"/>
            <w:hideMark/>
          </w:tcPr>
          <w:p w14:paraId="18BD0D7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7BB8C7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107939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2.6.07</w:t>
            </w:r>
          </w:p>
        </w:tc>
        <w:tc>
          <w:tcPr>
            <w:tcW w:w="1060" w:type="dxa"/>
            <w:tcBorders>
              <w:top w:val="nil"/>
              <w:left w:val="nil"/>
              <w:bottom w:val="single" w:sz="4" w:space="0" w:color="auto"/>
              <w:right w:val="single" w:sz="4" w:space="0" w:color="auto"/>
            </w:tcBorders>
            <w:shd w:val="clear" w:color="auto" w:fill="auto"/>
            <w:vAlign w:val="center"/>
            <w:hideMark/>
          </w:tcPr>
          <w:p w14:paraId="7AB58E5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223CB2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thành lập Hội đồng thẩm định giáo trình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5235355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1154F286" w14:textId="77777777" w:rsidTr="009C6F41">
        <w:trPr>
          <w:gridAfter w:val="1"/>
          <w:wAfter w:w="53" w:type="dxa"/>
          <w:trHeight w:val="8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DC5807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145</w:t>
            </w:r>
          </w:p>
        </w:tc>
        <w:tc>
          <w:tcPr>
            <w:tcW w:w="722" w:type="dxa"/>
            <w:tcBorders>
              <w:top w:val="nil"/>
              <w:left w:val="nil"/>
              <w:bottom w:val="single" w:sz="4" w:space="0" w:color="auto"/>
              <w:right w:val="single" w:sz="4" w:space="0" w:color="auto"/>
            </w:tcBorders>
            <w:shd w:val="clear" w:color="auto" w:fill="auto"/>
            <w:vAlign w:val="center"/>
            <w:hideMark/>
          </w:tcPr>
          <w:p w14:paraId="2CDE9F3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38FB59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B37025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2.6.08</w:t>
            </w:r>
          </w:p>
        </w:tc>
        <w:tc>
          <w:tcPr>
            <w:tcW w:w="1060" w:type="dxa"/>
            <w:tcBorders>
              <w:top w:val="nil"/>
              <w:left w:val="nil"/>
              <w:bottom w:val="single" w:sz="4" w:space="0" w:color="auto"/>
              <w:right w:val="single" w:sz="4" w:space="0" w:color="auto"/>
            </w:tcBorders>
            <w:shd w:val="clear" w:color="auto" w:fill="auto"/>
            <w:vAlign w:val="center"/>
            <w:hideMark/>
          </w:tcPr>
          <w:p w14:paraId="386136A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47A219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Phiếu đánh giá giáo trình của Hội đồng thẩm định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5C67B34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1651BAD3" w14:textId="77777777" w:rsidTr="009C6F41">
        <w:trPr>
          <w:gridAfter w:val="1"/>
          <w:wAfter w:w="53" w:type="dxa"/>
          <w:trHeight w:val="61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2E8C8B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146</w:t>
            </w:r>
          </w:p>
        </w:tc>
        <w:tc>
          <w:tcPr>
            <w:tcW w:w="722" w:type="dxa"/>
            <w:tcBorders>
              <w:top w:val="nil"/>
              <w:left w:val="nil"/>
              <w:bottom w:val="single" w:sz="4" w:space="0" w:color="auto"/>
              <w:right w:val="single" w:sz="4" w:space="0" w:color="auto"/>
            </w:tcBorders>
            <w:shd w:val="clear" w:color="auto" w:fill="auto"/>
            <w:vAlign w:val="center"/>
            <w:hideMark/>
          </w:tcPr>
          <w:p w14:paraId="3768B34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6B2775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79A5A6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2.6.09</w:t>
            </w:r>
          </w:p>
        </w:tc>
        <w:tc>
          <w:tcPr>
            <w:tcW w:w="1060" w:type="dxa"/>
            <w:tcBorders>
              <w:top w:val="nil"/>
              <w:left w:val="nil"/>
              <w:bottom w:val="single" w:sz="4" w:space="0" w:color="auto"/>
              <w:right w:val="single" w:sz="4" w:space="0" w:color="auto"/>
            </w:tcBorders>
            <w:shd w:val="clear" w:color="auto" w:fill="auto"/>
            <w:vAlign w:val="center"/>
            <w:hideMark/>
          </w:tcPr>
          <w:p w14:paraId="078B8BB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F7BEB5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thẩm định giáo trình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1FFF0AE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1C155596"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878FD0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147</w:t>
            </w:r>
          </w:p>
        </w:tc>
        <w:tc>
          <w:tcPr>
            <w:tcW w:w="722" w:type="dxa"/>
            <w:tcBorders>
              <w:top w:val="nil"/>
              <w:left w:val="nil"/>
              <w:bottom w:val="single" w:sz="4" w:space="0" w:color="auto"/>
              <w:right w:val="single" w:sz="4" w:space="0" w:color="auto"/>
            </w:tcBorders>
            <w:shd w:val="clear" w:color="auto" w:fill="auto"/>
            <w:vAlign w:val="center"/>
            <w:hideMark/>
          </w:tcPr>
          <w:p w14:paraId="348EECB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A1C5B7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CEE7B9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2.6.10</w:t>
            </w:r>
          </w:p>
        </w:tc>
        <w:tc>
          <w:tcPr>
            <w:tcW w:w="1060" w:type="dxa"/>
            <w:tcBorders>
              <w:top w:val="nil"/>
              <w:left w:val="nil"/>
              <w:bottom w:val="single" w:sz="4" w:space="0" w:color="auto"/>
              <w:right w:val="single" w:sz="4" w:space="0" w:color="auto"/>
            </w:tcBorders>
            <w:shd w:val="clear" w:color="auto" w:fill="auto"/>
            <w:vAlign w:val="center"/>
            <w:hideMark/>
          </w:tcPr>
          <w:p w14:paraId="4407232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0DC287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giáo trình các môn học 2019, 2020, 2021</w:t>
            </w:r>
          </w:p>
        </w:tc>
        <w:tc>
          <w:tcPr>
            <w:tcW w:w="993" w:type="dxa"/>
            <w:tcBorders>
              <w:top w:val="nil"/>
              <w:left w:val="nil"/>
              <w:bottom w:val="single" w:sz="4" w:space="0" w:color="auto"/>
              <w:right w:val="single" w:sz="4" w:space="0" w:color="auto"/>
            </w:tcBorders>
            <w:shd w:val="clear" w:color="auto" w:fill="auto"/>
            <w:vAlign w:val="center"/>
            <w:hideMark/>
          </w:tcPr>
          <w:p w14:paraId="790A52B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4F016E2E" w14:textId="77777777" w:rsidTr="009C6F41">
        <w:trPr>
          <w:gridAfter w:val="1"/>
          <w:wAfter w:w="53" w:type="dxa"/>
          <w:trHeight w:val="8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9811A0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148</w:t>
            </w:r>
          </w:p>
        </w:tc>
        <w:tc>
          <w:tcPr>
            <w:tcW w:w="722" w:type="dxa"/>
            <w:tcBorders>
              <w:top w:val="nil"/>
              <w:left w:val="nil"/>
              <w:bottom w:val="single" w:sz="4" w:space="0" w:color="auto"/>
              <w:right w:val="single" w:sz="4" w:space="0" w:color="auto"/>
            </w:tcBorders>
            <w:shd w:val="clear" w:color="auto" w:fill="auto"/>
            <w:vAlign w:val="center"/>
            <w:hideMark/>
          </w:tcPr>
          <w:p w14:paraId="68D17EA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F39D8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7F0643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2.6.11</w:t>
            </w:r>
          </w:p>
        </w:tc>
        <w:tc>
          <w:tcPr>
            <w:tcW w:w="1060" w:type="dxa"/>
            <w:tcBorders>
              <w:top w:val="nil"/>
              <w:left w:val="nil"/>
              <w:bottom w:val="single" w:sz="4" w:space="0" w:color="auto"/>
              <w:right w:val="single" w:sz="4" w:space="0" w:color="auto"/>
            </w:tcBorders>
            <w:shd w:val="clear" w:color="auto" w:fill="auto"/>
            <w:vAlign w:val="center"/>
            <w:hideMark/>
          </w:tcPr>
          <w:p w14:paraId="0C40A59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71C3F2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 in giáo trình nghề CNTT trình độ cao đẳng [có trong Thư viện]</w:t>
            </w:r>
          </w:p>
        </w:tc>
        <w:tc>
          <w:tcPr>
            <w:tcW w:w="993" w:type="dxa"/>
            <w:tcBorders>
              <w:top w:val="nil"/>
              <w:left w:val="nil"/>
              <w:bottom w:val="single" w:sz="4" w:space="0" w:color="auto"/>
              <w:right w:val="single" w:sz="4" w:space="0" w:color="auto"/>
            </w:tcBorders>
            <w:shd w:val="clear" w:color="auto" w:fill="auto"/>
            <w:vAlign w:val="center"/>
            <w:hideMark/>
          </w:tcPr>
          <w:p w14:paraId="01AFC41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6EB51CD7" w14:textId="77777777" w:rsidTr="009C6F41">
        <w:trPr>
          <w:gridAfter w:val="1"/>
          <w:wAfter w:w="53" w:type="dxa"/>
          <w:trHeight w:val="10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4ECC8C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149</w:t>
            </w:r>
          </w:p>
        </w:tc>
        <w:tc>
          <w:tcPr>
            <w:tcW w:w="722" w:type="dxa"/>
            <w:tcBorders>
              <w:top w:val="nil"/>
              <w:left w:val="nil"/>
              <w:bottom w:val="single" w:sz="4" w:space="0" w:color="auto"/>
              <w:right w:val="single" w:sz="4" w:space="0" w:color="auto"/>
            </w:tcBorders>
            <w:shd w:val="clear" w:color="auto" w:fill="auto"/>
            <w:vAlign w:val="center"/>
            <w:hideMark/>
          </w:tcPr>
          <w:p w14:paraId="0ADF8AF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CE38F5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0FF7D8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2.6.12</w:t>
            </w:r>
          </w:p>
        </w:tc>
        <w:tc>
          <w:tcPr>
            <w:tcW w:w="1060" w:type="dxa"/>
            <w:tcBorders>
              <w:top w:val="nil"/>
              <w:left w:val="nil"/>
              <w:bottom w:val="single" w:sz="4" w:space="0" w:color="auto"/>
              <w:right w:val="single" w:sz="4" w:space="0" w:color="auto"/>
            </w:tcBorders>
            <w:shd w:val="clear" w:color="auto" w:fill="auto"/>
            <w:vAlign w:val="center"/>
            <w:hideMark/>
          </w:tcPr>
          <w:p w14:paraId="647FC4B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4A97E91" w14:textId="7FA2DB8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quyết định cử đi học tập nâng cao trình độ hàng năm của giảng viên nghề CNTT 201</w:t>
            </w:r>
            <w:r w:rsidR="007C147C">
              <w:rPr>
                <w:rFonts w:eastAsia="Times New Roman" w:cs="Times New Roman"/>
                <w:szCs w:val="26"/>
              </w:rPr>
              <w:t>8</w:t>
            </w:r>
            <w:r w:rsidRPr="009C6F41">
              <w:rPr>
                <w:rFonts w:eastAsia="Times New Roman" w:cs="Times New Roman"/>
                <w:szCs w:val="26"/>
              </w:rPr>
              <w:t>-202</w:t>
            </w:r>
            <w:r w:rsidR="007C147C">
              <w:rPr>
                <w:rFonts w:eastAsia="Times New Roman" w:cs="Times New Roman"/>
                <w:szCs w:val="26"/>
              </w:rPr>
              <w:t>1</w:t>
            </w:r>
          </w:p>
        </w:tc>
        <w:tc>
          <w:tcPr>
            <w:tcW w:w="993" w:type="dxa"/>
            <w:tcBorders>
              <w:top w:val="nil"/>
              <w:left w:val="nil"/>
              <w:bottom w:val="single" w:sz="4" w:space="0" w:color="auto"/>
              <w:right w:val="single" w:sz="4" w:space="0" w:color="auto"/>
            </w:tcBorders>
            <w:shd w:val="clear" w:color="auto" w:fill="auto"/>
            <w:vAlign w:val="center"/>
            <w:hideMark/>
          </w:tcPr>
          <w:p w14:paraId="45692B7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4EDD0CBA"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5204F2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150</w:t>
            </w:r>
          </w:p>
        </w:tc>
        <w:tc>
          <w:tcPr>
            <w:tcW w:w="722" w:type="dxa"/>
            <w:tcBorders>
              <w:top w:val="nil"/>
              <w:left w:val="nil"/>
              <w:bottom w:val="single" w:sz="4" w:space="0" w:color="auto"/>
              <w:right w:val="single" w:sz="4" w:space="0" w:color="auto"/>
            </w:tcBorders>
            <w:shd w:val="clear" w:color="auto" w:fill="auto"/>
            <w:vAlign w:val="center"/>
            <w:hideMark/>
          </w:tcPr>
          <w:p w14:paraId="338A60E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EB4DC9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B7FF9D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2.6.13</w:t>
            </w:r>
          </w:p>
        </w:tc>
        <w:tc>
          <w:tcPr>
            <w:tcW w:w="1060" w:type="dxa"/>
            <w:tcBorders>
              <w:top w:val="nil"/>
              <w:left w:val="nil"/>
              <w:bottom w:val="single" w:sz="4" w:space="0" w:color="auto"/>
              <w:right w:val="single" w:sz="4" w:space="0" w:color="auto"/>
            </w:tcBorders>
            <w:shd w:val="clear" w:color="auto" w:fill="auto"/>
            <w:vAlign w:val="center"/>
            <w:hideMark/>
          </w:tcPr>
          <w:p w14:paraId="57A10E5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8AFF9E5" w14:textId="449FBEC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quyết định tham gia các chương trình tham quan, học tập hàng năm của giảng viên nghề CNTT từ năm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2129B4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168B938F"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13E0C1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151</w:t>
            </w:r>
          </w:p>
        </w:tc>
        <w:tc>
          <w:tcPr>
            <w:tcW w:w="722" w:type="dxa"/>
            <w:tcBorders>
              <w:top w:val="nil"/>
              <w:left w:val="nil"/>
              <w:bottom w:val="single" w:sz="4" w:space="0" w:color="auto"/>
              <w:right w:val="single" w:sz="4" w:space="0" w:color="auto"/>
            </w:tcBorders>
            <w:shd w:val="clear" w:color="auto" w:fill="auto"/>
            <w:vAlign w:val="center"/>
            <w:hideMark/>
          </w:tcPr>
          <w:p w14:paraId="1463BED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9D96D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5B1D58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2.6.14</w:t>
            </w:r>
          </w:p>
        </w:tc>
        <w:tc>
          <w:tcPr>
            <w:tcW w:w="1060" w:type="dxa"/>
            <w:tcBorders>
              <w:top w:val="nil"/>
              <w:left w:val="nil"/>
              <w:bottom w:val="single" w:sz="4" w:space="0" w:color="auto"/>
              <w:right w:val="single" w:sz="4" w:space="0" w:color="auto"/>
            </w:tcBorders>
            <w:shd w:val="clear" w:color="auto" w:fill="auto"/>
            <w:vAlign w:val="center"/>
            <w:hideMark/>
          </w:tcPr>
          <w:p w14:paraId="3258B6A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0647AD1" w14:textId="6A01257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quả học tập của giảng viên nghề CNTT sau khi tham gia học tập, bồi dưỡng từ năm 201</w:t>
            </w:r>
            <w:r w:rsidR="007C147C">
              <w:rPr>
                <w:rFonts w:eastAsia="Times New Roman" w:cs="Times New Roman"/>
                <w:szCs w:val="26"/>
              </w:rPr>
              <w:t>8</w:t>
            </w:r>
            <w:r w:rsidRPr="009C6F41">
              <w:rPr>
                <w:rFonts w:eastAsia="Times New Roman" w:cs="Times New Roman"/>
                <w:szCs w:val="26"/>
              </w:rPr>
              <w:t xml:space="preserve"> – 202</w:t>
            </w:r>
            <w:r w:rsidR="007C147C">
              <w:rPr>
                <w:rFonts w:eastAsia="Times New Roman" w:cs="Times New Roman"/>
                <w:szCs w:val="26"/>
              </w:rPr>
              <w:t>1</w:t>
            </w:r>
          </w:p>
        </w:tc>
        <w:tc>
          <w:tcPr>
            <w:tcW w:w="993" w:type="dxa"/>
            <w:tcBorders>
              <w:top w:val="nil"/>
              <w:left w:val="nil"/>
              <w:bottom w:val="single" w:sz="4" w:space="0" w:color="auto"/>
              <w:right w:val="single" w:sz="4" w:space="0" w:color="auto"/>
            </w:tcBorders>
            <w:shd w:val="clear" w:color="auto" w:fill="auto"/>
            <w:vAlign w:val="center"/>
            <w:hideMark/>
          </w:tcPr>
          <w:p w14:paraId="79C85C5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1BCEB8B8"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3A8848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152</w:t>
            </w:r>
          </w:p>
        </w:tc>
        <w:tc>
          <w:tcPr>
            <w:tcW w:w="722" w:type="dxa"/>
            <w:tcBorders>
              <w:top w:val="nil"/>
              <w:left w:val="nil"/>
              <w:bottom w:val="single" w:sz="4" w:space="0" w:color="auto"/>
              <w:right w:val="single" w:sz="4" w:space="0" w:color="auto"/>
            </w:tcBorders>
            <w:shd w:val="clear" w:color="auto" w:fill="auto"/>
            <w:vAlign w:val="center"/>
            <w:hideMark/>
          </w:tcPr>
          <w:p w14:paraId="72F115F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5E5A12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563C34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2.6.15</w:t>
            </w:r>
          </w:p>
        </w:tc>
        <w:tc>
          <w:tcPr>
            <w:tcW w:w="1060" w:type="dxa"/>
            <w:tcBorders>
              <w:top w:val="nil"/>
              <w:left w:val="nil"/>
              <w:bottom w:val="single" w:sz="4" w:space="0" w:color="auto"/>
              <w:right w:val="single" w:sz="4" w:space="0" w:color="auto"/>
            </w:tcBorders>
            <w:shd w:val="clear" w:color="auto" w:fill="auto"/>
            <w:vAlign w:val="center"/>
            <w:hideMark/>
          </w:tcPr>
          <w:p w14:paraId="0F46AB5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noWrap/>
            <w:vAlign w:val="center"/>
            <w:hideMark/>
          </w:tcPr>
          <w:p w14:paraId="252920A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phân công cố vấn học tập</w:t>
            </w:r>
          </w:p>
        </w:tc>
        <w:tc>
          <w:tcPr>
            <w:tcW w:w="993" w:type="dxa"/>
            <w:tcBorders>
              <w:top w:val="nil"/>
              <w:left w:val="nil"/>
              <w:bottom w:val="single" w:sz="4" w:space="0" w:color="auto"/>
              <w:right w:val="single" w:sz="4" w:space="0" w:color="auto"/>
            </w:tcBorders>
            <w:shd w:val="clear" w:color="auto" w:fill="auto"/>
            <w:vAlign w:val="center"/>
            <w:hideMark/>
          </w:tcPr>
          <w:p w14:paraId="35D7331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842A50D" w14:textId="77777777" w:rsidTr="009C6F41">
        <w:trPr>
          <w:gridAfter w:val="1"/>
          <w:wAfter w:w="53" w:type="dxa"/>
          <w:trHeight w:val="61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4911E6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153</w:t>
            </w:r>
          </w:p>
        </w:tc>
        <w:tc>
          <w:tcPr>
            <w:tcW w:w="722" w:type="dxa"/>
            <w:tcBorders>
              <w:top w:val="nil"/>
              <w:left w:val="nil"/>
              <w:bottom w:val="single" w:sz="4" w:space="0" w:color="auto"/>
              <w:right w:val="single" w:sz="4" w:space="0" w:color="auto"/>
            </w:tcBorders>
            <w:shd w:val="clear" w:color="auto" w:fill="auto"/>
            <w:vAlign w:val="center"/>
            <w:hideMark/>
          </w:tcPr>
          <w:p w14:paraId="2E47E15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69C4F2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595336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2.6.16</w:t>
            </w:r>
          </w:p>
        </w:tc>
        <w:tc>
          <w:tcPr>
            <w:tcW w:w="1060" w:type="dxa"/>
            <w:tcBorders>
              <w:top w:val="nil"/>
              <w:left w:val="nil"/>
              <w:bottom w:val="single" w:sz="4" w:space="0" w:color="auto"/>
              <w:right w:val="single" w:sz="4" w:space="0" w:color="auto"/>
            </w:tcBorders>
            <w:shd w:val="clear" w:color="auto" w:fill="auto"/>
            <w:vAlign w:val="center"/>
            <w:hideMark/>
          </w:tcPr>
          <w:p w14:paraId="47E1E50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noWrap/>
            <w:vAlign w:val="center"/>
            <w:hideMark/>
          </w:tcPr>
          <w:p w14:paraId="401B81D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cố vấn học tập</w:t>
            </w:r>
          </w:p>
        </w:tc>
        <w:tc>
          <w:tcPr>
            <w:tcW w:w="993" w:type="dxa"/>
            <w:tcBorders>
              <w:top w:val="nil"/>
              <w:left w:val="nil"/>
              <w:bottom w:val="single" w:sz="4" w:space="0" w:color="auto"/>
              <w:right w:val="single" w:sz="4" w:space="0" w:color="auto"/>
            </w:tcBorders>
            <w:shd w:val="clear" w:color="auto" w:fill="auto"/>
            <w:vAlign w:val="center"/>
            <w:hideMark/>
          </w:tcPr>
          <w:p w14:paraId="7A505E6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4583CB8" w14:textId="77777777" w:rsidTr="009C6F41">
        <w:trPr>
          <w:gridAfter w:val="1"/>
          <w:wAfter w:w="53" w:type="dxa"/>
          <w:trHeight w:val="8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FC2EBD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154</w:t>
            </w:r>
          </w:p>
        </w:tc>
        <w:tc>
          <w:tcPr>
            <w:tcW w:w="722" w:type="dxa"/>
            <w:tcBorders>
              <w:top w:val="nil"/>
              <w:left w:val="nil"/>
              <w:bottom w:val="single" w:sz="4" w:space="0" w:color="auto"/>
              <w:right w:val="single" w:sz="4" w:space="0" w:color="auto"/>
            </w:tcBorders>
            <w:shd w:val="clear" w:color="auto" w:fill="auto"/>
            <w:vAlign w:val="center"/>
            <w:hideMark/>
          </w:tcPr>
          <w:p w14:paraId="63DF7F2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01D333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B43769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2.6.17</w:t>
            </w:r>
          </w:p>
        </w:tc>
        <w:tc>
          <w:tcPr>
            <w:tcW w:w="1060" w:type="dxa"/>
            <w:tcBorders>
              <w:top w:val="nil"/>
              <w:left w:val="nil"/>
              <w:bottom w:val="single" w:sz="4" w:space="0" w:color="auto"/>
              <w:right w:val="single" w:sz="4" w:space="0" w:color="auto"/>
            </w:tcBorders>
            <w:shd w:val="clear" w:color="auto" w:fill="auto"/>
            <w:vAlign w:val="center"/>
            <w:hideMark/>
          </w:tcPr>
          <w:p w14:paraId="762A3B8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D398EDE" w14:textId="4077CD4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tổng kết khoa CNTT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342AADB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494234D0" w14:textId="77777777" w:rsidTr="009C6F41">
        <w:trPr>
          <w:gridAfter w:val="1"/>
          <w:wAfter w:w="53" w:type="dxa"/>
          <w:trHeight w:val="26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81E51D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155</w:t>
            </w:r>
          </w:p>
        </w:tc>
        <w:tc>
          <w:tcPr>
            <w:tcW w:w="722" w:type="dxa"/>
            <w:tcBorders>
              <w:top w:val="nil"/>
              <w:left w:val="nil"/>
              <w:bottom w:val="single" w:sz="4" w:space="0" w:color="auto"/>
              <w:right w:val="single" w:sz="4" w:space="0" w:color="auto"/>
            </w:tcBorders>
            <w:shd w:val="clear" w:color="auto" w:fill="auto"/>
            <w:vAlign w:val="center"/>
            <w:hideMark/>
          </w:tcPr>
          <w:p w14:paraId="2E3737C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17643C8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1104" w:type="dxa"/>
            <w:tcBorders>
              <w:top w:val="nil"/>
              <w:left w:val="nil"/>
              <w:bottom w:val="single" w:sz="4" w:space="0" w:color="auto"/>
              <w:right w:val="single" w:sz="4" w:space="0" w:color="auto"/>
            </w:tcBorders>
            <w:shd w:val="clear" w:color="auto" w:fill="auto"/>
            <w:vAlign w:val="center"/>
            <w:hideMark/>
          </w:tcPr>
          <w:p w14:paraId="7B73532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249AA8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1.1.01</w:t>
            </w:r>
          </w:p>
        </w:tc>
        <w:tc>
          <w:tcPr>
            <w:tcW w:w="4166" w:type="dxa"/>
            <w:tcBorders>
              <w:top w:val="nil"/>
              <w:left w:val="nil"/>
              <w:bottom w:val="single" w:sz="4" w:space="0" w:color="auto"/>
              <w:right w:val="single" w:sz="4" w:space="0" w:color="auto"/>
            </w:tcBorders>
            <w:shd w:val="clear" w:color="auto" w:fill="auto"/>
            <w:vAlign w:val="center"/>
            <w:hideMark/>
          </w:tcPr>
          <w:p w14:paraId="2F20C3A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số 52/QĐ-CĐCT về việc ban hành Quy chế tổ chức và hoạt động của Trường Cao đẳng Công Thương TP.HCM ngày 01/02/2018 của Hiệu trưởng trường Cao đẳng Công Thương TP.HCM; Quyết định số 16/QĐ-CĐCT về việc ban hành Quy chế tổ chức và hoạt động của Trường Cao đẳng Công Thương TP.HCM ngày 7/1/2019 của Hiệu </w:t>
            </w:r>
            <w:r w:rsidRPr="009C6F41">
              <w:rPr>
                <w:rFonts w:eastAsia="Times New Roman" w:cs="Times New Roman"/>
                <w:szCs w:val="26"/>
              </w:rPr>
              <w:lastRenderedPageBreak/>
              <w:t>trưởng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16FED51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TCHC</w:t>
            </w:r>
          </w:p>
        </w:tc>
      </w:tr>
      <w:tr w:rsidR="009C6F41" w:rsidRPr="009C6F41" w14:paraId="72F9EF24" w14:textId="77777777" w:rsidTr="009C6F41">
        <w:trPr>
          <w:gridAfter w:val="1"/>
          <w:wAfter w:w="53" w:type="dxa"/>
          <w:trHeight w:val="12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BF0FEC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156</w:t>
            </w:r>
          </w:p>
        </w:tc>
        <w:tc>
          <w:tcPr>
            <w:tcW w:w="722" w:type="dxa"/>
            <w:tcBorders>
              <w:top w:val="nil"/>
              <w:left w:val="nil"/>
              <w:bottom w:val="single" w:sz="4" w:space="0" w:color="auto"/>
              <w:right w:val="single" w:sz="4" w:space="0" w:color="auto"/>
            </w:tcBorders>
            <w:shd w:val="clear" w:color="auto" w:fill="auto"/>
            <w:vAlign w:val="center"/>
            <w:hideMark/>
          </w:tcPr>
          <w:p w14:paraId="376A213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D89BC9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8148C6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75B110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2.1.02</w:t>
            </w:r>
          </w:p>
        </w:tc>
        <w:tc>
          <w:tcPr>
            <w:tcW w:w="4166" w:type="dxa"/>
            <w:tcBorders>
              <w:top w:val="nil"/>
              <w:left w:val="nil"/>
              <w:bottom w:val="single" w:sz="4" w:space="0" w:color="auto"/>
              <w:right w:val="single" w:sz="4" w:space="0" w:color="auto"/>
            </w:tcBorders>
            <w:shd w:val="clear" w:color="auto" w:fill="auto"/>
            <w:vAlign w:val="center"/>
            <w:hideMark/>
          </w:tcPr>
          <w:p w14:paraId="3BA9099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Giấy chứng nhận đăng ký hoạt động DN số 195/2017/GCNĐKHĐ-TCDN ngày 28/6/2017 của Tổng cục trưởng Tổng cục DN [trong đó có nghề CNTT trình độ cao đẳng</w:t>
            </w:r>
          </w:p>
        </w:tc>
        <w:tc>
          <w:tcPr>
            <w:tcW w:w="993" w:type="dxa"/>
            <w:tcBorders>
              <w:top w:val="nil"/>
              <w:left w:val="nil"/>
              <w:bottom w:val="single" w:sz="4" w:space="0" w:color="auto"/>
              <w:right w:val="single" w:sz="4" w:space="0" w:color="auto"/>
            </w:tcBorders>
            <w:shd w:val="clear" w:color="auto" w:fill="auto"/>
            <w:vAlign w:val="center"/>
            <w:hideMark/>
          </w:tcPr>
          <w:p w14:paraId="5EE0D93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50D252F" w14:textId="77777777" w:rsidTr="009C6F41">
        <w:trPr>
          <w:gridAfter w:val="1"/>
          <w:wAfter w:w="53" w:type="dxa"/>
          <w:trHeight w:val="13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95821F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157</w:t>
            </w:r>
          </w:p>
        </w:tc>
        <w:tc>
          <w:tcPr>
            <w:tcW w:w="722" w:type="dxa"/>
            <w:tcBorders>
              <w:top w:val="nil"/>
              <w:left w:val="nil"/>
              <w:bottom w:val="single" w:sz="4" w:space="0" w:color="auto"/>
              <w:right w:val="single" w:sz="4" w:space="0" w:color="auto"/>
            </w:tcBorders>
            <w:shd w:val="clear" w:color="auto" w:fill="auto"/>
            <w:vAlign w:val="center"/>
            <w:hideMark/>
          </w:tcPr>
          <w:p w14:paraId="451B5A7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56981E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BAA825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2.7.01</w:t>
            </w:r>
          </w:p>
        </w:tc>
        <w:tc>
          <w:tcPr>
            <w:tcW w:w="1060" w:type="dxa"/>
            <w:tcBorders>
              <w:top w:val="nil"/>
              <w:left w:val="nil"/>
              <w:bottom w:val="single" w:sz="4" w:space="0" w:color="auto"/>
              <w:right w:val="single" w:sz="4" w:space="0" w:color="auto"/>
            </w:tcBorders>
            <w:shd w:val="clear" w:color="auto" w:fill="auto"/>
            <w:vAlign w:val="center"/>
            <w:hideMark/>
          </w:tcPr>
          <w:p w14:paraId="57573F9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930353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521/QĐ-CĐCT ngày 9/9/2019 ban hành Quy định đào tạo liên thông giữa các trình độ trong giáo dục nghề nghiệp của Trường Cao đẳng Công Thương TP. HCM</w:t>
            </w:r>
          </w:p>
        </w:tc>
        <w:tc>
          <w:tcPr>
            <w:tcW w:w="993" w:type="dxa"/>
            <w:tcBorders>
              <w:top w:val="nil"/>
              <w:left w:val="nil"/>
              <w:bottom w:val="single" w:sz="4" w:space="0" w:color="auto"/>
              <w:right w:val="single" w:sz="4" w:space="0" w:color="auto"/>
            </w:tcBorders>
            <w:shd w:val="clear" w:color="auto" w:fill="auto"/>
            <w:vAlign w:val="center"/>
            <w:hideMark/>
          </w:tcPr>
          <w:p w14:paraId="5975536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1B8C9C83" w14:textId="77777777" w:rsidTr="009C6F41">
        <w:trPr>
          <w:gridAfter w:val="1"/>
          <w:wAfter w:w="53" w:type="dxa"/>
          <w:trHeight w:val="17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458273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158</w:t>
            </w:r>
          </w:p>
        </w:tc>
        <w:tc>
          <w:tcPr>
            <w:tcW w:w="722" w:type="dxa"/>
            <w:tcBorders>
              <w:top w:val="nil"/>
              <w:left w:val="nil"/>
              <w:bottom w:val="single" w:sz="4" w:space="0" w:color="auto"/>
              <w:right w:val="single" w:sz="4" w:space="0" w:color="auto"/>
            </w:tcBorders>
            <w:shd w:val="clear" w:color="auto" w:fill="auto"/>
            <w:vAlign w:val="center"/>
            <w:hideMark/>
          </w:tcPr>
          <w:p w14:paraId="24E5F44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D811B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02C8AD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2.7.02</w:t>
            </w:r>
          </w:p>
        </w:tc>
        <w:tc>
          <w:tcPr>
            <w:tcW w:w="1060" w:type="dxa"/>
            <w:tcBorders>
              <w:top w:val="nil"/>
              <w:left w:val="nil"/>
              <w:bottom w:val="single" w:sz="4" w:space="0" w:color="auto"/>
              <w:right w:val="single" w:sz="4" w:space="0" w:color="auto"/>
            </w:tcBorders>
            <w:shd w:val="clear" w:color="auto" w:fill="auto"/>
            <w:vAlign w:val="center"/>
            <w:hideMark/>
          </w:tcPr>
          <w:p w14:paraId="17D779D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06A83ED" w14:textId="7000D06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QĐ số 1171/QĐ-CĐCT ngày 31/12/2020 về việc công nhận giá trị chuyển đổi kết quả học tập các môn học của sinh viên đang học liên thông từ trình độ trung cấp lên trình độ cao đẳng hệ chính quy nghề CNTT khoá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5153EBD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0D0838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C5D008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159</w:t>
            </w:r>
          </w:p>
        </w:tc>
        <w:tc>
          <w:tcPr>
            <w:tcW w:w="722" w:type="dxa"/>
            <w:tcBorders>
              <w:top w:val="nil"/>
              <w:left w:val="nil"/>
              <w:bottom w:val="single" w:sz="4" w:space="0" w:color="auto"/>
              <w:right w:val="single" w:sz="4" w:space="0" w:color="auto"/>
            </w:tcBorders>
            <w:shd w:val="clear" w:color="auto" w:fill="auto"/>
            <w:vAlign w:val="center"/>
            <w:hideMark/>
          </w:tcPr>
          <w:p w14:paraId="16EA9BC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1660B1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2C3376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2.7.03</w:t>
            </w:r>
          </w:p>
        </w:tc>
        <w:tc>
          <w:tcPr>
            <w:tcW w:w="1060" w:type="dxa"/>
            <w:tcBorders>
              <w:top w:val="nil"/>
              <w:left w:val="nil"/>
              <w:bottom w:val="single" w:sz="4" w:space="0" w:color="auto"/>
              <w:right w:val="single" w:sz="4" w:space="0" w:color="auto"/>
            </w:tcBorders>
            <w:shd w:val="clear" w:color="auto" w:fill="auto"/>
            <w:vAlign w:val="center"/>
            <w:hideMark/>
          </w:tcPr>
          <w:p w14:paraId="16308AE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F4CE99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tuyển sinh đào tạo cao đẳng liên thông 2019,2020,2021</w:t>
            </w:r>
          </w:p>
        </w:tc>
        <w:tc>
          <w:tcPr>
            <w:tcW w:w="993" w:type="dxa"/>
            <w:tcBorders>
              <w:top w:val="nil"/>
              <w:left w:val="nil"/>
              <w:bottom w:val="single" w:sz="4" w:space="0" w:color="auto"/>
              <w:right w:val="single" w:sz="4" w:space="0" w:color="auto"/>
            </w:tcBorders>
            <w:shd w:val="clear" w:color="auto" w:fill="auto"/>
            <w:vAlign w:val="center"/>
            <w:hideMark/>
          </w:tcPr>
          <w:p w14:paraId="24AAA03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17CA391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A533C1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160</w:t>
            </w:r>
          </w:p>
        </w:tc>
        <w:tc>
          <w:tcPr>
            <w:tcW w:w="722" w:type="dxa"/>
            <w:tcBorders>
              <w:top w:val="nil"/>
              <w:left w:val="nil"/>
              <w:bottom w:val="single" w:sz="4" w:space="0" w:color="auto"/>
              <w:right w:val="single" w:sz="4" w:space="0" w:color="auto"/>
            </w:tcBorders>
            <w:shd w:val="clear" w:color="auto" w:fill="auto"/>
            <w:vAlign w:val="center"/>
            <w:hideMark/>
          </w:tcPr>
          <w:p w14:paraId="063635D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BB9AD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0303D5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2.7.04</w:t>
            </w:r>
          </w:p>
        </w:tc>
        <w:tc>
          <w:tcPr>
            <w:tcW w:w="1060" w:type="dxa"/>
            <w:tcBorders>
              <w:top w:val="nil"/>
              <w:left w:val="nil"/>
              <w:bottom w:val="single" w:sz="4" w:space="0" w:color="auto"/>
              <w:right w:val="single" w:sz="4" w:space="0" w:color="auto"/>
            </w:tcBorders>
            <w:shd w:val="clear" w:color="auto" w:fill="auto"/>
            <w:vAlign w:val="center"/>
            <w:hideMark/>
          </w:tcPr>
          <w:p w14:paraId="55AE098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0B0282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Thông báo tuyển sinh cao đẳng liên thông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5100690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2FB6E7D4"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3FCF16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161</w:t>
            </w:r>
          </w:p>
        </w:tc>
        <w:tc>
          <w:tcPr>
            <w:tcW w:w="722" w:type="dxa"/>
            <w:tcBorders>
              <w:top w:val="nil"/>
              <w:left w:val="nil"/>
              <w:bottom w:val="single" w:sz="4" w:space="0" w:color="auto"/>
              <w:right w:val="single" w:sz="4" w:space="0" w:color="auto"/>
            </w:tcBorders>
            <w:shd w:val="clear" w:color="auto" w:fill="auto"/>
            <w:vAlign w:val="center"/>
            <w:hideMark/>
          </w:tcPr>
          <w:p w14:paraId="59C5281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BA1203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F5D36C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2.7.05</w:t>
            </w:r>
          </w:p>
        </w:tc>
        <w:tc>
          <w:tcPr>
            <w:tcW w:w="1060" w:type="dxa"/>
            <w:tcBorders>
              <w:top w:val="nil"/>
              <w:left w:val="nil"/>
              <w:bottom w:val="single" w:sz="4" w:space="0" w:color="auto"/>
              <w:right w:val="single" w:sz="4" w:space="0" w:color="auto"/>
            </w:tcBorders>
            <w:shd w:val="clear" w:color="auto" w:fill="auto"/>
            <w:vAlign w:val="center"/>
            <w:hideMark/>
          </w:tcPr>
          <w:p w14:paraId="660BE3B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12C82F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thành lập Hội đồng tuyển sinh cao đẳng liên thông từ trình độ trung cấp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53A9AF4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4617F5AC"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6E8751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162</w:t>
            </w:r>
          </w:p>
        </w:tc>
        <w:tc>
          <w:tcPr>
            <w:tcW w:w="722" w:type="dxa"/>
            <w:tcBorders>
              <w:top w:val="nil"/>
              <w:left w:val="nil"/>
              <w:bottom w:val="single" w:sz="4" w:space="0" w:color="auto"/>
              <w:right w:val="single" w:sz="4" w:space="0" w:color="auto"/>
            </w:tcBorders>
            <w:shd w:val="clear" w:color="auto" w:fill="auto"/>
            <w:vAlign w:val="center"/>
            <w:hideMark/>
          </w:tcPr>
          <w:p w14:paraId="6EE12C0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F63E51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6593CB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2.7.06</w:t>
            </w:r>
          </w:p>
        </w:tc>
        <w:tc>
          <w:tcPr>
            <w:tcW w:w="1060" w:type="dxa"/>
            <w:tcBorders>
              <w:top w:val="nil"/>
              <w:left w:val="nil"/>
              <w:bottom w:val="single" w:sz="4" w:space="0" w:color="auto"/>
              <w:right w:val="single" w:sz="4" w:space="0" w:color="auto"/>
            </w:tcBorders>
            <w:shd w:val="clear" w:color="auto" w:fill="auto"/>
            <w:vAlign w:val="center"/>
            <w:hideMark/>
          </w:tcPr>
          <w:p w14:paraId="687AEE4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F1403A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tình hình đào tạo liên thông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4DDD83D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7A7DC14C"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038992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163</w:t>
            </w:r>
          </w:p>
        </w:tc>
        <w:tc>
          <w:tcPr>
            <w:tcW w:w="722" w:type="dxa"/>
            <w:tcBorders>
              <w:top w:val="nil"/>
              <w:left w:val="nil"/>
              <w:bottom w:val="single" w:sz="4" w:space="0" w:color="auto"/>
              <w:right w:val="single" w:sz="4" w:space="0" w:color="auto"/>
            </w:tcBorders>
            <w:shd w:val="clear" w:color="auto" w:fill="auto"/>
            <w:vAlign w:val="center"/>
            <w:hideMark/>
          </w:tcPr>
          <w:p w14:paraId="36586CE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95767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93C141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2.7.07</w:t>
            </w:r>
          </w:p>
        </w:tc>
        <w:tc>
          <w:tcPr>
            <w:tcW w:w="1060" w:type="dxa"/>
            <w:tcBorders>
              <w:top w:val="nil"/>
              <w:left w:val="nil"/>
              <w:bottom w:val="single" w:sz="4" w:space="0" w:color="auto"/>
              <w:right w:val="single" w:sz="4" w:space="0" w:color="auto"/>
            </w:tcBorders>
            <w:shd w:val="clear" w:color="auto" w:fill="auto"/>
            <w:vAlign w:val="center"/>
            <w:hideMark/>
          </w:tcPr>
          <w:p w14:paraId="00DCB55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E24A5E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xét tuyển cao đẳng liên thông năm 2019,2020,2021</w:t>
            </w:r>
          </w:p>
        </w:tc>
        <w:tc>
          <w:tcPr>
            <w:tcW w:w="993" w:type="dxa"/>
            <w:tcBorders>
              <w:top w:val="nil"/>
              <w:left w:val="nil"/>
              <w:bottom w:val="single" w:sz="4" w:space="0" w:color="auto"/>
              <w:right w:val="single" w:sz="4" w:space="0" w:color="auto"/>
            </w:tcBorders>
            <w:shd w:val="clear" w:color="auto" w:fill="auto"/>
            <w:vAlign w:val="center"/>
            <w:hideMark/>
          </w:tcPr>
          <w:p w14:paraId="4EFDD26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26D5558C"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56D7D2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164</w:t>
            </w:r>
          </w:p>
        </w:tc>
        <w:tc>
          <w:tcPr>
            <w:tcW w:w="722" w:type="dxa"/>
            <w:tcBorders>
              <w:top w:val="nil"/>
              <w:left w:val="nil"/>
              <w:bottom w:val="single" w:sz="4" w:space="0" w:color="auto"/>
              <w:right w:val="single" w:sz="4" w:space="0" w:color="auto"/>
            </w:tcBorders>
            <w:shd w:val="clear" w:color="auto" w:fill="auto"/>
            <w:vAlign w:val="center"/>
            <w:hideMark/>
          </w:tcPr>
          <w:p w14:paraId="1466A3B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0A3BB4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454B98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2.7.08</w:t>
            </w:r>
          </w:p>
        </w:tc>
        <w:tc>
          <w:tcPr>
            <w:tcW w:w="1060" w:type="dxa"/>
            <w:tcBorders>
              <w:top w:val="nil"/>
              <w:left w:val="nil"/>
              <w:bottom w:val="single" w:sz="4" w:space="0" w:color="auto"/>
              <w:right w:val="single" w:sz="4" w:space="0" w:color="auto"/>
            </w:tcBorders>
            <w:shd w:val="clear" w:color="auto" w:fill="auto"/>
            <w:vAlign w:val="center"/>
            <w:hideMark/>
          </w:tcPr>
          <w:p w14:paraId="215D8FD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D63D5E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xác nhận điểm trúng tuyển kỳ xét tuyển cao đẳng liên thông hệ chính quy 2019,2020,2021</w:t>
            </w:r>
          </w:p>
        </w:tc>
        <w:tc>
          <w:tcPr>
            <w:tcW w:w="993" w:type="dxa"/>
            <w:tcBorders>
              <w:top w:val="nil"/>
              <w:left w:val="nil"/>
              <w:bottom w:val="single" w:sz="4" w:space="0" w:color="auto"/>
              <w:right w:val="single" w:sz="4" w:space="0" w:color="auto"/>
            </w:tcBorders>
            <w:shd w:val="clear" w:color="auto" w:fill="auto"/>
            <w:vAlign w:val="center"/>
            <w:hideMark/>
          </w:tcPr>
          <w:p w14:paraId="1A115AC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1F14B03D"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13FA4F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165</w:t>
            </w:r>
          </w:p>
        </w:tc>
        <w:tc>
          <w:tcPr>
            <w:tcW w:w="722" w:type="dxa"/>
            <w:tcBorders>
              <w:top w:val="nil"/>
              <w:left w:val="nil"/>
              <w:bottom w:val="single" w:sz="4" w:space="0" w:color="auto"/>
              <w:right w:val="single" w:sz="4" w:space="0" w:color="auto"/>
            </w:tcBorders>
            <w:shd w:val="clear" w:color="auto" w:fill="auto"/>
            <w:vAlign w:val="center"/>
            <w:hideMark/>
          </w:tcPr>
          <w:p w14:paraId="61A9628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A361FC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96EC2E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2.7.09</w:t>
            </w:r>
          </w:p>
        </w:tc>
        <w:tc>
          <w:tcPr>
            <w:tcW w:w="1060" w:type="dxa"/>
            <w:tcBorders>
              <w:top w:val="nil"/>
              <w:left w:val="nil"/>
              <w:bottom w:val="single" w:sz="4" w:space="0" w:color="auto"/>
              <w:right w:val="single" w:sz="4" w:space="0" w:color="auto"/>
            </w:tcBorders>
            <w:shd w:val="clear" w:color="auto" w:fill="auto"/>
            <w:vAlign w:val="center"/>
            <w:hideMark/>
          </w:tcPr>
          <w:p w14:paraId="39370F8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05C579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trúng tuyển cao đẳng liên thông năm 2019,2020,2021</w:t>
            </w:r>
          </w:p>
        </w:tc>
        <w:tc>
          <w:tcPr>
            <w:tcW w:w="993" w:type="dxa"/>
            <w:tcBorders>
              <w:top w:val="nil"/>
              <w:left w:val="nil"/>
              <w:bottom w:val="single" w:sz="4" w:space="0" w:color="auto"/>
              <w:right w:val="single" w:sz="4" w:space="0" w:color="auto"/>
            </w:tcBorders>
            <w:shd w:val="clear" w:color="auto" w:fill="auto"/>
            <w:vAlign w:val="center"/>
            <w:hideMark/>
          </w:tcPr>
          <w:p w14:paraId="4198D44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775834D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7B9E51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166</w:t>
            </w:r>
          </w:p>
        </w:tc>
        <w:tc>
          <w:tcPr>
            <w:tcW w:w="722" w:type="dxa"/>
            <w:tcBorders>
              <w:top w:val="nil"/>
              <w:left w:val="nil"/>
              <w:bottom w:val="single" w:sz="4" w:space="0" w:color="auto"/>
              <w:right w:val="single" w:sz="4" w:space="0" w:color="auto"/>
            </w:tcBorders>
            <w:shd w:val="clear" w:color="auto" w:fill="auto"/>
            <w:vAlign w:val="center"/>
            <w:hideMark/>
          </w:tcPr>
          <w:p w14:paraId="3196371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ACB31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048795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2.7.10</w:t>
            </w:r>
          </w:p>
        </w:tc>
        <w:tc>
          <w:tcPr>
            <w:tcW w:w="1060" w:type="dxa"/>
            <w:tcBorders>
              <w:top w:val="nil"/>
              <w:left w:val="nil"/>
              <w:bottom w:val="single" w:sz="4" w:space="0" w:color="auto"/>
              <w:right w:val="single" w:sz="4" w:space="0" w:color="auto"/>
            </w:tcBorders>
            <w:shd w:val="clear" w:color="auto" w:fill="auto"/>
            <w:vAlign w:val="center"/>
            <w:hideMark/>
          </w:tcPr>
          <w:p w14:paraId="4763E9D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F0E411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SV trúng tuyển cao đẳng liên thông nghề CNTT</w:t>
            </w:r>
          </w:p>
        </w:tc>
        <w:tc>
          <w:tcPr>
            <w:tcW w:w="993" w:type="dxa"/>
            <w:tcBorders>
              <w:top w:val="nil"/>
              <w:left w:val="nil"/>
              <w:bottom w:val="single" w:sz="4" w:space="0" w:color="auto"/>
              <w:right w:val="single" w:sz="4" w:space="0" w:color="auto"/>
            </w:tcBorders>
            <w:shd w:val="clear" w:color="auto" w:fill="auto"/>
            <w:vAlign w:val="center"/>
            <w:hideMark/>
          </w:tcPr>
          <w:p w14:paraId="40E39F0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7565661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DF10F6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167</w:t>
            </w:r>
          </w:p>
        </w:tc>
        <w:tc>
          <w:tcPr>
            <w:tcW w:w="722" w:type="dxa"/>
            <w:tcBorders>
              <w:top w:val="nil"/>
              <w:left w:val="nil"/>
              <w:bottom w:val="single" w:sz="4" w:space="0" w:color="auto"/>
              <w:right w:val="single" w:sz="4" w:space="0" w:color="auto"/>
            </w:tcBorders>
            <w:shd w:val="clear" w:color="auto" w:fill="auto"/>
            <w:vAlign w:val="center"/>
            <w:hideMark/>
          </w:tcPr>
          <w:p w14:paraId="73E7B0E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A7ACF1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4673CF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2.7.11</w:t>
            </w:r>
          </w:p>
        </w:tc>
        <w:tc>
          <w:tcPr>
            <w:tcW w:w="1060" w:type="dxa"/>
            <w:tcBorders>
              <w:top w:val="nil"/>
              <w:left w:val="nil"/>
              <w:bottom w:val="single" w:sz="4" w:space="0" w:color="auto"/>
              <w:right w:val="single" w:sz="4" w:space="0" w:color="auto"/>
            </w:tcBorders>
            <w:shd w:val="clear" w:color="auto" w:fill="auto"/>
            <w:vAlign w:val="center"/>
            <w:hideMark/>
          </w:tcPr>
          <w:p w14:paraId="379A652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927ADF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Hồ sơ SV trúng tuyển cao dẳng liên thông 2020</w:t>
            </w:r>
          </w:p>
        </w:tc>
        <w:tc>
          <w:tcPr>
            <w:tcW w:w="993" w:type="dxa"/>
            <w:tcBorders>
              <w:top w:val="nil"/>
              <w:left w:val="nil"/>
              <w:bottom w:val="single" w:sz="4" w:space="0" w:color="auto"/>
              <w:right w:val="single" w:sz="4" w:space="0" w:color="auto"/>
            </w:tcBorders>
            <w:shd w:val="clear" w:color="auto" w:fill="auto"/>
            <w:vAlign w:val="center"/>
            <w:hideMark/>
          </w:tcPr>
          <w:p w14:paraId="4248941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08897AF4" w14:textId="77777777" w:rsidTr="009C6F41">
        <w:trPr>
          <w:gridAfter w:val="1"/>
          <w:wAfter w:w="53" w:type="dxa"/>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E0B056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168</w:t>
            </w:r>
          </w:p>
        </w:tc>
        <w:tc>
          <w:tcPr>
            <w:tcW w:w="722" w:type="dxa"/>
            <w:tcBorders>
              <w:top w:val="nil"/>
              <w:left w:val="nil"/>
              <w:bottom w:val="single" w:sz="4" w:space="0" w:color="auto"/>
              <w:right w:val="single" w:sz="4" w:space="0" w:color="auto"/>
            </w:tcBorders>
            <w:shd w:val="clear" w:color="auto" w:fill="auto"/>
            <w:vAlign w:val="center"/>
            <w:hideMark/>
          </w:tcPr>
          <w:p w14:paraId="17DB3A5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5970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235EDE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1060" w:type="dxa"/>
            <w:tcBorders>
              <w:top w:val="nil"/>
              <w:left w:val="nil"/>
              <w:bottom w:val="single" w:sz="4" w:space="0" w:color="auto"/>
              <w:right w:val="single" w:sz="4" w:space="0" w:color="auto"/>
            </w:tcBorders>
            <w:shd w:val="clear" w:color="auto" w:fill="auto"/>
            <w:vAlign w:val="center"/>
            <w:hideMark/>
          </w:tcPr>
          <w:p w14:paraId="39F465A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FED5E82" w14:textId="59A7D5F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004F981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365AE1A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D3E8D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169</w:t>
            </w:r>
          </w:p>
        </w:tc>
        <w:tc>
          <w:tcPr>
            <w:tcW w:w="722" w:type="dxa"/>
            <w:tcBorders>
              <w:top w:val="nil"/>
              <w:left w:val="nil"/>
              <w:bottom w:val="single" w:sz="4" w:space="0" w:color="auto"/>
              <w:right w:val="single" w:sz="4" w:space="0" w:color="auto"/>
            </w:tcBorders>
            <w:shd w:val="clear" w:color="auto" w:fill="auto"/>
            <w:vAlign w:val="center"/>
            <w:hideMark/>
          </w:tcPr>
          <w:p w14:paraId="03CD0B9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C415DF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2BF2D0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2.7.13</w:t>
            </w:r>
          </w:p>
        </w:tc>
        <w:tc>
          <w:tcPr>
            <w:tcW w:w="1060" w:type="dxa"/>
            <w:tcBorders>
              <w:top w:val="nil"/>
              <w:left w:val="nil"/>
              <w:bottom w:val="single" w:sz="4" w:space="0" w:color="auto"/>
              <w:right w:val="single" w:sz="4" w:space="0" w:color="auto"/>
            </w:tcBorders>
            <w:shd w:val="clear" w:color="auto" w:fill="auto"/>
            <w:vAlign w:val="center"/>
            <w:hideMark/>
          </w:tcPr>
          <w:p w14:paraId="1B2F48A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003D43E" w14:textId="14ECF96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và tiến độ đào tạo năm học 20</w:t>
            </w:r>
            <w:r w:rsidR="007C147C">
              <w:rPr>
                <w:rFonts w:eastAsia="Times New Roman" w:cs="Times New Roman"/>
                <w:szCs w:val="26"/>
              </w:rPr>
              <w:t>19</w:t>
            </w:r>
            <w:r w:rsidRPr="009C6F41">
              <w:rPr>
                <w:rFonts w:eastAsia="Times New Roman" w:cs="Times New Roman"/>
                <w:szCs w:val="26"/>
              </w:rPr>
              <w:t>-</w:t>
            </w:r>
            <w:r w:rsidR="007C147C">
              <w:rPr>
                <w:rFonts w:eastAsia="Times New Roman" w:cs="Times New Roman"/>
                <w:szCs w:val="26"/>
              </w:rPr>
              <w:t>2020</w:t>
            </w:r>
            <w:r w:rsidRPr="009C6F41">
              <w:rPr>
                <w:rFonts w:eastAsia="Times New Roman" w:cs="Times New Roman"/>
                <w:szCs w:val="26"/>
              </w:rPr>
              <w:t>, 202</w:t>
            </w:r>
            <w:r w:rsidR="007C147C">
              <w:rPr>
                <w:rFonts w:eastAsia="Times New Roman" w:cs="Times New Roman"/>
                <w:szCs w:val="26"/>
              </w:rPr>
              <w:t>0</w:t>
            </w:r>
            <w:r w:rsidRPr="009C6F41">
              <w:rPr>
                <w:rFonts w:eastAsia="Times New Roman" w:cs="Times New Roman"/>
                <w:szCs w:val="26"/>
              </w:rPr>
              <w:t>-2</w:t>
            </w:r>
            <w:r w:rsidR="007C147C">
              <w:rPr>
                <w:rFonts w:eastAsia="Times New Roman" w:cs="Times New Roman"/>
                <w:szCs w:val="26"/>
              </w:rPr>
              <w:t>1</w:t>
            </w:r>
          </w:p>
        </w:tc>
        <w:tc>
          <w:tcPr>
            <w:tcW w:w="993" w:type="dxa"/>
            <w:tcBorders>
              <w:top w:val="nil"/>
              <w:left w:val="nil"/>
              <w:bottom w:val="single" w:sz="4" w:space="0" w:color="auto"/>
              <w:right w:val="single" w:sz="4" w:space="0" w:color="auto"/>
            </w:tcBorders>
            <w:shd w:val="clear" w:color="auto" w:fill="auto"/>
            <w:vAlign w:val="center"/>
            <w:hideMark/>
          </w:tcPr>
          <w:p w14:paraId="2DF1F54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2FC54618" w14:textId="77777777" w:rsidTr="009C6F41">
        <w:trPr>
          <w:gridAfter w:val="1"/>
          <w:wAfter w:w="53" w:type="dxa"/>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78FDB4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170</w:t>
            </w:r>
          </w:p>
        </w:tc>
        <w:tc>
          <w:tcPr>
            <w:tcW w:w="722" w:type="dxa"/>
            <w:tcBorders>
              <w:top w:val="nil"/>
              <w:left w:val="nil"/>
              <w:bottom w:val="single" w:sz="4" w:space="0" w:color="auto"/>
              <w:right w:val="single" w:sz="4" w:space="0" w:color="auto"/>
            </w:tcBorders>
            <w:shd w:val="clear" w:color="auto" w:fill="auto"/>
            <w:vAlign w:val="center"/>
            <w:hideMark/>
          </w:tcPr>
          <w:p w14:paraId="44DC5B3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A4CCD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153F96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2.7.14</w:t>
            </w:r>
          </w:p>
        </w:tc>
        <w:tc>
          <w:tcPr>
            <w:tcW w:w="1060" w:type="dxa"/>
            <w:tcBorders>
              <w:top w:val="nil"/>
              <w:left w:val="nil"/>
              <w:bottom w:val="single" w:sz="4" w:space="0" w:color="auto"/>
              <w:right w:val="single" w:sz="4" w:space="0" w:color="auto"/>
            </w:tcBorders>
            <w:shd w:val="clear" w:color="auto" w:fill="auto"/>
            <w:vAlign w:val="center"/>
            <w:hideMark/>
          </w:tcPr>
          <w:p w14:paraId="1D92AF7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F624F09" w14:textId="65E6007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Thời khóa biểu giảng dạy của giảng viên NH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197EC7D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1DA340B1"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E1EC90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171</w:t>
            </w:r>
          </w:p>
        </w:tc>
        <w:tc>
          <w:tcPr>
            <w:tcW w:w="722" w:type="dxa"/>
            <w:tcBorders>
              <w:top w:val="nil"/>
              <w:left w:val="nil"/>
              <w:bottom w:val="single" w:sz="4" w:space="0" w:color="auto"/>
              <w:right w:val="single" w:sz="4" w:space="0" w:color="auto"/>
            </w:tcBorders>
            <w:shd w:val="clear" w:color="auto" w:fill="auto"/>
            <w:vAlign w:val="center"/>
            <w:hideMark/>
          </w:tcPr>
          <w:p w14:paraId="3E13083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B2F8E7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A79F6B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2.7.15</w:t>
            </w:r>
          </w:p>
        </w:tc>
        <w:tc>
          <w:tcPr>
            <w:tcW w:w="1060" w:type="dxa"/>
            <w:tcBorders>
              <w:top w:val="nil"/>
              <w:left w:val="nil"/>
              <w:bottom w:val="single" w:sz="4" w:space="0" w:color="auto"/>
              <w:right w:val="single" w:sz="4" w:space="0" w:color="auto"/>
            </w:tcBorders>
            <w:shd w:val="clear" w:color="auto" w:fill="auto"/>
            <w:vAlign w:val="center"/>
            <w:hideMark/>
          </w:tcPr>
          <w:p w14:paraId="63FB02B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FA48C83" w14:textId="02EAECA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Hồ sơ giảng viên NH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56AF497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622CC4F5" w14:textId="77777777" w:rsidTr="009C6F41">
        <w:trPr>
          <w:gridAfter w:val="1"/>
          <w:wAfter w:w="53" w:type="dxa"/>
          <w:trHeight w:val="7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AF5789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172</w:t>
            </w:r>
          </w:p>
        </w:tc>
        <w:tc>
          <w:tcPr>
            <w:tcW w:w="722" w:type="dxa"/>
            <w:tcBorders>
              <w:top w:val="nil"/>
              <w:left w:val="nil"/>
              <w:bottom w:val="single" w:sz="4" w:space="0" w:color="auto"/>
              <w:right w:val="single" w:sz="4" w:space="0" w:color="auto"/>
            </w:tcBorders>
            <w:shd w:val="clear" w:color="auto" w:fill="auto"/>
            <w:vAlign w:val="center"/>
            <w:hideMark/>
          </w:tcPr>
          <w:p w14:paraId="561F9B0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58B76D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25C113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2.7.16</w:t>
            </w:r>
          </w:p>
        </w:tc>
        <w:tc>
          <w:tcPr>
            <w:tcW w:w="1060" w:type="dxa"/>
            <w:tcBorders>
              <w:top w:val="nil"/>
              <w:left w:val="nil"/>
              <w:bottom w:val="single" w:sz="4" w:space="0" w:color="auto"/>
              <w:right w:val="single" w:sz="4" w:space="0" w:color="auto"/>
            </w:tcBorders>
            <w:shd w:val="clear" w:color="auto" w:fill="auto"/>
            <w:vAlign w:val="center"/>
            <w:hideMark/>
          </w:tcPr>
          <w:p w14:paraId="410E554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DE9A7BB" w14:textId="73681C6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Phiếu chấm bài thi lưu kết thúc môn học NH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67D49A3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7D757B1F"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A8CE5C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173</w:t>
            </w:r>
          </w:p>
        </w:tc>
        <w:tc>
          <w:tcPr>
            <w:tcW w:w="722" w:type="dxa"/>
            <w:tcBorders>
              <w:top w:val="nil"/>
              <w:left w:val="nil"/>
              <w:bottom w:val="single" w:sz="4" w:space="0" w:color="auto"/>
              <w:right w:val="single" w:sz="4" w:space="0" w:color="auto"/>
            </w:tcBorders>
            <w:shd w:val="clear" w:color="auto" w:fill="auto"/>
            <w:vAlign w:val="center"/>
            <w:hideMark/>
          </w:tcPr>
          <w:p w14:paraId="3A592B3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DC925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DE7AD0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2.7.17</w:t>
            </w:r>
          </w:p>
        </w:tc>
        <w:tc>
          <w:tcPr>
            <w:tcW w:w="1060" w:type="dxa"/>
            <w:tcBorders>
              <w:top w:val="nil"/>
              <w:left w:val="nil"/>
              <w:bottom w:val="single" w:sz="4" w:space="0" w:color="auto"/>
              <w:right w:val="single" w:sz="4" w:space="0" w:color="auto"/>
            </w:tcBorders>
            <w:shd w:val="clear" w:color="auto" w:fill="auto"/>
            <w:vAlign w:val="center"/>
            <w:hideMark/>
          </w:tcPr>
          <w:p w14:paraId="6BE6156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4CFCFE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tổ chức thi kết thúc môn HK1, HK2 lớp cao đẳng liên thông</w:t>
            </w:r>
          </w:p>
        </w:tc>
        <w:tc>
          <w:tcPr>
            <w:tcW w:w="993" w:type="dxa"/>
            <w:tcBorders>
              <w:top w:val="nil"/>
              <w:left w:val="nil"/>
              <w:bottom w:val="single" w:sz="4" w:space="0" w:color="auto"/>
              <w:right w:val="single" w:sz="4" w:space="0" w:color="auto"/>
            </w:tcBorders>
            <w:shd w:val="clear" w:color="auto" w:fill="auto"/>
            <w:vAlign w:val="center"/>
            <w:hideMark/>
          </w:tcPr>
          <w:p w14:paraId="6366E53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323ED654" w14:textId="77777777" w:rsidTr="009C6F41">
        <w:trPr>
          <w:gridAfter w:val="1"/>
          <w:wAfter w:w="53" w:type="dxa"/>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F01614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174</w:t>
            </w:r>
          </w:p>
        </w:tc>
        <w:tc>
          <w:tcPr>
            <w:tcW w:w="722" w:type="dxa"/>
            <w:tcBorders>
              <w:top w:val="nil"/>
              <w:left w:val="nil"/>
              <w:bottom w:val="single" w:sz="4" w:space="0" w:color="auto"/>
              <w:right w:val="single" w:sz="4" w:space="0" w:color="auto"/>
            </w:tcBorders>
            <w:shd w:val="clear" w:color="auto" w:fill="auto"/>
            <w:vAlign w:val="center"/>
            <w:hideMark/>
          </w:tcPr>
          <w:p w14:paraId="12FDB4F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13345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DCC406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2.7.18</w:t>
            </w:r>
          </w:p>
        </w:tc>
        <w:tc>
          <w:tcPr>
            <w:tcW w:w="1060" w:type="dxa"/>
            <w:tcBorders>
              <w:top w:val="nil"/>
              <w:left w:val="nil"/>
              <w:bottom w:val="single" w:sz="4" w:space="0" w:color="auto"/>
              <w:right w:val="single" w:sz="4" w:space="0" w:color="auto"/>
            </w:tcBorders>
            <w:shd w:val="clear" w:color="auto" w:fill="auto"/>
            <w:vAlign w:val="center"/>
            <w:hideMark/>
          </w:tcPr>
          <w:p w14:paraId="5FCEA15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510EAE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SV đủ điều kiện dự thi và SV không đủ điều kiện dự thi kết thúc môn HK 1 và HK 2 lớp cao đẳng liên thông</w:t>
            </w:r>
          </w:p>
        </w:tc>
        <w:tc>
          <w:tcPr>
            <w:tcW w:w="993" w:type="dxa"/>
            <w:tcBorders>
              <w:top w:val="nil"/>
              <w:left w:val="nil"/>
              <w:bottom w:val="single" w:sz="4" w:space="0" w:color="auto"/>
              <w:right w:val="single" w:sz="4" w:space="0" w:color="auto"/>
            </w:tcBorders>
            <w:shd w:val="clear" w:color="auto" w:fill="auto"/>
            <w:vAlign w:val="center"/>
            <w:hideMark/>
          </w:tcPr>
          <w:p w14:paraId="4510D81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484472D1"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FB1248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175</w:t>
            </w:r>
          </w:p>
        </w:tc>
        <w:tc>
          <w:tcPr>
            <w:tcW w:w="722" w:type="dxa"/>
            <w:tcBorders>
              <w:top w:val="nil"/>
              <w:left w:val="nil"/>
              <w:bottom w:val="single" w:sz="4" w:space="0" w:color="auto"/>
              <w:right w:val="single" w:sz="4" w:space="0" w:color="auto"/>
            </w:tcBorders>
            <w:shd w:val="clear" w:color="auto" w:fill="auto"/>
            <w:vAlign w:val="center"/>
            <w:hideMark/>
          </w:tcPr>
          <w:p w14:paraId="39D39BA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607F1A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9CE30D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2.7.19</w:t>
            </w:r>
          </w:p>
        </w:tc>
        <w:tc>
          <w:tcPr>
            <w:tcW w:w="1060" w:type="dxa"/>
            <w:tcBorders>
              <w:top w:val="nil"/>
              <w:left w:val="nil"/>
              <w:bottom w:val="single" w:sz="4" w:space="0" w:color="auto"/>
              <w:right w:val="single" w:sz="4" w:space="0" w:color="auto"/>
            </w:tcBorders>
            <w:shd w:val="clear" w:color="auto" w:fill="auto"/>
            <w:vAlign w:val="center"/>
            <w:hideMark/>
          </w:tcPr>
          <w:p w14:paraId="76338EA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2F4768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người học dự thi có chữ ký của người học và cán bộ coi thi HK 1 và HK 2 lớp cao đẳng liên thông</w:t>
            </w:r>
          </w:p>
        </w:tc>
        <w:tc>
          <w:tcPr>
            <w:tcW w:w="993" w:type="dxa"/>
            <w:tcBorders>
              <w:top w:val="nil"/>
              <w:left w:val="nil"/>
              <w:bottom w:val="single" w:sz="4" w:space="0" w:color="auto"/>
              <w:right w:val="single" w:sz="4" w:space="0" w:color="auto"/>
            </w:tcBorders>
            <w:shd w:val="clear" w:color="auto" w:fill="auto"/>
            <w:vAlign w:val="center"/>
            <w:hideMark/>
          </w:tcPr>
          <w:p w14:paraId="67732AF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3E7118B5"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4F5860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176</w:t>
            </w:r>
          </w:p>
        </w:tc>
        <w:tc>
          <w:tcPr>
            <w:tcW w:w="722" w:type="dxa"/>
            <w:tcBorders>
              <w:top w:val="nil"/>
              <w:left w:val="nil"/>
              <w:bottom w:val="single" w:sz="4" w:space="0" w:color="auto"/>
              <w:right w:val="single" w:sz="4" w:space="0" w:color="auto"/>
            </w:tcBorders>
            <w:shd w:val="clear" w:color="auto" w:fill="auto"/>
            <w:vAlign w:val="center"/>
            <w:hideMark/>
          </w:tcPr>
          <w:p w14:paraId="5A23AD0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5B1FAB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7EC7DD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2.7.20</w:t>
            </w:r>
          </w:p>
        </w:tc>
        <w:tc>
          <w:tcPr>
            <w:tcW w:w="1060" w:type="dxa"/>
            <w:tcBorders>
              <w:top w:val="nil"/>
              <w:left w:val="nil"/>
              <w:bottom w:val="single" w:sz="4" w:space="0" w:color="auto"/>
              <w:right w:val="single" w:sz="4" w:space="0" w:color="auto"/>
            </w:tcBorders>
            <w:shd w:val="clear" w:color="auto" w:fill="auto"/>
            <w:vAlign w:val="center"/>
            <w:hideMark/>
          </w:tcPr>
          <w:p w14:paraId="06A4C43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A08A91A" w14:textId="16C7D94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Bài thi lưu kết thúc môn, HK (bản cứng, bản mềm) HK 1 và HK 2 lớp cao đẳng liên thông</w:t>
            </w:r>
          </w:p>
        </w:tc>
        <w:tc>
          <w:tcPr>
            <w:tcW w:w="993" w:type="dxa"/>
            <w:tcBorders>
              <w:top w:val="nil"/>
              <w:left w:val="nil"/>
              <w:bottom w:val="single" w:sz="4" w:space="0" w:color="auto"/>
              <w:right w:val="single" w:sz="4" w:space="0" w:color="auto"/>
            </w:tcBorders>
            <w:shd w:val="clear" w:color="auto" w:fill="auto"/>
            <w:vAlign w:val="center"/>
            <w:hideMark/>
          </w:tcPr>
          <w:p w14:paraId="394C47F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29C77C6A"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3CDB30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177</w:t>
            </w:r>
          </w:p>
        </w:tc>
        <w:tc>
          <w:tcPr>
            <w:tcW w:w="722" w:type="dxa"/>
            <w:tcBorders>
              <w:top w:val="nil"/>
              <w:left w:val="nil"/>
              <w:bottom w:val="single" w:sz="4" w:space="0" w:color="auto"/>
              <w:right w:val="single" w:sz="4" w:space="0" w:color="auto"/>
            </w:tcBorders>
            <w:shd w:val="clear" w:color="auto" w:fill="auto"/>
            <w:vAlign w:val="center"/>
            <w:hideMark/>
          </w:tcPr>
          <w:p w14:paraId="5559836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614112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AE2676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2.7.21</w:t>
            </w:r>
          </w:p>
        </w:tc>
        <w:tc>
          <w:tcPr>
            <w:tcW w:w="1060" w:type="dxa"/>
            <w:tcBorders>
              <w:top w:val="nil"/>
              <w:left w:val="nil"/>
              <w:bottom w:val="single" w:sz="4" w:space="0" w:color="auto"/>
              <w:right w:val="single" w:sz="4" w:space="0" w:color="auto"/>
            </w:tcBorders>
            <w:shd w:val="clear" w:color="auto" w:fill="auto"/>
            <w:vAlign w:val="center"/>
            <w:hideMark/>
          </w:tcPr>
          <w:p w14:paraId="4AA66FC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E1BF5F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Phiếu chấm bài thi lưu kết thúc môn, HK (lý thuyết- thực hành) HK 1 và HK 2 lớp liên thông</w:t>
            </w:r>
          </w:p>
        </w:tc>
        <w:tc>
          <w:tcPr>
            <w:tcW w:w="993" w:type="dxa"/>
            <w:tcBorders>
              <w:top w:val="nil"/>
              <w:left w:val="nil"/>
              <w:bottom w:val="single" w:sz="4" w:space="0" w:color="auto"/>
              <w:right w:val="single" w:sz="4" w:space="0" w:color="auto"/>
            </w:tcBorders>
            <w:shd w:val="clear" w:color="auto" w:fill="auto"/>
            <w:vAlign w:val="center"/>
            <w:hideMark/>
          </w:tcPr>
          <w:p w14:paraId="41B7230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56C67803"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4FCC32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178</w:t>
            </w:r>
          </w:p>
        </w:tc>
        <w:tc>
          <w:tcPr>
            <w:tcW w:w="722" w:type="dxa"/>
            <w:tcBorders>
              <w:top w:val="nil"/>
              <w:left w:val="nil"/>
              <w:bottom w:val="single" w:sz="4" w:space="0" w:color="auto"/>
              <w:right w:val="single" w:sz="4" w:space="0" w:color="auto"/>
            </w:tcBorders>
            <w:shd w:val="clear" w:color="auto" w:fill="auto"/>
            <w:vAlign w:val="center"/>
            <w:hideMark/>
          </w:tcPr>
          <w:p w14:paraId="4FD878E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EA405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56C0F5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2.7.22</w:t>
            </w:r>
          </w:p>
        </w:tc>
        <w:tc>
          <w:tcPr>
            <w:tcW w:w="1060" w:type="dxa"/>
            <w:tcBorders>
              <w:top w:val="nil"/>
              <w:left w:val="nil"/>
              <w:bottom w:val="single" w:sz="4" w:space="0" w:color="auto"/>
              <w:right w:val="single" w:sz="4" w:space="0" w:color="auto"/>
            </w:tcBorders>
            <w:shd w:val="clear" w:color="auto" w:fill="auto"/>
            <w:vAlign w:val="center"/>
            <w:hideMark/>
          </w:tcPr>
          <w:p w14:paraId="0D95A1E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070C2D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Bảng điểm SV môn học/mô đun HK 1 và HK 2 lớp cao đẳng liên thông</w:t>
            </w:r>
          </w:p>
        </w:tc>
        <w:tc>
          <w:tcPr>
            <w:tcW w:w="993" w:type="dxa"/>
            <w:tcBorders>
              <w:top w:val="nil"/>
              <w:left w:val="nil"/>
              <w:bottom w:val="single" w:sz="4" w:space="0" w:color="auto"/>
              <w:right w:val="single" w:sz="4" w:space="0" w:color="auto"/>
            </w:tcBorders>
            <w:shd w:val="clear" w:color="auto" w:fill="auto"/>
            <w:vAlign w:val="center"/>
            <w:hideMark/>
          </w:tcPr>
          <w:p w14:paraId="40F01E4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08E64652" w14:textId="77777777" w:rsidTr="009C6F41">
        <w:trPr>
          <w:gridAfter w:val="1"/>
          <w:wAfter w:w="53" w:type="dxa"/>
          <w:trHeight w:val="19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6F6EC5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179</w:t>
            </w:r>
          </w:p>
        </w:tc>
        <w:tc>
          <w:tcPr>
            <w:tcW w:w="722" w:type="dxa"/>
            <w:tcBorders>
              <w:top w:val="nil"/>
              <w:left w:val="nil"/>
              <w:bottom w:val="single" w:sz="4" w:space="0" w:color="auto"/>
              <w:right w:val="single" w:sz="4" w:space="0" w:color="auto"/>
            </w:tcBorders>
            <w:shd w:val="clear" w:color="auto" w:fill="auto"/>
            <w:vAlign w:val="center"/>
            <w:hideMark/>
          </w:tcPr>
          <w:p w14:paraId="19D5E35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D7EF4E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A86A85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AF4408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2.2.01</w:t>
            </w:r>
          </w:p>
        </w:tc>
        <w:tc>
          <w:tcPr>
            <w:tcW w:w="4166" w:type="dxa"/>
            <w:tcBorders>
              <w:top w:val="nil"/>
              <w:left w:val="nil"/>
              <w:bottom w:val="single" w:sz="4" w:space="0" w:color="auto"/>
              <w:right w:val="single" w:sz="4" w:space="0" w:color="auto"/>
            </w:tcBorders>
            <w:shd w:val="clear" w:color="auto" w:fill="auto"/>
            <w:vAlign w:val="center"/>
            <w:hideMark/>
          </w:tcPr>
          <w:p w14:paraId="775C8D1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số 508/QĐ-CĐCT ngày 5/92019 ban hành Quy định tổ chức thực hiện chương trình đào tạo trình độ trung cấp, trình độ cao đẳng theo tín chỉ; Quy chế kiểm tra, thi, xét công nhận tốt nghiệp Trường Cao đẳng Công Thương TPHCM) và quy trình tổ chức thi kết thúc môn học </w:t>
            </w:r>
          </w:p>
        </w:tc>
        <w:tc>
          <w:tcPr>
            <w:tcW w:w="993" w:type="dxa"/>
            <w:tcBorders>
              <w:top w:val="nil"/>
              <w:left w:val="nil"/>
              <w:bottom w:val="single" w:sz="4" w:space="0" w:color="auto"/>
              <w:right w:val="single" w:sz="4" w:space="0" w:color="auto"/>
            </w:tcBorders>
            <w:shd w:val="clear" w:color="auto" w:fill="auto"/>
            <w:vAlign w:val="center"/>
            <w:hideMark/>
          </w:tcPr>
          <w:p w14:paraId="349D12C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2B36423"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5246C1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180</w:t>
            </w:r>
          </w:p>
        </w:tc>
        <w:tc>
          <w:tcPr>
            <w:tcW w:w="722" w:type="dxa"/>
            <w:tcBorders>
              <w:top w:val="nil"/>
              <w:left w:val="nil"/>
              <w:bottom w:val="single" w:sz="4" w:space="0" w:color="auto"/>
              <w:right w:val="single" w:sz="4" w:space="0" w:color="auto"/>
            </w:tcBorders>
            <w:shd w:val="clear" w:color="auto" w:fill="auto"/>
            <w:vAlign w:val="center"/>
            <w:hideMark/>
          </w:tcPr>
          <w:p w14:paraId="61537FF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B60860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103E62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DA17E4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2.5.01</w:t>
            </w:r>
          </w:p>
        </w:tc>
        <w:tc>
          <w:tcPr>
            <w:tcW w:w="4166" w:type="dxa"/>
            <w:tcBorders>
              <w:top w:val="nil"/>
              <w:left w:val="nil"/>
              <w:bottom w:val="single" w:sz="4" w:space="0" w:color="auto"/>
              <w:right w:val="single" w:sz="4" w:space="0" w:color="auto"/>
            </w:tcBorders>
            <w:shd w:val="clear" w:color="auto" w:fill="auto"/>
            <w:vAlign w:val="center"/>
            <w:hideMark/>
          </w:tcPr>
          <w:p w14:paraId="277612E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705/QĐ-CĐCT ngày 10/11/2021 ban hành Quy trình tổ chức thi kết thúc môn học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77C1039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E9CA36F"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7157A0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181</w:t>
            </w:r>
          </w:p>
        </w:tc>
        <w:tc>
          <w:tcPr>
            <w:tcW w:w="722" w:type="dxa"/>
            <w:tcBorders>
              <w:top w:val="nil"/>
              <w:left w:val="nil"/>
              <w:bottom w:val="single" w:sz="4" w:space="0" w:color="auto"/>
              <w:right w:val="single" w:sz="4" w:space="0" w:color="auto"/>
            </w:tcBorders>
            <w:shd w:val="clear" w:color="auto" w:fill="auto"/>
            <w:vAlign w:val="center"/>
            <w:hideMark/>
          </w:tcPr>
          <w:p w14:paraId="0DF7BDF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44012D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91F6E9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5E352F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2.5.19</w:t>
            </w:r>
          </w:p>
        </w:tc>
        <w:tc>
          <w:tcPr>
            <w:tcW w:w="4166" w:type="dxa"/>
            <w:tcBorders>
              <w:top w:val="nil"/>
              <w:left w:val="nil"/>
              <w:bottom w:val="single" w:sz="4" w:space="0" w:color="auto"/>
              <w:right w:val="single" w:sz="4" w:space="0" w:color="auto"/>
            </w:tcBorders>
            <w:shd w:val="clear" w:color="auto" w:fill="auto"/>
            <w:vAlign w:val="center"/>
            <w:hideMark/>
          </w:tcPr>
          <w:p w14:paraId="1CF327C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tổ chức đánh giá rèn luyện của HSSV năm học 2020-2021 hình thức trực tuyến</w:t>
            </w:r>
          </w:p>
        </w:tc>
        <w:tc>
          <w:tcPr>
            <w:tcW w:w="993" w:type="dxa"/>
            <w:tcBorders>
              <w:top w:val="nil"/>
              <w:left w:val="nil"/>
              <w:bottom w:val="single" w:sz="4" w:space="0" w:color="auto"/>
              <w:right w:val="single" w:sz="4" w:space="0" w:color="auto"/>
            </w:tcBorders>
            <w:shd w:val="clear" w:color="auto" w:fill="auto"/>
            <w:vAlign w:val="center"/>
            <w:hideMark/>
          </w:tcPr>
          <w:p w14:paraId="3749A06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7EE6030A"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A369C6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182</w:t>
            </w:r>
          </w:p>
        </w:tc>
        <w:tc>
          <w:tcPr>
            <w:tcW w:w="722" w:type="dxa"/>
            <w:tcBorders>
              <w:top w:val="nil"/>
              <w:left w:val="nil"/>
              <w:bottom w:val="single" w:sz="4" w:space="0" w:color="auto"/>
              <w:right w:val="single" w:sz="4" w:space="0" w:color="auto"/>
            </w:tcBorders>
            <w:shd w:val="clear" w:color="auto" w:fill="auto"/>
            <w:vAlign w:val="center"/>
            <w:hideMark/>
          </w:tcPr>
          <w:p w14:paraId="1C1A4B3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7C57C3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E3C0D8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0DF8D9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2.5.20</w:t>
            </w:r>
          </w:p>
        </w:tc>
        <w:tc>
          <w:tcPr>
            <w:tcW w:w="4166" w:type="dxa"/>
            <w:tcBorders>
              <w:top w:val="nil"/>
              <w:left w:val="nil"/>
              <w:bottom w:val="single" w:sz="4" w:space="0" w:color="auto"/>
              <w:right w:val="single" w:sz="4" w:space="0" w:color="auto"/>
            </w:tcBorders>
            <w:shd w:val="clear" w:color="auto" w:fill="auto"/>
            <w:vAlign w:val="center"/>
            <w:hideMark/>
          </w:tcPr>
          <w:p w14:paraId="2B47D7BD" w14:textId="195A0BE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Mẫu phiếu tự đánh giá rèn luyện năm học </w:t>
            </w:r>
            <w:r w:rsidR="007C147C">
              <w:rPr>
                <w:rFonts w:eastAsia="Times New Roman" w:cs="Times New Roman"/>
                <w:szCs w:val="26"/>
              </w:rPr>
              <w:t>2018 - 2019, 2019 - 2020, 2020 - 2021</w:t>
            </w:r>
            <w:r w:rsidRPr="009C6F41">
              <w:rPr>
                <w:rFonts w:eastAsia="Times New Roman" w:cs="Times New Roman"/>
                <w:szCs w:val="26"/>
              </w:rPr>
              <w:t xml:space="preserve"> trực tuyến</w:t>
            </w:r>
          </w:p>
        </w:tc>
        <w:tc>
          <w:tcPr>
            <w:tcW w:w="993" w:type="dxa"/>
            <w:tcBorders>
              <w:top w:val="nil"/>
              <w:left w:val="nil"/>
              <w:bottom w:val="single" w:sz="4" w:space="0" w:color="auto"/>
              <w:right w:val="single" w:sz="4" w:space="0" w:color="auto"/>
            </w:tcBorders>
            <w:shd w:val="clear" w:color="auto" w:fill="auto"/>
            <w:vAlign w:val="center"/>
            <w:hideMark/>
          </w:tcPr>
          <w:p w14:paraId="7E2C272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54FF2AAB"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90F7FC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183</w:t>
            </w:r>
          </w:p>
        </w:tc>
        <w:tc>
          <w:tcPr>
            <w:tcW w:w="722" w:type="dxa"/>
            <w:tcBorders>
              <w:top w:val="nil"/>
              <w:left w:val="nil"/>
              <w:bottom w:val="single" w:sz="4" w:space="0" w:color="auto"/>
              <w:right w:val="single" w:sz="4" w:space="0" w:color="auto"/>
            </w:tcBorders>
            <w:shd w:val="clear" w:color="auto" w:fill="auto"/>
            <w:vAlign w:val="center"/>
            <w:hideMark/>
          </w:tcPr>
          <w:p w14:paraId="42A5095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63727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22A493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B47BFF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2.5.21</w:t>
            </w:r>
          </w:p>
        </w:tc>
        <w:tc>
          <w:tcPr>
            <w:tcW w:w="4166" w:type="dxa"/>
            <w:tcBorders>
              <w:top w:val="nil"/>
              <w:left w:val="nil"/>
              <w:bottom w:val="single" w:sz="4" w:space="0" w:color="auto"/>
              <w:right w:val="single" w:sz="4" w:space="0" w:color="auto"/>
            </w:tcBorders>
            <w:shd w:val="clear" w:color="auto" w:fill="auto"/>
            <w:vAlign w:val="center"/>
            <w:hideMark/>
          </w:tcPr>
          <w:p w14:paraId="0A9C1950" w14:textId="3A017E5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HSSV thực hiện tự đánh giá rèn luyện năm học </w:t>
            </w:r>
            <w:r w:rsidR="007C147C">
              <w:rPr>
                <w:rFonts w:eastAsia="Times New Roman" w:cs="Times New Roman"/>
                <w:szCs w:val="26"/>
              </w:rPr>
              <w:t>2018 - 2019, 2019 - 2020, 2020 - 2021</w:t>
            </w:r>
            <w:r w:rsidRPr="009C6F41">
              <w:rPr>
                <w:rFonts w:eastAsia="Times New Roman" w:cs="Times New Roman"/>
                <w:szCs w:val="26"/>
              </w:rPr>
              <w:t xml:space="preserve"> trực tuyến</w:t>
            </w:r>
          </w:p>
        </w:tc>
        <w:tc>
          <w:tcPr>
            <w:tcW w:w="993" w:type="dxa"/>
            <w:tcBorders>
              <w:top w:val="nil"/>
              <w:left w:val="nil"/>
              <w:bottom w:val="single" w:sz="4" w:space="0" w:color="auto"/>
              <w:right w:val="single" w:sz="4" w:space="0" w:color="auto"/>
            </w:tcBorders>
            <w:shd w:val="clear" w:color="auto" w:fill="auto"/>
            <w:vAlign w:val="center"/>
            <w:hideMark/>
          </w:tcPr>
          <w:p w14:paraId="2183B68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2375FA0E"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C14CE1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184</w:t>
            </w:r>
          </w:p>
        </w:tc>
        <w:tc>
          <w:tcPr>
            <w:tcW w:w="722" w:type="dxa"/>
            <w:tcBorders>
              <w:top w:val="nil"/>
              <w:left w:val="nil"/>
              <w:bottom w:val="single" w:sz="4" w:space="0" w:color="auto"/>
              <w:right w:val="single" w:sz="4" w:space="0" w:color="auto"/>
            </w:tcBorders>
            <w:shd w:val="clear" w:color="auto" w:fill="auto"/>
            <w:vAlign w:val="center"/>
            <w:hideMark/>
          </w:tcPr>
          <w:p w14:paraId="25333EB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9FAD89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752E87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2AD53D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2.5.22</w:t>
            </w:r>
          </w:p>
        </w:tc>
        <w:tc>
          <w:tcPr>
            <w:tcW w:w="4166" w:type="dxa"/>
            <w:tcBorders>
              <w:top w:val="nil"/>
              <w:left w:val="nil"/>
              <w:bottom w:val="single" w:sz="4" w:space="0" w:color="auto"/>
              <w:right w:val="single" w:sz="4" w:space="0" w:color="auto"/>
            </w:tcBorders>
            <w:shd w:val="clear" w:color="auto" w:fill="auto"/>
            <w:vAlign w:val="center"/>
            <w:hideMark/>
          </w:tcPr>
          <w:p w14:paraId="7E75DF1A" w14:textId="4FF0991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Bảng tổng hợp KQRL của HSSV các khoa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0AFCE8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16EBA27B"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006A51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185</w:t>
            </w:r>
          </w:p>
        </w:tc>
        <w:tc>
          <w:tcPr>
            <w:tcW w:w="722" w:type="dxa"/>
            <w:tcBorders>
              <w:top w:val="nil"/>
              <w:left w:val="nil"/>
              <w:bottom w:val="single" w:sz="4" w:space="0" w:color="auto"/>
              <w:right w:val="single" w:sz="4" w:space="0" w:color="auto"/>
            </w:tcBorders>
            <w:shd w:val="clear" w:color="auto" w:fill="auto"/>
            <w:vAlign w:val="center"/>
            <w:hideMark/>
          </w:tcPr>
          <w:p w14:paraId="19F7E0B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575586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1CE23B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C3CC3C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2.5.23</w:t>
            </w:r>
          </w:p>
        </w:tc>
        <w:tc>
          <w:tcPr>
            <w:tcW w:w="4166" w:type="dxa"/>
            <w:tcBorders>
              <w:top w:val="nil"/>
              <w:left w:val="nil"/>
              <w:bottom w:val="single" w:sz="4" w:space="0" w:color="auto"/>
              <w:right w:val="single" w:sz="4" w:space="0" w:color="auto"/>
            </w:tcBorders>
            <w:shd w:val="clear" w:color="auto" w:fill="auto"/>
            <w:vAlign w:val="center"/>
            <w:hideMark/>
          </w:tcPr>
          <w:p w14:paraId="322F67C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Bảng tổng hợp KQRL của HSSV năm học 2020-2021</w:t>
            </w:r>
          </w:p>
        </w:tc>
        <w:tc>
          <w:tcPr>
            <w:tcW w:w="993" w:type="dxa"/>
            <w:tcBorders>
              <w:top w:val="nil"/>
              <w:left w:val="nil"/>
              <w:bottom w:val="single" w:sz="4" w:space="0" w:color="auto"/>
              <w:right w:val="single" w:sz="4" w:space="0" w:color="auto"/>
            </w:tcBorders>
            <w:shd w:val="clear" w:color="auto" w:fill="auto"/>
            <w:vAlign w:val="center"/>
            <w:hideMark/>
          </w:tcPr>
          <w:p w14:paraId="5FAD503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5193728A"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8C5014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186</w:t>
            </w:r>
          </w:p>
        </w:tc>
        <w:tc>
          <w:tcPr>
            <w:tcW w:w="722" w:type="dxa"/>
            <w:tcBorders>
              <w:top w:val="nil"/>
              <w:left w:val="nil"/>
              <w:bottom w:val="single" w:sz="4" w:space="0" w:color="auto"/>
              <w:right w:val="single" w:sz="4" w:space="0" w:color="auto"/>
            </w:tcBorders>
            <w:shd w:val="clear" w:color="auto" w:fill="auto"/>
            <w:vAlign w:val="center"/>
            <w:hideMark/>
          </w:tcPr>
          <w:p w14:paraId="68CDF9C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0F3EEA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9167E3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EF3E04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2.5.24</w:t>
            </w:r>
          </w:p>
        </w:tc>
        <w:tc>
          <w:tcPr>
            <w:tcW w:w="4166" w:type="dxa"/>
            <w:tcBorders>
              <w:top w:val="nil"/>
              <w:left w:val="nil"/>
              <w:bottom w:val="nil"/>
              <w:right w:val="nil"/>
            </w:tcBorders>
            <w:shd w:val="clear" w:color="auto" w:fill="auto"/>
            <w:vAlign w:val="center"/>
            <w:hideMark/>
          </w:tcPr>
          <w:p w14:paraId="0CEF489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họp Hội đồng đánh giá kết quả rèn luyện của HSSV năm học 2020-2021</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52C102C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2EA37A88"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09DFC7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187</w:t>
            </w:r>
          </w:p>
        </w:tc>
        <w:tc>
          <w:tcPr>
            <w:tcW w:w="722" w:type="dxa"/>
            <w:tcBorders>
              <w:top w:val="nil"/>
              <w:left w:val="nil"/>
              <w:bottom w:val="single" w:sz="4" w:space="0" w:color="auto"/>
              <w:right w:val="single" w:sz="4" w:space="0" w:color="auto"/>
            </w:tcBorders>
            <w:shd w:val="clear" w:color="auto" w:fill="auto"/>
            <w:vAlign w:val="center"/>
            <w:hideMark/>
          </w:tcPr>
          <w:p w14:paraId="67EB1D0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1C5471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84459D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137D1A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2.5.25</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14:paraId="55726B6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quyết định công nhận kết quả rèn luyện của HSSV năm học 2020-2021</w:t>
            </w:r>
          </w:p>
        </w:tc>
        <w:tc>
          <w:tcPr>
            <w:tcW w:w="993" w:type="dxa"/>
            <w:tcBorders>
              <w:top w:val="nil"/>
              <w:left w:val="nil"/>
              <w:bottom w:val="single" w:sz="4" w:space="0" w:color="auto"/>
              <w:right w:val="single" w:sz="4" w:space="0" w:color="auto"/>
            </w:tcBorders>
            <w:shd w:val="clear" w:color="auto" w:fill="auto"/>
            <w:vAlign w:val="center"/>
            <w:hideMark/>
          </w:tcPr>
          <w:p w14:paraId="21900F3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72F3352F"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0A081E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188</w:t>
            </w:r>
          </w:p>
        </w:tc>
        <w:tc>
          <w:tcPr>
            <w:tcW w:w="722" w:type="dxa"/>
            <w:tcBorders>
              <w:top w:val="nil"/>
              <w:left w:val="nil"/>
              <w:bottom w:val="single" w:sz="4" w:space="0" w:color="auto"/>
              <w:right w:val="single" w:sz="4" w:space="0" w:color="auto"/>
            </w:tcBorders>
            <w:shd w:val="clear" w:color="auto" w:fill="auto"/>
            <w:vAlign w:val="center"/>
            <w:hideMark/>
          </w:tcPr>
          <w:p w14:paraId="38A56F1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DA380D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492E73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2BCEF6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2.5.26</w:t>
            </w:r>
          </w:p>
        </w:tc>
        <w:tc>
          <w:tcPr>
            <w:tcW w:w="4166" w:type="dxa"/>
            <w:tcBorders>
              <w:top w:val="nil"/>
              <w:left w:val="nil"/>
              <w:bottom w:val="single" w:sz="4" w:space="0" w:color="auto"/>
              <w:right w:val="single" w:sz="4" w:space="0" w:color="auto"/>
            </w:tcBorders>
            <w:shd w:val="clear" w:color="auto" w:fill="auto"/>
            <w:vAlign w:val="center"/>
            <w:hideMark/>
          </w:tcPr>
          <w:p w14:paraId="3539857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Ảnh chụp tra cứu kết quả điểm rèn luyện trên webite Trường</w:t>
            </w:r>
          </w:p>
        </w:tc>
        <w:tc>
          <w:tcPr>
            <w:tcW w:w="993" w:type="dxa"/>
            <w:tcBorders>
              <w:top w:val="nil"/>
              <w:left w:val="nil"/>
              <w:bottom w:val="single" w:sz="4" w:space="0" w:color="auto"/>
              <w:right w:val="single" w:sz="4" w:space="0" w:color="auto"/>
            </w:tcBorders>
            <w:shd w:val="clear" w:color="auto" w:fill="auto"/>
            <w:vAlign w:val="center"/>
            <w:hideMark/>
          </w:tcPr>
          <w:p w14:paraId="7AC1AC1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6BABD4CF"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74C35A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189</w:t>
            </w:r>
          </w:p>
        </w:tc>
        <w:tc>
          <w:tcPr>
            <w:tcW w:w="722" w:type="dxa"/>
            <w:tcBorders>
              <w:top w:val="nil"/>
              <w:left w:val="nil"/>
              <w:bottom w:val="single" w:sz="4" w:space="0" w:color="auto"/>
              <w:right w:val="single" w:sz="4" w:space="0" w:color="auto"/>
            </w:tcBorders>
            <w:shd w:val="clear" w:color="auto" w:fill="auto"/>
            <w:vAlign w:val="center"/>
            <w:hideMark/>
          </w:tcPr>
          <w:p w14:paraId="41B2F89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F7D09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309DD8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C83CE5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2.6.01</w:t>
            </w:r>
          </w:p>
        </w:tc>
        <w:tc>
          <w:tcPr>
            <w:tcW w:w="4166" w:type="dxa"/>
            <w:tcBorders>
              <w:top w:val="nil"/>
              <w:left w:val="nil"/>
              <w:bottom w:val="single" w:sz="4" w:space="0" w:color="auto"/>
              <w:right w:val="single" w:sz="4" w:space="0" w:color="auto"/>
            </w:tcBorders>
            <w:shd w:val="clear" w:color="auto" w:fill="auto"/>
            <w:vAlign w:val="center"/>
            <w:hideMark/>
          </w:tcPr>
          <w:p w14:paraId="578EF090" w14:textId="419BBC0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thanh tra đào tạo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1AFADD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B4E258A"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A0FF7A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190</w:t>
            </w:r>
          </w:p>
        </w:tc>
        <w:tc>
          <w:tcPr>
            <w:tcW w:w="722" w:type="dxa"/>
            <w:tcBorders>
              <w:top w:val="nil"/>
              <w:left w:val="nil"/>
              <w:bottom w:val="single" w:sz="4" w:space="0" w:color="auto"/>
              <w:right w:val="single" w:sz="4" w:space="0" w:color="auto"/>
            </w:tcBorders>
            <w:shd w:val="clear" w:color="auto" w:fill="auto"/>
            <w:vAlign w:val="center"/>
            <w:hideMark/>
          </w:tcPr>
          <w:p w14:paraId="119C44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30BB16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2A1765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745AAB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2.2.12</w:t>
            </w:r>
          </w:p>
        </w:tc>
        <w:tc>
          <w:tcPr>
            <w:tcW w:w="4166" w:type="dxa"/>
            <w:tcBorders>
              <w:top w:val="nil"/>
              <w:left w:val="nil"/>
              <w:bottom w:val="single" w:sz="4" w:space="0" w:color="auto"/>
              <w:right w:val="single" w:sz="4" w:space="0" w:color="auto"/>
            </w:tcBorders>
            <w:shd w:val="clear" w:color="auto" w:fill="auto"/>
            <w:vAlign w:val="center"/>
            <w:hideMark/>
          </w:tcPr>
          <w:p w14:paraId="76B40B45" w14:textId="37B94ED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Tập biên bản kiểm tra, giám sát hoạt động dạy và học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421448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CA29837"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002F1C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191</w:t>
            </w:r>
          </w:p>
        </w:tc>
        <w:tc>
          <w:tcPr>
            <w:tcW w:w="722" w:type="dxa"/>
            <w:tcBorders>
              <w:top w:val="nil"/>
              <w:left w:val="nil"/>
              <w:bottom w:val="single" w:sz="4" w:space="0" w:color="auto"/>
              <w:right w:val="single" w:sz="4" w:space="0" w:color="auto"/>
            </w:tcBorders>
            <w:shd w:val="clear" w:color="auto" w:fill="auto"/>
            <w:vAlign w:val="center"/>
            <w:hideMark/>
          </w:tcPr>
          <w:p w14:paraId="4C02468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E5927E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D5B8D0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C3CFD9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2.2.13</w:t>
            </w:r>
          </w:p>
        </w:tc>
        <w:tc>
          <w:tcPr>
            <w:tcW w:w="4166" w:type="dxa"/>
            <w:tcBorders>
              <w:top w:val="nil"/>
              <w:left w:val="nil"/>
              <w:bottom w:val="single" w:sz="4" w:space="0" w:color="auto"/>
              <w:right w:val="single" w:sz="4" w:space="0" w:color="auto"/>
            </w:tcBorders>
            <w:shd w:val="clear" w:color="auto" w:fill="auto"/>
            <w:vAlign w:val="center"/>
            <w:hideMark/>
          </w:tcPr>
          <w:p w14:paraId="1AD83882" w14:textId="01748B6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kiểm tra, giám sát hoạt động dạy và học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3FC99B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937DB65"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4B6446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192</w:t>
            </w:r>
          </w:p>
        </w:tc>
        <w:tc>
          <w:tcPr>
            <w:tcW w:w="722" w:type="dxa"/>
            <w:tcBorders>
              <w:top w:val="nil"/>
              <w:left w:val="nil"/>
              <w:bottom w:val="single" w:sz="4" w:space="0" w:color="auto"/>
              <w:right w:val="single" w:sz="4" w:space="0" w:color="auto"/>
            </w:tcBorders>
            <w:shd w:val="clear" w:color="auto" w:fill="auto"/>
            <w:vAlign w:val="center"/>
            <w:hideMark/>
          </w:tcPr>
          <w:p w14:paraId="1F6C109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0FC6636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1104" w:type="dxa"/>
            <w:tcBorders>
              <w:top w:val="nil"/>
              <w:left w:val="nil"/>
              <w:bottom w:val="single" w:sz="4" w:space="0" w:color="auto"/>
              <w:right w:val="single" w:sz="4" w:space="0" w:color="auto"/>
            </w:tcBorders>
            <w:shd w:val="clear" w:color="auto" w:fill="auto"/>
            <w:vAlign w:val="center"/>
            <w:hideMark/>
          </w:tcPr>
          <w:p w14:paraId="48DF3BE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3.1.01</w:t>
            </w:r>
          </w:p>
        </w:tc>
        <w:tc>
          <w:tcPr>
            <w:tcW w:w="1060" w:type="dxa"/>
            <w:tcBorders>
              <w:top w:val="nil"/>
              <w:left w:val="nil"/>
              <w:bottom w:val="single" w:sz="4" w:space="0" w:color="auto"/>
              <w:right w:val="single" w:sz="4" w:space="0" w:color="auto"/>
            </w:tcBorders>
            <w:shd w:val="clear" w:color="auto" w:fill="auto"/>
            <w:vAlign w:val="center"/>
            <w:hideMark/>
          </w:tcPr>
          <w:p w14:paraId="3709170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2C658A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trích ngang giảng viên ngành CNTT</w:t>
            </w:r>
          </w:p>
        </w:tc>
        <w:tc>
          <w:tcPr>
            <w:tcW w:w="993" w:type="dxa"/>
            <w:tcBorders>
              <w:top w:val="nil"/>
              <w:left w:val="nil"/>
              <w:bottom w:val="single" w:sz="4" w:space="0" w:color="auto"/>
              <w:right w:val="single" w:sz="4" w:space="0" w:color="auto"/>
            </w:tcBorders>
            <w:shd w:val="clear" w:color="auto" w:fill="auto"/>
            <w:vAlign w:val="center"/>
            <w:hideMark/>
          </w:tcPr>
          <w:p w14:paraId="3E435C4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59B4D5B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EE8961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193</w:t>
            </w:r>
          </w:p>
        </w:tc>
        <w:tc>
          <w:tcPr>
            <w:tcW w:w="722" w:type="dxa"/>
            <w:tcBorders>
              <w:top w:val="nil"/>
              <w:left w:val="nil"/>
              <w:bottom w:val="single" w:sz="4" w:space="0" w:color="auto"/>
              <w:right w:val="single" w:sz="4" w:space="0" w:color="auto"/>
            </w:tcBorders>
            <w:shd w:val="clear" w:color="auto" w:fill="auto"/>
            <w:vAlign w:val="center"/>
            <w:hideMark/>
          </w:tcPr>
          <w:p w14:paraId="2BD2FFD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8ADD53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FDA61D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3.1.02</w:t>
            </w:r>
          </w:p>
        </w:tc>
        <w:tc>
          <w:tcPr>
            <w:tcW w:w="1060" w:type="dxa"/>
            <w:tcBorders>
              <w:top w:val="nil"/>
              <w:left w:val="nil"/>
              <w:bottom w:val="single" w:sz="4" w:space="0" w:color="auto"/>
              <w:right w:val="single" w:sz="4" w:space="0" w:color="auto"/>
            </w:tcBorders>
            <w:shd w:val="clear" w:color="auto" w:fill="auto"/>
            <w:vAlign w:val="center"/>
            <w:hideMark/>
          </w:tcPr>
          <w:p w14:paraId="17E88FC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FDFDBB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Hồ sơ giảng viên ngành CNTT</w:t>
            </w:r>
          </w:p>
        </w:tc>
        <w:tc>
          <w:tcPr>
            <w:tcW w:w="993" w:type="dxa"/>
            <w:tcBorders>
              <w:top w:val="nil"/>
              <w:left w:val="nil"/>
              <w:bottom w:val="single" w:sz="4" w:space="0" w:color="auto"/>
              <w:right w:val="single" w:sz="4" w:space="0" w:color="auto"/>
            </w:tcBorders>
            <w:shd w:val="clear" w:color="auto" w:fill="auto"/>
            <w:vAlign w:val="center"/>
            <w:hideMark/>
          </w:tcPr>
          <w:p w14:paraId="59FCFE4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4933660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977D67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194</w:t>
            </w:r>
          </w:p>
        </w:tc>
        <w:tc>
          <w:tcPr>
            <w:tcW w:w="722" w:type="dxa"/>
            <w:tcBorders>
              <w:top w:val="nil"/>
              <w:left w:val="nil"/>
              <w:bottom w:val="single" w:sz="4" w:space="0" w:color="auto"/>
              <w:right w:val="single" w:sz="4" w:space="0" w:color="auto"/>
            </w:tcBorders>
            <w:shd w:val="clear" w:color="auto" w:fill="auto"/>
            <w:vAlign w:val="center"/>
            <w:hideMark/>
          </w:tcPr>
          <w:p w14:paraId="556AD51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E7EA37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B529FB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3.1.03</w:t>
            </w:r>
          </w:p>
        </w:tc>
        <w:tc>
          <w:tcPr>
            <w:tcW w:w="1060" w:type="dxa"/>
            <w:tcBorders>
              <w:top w:val="nil"/>
              <w:left w:val="nil"/>
              <w:bottom w:val="single" w:sz="4" w:space="0" w:color="auto"/>
              <w:right w:val="single" w:sz="4" w:space="0" w:color="auto"/>
            </w:tcBorders>
            <w:shd w:val="clear" w:color="auto" w:fill="auto"/>
            <w:vAlign w:val="center"/>
            <w:hideMark/>
          </w:tcPr>
          <w:p w14:paraId="0BC711D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F0357F0" w14:textId="706653C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đánh giá trình độ giảng viên theo Thông tư 08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6E518A4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16DC7EE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3DE852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195</w:t>
            </w:r>
          </w:p>
        </w:tc>
        <w:tc>
          <w:tcPr>
            <w:tcW w:w="722" w:type="dxa"/>
            <w:tcBorders>
              <w:top w:val="nil"/>
              <w:left w:val="nil"/>
              <w:bottom w:val="single" w:sz="4" w:space="0" w:color="auto"/>
              <w:right w:val="single" w:sz="4" w:space="0" w:color="auto"/>
            </w:tcBorders>
            <w:shd w:val="clear" w:color="auto" w:fill="auto"/>
            <w:vAlign w:val="center"/>
            <w:hideMark/>
          </w:tcPr>
          <w:p w14:paraId="1AA6AB6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70AEC9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922D94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3.1.04</w:t>
            </w:r>
          </w:p>
        </w:tc>
        <w:tc>
          <w:tcPr>
            <w:tcW w:w="1060" w:type="dxa"/>
            <w:tcBorders>
              <w:top w:val="nil"/>
              <w:left w:val="nil"/>
              <w:bottom w:val="single" w:sz="4" w:space="0" w:color="auto"/>
              <w:right w:val="single" w:sz="4" w:space="0" w:color="auto"/>
            </w:tcBorders>
            <w:shd w:val="clear" w:color="auto" w:fill="auto"/>
            <w:vAlign w:val="center"/>
            <w:hideMark/>
          </w:tcPr>
          <w:p w14:paraId="58F59D9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1AC1AF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và hồ sơ GV dạy các môn học chung</w:t>
            </w:r>
          </w:p>
        </w:tc>
        <w:tc>
          <w:tcPr>
            <w:tcW w:w="993" w:type="dxa"/>
            <w:tcBorders>
              <w:top w:val="nil"/>
              <w:left w:val="nil"/>
              <w:bottom w:val="single" w:sz="4" w:space="0" w:color="auto"/>
              <w:right w:val="single" w:sz="4" w:space="0" w:color="auto"/>
            </w:tcBorders>
            <w:shd w:val="clear" w:color="auto" w:fill="auto"/>
            <w:vAlign w:val="center"/>
            <w:hideMark/>
          </w:tcPr>
          <w:p w14:paraId="2293B03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3A53C3E" w14:textId="77777777" w:rsidTr="009C6F41">
        <w:trPr>
          <w:gridAfter w:val="1"/>
          <w:wAfter w:w="53" w:type="dxa"/>
          <w:trHeight w:val="9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3FC677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196</w:t>
            </w:r>
          </w:p>
        </w:tc>
        <w:tc>
          <w:tcPr>
            <w:tcW w:w="722" w:type="dxa"/>
            <w:tcBorders>
              <w:top w:val="nil"/>
              <w:left w:val="nil"/>
              <w:bottom w:val="single" w:sz="4" w:space="0" w:color="auto"/>
              <w:right w:val="single" w:sz="4" w:space="0" w:color="auto"/>
            </w:tcBorders>
            <w:shd w:val="clear" w:color="auto" w:fill="auto"/>
            <w:vAlign w:val="center"/>
            <w:hideMark/>
          </w:tcPr>
          <w:p w14:paraId="2519FF0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715944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1104" w:type="dxa"/>
            <w:tcBorders>
              <w:top w:val="nil"/>
              <w:left w:val="nil"/>
              <w:bottom w:val="single" w:sz="4" w:space="0" w:color="auto"/>
              <w:right w:val="single" w:sz="4" w:space="0" w:color="auto"/>
            </w:tcBorders>
            <w:shd w:val="clear" w:color="auto" w:fill="auto"/>
            <w:vAlign w:val="center"/>
            <w:hideMark/>
          </w:tcPr>
          <w:p w14:paraId="08B4FC7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3.2.01</w:t>
            </w:r>
          </w:p>
        </w:tc>
        <w:tc>
          <w:tcPr>
            <w:tcW w:w="1060" w:type="dxa"/>
            <w:tcBorders>
              <w:top w:val="nil"/>
              <w:left w:val="nil"/>
              <w:bottom w:val="single" w:sz="4" w:space="0" w:color="auto"/>
              <w:right w:val="single" w:sz="4" w:space="0" w:color="auto"/>
            </w:tcBorders>
            <w:shd w:val="clear" w:color="auto" w:fill="auto"/>
            <w:vAlign w:val="center"/>
            <w:hideMark/>
          </w:tcPr>
          <w:p w14:paraId="2246B4C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D91213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505/QĐ-CĐCT ngày 05/9/2019 quy định về chuẩn chuyên môn, nghiệp vụ của giảng viên</w:t>
            </w:r>
          </w:p>
        </w:tc>
        <w:tc>
          <w:tcPr>
            <w:tcW w:w="993" w:type="dxa"/>
            <w:tcBorders>
              <w:top w:val="nil"/>
              <w:left w:val="nil"/>
              <w:bottom w:val="single" w:sz="4" w:space="0" w:color="auto"/>
              <w:right w:val="single" w:sz="4" w:space="0" w:color="auto"/>
            </w:tcBorders>
            <w:shd w:val="clear" w:color="auto" w:fill="auto"/>
            <w:vAlign w:val="center"/>
            <w:hideMark/>
          </w:tcPr>
          <w:p w14:paraId="13B2F67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10AEEF2B"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50505A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197</w:t>
            </w:r>
          </w:p>
        </w:tc>
        <w:tc>
          <w:tcPr>
            <w:tcW w:w="722" w:type="dxa"/>
            <w:tcBorders>
              <w:top w:val="nil"/>
              <w:left w:val="nil"/>
              <w:bottom w:val="single" w:sz="4" w:space="0" w:color="auto"/>
              <w:right w:val="single" w:sz="4" w:space="0" w:color="auto"/>
            </w:tcBorders>
            <w:shd w:val="clear" w:color="auto" w:fill="auto"/>
            <w:vAlign w:val="center"/>
            <w:hideMark/>
          </w:tcPr>
          <w:p w14:paraId="2CB64CB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AA67D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C5E8F0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3.2.02</w:t>
            </w:r>
          </w:p>
        </w:tc>
        <w:tc>
          <w:tcPr>
            <w:tcW w:w="1060" w:type="dxa"/>
            <w:tcBorders>
              <w:top w:val="nil"/>
              <w:left w:val="nil"/>
              <w:bottom w:val="single" w:sz="4" w:space="0" w:color="auto"/>
              <w:right w:val="single" w:sz="4" w:space="0" w:color="auto"/>
            </w:tcBorders>
            <w:shd w:val="clear" w:color="auto" w:fill="auto"/>
            <w:vAlign w:val="center"/>
            <w:hideMark/>
          </w:tcPr>
          <w:p w14:paraId="02A0E26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11B009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504/QĐ-CĐCT ngày 05/9/2019 Quy định chế độ làm việc của giảng viên Trường CĐ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33F31D1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4AD84189"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219FDD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198</w:t>
            </w:r>
          </w:p>
        </w:tc>
        <w:tc>
          <w:tcPr>
            <w:tcW w:w="722" w:type="dxa"/>
            <w:tcBorders>
              <w:top w:val="nil"/>
              <w:left w:val="nil"/>
              <w:bottom w:val="single" w:sz="4" w:space="0" w:color="auto"/>
              <w:right w:val="single" w:sz="4" w:space="0" w:color="auto"/>
            </w:tcBorders>
            <w:shd w:val="clear" w:color="auto" w:fill="auto"/>
            <w:vAlign w:val="center"/>
            <w:hideMark/>
          </w:tcPr>
          <w:p w14:paraId="5A2CFEC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B37A71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111BBB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3.2.03</w:t>
            </w:r>
          </w:p>
        </w:tc>
        <w:tc>
          <w:tcPr>
            <w:tcW w:w="1060" w:type="dxa"/>
            <w:tcBorders>
              <w:top w:val="nil"/>
              <w:left w:val="nil"/>
              <w:bottom w:val="single" w:sz="4" w:space="0" w:color="auto"/>
              <w:right w:val="single" w:sz="4" w:space="0" w:color="auto"/>
            </w:tcBorders>
            <w:shd w:val="clear" w:color="auto" w:fill="auto"/>
            <w:vAlign w:val="center"/>
            <w:hideMark/>
          </w:tcPr>
          <w:p w14:paraId="505AB18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2591FF2" w14:textId="4913154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Hồ sơ đánh giá và phân loại nhà giáo nghề CNTT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02B5E9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21F3AE0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55702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199</w:t>
            </w:r>
          </w:p>
        </w:tc>
        <w:tc>
          <w:tcPr>
            <w:tcW w:w="722" w:type="dxa"/>
            <w:tcBorders>
              <w:top w:val="nil"/>
              <w:left w:val="nil"/>
              <w:bottom w:val="single" w:sz="4" w:space="0" w:color="auto"/>
              <w:right w:val="single" w:sz="4" w:space="0" w:color="auto"/>
            </w:tcBorders>
            <w:shd w:val="clear" w:color="auto" w:fill="auto"/>
            <w:vAlign w:val="center"/>
            <w:hideMark/>
          </w:tcPr>
          <w:p w14:paraId="560DB15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659F77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476FF9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3.2.04</w:t>
            </w:r>
          </w:p>
        </w:tc>
        <w:tc>
          <w:tcPr>
            <w:tcW w:w="1060" w:type="dxa"/>
            <w:tcBorders>
              <w:top w:val="nil"/>
              <w:left w:val="nil"/>
              <w:bottom w:val="single" w:sz="4" w:space="0" w:color="auto"/>
              <w:right w:val="single" w:sz="4" w:space="0" w:color="auto"/>
            </w:tcBorders>
            <w:shd w:val="clear" w:color="auto" w:fill="auto"/>
            <w:vAlign w:val="center"/>
            <w:hideMark/>
          </w:tcPr>
          <w:p w14:paraId="04385DF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17A586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quả cụ thể đánh giá; phân loại nhà giáo của Trường năm 2019, 2020,2021</w:t>
            </w:r>
          </w:p>
        </w:tc>
        <w:tc>
          <w:tcPr>
            <w:tcW w:w="993" w:type="dxa"/>
            <w:tcBorders>
              <w:top w:val="nil"/>
              <w:left w:val="nil"/>
              <w:bottom w:val="single" w:sz="4" w:space="0" w:color="auto"/>
              <w:right w:val="single" w:sz="4" w:space="0" w:color="auto"/>
            </w:tcBorders>
            <w:shd w:val="clear" w:color="auto" w:fill="auto"/>
            <w:vAlign w:val="center"/>
            <w:hideMark/>
          </w:tcPr>
          <w:p w14:paraId="4D9D2DD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70AE7765"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C69091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200</w:t>
            </w:r>
          </w:p>
        </w:tc>
        <w:tc>
          <w:tcPr>
            <w:tcW w:w="722" w:type="dxa"/>
            <w:tcBorders>
              <w:top w:val="nil"/>
              <w:left w:val="nil"/>
              <w:bottom w:val="single" w:sz="4" w:space="0" w:color="auto"/>
              <w:right w:val="single" w:sz="4" w:space="0" w:color="auto"/>
            </w:tcBorders>
            <w:shd w:val="clear" w:color="auto" w:fill="auto"/>
            <w:vAlign w:val="center"/>
            <w:hideMark/>
          </w:tcPr>
          <w:p w14:paraId="048E34B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E89DC6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9DA0A0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CC0875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2.6.17</w:t>
            </w:r>
          </w:p>
        </w:tc>
        <w:tc>
          <w:tcPr>
            <w:tcW w:w="4166" w:type="dxa"/>
            <w:tcBorders>
              <w:top w:val="nil"/>
              <w:left w:val="nil"/>
              <w:bottom w:val="single" w:sz="4" w:space="0" w:color="auto"/>
              <w:right w:val="single" w:sz="4" w:space="0" w:color="auto"/>
            </w:tcBorders>
            <w:shd w:val="clear" w:color="auto" w:fill="auto"/>
            <w:vAlign w:val="center"/>
            <w:hideMark/>
          </w:tcPr>
          <w:p w14:paraId="3115D12E" w14:textId="2008CE2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tổng kết hàng năm khoa CNTT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D0695D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392691F0"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027634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201</w:t>
            </w:r>
          </w:p>
        </w:tc>
        <w:tc>
          <w:tcPr>
            <w:tcW w:w="722" w:type="dxa"/>
            <w:tcBorders>
              <w:top w:val="nil"/>
              <w:left w:val="nil"/>
              <w:bottom w:val="single" w:sz="4" w:space="0" w:color="auto"/>
              <w:right w:val="single" w:sz="4" w:space="0" w:color="auto"/>
            </w:tcBorders>
            <w:shd w:val="clear" w:color="auto" w:fill="auto"/>
            <w:vAlign w:val="center"/>
            <w:hideMark/>
          </w:tcPr>
          <w:p w14:paraId="3218E2A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FBAFEB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3CBD16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D2E667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1.2.04</w:t>
            </w:r>
          </w:p>
        </w:tc>
        <w:tc>
          <w:tcPr>
            <w:tcW w:w="4166" w:type="dxa"/>
            <w:tcBorders>
              <w:top w:val="nil"/>
              <w:left w:val="nil"/>
              <w:bottom w:val="single" w:sz="4" w:space="0" w:color="auto"/>
              <w:right w:val="single" w:sz="4" w:space="0" w:color="auto"/>
            </w:tcBorders>
            <w:shd w:val="clear" w:color="auto" w:fill="auto"/>
            <w:vAlign w:val="center"/>
            <w:hideMark/>
          </w:tcPr>
          <w:p w14:paraId="781DC69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Quyết định công nhận danh hiệu thi đua của tập thể khoa CNTT từ năm học 2019 đến 2021</w:t>
            </w:r>
          </w:p>
        </w:tc>
        <w:tc>
          <w:tcPr>
            <w:tcW w:w="993" w:type="dxa"/>
            <w:tcBorders>
              <w:top w:val="nil"/>
              <w:left w:val="nil"/>
              <w:bottom w:val="single" w:sz="4" w:space="0" w:color="auto"/>
              <w:right w:val="single" w:sz="4" w:space="0" w:color="auto"/>
            </w:tcBorders>
            <w:shd w:val="clear" w:color="auto" w:fill="auto"/>
            <w:vAlign w:val="center"/>
            <w:hideMark/>
          </w:tcPr>
          <w:p w14:paraId="29583CF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51D7E3F3" w14:textId="77777777" w:rsidTr="009C6F41">
        <w:trPr>
          <w:gridAfter w:val="1"/>
          <w:wAfter w:w="53" w:type="dxa"/>
          <w:trHeight w:val="10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7B97A5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202</w:t>
            </w:r>
          </w:p>
        </w:tc>
        <w:tc>
          <w:tcPr>
            <w:tcW w:w="722" w:type="dxa"/>
            <w:tcBorders>
              <w:top w:val="nil"/>
              <w:left w:val="nil"/>
              <w:bottom w:val="single" w:sz="4" w:space="0" w:color="auto"/>
              <w:right w:val="single" w:sz="4" w:space="0" w:color="auto"/>
            </w:tcBorders>
            <w:shd w:val="clear" w:color="auto" w:fill="auto"/>
            <w:vAlign w:val="center"/>
            <w:hideMark/>
          </w:tcPr>
          <w:p w14:paraId="4197CA8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774266B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1104" w:type="dxa"/>
            <w:tcBorders>
              <w:top w:val="nil"/>
              <w:left w:val="nil"/>
              <w:bottom w:val="single" w:sz="4" w:space="0" w:color="auto"/>
              <w:right w:val="single" w:sz="4" w:space="0" w:color="auto"/>
            </w:tcBorders>
            <w:shd w:val="clear" w:color="auto" w:fill="auto"/>
            <w:vAlign w:val="center"/>
            <w:hideMark/>
          </w:tcPr>
          <w:p w14:paraId="496BCFC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80FCA6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3.2.02</w:t>
            </w:r>
          </w:p>
        </w:tc>
        <w:tc>
          <w:tcPr>
            <w:tcW w:w="4166" w:type="dxa"/>
            <w:tcBorders>
              <w:top w:val="nil"/>
              <w:left w:val="nil"/>
              <w:bottom w:val="single" w:sz="4" w:space="0" w:color="auto"/>
              <w:right w:val="single" w:sz="4" w:space="0" w:color="auto"/>
            </w:tcBorders>
            <w:shd w:val="clear" w:color="auto" w:fill="auto"/>
            <w:vAlign w:val="center"/>
            <w:hideMark/>
          </w:tcPr>
          <w:p w14:paraId="20D4D6F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504/QĐ-CĐCT ngày 05/9/2019 Quy định chế độ làm việc của giảng viên Trường CĐ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2046A94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558CE17D"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250CA1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203</w:t>
            </w:r>
          </w:p>
        </w:tc>
        <w:tc>
          <w:tcPr>
            <w:tcW w:w="722" w:type="dxa"/>
            <w:tcBorders>
              <w:top w:val="nil"/>
              <w:left w:val="nil"/>
              <w:bottom w:val="single" w:sz="4" w:space="0" w:color="auto"/>
              <w:right w:val="single" w:sz="4" w:space="0" w:color="auto"/>
            </w:tcBorders>
            <w:shd w:val="clear" w:color="auto" w:fill="auto"/>
            <w:vAlign w:val="center"/>
            <w:hideMark/>
          </w:tcPr>
          <w:p w14:paraId="506625B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9C1578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948FBB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FEE65F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2.2.06</w:t>
            </w:r>
          </w:p>
        </w:tc>
        <w:tc>
          <w:tcPr>
            <w:tcW w:w="4166" w:type="dxa"/>
            <w:tcBorders>
              <w:top w:val="nil"/>
              <w:left w:val="nil"/>
              <w:bottom w:val="single" w:sz="4" w:space="0" w:color="auto"/>
              <w:right w:val="single" w:sz="4" w:space="0" w:color="auto"/>
            </w:tcBorders>
            <w:shd w:val="clear" w:color="auto" w:fill="auto"/>
            <w:vAlign w:val="center"/>
            <w:hideMark/>
          </w:tcPr>
          <w:p w14:paraId="07CB7D12" w14:textId="01521AD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giảng viên-kế hoạch giảng dạy Khoa CNTT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489CD1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4031C503"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8B349D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204</w:t>
            </w:r>
          </w:p>
        </w:tc>
        <w:tc>
          <w:tcPr>
            <w:tcW w:w="722" w:type="dxa"/>
            <w:tcBorders>
              <w:top w:val="nil"/>
              <w:left w:val="nil"/>
              <w:bottom w:val="single" w:sz="4" w:space="0" w:color="auto"/>
              <w:right w:val="single" w:sz="4" w:space="0" w:color="auto"/>
            </w:tcBorders>
            <w:shd w:val="clear" w:color="auto" w:fill="auto"/>
            <w:vAlign w:val="center"/>
            <w:hideMark/>
          </w:tcPr>
          <w:p w14:paraId="3125416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D4B0D5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34CC02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3.3.01</w:t>
            </w:r>
          </w:p>
        </w:tc>
        <w:tc>
          <w:tcPr>
            <w:tcW w:w="1060" w:type="dxa"/>
            <w:tcBorders>
              <w:top w:val="nil"/>
              <w:left w:val="nil"/>
              <w:bottom w:val="single" w:sz="4" w:space="0" w:color="auto"/>
              <w:right w:val="single" w:sz="4" w:space="0" w:color="auto"/>
            </w:tcBorders>
            <w:shd w:val="clear" w:color="auto" w:fill="auto"/>
            <w:vAlign w:val="center"/>
            <w:hideMark/>
          </w:tcPr>
          <w:p w14:paraId="7273FB9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688D4B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Sổ lên lớp</w:t>
            </w:r>
          </w:p>
        </w:tc>
        <w:tc>
          <w:tcPr>
            <w:tcW w:w="993" w:type="dxa"/>
            <w:tcBorders>
              <w:top w:val="nil"/>
              <w:left w:val="nil"/>
              <w:bottom w:val="single" w:sz="4" w:space="0" w:color="auto"/>
              <w:right w:val="single" w:sz="4" w:space="0" w:color="auto"/>
            </w:tcBorders>
            <w:shd w:val="clear" w:color="auto" w:fill="auto"/>
            <w:vAlign w:val="center"/>
            <w:hideMark/>
          </w:tcPr>
          <w:p w14:paraId="2A55FF5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19440B4F"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05FC91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205</w:t>
            </w:r>
          </w:p>
        </w:tc>
        <w:tc>
          <w:tcPr>
            <w:tcW w:w="722" w:type="dxa"/>
            <w:tcBorders>
              <w:top w:val="nil"/>
              <w:left w:val="nil"/>
              <w:bottom w:val="single" w:sz="4" w:space="0" w:color="auto"/>
              <w:right w:val="single" w:sz="4" w:space="0" w:color="auto"/>
            </w:tcBorders>
            <w:shd w:val="clear" w:color="auto" w:fill="auto"/>
            <w:vAlign w:val="center"/>
            <w:hideMark/>
          </w:tcPr>
          <w:p w14:paraId="05B2A91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20D852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BB968E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2F95F6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2.2.02</w:t>
            </w:r>
          </w:p>
        </w:tc>
        <w:tc>
          <w:tcPr>
            <w:tcW w:w="4166" w:type="dxa"/>
            <w:tcBorders>
              <w:top w:val="nil"/>
              <w:left w:val="nil"/>
              <w:bottom w:val="single" w:sz="4" w:space="0" w:color="auto"/>
              <w:right w:val="single" w:sz="4" w:space="0" w:color="auto"/>
            </w:tcBorders>
            <w:shd w:val="clear" w:color="auto" w:fill="auto"/>
            <w:vAlign w:val="center"/>
            <w:hideMark/>
          </w:tcPr>
          <w:p w14:paraId="53CE8A59" w14:textId="64F7791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Sinh viên các lớp Khoa CNTT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359E698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05FBC87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2729B4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206</w:t>
            </w:r>
          </w:p>
        </w:tc>
        <w:tc>
          <w:tcPr>
            <w:tcW w:w="722" w:type="dxa"/>
            <w:tcBorders>
              <w:top w:val="nil"/>
              <w:left w:val="nil"/>
              <w:bottom w:val="single" w:sz="4" w:space="0" w:color="auto"/>
              <w:right w:val="single" w:sz="4" w:space="0" w:color="auto"/>
            </w:tcBorders>
            <w:shd w:val="clear" w:color="auto" w:fill="auto"/>
            <w:vAlign w:val="center"/>
            <w:hideMark/>
          </w:tcPr>
          <w:p w14:paraId="61BCF5B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92B93C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7CFE28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3.3.02</w:t>
            </w:r>
          </w:p>
        </w:tc>
        <w:tc>
          <w:tcPr>
            <w:tcW w:w="1060" w:type="dxa"/>
            <w:tcBorders>
              <w:top w:val="nil"/>
              <w:left w:val="nil"/>
              <w:bottom w:val="single" w:sz="4" w:space="0" w:color="auto"/>
              <w:right w:val="single" w:sz="4" w:space="0" w:color="auto"/>
            </w:tcBorders>
            <w:shd w:val="clear" w:color="auto" w:fill="auto"/>
            <w:vAlign w:val="center"/>
            <w:hideMark/>
          </w:tcPr>
          <w:p w14:paraId="4D32FEB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8633F0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Sinh viên các lớp học lý thuyết, thực hành</w:t>
            </w:r>
          </w:p>
        </w:tc>
        <w:tc>
          <w:tcPr>
            <w:tcW w:w="993" w:type="dxa"/>
            <w:tcBorders>
              <w:top w:val="nil"/>
              <w:left w:val="nil"/>
              <w:bottom w:val="single" w:sz="4" w:space="0" w:color="auto"/>
              <w:right w:val="single" w:sz="4" w:space="0" w:color="auto"/>
            </w:tcBorders>
            <w:shd w:val="clear" w:color="auto" w:fill="auto"/>
            <w:vAlign w:val="center"/>
            <w:hideMark/>
          </w:tcPr>
          <w:p w14:paraId="5275A30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32F49D5C"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7473CC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207</w:t>
            </w:r>
          </w:p>
        </w:tc>
        <w:tc>
          <w:tcPr>
            <w:tcW w:w="722" w:type="dxa"/>
            <w:tcBorders>
              <w:top w:val="nil"/>
              <w:left w:val="nil"/>
              <w:bottom w:val="single" w:sz="4" w:space="0" w:color="auto"/>
              <w:right w:val="single" w:sz="4" w:space="0" w:color="auto"/>
            </w:tcBorders>
            <w:shd w:val="clear" w:color="auto" w:fill="auto"/>
            <w:vAlign w:val="center"/>
            <w:hideMark/>
          </w:tcPr>
          <w:p w14:paraId="72F452B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21568C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A618CB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3.3.03</w:t>
            </w:r>
          </w:p>
        </w:tc>
        <w:tc>
          <w:tcPr>
            <w:tcW w:w="1060" w:type="dxa"/>
            <w:tcBorders>
              <w:top w:val="nil"/>
              <w:left w:val="nil"/>
              <w:bottom w:val="single" w:sz="4" w:space="0" w:color="auto"/>
              <w:right w:val="single" w:sz="4" w:space="0" w:color="auto"/>
            </w:tcBorders>
            <w:shd w:val="clear" w:color="auto" w:fill="auto"/>
            <w:vAlign w:val="center"/>
            <w:hideMark/>
          </w:tcPr>
          <w:p w14:paraId="7B5FE39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8AB81B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Thống kê giờ giảng hàng năm của giảng viên Khoa CNTT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569BD2D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206F2F1" w14:textId="77777777" w:rsidTr="009C6F41">
        <w:trPr>
          <w:gridAfter w:val="1"/>
          <w:wAfter w:w="53" w:type="dxa"/>
          <w:trHeight w:val="91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D4593A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208</w:t>
            </w:r>
          </w:p>
        </w:tc>
        <w:tc>
          <w:tcPr>
            <w:tcW w:w="722" w:type="dxa"/>
            <w:tcBorders>
              <w:top w:val="nil"/>
              <w:left w:val="nil"/>
              <w:bottom w:val="single" w:sz="4" w:space="0" w:color="auto"/>
              <w:right w:val="single" w:sz="4" w:space="0" w:color="auto"/>
            </w:tcBorders>
            <w:shd w:val="clear" w:color="auto" w:fill="auto"/>
            <w:vAlign w:val="center"/>
            <w:hideMark/>
          </w:tcPr>
          <w:p w14:paraId="213F826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C7B98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C95EE2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3.3.04</w:t>
            </w:r>
          </w:p>
        </w:tc>
        <w:tc>
          <w:tcPr>
            <w:tcW w:w="1060" w:type="dxa"/>
            <w:tcBorders>
              <w:top w:val="nil"/>
              <w:left w:val="nil"/>
              <w:bottom w:val="single" w:sz="4" w:space="0" w:color="auto"/>
              <w:right w:val="single" w:sz="4" w:space="0" w:color="auto"/>
            </w:tcBorders>
            <w:shd w:val="clear" w:color="auto" w:fill="auto"/>
            <w:vAlign w:val="center"/>
            <w:hideMark/>
          </w:tcPr>
          <w:p w14:paraId="2EDDC92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D7A8A2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Bảng thanh toán lương hàng năm của giảng viên Khoa CNTT năm 2019, 2020,2021</w:t>
            </w:r>
          </w:p>
        </w:tc>
        <w:tc>
          <w:tcPr>
            <w:tcW w:w="993" w:type="dxa"/>
            <w:tcBorders>
              <w:top w:val="nil"/>
              <w:left w:val="nil"/>
              <w:bottom w:val="single" w:sz="4" w:space="0" w:color="auto"/>
              <w:right w:val="single" w:sz="4" w:space="0" w:color="auto"/>
            </w:tcBorders>
            <w:shd w:val="clear" w:color="auto" w:fill="auto"/>
            <w:vAlign w:val="center"/>
            <w:hideMark/>
          </w:tcPr>
          <w:p w14:paraId="3111C6D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44529E62" w14:textId="77777777" w:rsidTr="009C6F41">
        <w:trPr>
          <w:gridAfter w:val="1"/>
          <w:wAfter w:w="53" w:type="dxa"/>
          <w:trHeight w:val="7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FA2B52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209</w:t>
            </w:r>
          </w:p>
        </w:tc>
        <w:tc>
          <w:tcPr>
            <w:tcW w:w="722" w:type="dxa"/>
            <w:tcBorders>
              <w:top w:val="nil"/>
              <w:left w:val="nil"/>
              <w:bottom w:val="single" w:sz="4" w:space="0" w:color="auto"/>
              <w:right w:val="single" w:sz="4" w:space="0" w:color="auto"/>
            </w:tcBorders>
            <w:shd w:val="clear" w:color="auto" w:fill="auto"/>
            <w:vAlign w:val="center"/>
            <w:hideMark/>
          </w:tcPr>
          <w:p w14:paraId="100D974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4724C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FFCEAE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3.3.05</w:t>
            </w:r>
          </w:p>
        </w:tc>
        <w:tc>
          <w:tcPr>
            <w:tcW w:w="1060" w:type="dxa"/>
            <w:tcBorders>
              <w:top w:val="nil"/>
              <w:left w:val="nil"/>
              <w:bottom w:val="single" w:sz="4" w:space="0" w:color="auto"/>
              <w:right w:val="single" w:sz="4" w:space="0" w:color="auto"/>
            </w:tcBorders>
            <w:shd w:val="clear" w:color="auto" w:fill="auto"/>
            <w:vAlign w:val="center"/>
            <w:hideMark/>
          </w:tcPr>
          <w:p w14:paraId="04CD31C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EFB9B8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Bảng thanh toán vượt giờ của giảng viên Khoa CNTT năm 2019, 2020,2021</w:t>
            </w:r>
          </w:p>
        </w:tc>
        <w:tc>
          <w:tcPr>
            <w:tcW w:w="993" w:type="dxa"/>
            <w:tcBorders>
              <w:top w:val="nil"/>
              <w:left w:val="nil"/>
              <w:bottom w:val="single" w:sz="4" w:space="0" w:color="auto"/>
              <w:right w:val="single" w:sz="4" w:space="0" w:color="auto"/>
            </w:tcBorders>
            <w:shd w:val="clear" w:color="auto" w:fill="auto"/>
            <w:vAlign w:val="center"/>
            <w:hideMark/>
          </w:tcPr>
          <w:p w14:paraId="258A43A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903D599"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092F65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210</w:t>
            </w:r>
          </w:p>
        </w:tc>
        <w:tc>
          <w:tcPr>
            <w:tcW w:w="722" w:type="dxa"/>
            <w:tcBorders>
              <w:top w:val="nil"/>
              <w:left w:val="nil"/>
              <w:bottom w:val="single" w:sz="4" w:space="0" w:color="auto"/>
              <w:right w:val="single" w:sz="4" w:space="0" w:color="auto"/>
            </w:tcBorders>
            <w:shd w:val="clear" w:color="auto" w:fill="auto"/>
            <w:vAlign w:val="center"/>
            <w:hideMark/>
          </w:tcPr>
          <w:p w14:paraId="110107D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F96078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9AC037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3.3.06</w:t>
            </w:r>
          </w:p>
        </w:tc>
        <w:tc>
          <w:tcPr>
            <w:tcW w:w="1060" w:type="dxa"/>
            <w:tcBorders>
              <w:top w:val="nil"/>
              <w:left w:val="nil"/>
              <w:bottom w:val="single" w:sz="4" w:space="0" w:color="auto"/>
              <w:right w:val="single" w:sz="4" w:space="0" w:color="auto"/>
            </w:tcBorders>
            <w:shd w:val="clear" w:color="auto" w:fill="auto"/>
            <w:vAlign w:val="center"/>
            <w:hideMark/>
          </w:tcPr>
          <w:p w14:paraId="070DA6E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1C8A80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và hồ sơ các đề tài NCKH hàng năm của giảng viên ngành CNTT năm 2019, 2020,2021</w:t>
            </w:r>
          </w:p>
        </w:tc>
        <w:tc>
          <w:tcPr>
            <w:tcW w:w="993" w:type="dxa"/>
            <w:tcBorders>
              <w:top w:val="nil"/>
              <w:left w:val="nil"/>
              <w:bottom w:val="single" w:sz="4" w:space="0" w:color="auto"/>
              <w:right w:val="single" w:sz="4" w:space="0" w:color="auto"/>
            </w:tcBorders>
            <w:shd w:val="clear" w:color="auto" w:fill="auto"/>
            <w:vAlign w:val="center"/>
            <w:hideMark/>
          </w:tcPr>
          <w:p w14:paraId="79E2487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255A25FF"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32647E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211</w:t>
            </w:r>
          </w:p>
        </w:tc>
        <w:tc>
          <w:tcPr>
            <w:tcW w:w="722" w:type="dxa"/>
            <w:tcBorders>
              <w:top w:val="nil"/>
              <w:left w:val="nil"/>
              <w:bottom w:val="single" w:sz="4" w:space="0" w:color="auto"/>
              <w:right w:val="single" w:sz="4" w:space="0" w:color="auto"/>
            </w:tcBorders>
            <w:shd w:val="clear" w:color="auto" w:fill="auto"/>
            <w:vAlign w:val="center"/>
            <w:hideMark/>
          </w:tcPr>
          <w:p w14:paraId="0EA0D2A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ABE9F9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DFE64C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36C6A0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xml:space="preserve">3.1.01 </w:t>
            </w:r>
          </w:p>
        </w:tc>
        <w:tc>
          <w:tcPr>
            <w:tcW w:w="4166" w:type="dxa"/>
            <w:tcBorders>
              <w:top w:val="nil"/>
              <w:left w:val="nil"/>
              <w:bottom w:val="single" w:sz="4" w:space="0" w:color="auto"/>
              <w:right w:val="single" w:sz="4" w:space="0" w:color="auto"/>
            </w:tcBorders>
            <w:shd w:val="clear" w:color="auto" w:fill="auto"/>
            <w:vAlign w:val="center"/>
            <w:hideMark/>
          </w:tcPr>
          <w:p w14:paraId="212D4D1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trích ngang giảng viên ngành CNTT</w:t>
            </w:r>
          </w:p>
        </w:tc>
        <w:tc>
          <w:tcPr>
            <w:tcW w:w="993" w:type="dxa"/>
            <w:tcBorders>
              <w:top w:val="nil"/>
              <w:left w:val="nil"/>
              <w:bottom w:val="single" w:sz="4" w:space="0" w:color="auto"/>
              <w:right w:val="single" w:sz="4" w:space="0" w:color="auto"/>
            </w:tcBorders>
            <w:shd w:val="clear" w:color="auto" w:fill="auto"/>
            <w:vAlign w:val="center"/>
            <w:hideMark/>
          </w:tcPr>
          <w:p w14:paraId="61F23EA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116A7625" w14:textId="77777777" w:rsidTr="009C6F41">
        <w:trPr>
          <w:gridAfter w:val="1"/>
          <w:wAfter w:w="53" w:type="dxa"/>
          <w:trHeight w:val="7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E706A4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212</w:t>
            </w:r>
          </w:p>
        </w:tc>
        <w:tc>
          <w:tcPr>
            <w:tcW w:w="722" w:type="dxa"/>
            <w:tcBorders>
              <w:top w:val="nil"/>
              <w:left w:val="nil"/>
              <w:bottom w:val="single" w:sz="4" w:space="0" w:color="auto"/>
              <w:right w:val="single" w:sz="4" w:space="0" w:color="auto"/>
            </w:tcBorders>
            <w:shd w:val="clear" w:color="auto" w:fill="auto"/>
            <w:vAlign w:val="center"/>
            <w:hideMark/>
          </w:tcPr>
          <w:p w14:paraId="09A8DF1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2E830D8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1104" w:type="dxa"/>
            <w:tcBorders>
              <w:top w:val="nil"/>
              <w:left w:val="nil"/>
              <w:bottom w:val="single" w:sz="4" w:space="0" w:color="auto"/>
              <w:right w:val="single" w:sz="4" w:space="0" w:color="auto"/>
            </w:tcBorders>
            <w:shd w:val="clear" w:color="auto" w:fill="auto"/>
            <w:vAlign w:val="center"/>
            <w:hideMark/>
          </w:tcPr>
          <w:p w14:paraId="74ABF41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3.4.01</w:t>
            </w:r>
          </w:p>
        </w:tc>
        <w:tc>
          <w:tcPr>
            <w:tcW w:w="1060" w:type="dxa"/>
            <w:tcBorders>
              <w:top w:val="nil"/>
              <w:left w:val="nil"/>
              <w:bottom w:val="single" w:sz="4" w:space="0" w:color="auto"/>
              <w:right w:val="single" w:sz="4" w:space="0" w:color="auto"/>
            </w:tcBorders>
            <w:shd w:val="clear" w:color="auto" w:fill="auto"/>
            <w:vAlign w:val="center"/>
            <w:hideMark/>
          </w:tcPr>
          <w:p w14:paraId="03C14CE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9B0660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 chế chi tiêu nội bộ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6F46FD2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75B8D071" w14:textId="77777777" w:rsidTr="009C6F41">
        <w:trPr>
          <w:gridAfter w:val="1"/>
          <w:wAfter w:w="53" w:type="dxa"/>
          <w:trHeight w:val="121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C432D1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213</w:t>
            </w:r>
          </w:p>
        </w:tc>
        <w:tc>
          <w:tcPr>
            <w:tcW w:w="722" w:type="dxa"/>
            <w:tcBorders>
              <w:top w:val="nil"/>
              <w:left w:val="nil"/>
              <w:bottom w:val="single" w:sz="4" w:space="0" w:color="auto"/>
              <w:right w:val="single" w:sz="4" w:space="0" w:color="auto"/>
            </w:tcBorders>
            <w:shd w:val="clear" w:color="auto" w:fill="auto"/>
            <w:vAlign w:val="center"/>
            <w:hideMark/>
          </w:tcPr>
          <w:p w14:paraId="7826191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9E18C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429101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3.4.02</w:t>
            </w:r>
          </w:p>
        </w:tc>
        <w:tc>
          <w:tcPr>
            <w:tcW w:w="1060" w:type="dxa"/>
            <w:tcBorders>
              <w:top w:val="nil"/>
              <w:left w:val="nil"/>
              <w:bottom w:val="single" w:sz="4" w:space="0" w:color="auto"/>
              <w:right w:val="single" w:sz="4" w:space="0" w:color="auto"/>
            </w:tcBorders>
            <w:shd w:val="clear" w:color="auto" w:fill="auto"/>
            <w:vAlign w:val="center"/>
            <w:hideMark/>
          </w:tcPr>
          <w:p w14:paraId="065A0F2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8032C3F" w14:textId="0BE6E79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568/QĐ-CĐCT ngày 03/6/2020 công nhận giảng viên dạy giỏi cấp trường thuộc Khoa CNTT năm 2020</w:t>
            </w:r>
          </w:p>
        </w:tc>
        <w:tc>
          <w:tcPr>
            <w:tcW w:w="993" w:type="dxa"/>
            <w:tcBorders>
              <w:top w:val="nil"/>
              <w:left w:val="nil"/>
              <w:bottom w:val="single" w:sz="4" w:space="0" w:color="auto"/>
              <w:right w:val="single" w:sz="4" w:space="0" w:color="auto"/>
            </w:tcBorders>
            <w:shd w:val="clear" w:color="auto" w:fill="auto"/>
            <w:vAlign w:val="center"/>
            <w:hideMark/>
          </w:tcPr>
          <w:p w14:paraId="3CC53CC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7FEC101" w14:textId="77777777" w:rsidTr="009C6F41">
        <w:trPr>
          <w:gridAfter w:val="1"/>
          <w:wAfter w:w="53" w:type="dxa"/>
          <w:trHeight w:val="10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E21637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214</w:t>
            </w:r>
          </w:p>
        </w:tc>
        <w:tc>
          <w:tcPr>
            <w:tcW w:w="722" w:type="dxa"/>
            <w:tcBorders>
              <w:top w:val="nil"/>
              <w:left w:val="nil"/>
              <w:bottom w:val="single" w:sz="4" w:space="0" w:color="auto"/>
              <w:right w:val="single" w:sz="4" w:space="0" w:color="auto"/>
            </w:tcBorders>
            <w:shd w:val="clear" w:color="auto" w:fill="auto"/>
            <w:vAlign w:val="center"/>
            <w:hideMark/>
          </w:tcPr>
          <w:p w14:paraId="71F1424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F87FE7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F3A44C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3.4.03</w:t>
            </w:r>
          </w:p>
        </w:tc>
        <w:tc>
          <w:tcPr>
            <w:tcW w:w="1060" w:type="dxa"/>
            <w:tcBorders>
              <w:top w:val="nil"/>
              <w:left w:val="nil"/>
              <w:bottom w:val="single" w:sz="4" w:space="0" w:color="auto"/>
              <w:right w:val="single" w:sz="4" w:space="0" w:color="auto"/>
            </w:tcBorders>
            <w:shd w:val="clear" w:color="auto" w:fill="auto"/>
            <w:vAlign w:val="center"/>
            <w:hideMark/>
          </w:tcPr>
          <w:p w14:paraId="696DFB9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B5A5DA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Bằng khen 01 giảng viên nghề CNTT đạt thành tích trong các Hội thi cấp Thành phố năm 2018</w:t>
            </w:r>
          </w:p>
        </w:tc>
        <w:tc>
          <w:tcPr>
            <w:tcW w:w="993" w:type="dxa"/>
            <w:tcBorders>
              <w:top w:val="nil"/>
              <w:left w:val="nil"/>
              <w:bottom w:val="single" w:sz="4" w:space="0" w:color="auto"/>
              <w:right w:val="single" w:sz="4" w:space="0" w:color="auto"/>
            </w:tcBorders>
            <w:shd w:val="clear" w:color="auto" w:fill="auto"/>
            <w:vAlign w:val="center"/>
            <w:hideMark/>
          </w:tcPr>
          <w:p w14:paraId="14C86CB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3F2F79D0"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33F231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215</w:t>
            </w:r>
          </w:p>
        </w:tc>
        <w:tc>
          <w:tcPr>
            <w:tcW w:w="722" w:type="dxa"/>
            <w:tcBorders>
              <w:top w:val="nil"/>
              <w:left w:val="nil"/>
              <w:bottom w:val="single" w:sz="4" w:space="0" w:color="auto"/>
              <w:right w:val="single" w:sz="4" w:space="0" w:color="auto"/>
            </w:tcBorders>
            <w:shd w:val="clear" w:color="auto" w:fill="auto"/>
            <w:vAlign w:val="center"/>
            <w:hideMark/>
          </w:tcPr>
          <w:p w14:paraId="18333B5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788C1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BA22DA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7BD884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3.3.06</w:t>
            </w:r>
          </w:p>
        </w:tc>
        <w:tc>
          <w:tcPr>
            <w:tcW w:w="4166" w:type="dxa"/>
            <w:tcBorders>
              <w:top w:val="nil"/>
              <w:left w:val="nil"/>
              <w:bottom w:val="single" w:sz="4" w:space="0" w:color="auto"/>
              <w:right w:val="single" w:sz="4" w:space="0" w:color="auto"/>
            </w:tcBorders>
            <w:shd w:val="clear" w:color="auto" w:fill="auto"/>
            <w:vAlign w:val="center"/>
            <w:hideMark/>
          </w:tcPr>
          <w:p w14:paraId="0D22DF4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và hồ sơ các đề tài NCKH của giảng viên nghề CNTT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0DDBAAA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0085636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B61034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216</w:t>
            </w:r>
          </w:p>
        </w:tc>
        <w:tc>
          <w:tcPr>
            <w:tcW w:w="722" w:type="dxa"/>
            <w:tcBorders>
              <w:top w:val="nil"/>
              <w:left w:val="nil"/>
              <w:bottom w:val="single" w:sz="4" w:space="0" w:color="auto"/>
              <w:right w:val="single" w:sz="4" w:space="0" w:color="auto"/>
            </w:tcBorders>
            <w:shd w:val="clear" w:color="auto" w:fill="auto"/>
            <w:vAlign w:val="center"/>
            <w:hideMark/>
          </w:tcPr>
          <w:p w14:paraId="73C7B3B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F46C6D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94782C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3.4.04</w:t>
            </w:r>
          </w:p>
        </w:tc>
        <w:tc>
          <w:tcPr>
            <w:tcW w:w="1060" w:type="dxa"/>
            <w:tcBorders>
              <w:top w:val="nil"/>
              <w:left w:val="nil"/>
              <w:bottom w:val="single" w:sz="4" w:space="0" w:color="auto"/>
              <w:right w:val="single" w:sz="4" w:space="0" w:color="auto"/>
            </w:tcBorders>
            <w:shd w:val="clear" w:color="auto" w:fill="auto"/>
            <w:vAlign w:val="center"/>
            <w:hideMark/>
          </w:tcPr>
          <w:p w14:paraId="777096C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55560F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bài báo khoa học và các mô hình dạy học tự làm của Khoa CNTT</w:t>
            </w:r>
          </w:p>
        </w:tc>
        <w:tc>
          <w:tcPr>
            <w:tcW w:w="993" w:type="dxa"/>
            <w:tcBorders>
              <w:top w:val="nil"/>
              <w:left w:val="nil"/>
              <w:bottom w:val="single" w:sz="4" w:space="0" w:color="auto"/>
              <w:right w:val="single" w:sz="4" w:space="0" w:color="auto"/>
            </w:tcBorders>
            <w:shd w:val="clear" w:color="auto" w:fill="auto"/>
            <w:vAlign w:val="center"/>
            <w:hideMark/>
          </w:tcPr>
          <w:p w14:paraId="27764D6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13B086F3" w14:textId="77777777" w:rsidTr="009C6F41">
        <w:trPr>
          <w:gridAfter w:val="1"/>
          <w:wAfter w:w="53" w:type="dxa"/>
          <w:trHeight w:val="9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8435C9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217</w:t>
            </w:r>
          </w:p>
        </w:tc>
        <w:tc>
          <w:tcPr>
            <w:tcW w:w="722" w:type="dxa"/>
            <w:tcBorders>
              <w:top w:val="nil"/>
              <w:left w:val="nil"/>
              <w:bottom w:val="single" w:sz="4" w:space="0" w:color="auto"/>
              <w:right w:val="single" w:sz="4" w:space="0" w:color="auto"/>
            </w:tcBorders>
            <w:shd w:val="clear" w:color="auto" w:fill="auto"/>
            <w:vAlign w:val="center"/>
            <w:hideMark/>
          </w:tcPr>
          <w:p w14:paraId="6B4384C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184920D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1104" w:type="dxa"/>
            <w:tcBorders>
              <w:top w:val="nil"/>
              <w:left w:val="nil"/>
              <w:bottom w:val="single" w:sz="4" w:space="0" w:color="auto"/>
              <w:right w:val="single" w:sz="4" w:space="0" w:color="auto"/>
            </w:tcBorders>
            <w:shd w:val="clear" w:color="auto" w:fill="auto"/>
            <w:vAlign w:val="center"/>
            <w:hideMark/>
          </w:tcPr>
          <w:p w14:paraId="487EB5C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3.5.01</w:t>
            </w:r>
          </w:p>
        </w:tc>
        <w:tc>
          <w:tcPr>
            <w:tcW w:w="1060" w:type="dxa"/>
            <w:tcBorders>
              <w:top w:val="nil"/>
              <w:left w:val="nil"/>
              <w:bottom w:val="single" w:sz="4" w:space="0" w:color="auto"/>
              <w:right w:val="single" w:sz="4" w:space="0" w:color="auto"/>
            </w:tcBorders>
            <w:shd w:val="clear" w:color="auto" w:fill="auto"/>
            <w:vAlign w:val="center"/>
            <w:hideMark/>
          </w:tcPr>
          <w:p w14:paraId="4011221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C556AB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quyết định, danh sách cử giảng viên nghề CNTT bồi dưỡng, thực tập tại doanh nghiệp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23EB448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375A1F60" w14:textId="77777777" w:rsidTr="009C6F41">
        <w:trPr>
          <w:gridAfter w:val="1"/>
          <w:wAfter w:w="53" w:type="dxa"/>
          <w:trHeight w:val="7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635C99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218</w:t>
            </w:r>
          </w:p>
        </w:tc>
        <w:tc>
          <w:tcPr>
            <w:tcW w:w="722" w:type="dxa"/>
            <w:tcBorders>
              <w:top w:val="nil"/>
              <w:left w:val="nil"/>
              <w:bottom w:val="single" w:sz="4" w:space="0" w:color="auto"/>
              <w:right w:val="single" w:sz="4" w:space="0" w:color="auto"/>
            </w:tcBorders>
            <w:shd w:val="clear" w:color="auto" w:fill="auto"/>
            <w:vAlign w:val="center"/>
            <w:hideMark/>
          </w:tcPr>
          <w:p w14:paraId="0883208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98405A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8D9C85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3.5.02</w:t>
            </w:r>
          </w:p>
        </w:tc>
        <w:tc>
          <w:tcPr>
            <w:tcW w:w="1060" w:type="dxa"/>
            <w:tcBorders>
              <w:top w:val="nil"/>
              <w:left w:val="nil"/>
              <w:bottom w:val="single" w:sz="4" w:space="0" w:color="auto"/>
              <w:right w:val="single" w:sz="4" w:space="0" w:color="auto"/>
            </w:tcBorders>
            <w:shd w:val="clear" w:color="auto" w:fill="auto"/>
            <w:vAlign w:val="center"/>
            <w:hideMark/>
          </w:tcPr>
          <w:p w14:paraId="65E8527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CB00E9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Chương trình, kế hoạch học tập hàng năm nghề CNTT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292CD0F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0B0FD7CD"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77278D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219</w:t>
            </w:r>
          </w:p>
        </w:tc>
        <w:tc>
          <w:tcPr>
            <w:tcW w:w="722" w:type="dxa"/>
            <w:tcBorders>
              <w:top w:val="nil"/>
              <w:left w:val="nil"/>
              <w:bottom w:val="single" w:sz="4" w:space="0" w:color="auto"/>
              <w:right w:val="single" w:sz="4" w:space="0" w:color="auto"/>
            </w:tcBorders>
            <w:shd w:val="clear" w:color="auto" w:fill="auto"/>
            <w:vAlign w:val="center"/>
            <w:hideMark/>
          </w:tcPr>
          <w:p w14:paraId="1D91ED0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23FE09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798DF8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3.5.03</w:t>
            </w:r>
          </w:p>
        </w:tc>
        <w:tc>
          <w:tcPr>
            <w:tcW w:w="1060" w:type="dxa"/>
            <w:tcBorders>
              <w:top w:val="nil"/>
              <w:left w:val="nil"/>
              <w:bottom w:val="single" w:sz="4" w:space="0" w:color="auto"/>
              <w:right w:val="single" w:sz="4" w:space="0" w:color="auto"/>
            </w:tcBorders>
            <w:shd w:val="clear" w:color="auto" w:fill="auto"/>
            <w:vAlign w:val="center"/>
            <w:hideMark/>
          </w:tcPr>
          <w:p w14:paraId="6EC3CE2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8C8A10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hình ảnh giảng viên tham các lớp tập huấn, khóa học tập, chương trình tham quan học tập từ năm 2019 - 2022</w:t>
            </w:r>
          </w:p>
        </w:tc>
        <w:tc>
          <w:tcPr>
            <w:tcW w:w="993" w:type="dxa"/>
            <w:tcBorders>
              <w:top w:val="nil"/>
              <w:left w:val="nil"/>
              <w:bottom w:val="single" w:sz="4" w:space="0" w:color="auto"/>
              <w:right w:val="single" w:sz="4" w:space="0" w:color="auto"/>
            </w:tcBorders>
            <w:shd w:val="clear" w:color="auto" w:fill="auto"/>
            <w:vAlign w:val="center"/>
            <w:hideMark/>
          </w:tcPr>
          <w:p w14:paraId="73D69B4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271CB5C2" w14:textId="77777777" w:rsidTr="009C6F41">
        <w:trPr>
          <w:gridAfter w:val="1"/>
          <w:wAfter w:w="53" w:type="dxa"/>
          <w:trHeight w:val="12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9D6814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220</w:t>
            </w:r>
          </w:p>
        </w:tc>
        <w:tc>
          <w:tcPr>
            <w:tcW w:w="722" w:type="dxa"/>
            <w:tcBorders>
              <w:top w:val="nil"/>
              <w:left w:val="nil"/>
              <w:bottom w:val="single" w:sz="4" w:space="0" w:color="auto"/>
              <w:right w:val="single" w:sz="4" w:space="0" w:color="auto"/>
            </w:tcBorders>
            <w:shd w:val="clear" w:color="auto" w:fill="auto"/>
            <w:vAlign w:val="center"/>
            <w:hideMark/>
          </w:tcPr>
          <w:p w14:paraId="352973C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24B792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472A6A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D7123D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28781B90" w14:textId="11CDC19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2C628E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854B05C" w14:textId="77777777" w:rsidTr="009C6F41">
        <w:trPr>
          <w:gridAfter w:val="1"/>
          <w:wAfter w:w="53" w:type="dxa"/>
          <w:trHeight w:val="10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375AD0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221</w:t>
            </w:r>
          </w:p>
        </w:tc>
        <w:tc>
          <w:tcPr>
            <w:tcW w:w="722" w:type="dxa"/>
            <w:tcBorders>
              <w:top w:val="nil"/>
              <w:left w:val="nil"/>
              <w:bottom w:val="single" w:sz="4" w:space="0" w:color="auto"/>
              <w:right w:val="single" w:sz="4" w:space="0" w:color="auto"/>
            </w:tcBorders>
            <w:shd w:val="clear" w:color="auto" w:fill="auto"/>
            <w:vAlign w:val="center"/>
            <w:hideMark/>
          </w:tcPr>
          <w:p w14:paraId="247B4E9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983C6E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F72A55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3.5.04</w:t>
            </w:r>
          </w:p>
        </w:tc>
        <w:tc>
          <w:tcPr>
            <w:tcW w:w="1060" w:type="dxa"/>
            <w:tcBorders>
              <w:top w:val="nil"/>
              <w:left w:val="nil"/>
              <w:bottom w:val="single" w:sz="4" w:space="0" w:color="auto"/>
              <w:right w:val="single" w:sz="4" w:space="0" w:color="auto"/>
            </w:tcBorders>
            <w:shd w:val="clear" w:color="auto" w:fill="auto"/>
            <w:vAlign w:val="center"/>
            <w:hideMark/>
          </w:tcPr>
          <w:p w14:paraId="2C3F075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909D95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quả học tập của giảng viên nghề CNTT sau khi tham gia học tập, bồi dưỡng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59E4C48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 + KHOA</w:t>
            </w:r>
          </w:p>
        </w:tc>
      </w:tr>
      <w:tr w:rsidR="009C6F41" w:rsidRPr="009C6F41" w14:paraId="20E1C8BB" w14:textId="77777777" w:rsidTr="009C6F41">
        <w:trPr>
          <w:gridAfter w:val="1"/>
          <w:wAfter w:w="53" w:type="dxa"/>
          <w:trHeight w:val="175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3FE852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222</w:t>
            </w:r>
          </w:p>
        </w:tc>
        <w:tc>
          <w:tcPr>
            <w:tcW w:w="722" w:type="dxa"/>
            <w:tcBorders>
              <w:top w:val="nil"/>
              <w:left w:val="nil"/>
              <w:bottom w:val="single" w:sz="4" w:space="0" w:color="auto"/>
              <w:right w:val="single" w:sz="4" w:space="0" w:color="auto"/>
            </w:tcBorders>
            <w:shd w:val="clear" w:color="auto" w:fill="auto"/>
            <w:vAlign w:val="center"/>
            <w:hideMark/>
          </w:tcPr>
          <w:p w14:paraId="7647DB5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DB5E00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5608DD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3.5.05</w:t>
            </w:r>
          </w:p>
        </w:tc>
        <w:tc>
          <w:tcPr>
            <w:tcW w:w="1060" w:type="dxa"/>
            <w:tcBorders>
              <w:top w:val="nil"/>
              <w:left w:val="nil"/>
              <w:bottom w:val="single" w:sz="4" w:space="0" w:color="auto"/>
              <w:right w:val="single" w:sz="4" w:space="0" w:color="auto"/>
            </w:tcBorders>
            <w:shd w:val="clear" w:color="auto" w:fill="auto"/>
            <w:vAlign w:val="center"/>
            <w:hideMark/>
          </w:tcPr>
          <w:p w14:paraId="642F33E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1E6C584" w14:textId="0C780E6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cán bộ quản lý, giảng viên, nhân viên về các nội dung liên quan đến công tác dạy và học, tuyển dụng, bổ nhiệm, bồi dưỡng, phân loại và đánh giá nhà giáo, cán bộ quản lý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0D340CF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2A2E3D4" w14:textId="77777777" w:rsidTr="009C6F41">
        <w:trPr>
          <w:gridAfter w:val="1"/>
          <w:wAfter w:w="53" w:type="dxa"/>
          <w:trHeight w:val="10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0DE817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223</w:t>
            </w:r>
          </w:p>
        </w:tc>
        <w:tc>
          <w:tcPr>
            <w:tcW w:w="722" w:type="dxa"/>
            <w:tcBorders>
              <w:top w:val="nil"/>
              <w:left w:val="nil"/>
              <w:bottom w:val="single" w:sz="4" w:space="0" w:color="auto"/>
              <w:right w:val="single" w:sz="4" w:space="0" w:color="auto"/>
            </w:tcBorders>
            <w:shd w:val="clear" w:color="auto" w:fill="auto"/>
            <w:vAlign w:val="center"/>
            <w:hideMark/>
          </w:tcPr>
          <w:p w14:paraId="4319B7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CA1254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D1F849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3.5.06</w:t>
            </w:r>
          </w:p>
        </w:tc>
        <w:tc>
          <w:tcPr>
            <w:tcW w:w="1060" w:type="dxa"/>
            <w:tcBorders>
              <w:top w:val="nil"/>
              <w:left w:val="nil"/>
              <w:bottom w:val="single" w:sz="4" w:space="0" w:color="auto"/>
              <w:right w:val="single" w:sz="4" w:space="0" w:color="auto"/>
            </w:tcBorders>
            <w:shd w:val="clear" w:color="auto" w:fill="auto"/>
            <w:vAlign w:val="center"/>
            <w:hideMark/>
          </w:tcPr>
          <w:p w14:paraId="1D2F258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4BF38C8" w14:textId="76BAA63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Kết quả khảo sát CBQL, GV, NV về chất lượng các khóa học tập, bồi dưỡng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6F225D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CB2CE95" w14:textId="77777777" w:rsidTr="009C6F41">
        <w:trPr>
          <w:gridAfter w:val="1"/>
          <w:wAfter w:w="53" w:type="dxa"/>
          <w:trHeight w:val="91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E0B085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224</w:t>
            </w:r>
          </w:p>
        </w:tc>
        <w:tc>
          <w:tcPr>
            <w:tcW w:w="722" w:type="dxa"/>
            <w:tcBorders>
              <w:top w:val="nil"/>
              <w:left w:val="nil"/>
              <w:bottom w:val="single" w:sz="4" w:space="0" w:color="auto"/>
              <w:right w:val="single" w:sz="4" w:space="0" w:color="auto"/>
            </w:tcBorders>
            <w:shd w:val="clear" w:color="auto" w:fill="auto"/>
            <w:vAlign w:val="center"/>
            <w:hideMark/>
          </w:tcPr>
          <w:p w14:paraId="784CDB8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378DF08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6</w:t>
            </w:r>
          </w:p>
        </w:tc>
        <w:tc>
          <w:tcPr>
            <w:tcW w:w="1104" w:type="dxa"/>
            <w:tcBorders>
              <w:top w:val="nil"/>
              <w:left w:val="nil"/>
              <w:bottom w:val="single" w:sz="4" w:space="0" w:color="auto"/>
              <w:right w:val="single" w:sz="4" w:space="0" w:color="auto"/>
            </w:tcBorders>
            <w:shd w:val="clear" w:color="auto" w:fill="auto"/>
            <w:vAlign w:val="center"/>
            <w:hideMark/>
          </w:tcPr>
          <w:p w14:paraId="5B505C7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4F7B4F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3.5.01</w:t>
            </w:r>
          </w:p>
        </w:tc>
        <w:tc>
          <w:tcPr>
            <w:tcW w:w="4166" w:type="dxa"/>
            <w:tcBorders>
              <w:top w:val="nil"/>
              <w:left w:val="nil"/>
              <w:bottom w:val="single" w:sz="4" w:space="0" w:color="auto"/>
              <w:right w:val="single" w:sz="4" w:space="0" w:color="auto"/>
            </w:tcBorders>
            <w:shd w:val="clear" w:color="auto" w:fill="auto"/>
            <w:vAlign w:val="center"/>
            <w:hideMark/>
          </w:tcPr>
          <w:p w14:paraId="1DE5637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danh sách cử giảng viên nghề CNTT bồi dưỡng, thực tập tại doanh nghiệp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04264F0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1167458B" w14:textId="77777777" w:rsidTr="009C6F41">
        <w:trPr>
          <w:gridAfter w:val="1"/>
          <w:wAfter w:w="53" w:type="dxa"/>
          <w:trHeight w:val="7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2ABFA7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225</w:t>
            </w:r>
          </w:p>
        </w:tc>
        <w:tc>
          <w:tcPr>
            <w:tcW w:w="722" w:type="dxa"/>
            <w:tcBorders>
              <w:top w:val="nil"/>
              <w:left w:val="nil"/>
              <w:bottom w:val="single" w:sz="4" w:space="0" w:color="auto"/>
              <w:right w:val="single" w:sz="4" w:space="0" w:color="auto"/>
            </w:tcBorders>
            <w:shd w:val="clear" w:color="auto" w:fill="auto"/>
            <w:vAlign w:val="center"/>
            <w:hideMark/>
          </w:tcPr>
          <w:p w14:paraId="1AB4033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6EB3A7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92F5CB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3.6.01</w:t>
            </w:r>
          </w:p>
        </w:tc>
        <w:tc>
          <w:tcPr>
            <w:tcW w:w="1060" w:type="dxa"/>
            <w:tcBorders>
              <w:top w:val="nil"/>
              <w:left w:val="nil"/>
              <w:bottom w:val="single" w:sz="4" w:space="0" w:color="auto"/>
              <w:right w:val="single" w:sz="4" w:space="0" w:color="auto"/>
            </w:tcBorders>
            <w:shd w:val="clear" w:color="auto" w:fill="auto"/>
            <w:vAlign w:val="center"/>
            <w:hideMark/>
          </w:tcPr>
          <w:p w14:paraId="7903F49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7CB8CE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Đề cương thực tập tại doanh nghiệp của giảng viên</w:t>
            </w:r>
          </w:p>
        </w:tc>
        <w:tc>
          <w:tcPr>
            <w:tcW w:w="993" w:type="dxa"/>
            <w:tcBorders>
              <w:top w:val="nil"/>
              <w:left w:val="nil"/>
              <w:bottom w:val="single" w:sz="4" w:space="0" w:color="auto"/>
              <w:right w:val="single" w:sz="4" w:space="0" w:color="auto"/>
            </w:tcBorders>
            <w:shd w:val="clear" w:color="auto" w:fill="auto"/>
            <w:vAlign w:val="center"/>
            <w:hideMark/>
          </w:tcPr>
          <w:p w14:paraId="46E9C63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032840FB" w14:textId="77777777" w:rsidTr="009C6F41">
        <w:trPr>
          <w:gridAfter w:val="1"/>
          <w:wAfter w:w="53" w:type="dxa"/>
          <w:trHeight w:val="7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1E3932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226</w:t>
            </w:r>
          </w:p>
        </w:tc>
        <w:tc>
          <w:tcPr>
            <w:tcW w:w="722" w:type="dxa"/>
            <w:tcBorders>
              <w:top w:val="nil"/>
              <w:left w:val="nil"/>
              <w:bottom w:val="single" w:sz="4" w:space="0" w:color="auto"/>
              <w:right w:val="single" w:sz="4" w:space="0" w:color="auto"/>
            </w:tcBorders>
            <w:shd w:val="clear" w:color="auto" w:fill="auto"/>
            <w:vAlign w:val="center"/>
            <w:hideMark/>
          </w:tcPr>
          <w:p w14:paraId="5290243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ECA39E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F1C50A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3.6.02</w:t>
            </w:r>
          </w:p>
        </w:tc>
        <w:tc>
          <w:tcPr>
            <w:tcW w:w="1060" w:type="dxa"/>
            <w:tcBorders>
              <w:top w:val="nil"/>
              <w:left w:val="nil"/>
              <w:bottom w:val="single" w:sz="4" w:space="0" w:color="auto"/>
              <w:right w:val="single" w:sz="4" w:space="0" w:color="auto"/>
            </w:tcBorders>
            <w:shd w:val="clear" w:color="auto" w:fill="auto"/>
            <w:vAlign w:val="center"/>
            <w:hideMark/>
          </w:tcPr>
          <w:p w14:paraId="6C4EC25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482CC9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thực tập tại doanh nghiệp của giảng viên</w:t>
            </w:r>
          </w:p>
        </w:tc>
        <w:tc>
          <w:tcPr>
            <w:tcW w:w="993" w:type="dxa"/>
            <w:tcBorders>
              <w:top w:val="nil"/>
              <w:left w:val="nil"/>
              <w:bottom w:val="single" w:sz="4" w:space="0" w:color="auto"/>
              <w:right w:val="single" w:sz="4" w:space="0" w:color="auto"/>
            </w:tcBorders>
            <w:shd w:val="clear" w:color="auto" w:fill="auto"/>
            <w:vAlign w:val="center"/>
            <w:hideMark/>
          </w:tcPr>
          <w:p w14:paraId="48EE907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3F4D45E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A518F5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227</w:t>
            </w:r>
          </w:p>
        </w:tc>
        <w:tc>
          <w:tcPr>
            <w:tcW w:w="722" w:type="dxa"/>
            <w:tcBorders>
              <w:top w:val="nil"/>
              <w:left w:val="nil"/>
              <w:bottom w:val="single" w:sz="4" w:space="0" w:color="auto"/>
              <w:right w:val="single" w:sz="4" w:space="0" w:color="auto"/>
            </w:tcBorders>
            <w:shd w:val="clear" w:color="auto" w:fill="auto"/>
            <w:vAlign w:val="center"/>
            <w:hideMark/>
          </w:tcPr>
          <w:p w14:paraId="65F3B76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51CF8B8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1104" w:type="dxa"/>
            <w:tcBorders>
              <w:top w:val="nil"/>
              <w:left w:val="nil"/>
              <w:bottom w:val="single" w:sz="4" w:space="0" w:color="auto"/>
              <w:right w:val="single" w:sz="4" w:space="0" w:color="auto"/>
            </w:tcBorders>
            <w:shd w:val="clear" w:color="auto" w:fill="auto"/>
            <w:vAlign w:val="center"/>
            <w:hideMark/>
          </w:tcPr>
          <w:p w14:paraId="2228EB8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6E13F7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3.1.01 </w:t>
            </w:r>
          </w:p>
        </w:tc>
        <w:tc>
          <w:tcPr>
            <w:tcW w:w="4166" w:type="dxa"/>
            <w:tcBorders>
              <w:top w:val="nil"/>
              <w:left w:val="nil"/>
              <w:bottom w:val="single" w:sz="4" w:space="0" w:color="auto"/>
              <w:right w:val="single" w:sz="4" w:space="0" w:color="auto"/>
            </w:tcBorders>
            <w:shd w:val="clear" w:color="auto" w:fill="auto"/>
            <w:vAlign w:val="center"/>
            <w:hideMark/>
          </w:tcPr>
          <w:p w14:paraId="5A4C7765" w14:textId="61F537D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trích ngang giảng viên ngành nghề CNTT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428D3C4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373F12A4"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2809DC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228</w:t>
            </w:r>
          </w:p>
        </w:tc>
        <w:tc>
          <w:tcPr>
            <w:tcW w:w="722" w:type="dxa"/>
            <w:tcBorders>
              <w:top w:val="nil"/>
              <w:left w:val="nil"/>
              <w:bottom w:val="single" w:sz="4" w:space="0" w:color="auto"/>
              <w:right w:val="single" w:sz="4" w:space="0" w:color="auto"/>
            </w:tcBorders>
            <w:shd w:val="clear" w:color="auto" w:fill="auto"/>
            <w:vAlign w:val="center"/>
            <w:hideMark/>
          </w:tcPr>
          <w:p w14:paraId="6B314E0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8B5CF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67AB52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3.7.01</w:t>
            </w:r>
          </w:p>
        </w:tc>
        <w:tc>
          <w:tcPr>
            <w:tcW w:w="1060" w:type="dxa"/>
            <w:tcBorders>
              <w:top w:val="nil"/>
              <w:left w:val="nil"/>
              <w:bottom w:val="single" w:sz="4" w:space="0" w:color="auto"/>
              <w:right w:val="single" w:sz="4" w:space="0" w:color="auto"/>
            </w:tcBorders>
            <w:shd w:val="clear" w:color="auto" w:fill="auto"/>
            <w:vAlign w:val="center"/>
            <w:hideMark/>
          </w:tcPr>
          <w:p w14:paraId="6C84FDF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511158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Hồ sơ cán bộ quản lý và nhân viên khoa CNTT</w:t>
            </w:r>
          </w:p>
        </w:tc>
        <w:tc>
          <w:tcPr>
            <w:tcW w:w="993" w:type="dxa"/>
            <w:tcBorders>
              <w:top w:val="nil"/>
              <w:left w:val="nil"/>
              <w:bottom w:val="single" w:sz="4" w:space="0" w:color="auto"/>
              <w:right w:val="single" w:sz="4" w:space="0" w:color="auto"/>
            </w:tcBorders>
            <w:shd w:val="clear" w:color="auto" w:fill="auto"/>
            <w:vAlign w:val="center"/>
            <w:hideMark/>
          </w:tcPr>
          <w:p w14:paraId="3B729EB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0CB840A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9BB00B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229</w:t>
            </w:r>
          </w:p>
        </w:tc>
        <w:tc>
          <w:tcPr>
            <w:tcW w:w="722" w:type="dxa"/>
            <w:tcBorders>
              <w:top w:val="nil"/>
              <w:left w:val="nil"/>
              <w:bottom w:val="single" w:sz="4" w:space="0" w:color="auto"/>
              <w:right w:val="single" w:sz="4" w:space="0" w:color="auto"/>
            </w:tcBorders>
            <w:shd w:val="clear" w:color="auto" w:fill="auto"/>
            <w:vAlign w:val="center"/>
            <w:hideMark/>
          </w:tcPr>
          <w:p w14:paraId="6617058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1C3B195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8</w:t>
            </w:r>
          </w:p>
        </w:tc>
        <w:tc>
          <w:tcPr>
            <w:tcW w:w="1104" w:type="dxa"/>
            <w:tcBorders>
              <w:top w:val="nil"/>
              <w:left w:val="nil"/>
              <w:bottom w:val="single" w:sz="4" w:space="0" w:color="auto"/>
              <w:right w:val="single" w:sz="4" w:space="0" w:color="auto"/>
            </w:tcBorders>
            <w:shd w:val="clear" w:color="auto" w:fill="auto"/>
            <w:vAlign w:val="center"/>
            <w:hideMark/>
          </w:tcPr>
          <w:p w14:paraId="224781D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C4CABC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3.2.03</w:t>
            </w:r>
          </w:p>
        </w:tc>
        <w:tc>
          <w:tcPr>
            <w:tcW w:w="4166" w:type="dxa"/>
            <w:tcBorders>
              <w:top w:val="nil"/>
              <w:left w:val="nil"/>
              <w:bottom w:val="single" w:sz="4" w:space="0" w:color="auto"/>
              <w:right w:val="single" w:sz="4" w:space="0" w:color="auto"/>
            </w:tcBorders>
            <w:shd w:val="clear" w:color="auto" w:fill="auto"/>
            <w:vAlign w:val="center"/>
            <w:hideMark/>
          </w:tcPr>
          <w:p w14:paraId="1467FF77" w14:textId="0CDC65C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Hồ sơ đánh giá và phân loại nhà giáo Khoa CNTT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4C034D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562D960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394F5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230</w:t>
            </w:r>
          </w:p>
        </w:tc>
        <w:tc>
          <w:tcPr>
            <w:tcW w:w="722" w:type="dxa"/>
            <w:tcBorders>
              <w:top w:val="nil"/>
              <w:left w:val="nil"/>
              <w:bottom w:val="single" w:sz="4" w:space="0" w:color="auto"/>
              <w:right w:val="single" w:sz="4" w:space="0" w:color="auto"/>
            </w:tcBorders>
            <w:shd w:val="clear" w:color="auto" w:fill="auto"/>
            <w:vAlign w:val="center"/>
            <w:hideMark/>
          </w:tcPr>
          <w:p w14:paraId="54A0B6D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494737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E1F3A2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F06EFC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2.6.17</w:t>
            </w:r>
          </w:p>
        </w:tc>
        <w:tc>
          <w:tcPr>
            <w:tcW w:w="4166" w:type="dxa"/>
            <w:tcBorders>
              <w:top w:val="nil"/>
              <w:left w:val="nil"/>
              <w:bottom w:val="single" w:sz="4" w:space="0" w:color="auto"/>
              <w:right w:val="single" w:sz="4" w:space="0" w:color="auto"/>
            </w:tcBorders>
            <w:shd w:val="clear" w:color="auto" w:fill="auto"/>
            <w:vAlign w:val="center"/>
            <w:hideMark/>
          </w:tcPr>
          <w:p w14:paraId="582906DF" w14:textId="71AC8F9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tổng kết hàng năm Khoa CNTT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38F97C9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5CDF18F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DE271D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231</w:t>
            </w:r>
          </w:p>
        </w:tc>
        <w:tc>
          <w:tcPr>
            <w:tcW w:w="722" w:type="dxa"/>
            <w:tcBorders>
              <w:top w:val="nil"/>
              <w:left w:val="nil"/>
              <w:bottom w:val="single" w:sz="4" w:space="0" w:color="auto"/>
              <w:right w:val="single" w:sz="4" w:space="0" w:color="auto"/>
            </w:tcBorders>
            <w:shd w:val="clear" w:color="auto" w:fill="auto"/>
            <w:vAlign w:val="center"/>
            <w:hideMark/>
          </w:tcPr>
          <w:p w14:paraId="6335843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71E26A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ABD5AA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xml:space="preserve"> 3.8.01</w:t>
            </w:r>
          </w:p>
        </w:tc>
        <w:tc>
          <w:tcPr>
            <w:tcW w:w="1060" w:type="dxa"/>
            <w:tcBorders>
              <w:top w:val="nil"/>
              <w:left w:val="nil"/>
              <w:bottom w:val="single" w:sz="4" w:space="0" w:color="auto"/>
              <w:right w:val="single" w:sz="4" w:space="0" w:color="auto"/>
            </w:tcBorders>
            <w:shd w:val="clear" w:color="auto" w:fill="auto"/>
            <w:vAlign w:val="center"/>
            <w:hideMark/>
          </w:tcPr>
          <w:p w14:paraId="4D4BF39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5CDAF5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17/QĐ-CĐCT quy định về đánh giá, phân loại và xét thi đua khen thưởng</w:t>
            </w:r>
          </w:p>
        </w:tc>
        <w:tc>
          <w:tcPr>
            <w:tcW w:w="993" w:type="dxa"/>
            <w:tcBorders>
              <w:top w:val="nil"/>
              <w:left w:val="nil"/>
              <w:bottom w:val="single" w:sz="4" w:space="0" w:color="auto"/>
              <w:right w:val="single" w:sz="4" w:space="0" w:color="auto"/>
            </w:tcBorders>
            <w:shd w:val="clear" w:color="auto" w:fill="auto"/>
            <w:vAlign w:val="center"/>
            <w:hideMark/>
          </w:tcPr>
          <w:p w14:paraId="6ECD811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149C6008"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5CD971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232</w:t>
            </w:r>
          </w:p>
        </w:tc>
        <w:tc>
          <w:tcPr>
            <w:tcW w:w="722" w:type="dxa"/>
            <w:tcBorders>
              <w:top w:val="nil"/>
              <w:left w:val="nil"/>
              <w:bottom w:val="single" w:sz="4" w:space="0" w:color="auto"/>
              <w:right w:val="single" w:sz="4" w:space="0" w:color="auto"/>
            </w:tcBorders>
            <w:shd w:val="clear" w:color="auto" w:fill="auto"/>
            <w:vAlign w:val="center"/>
            <w:hideMark/>
          </w:tcPr>
          <w:p w14:paraId="6B29511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B1A0C7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15D3B5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xml:space="preserve"> </w:t>
            </w:r>
          </w:p>
        </w:tc>
        <w:tc>
          <w:tcPr>
            <w:tcW w:w="1060" w:type="dxa"/>
            <w:tcBorders>
              <w:top w:val="nil"/>
              <w:left w:val="nil"/>
              <w:bottom w:val="single" w:sz="4" w:space="0" w:color="auto"/>
              <w:right w:val="single" w:sz="4" w:space="0" w:color="auto"/>
            </w:tcBorders>
            <w:shd w:val="clear" w:color="auto" w:fill="auto"/>
            <w:vAlign w:val="center"/>
            <w:hideMark/>
          </w:tcPr>
          <w:p w14:paraId="10B9AFE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3.2.04 </w:t>
            </w:r>
          </w:p>
        </w:tc>
        <w:tc>
          <w:tcPr>
            <w:tcW w:w="4166" w:type="dxa"/>
            <w:tcBorders>
              <w:top w:val="nil"/>
              <w:left w:val="nil"/>
              <w:bottom w:val="single" w:sz="4" w:space="0" w:color="auto"/>
              <w:right w:val="single" w:sz="4" w:space="0" w:color="auto"/>
            </w:tcBorders>
            <w:shd w:val="clear" w:color="auto" w:fill="auto"/>
            <w:vAlign w:val="center"/>
            <w:hideMark/>
          </w:tcPr>
          <w:p w14:paraId="3E9EE99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quả cụ thể đánh giá; phân loại nhà giáo của Trường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7174458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526F8798"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E1CBC7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233</w:t>
            </w:r>
          </w:p>
        </w:tc>
        <w:tc>
          <w:tcPr>
            <w:tcW w:w="722" w:type="dxa"/>
            <w:tcBorders>
              <w:top w:val="nil"/>
              <w:left w:val="nil"/>
              <w:bottom w:val="single" w:sz="4" w:space="0" w:color="auto"/>
              <w:right w:val="single" w:sz="4" w:space="0" w:color="auto"/>
            </w:tcBorders>
            <w:shd w:val="clear" w:color="auto" w:fill="auto"/>
            <w:vAlign w:val="center"/>
            <w:hideMark/>
          </w:tcPr>
          <w:p w14:paraId="3F78005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9B2104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F2650C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BF4A60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1.2.04</w:t>
            </w:r>
          </w:p>
        </w:tc>
        <w:tc>
          <w:tcPr>
            <w:tcW w:w="4166" w:type="dxa"/>
            <w:tcBorders>
              <w:top w:val="nil"/>
              <w:left w:val="nil"/>
              <w:bottom w:val="single" w:sz="4" w:space="0" w:color="auto"/>
              <w:right w:val="single" w:sz="4" w:space="0" w:color="auto"/>
            </w:tcBorders>
            <w:shd w:val="clear" w:color="auto" w:fill="auto"/>
            <w:vAlign w:val="center"/>
            <w:hideMark/>
          </w:tcPr>
          <w:p w14:paraId="3391161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Quyết định công nhận danh hiệu thi đua tập thể và cá nhân của Khoa CNTT từ năm học 2019 đến 2022</w:t>
            </w:r>
          </w:p>
        </w:tc>
        <w:tc>
          <w:tcPr>
            <w:tcW w:w="993" w:type="dxa"/>
            <w:tcBorders>
              <w:top w:val="nil"/>
              <w:left w:val="nil"/>
              <w:bottom w:val="single" w:sz="4" w:space="0" w:color="auto"/>
              <w:right w:val="single" w:sz="4" w:space="0" w:color="auto"/>
            </w:tcBorders>
            <w:shd w:val="clear" w:color="auto" w:fill="auto"/>
            <w:vAlign w:val="center"/>
            <w:hideMark/>
          </w:tcPr>
          <w:p w14:paraId="6008F36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5A1C5090"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BB1BAB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234</w:t>
            </w:r>
          </w:p>
        </w:tc>
        <w:tc>
          <w:tcPr>
            <w:tcW w:w="722" w:type="dxa"/>
            <w:tcBorders>
              <w:top w:val="nil"/>
              <w:left w:val="nil"/>
              <w:bottom w:val="single" w:sz="4" w:space="0" w:color="auto"/>
              <w:right w:val="single" w:sz="4" w:space="0" w:color="auto"/>
            </w:tcBorders>
            <w:shd w:val="clear" w:color="auto" w:fill="auto"/>
            <w:vAlign w:val="center"/>
            <w:hideMark/>
          </w:tcPr>
          <w:p w14:paraId="0C55F3C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5875CA3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1104" w:type="dxa"/>
            <w:tcBorders>
              <w:top w:val="nil"/>
              <w:left w:val="nil"/>
              <w:bottom w:val="single" w:sz="4" w:space="0" w:color="auto"/>
              <w:right w:val="single" w:sz="4" w:space="0" w:color="auto"/>
            </w:tcBorders>
            <w:shd w:val="clear" w:color="auto" w:fill="auto"/>
            <w:vAlign w:val="center"/>
            <w:hideMark/>
          </w:tcPr>
          <w:p w14:paraId="39DBB7A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D20B44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2.1.02</w:t>
            </w:r>
          </w:p>
        </w:tc>
        <w:tc>
          <w:tcPr>
            <w:tcW w:w="4166" w:type="dxa"/>
            <w:tcBorders>
              <w:top w:val="nil"/>
              <w:left w:val="nil"/>
              <w:bottom w:val="single" w:sz="4" w:space="0" w:color="auto"/>
              <w:right w:val="single" w:sz="4" w:space="0" w:color="auto"/>
            </w:tcBorders>
            <w:shd w:val="clear" w:color="auto" w:fill="auto"/>
            <w:vAlign w:val="center"/>
            <w:hideMark/>
          </w:tcPr>
          <w:p w14:paraId="2AB07C8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195/2017/GCNĐKHĐ-TCDN ngày 28/6/2017 Giấy chứng nhận đăng ký hoạt động DN</w:t>
            </w:r>
          </w:p>
        </w:tc>
        <w:tc>
          <w:tcPr>
            <w:tcW w:w="993" w:type="dxa"/>
            <w:tcBorders>
              <w:top w:val="nil"/>
              <w:left w:val="nil"/>
              <w:bottom w:val="single" w:sz="4" w:space="0" w:color="auto"/>
              <w:right w:val="single" w:sz="4" w:space="0" w:color="auto"/>
            </w:tcBorders>
            <w:shd w:val="clear" w:color="auto" w:fill="auto"/>
            <w:vAlign w:val="center"/>
            <w:hideMark/>
          </w:tcPr>
          <w:p w14:paraId="4FA723F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0996E5F"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B4B923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235</w:t>
            </w:r>
          </w:p>
        </w:tc>
        <w:tc>
          <w:tcPr>
            <w:tcW w:w="722" w:type="dxa"/>
            <w:tcBorders>
              <w:top w:val="nil"/>
              <w:left w:val="nil"/>
              <w:bottom w:val="single" w:sz="4" w:space="0" w:color="auto"/>
              <w:right w:val="single" w:sz="4" w:space="0" w:color="auto"/>
            </w:tcBorders>
            <w:shd w:val="clear" w:color="auto" w:fill="auto"/>
            <w:vAlign w:val="center"/>
            <w:hideMark/>
          </w:tcPr>
          <w:p w14:paraId="6D35CD2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40D3F3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B3E20C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97C544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1.1.02</w:t>
            </w:r>
          </w:p>
        </w:tc>
        <w:tc>
          <w:tcPr>
            <w:tcW w:w="4166" w:type="dxa"/>
            <w:tcBorders>
              <w:top w:val="nil"/>
              <w:left w:val="nil"/>
              <w:bottom w:val="single" w:sz="4" w:space="0" w:color="auto"/>
              <w:right w:val="single" w:sz="4" w:space="0" w:color="auto"/>
            </w:tcBorders>
            <w:shd w:val="clear" w:color="auto" w:fill="auto"/>
            <w:vAlign w:val="center"/>
            <w:hideMark/>
          </w:tcPr>
          <w:p w14:paraId="21BAD7E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214a/QĐ-CĐCT ngày 18/04/2022 ban hành Chương trình đào tạo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17FA83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F578C1E" w14:textId="77777777" w:rsidTr="009C6F41">
        <w:trPr>
          <w:gridAfter w:val="1"/>
          <w:wAfter w:w="53" w:type="dxa"/>
          <w:trHeight w:val="12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92BD7A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236</w:t>
            </w:r>
          </w:p>
        </w:tc>
        <w:tc>
          <w:tcPr>
            <w:tcW w:w="722" w:type="dxa"/>
            <w:tcBorders>
              <w:top w:val="nil"/>
              <w:left w:val="nil"/>
              <w:bottom w:val="single" w:sz="4" w:space="0" w:color="auto"/>
              <w:right w:val="single" w:sz="4" w:space="0" w:color="auto"/>
            </w:tcBorders>
            <w:shd w:val="clear" w:color="auto" w:fill="auto"/>
            <w:vAlign w:val="center"/>
            <w:hideMark/>
          </w:tcPr>
          <w:p w14:paraId="41FDE54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451F3E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706C6E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4.1.01</w:t>
            </w:r>
          </w:p>
        </w:tc>
        <w:tc>
          <w:tcPr>
            <w:tcW w:w="1060" w:type="dxa"/>
            <w:tcBorders>
              <w:top w:val="nil"/>
              <w:left w:val="nil"/>
              <w:bottom w:val="single" w:sz="4" w:space="0" w:color="auto"/>
              <w:right w:val="single" w:sz="4" w:space="0" w:color="auto"/>
            </w:tcBorders>
            <w:shd w:val="clear" w:color="auto" w:fill="auto"/>
            <w:vAlign w:val="center"/>
            <w:hideMark/>
          </w:tcPr>
          <w:p w14:paraId="7A0A3C0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5AEA34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509/QĐ-CĐCT ngày 05/9/2019 của Hiệu trưởng trường CĐCT về việc ban hành quy định xây dựng, thẩm định CTĐT trình độ cao đẳng trường CĐCT</w:t>
            </w:r>
          </w:p>
        </w:tc>
        <w:tc>
          <w:tcPr>
            <w:tcW w:w="993" w:type="dxa"/>
            <w:tcBorders>
              <w:top w:val="nil"/>
              <w:left w:val="nil"/>
              <w:bottom w:val="single" w:sz="4" w:space="0" w:color="auto"/>
              <w:right w:val="single" w:sz="4" w:space="0" w:color="auto"/>
            </w:tcBorders>
            <w:shd w:val="clear" w:color="auto" w:fill="auto"/>
            <w:vAlign w:val="center"/>
            <w:hideMark/>
          </w:tcPr>
          <w:p w14:paraId="47BAABA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753C487"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CA7371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237</w:t>
            </w:r>
          </w:p>
        </w:tc>
        <w:tc>
          <w:tcPr>
            <w:tcW w:w="722" w:type="dxa"/>
            <w:tcBorders>
              <w:top w:val="nil"/>
              <w:left w:val="nil"/>
              <w:bottom w:val="single" w:sz="4" w:space="0" w:color="auto"/>
              <w:right w:val="single" w:sz="4" w:space="0" w:color="auto"/>
            </w:tcBorders>
            <w:shd w:val="clear" w:color="auto" w:fill="auto"/>
            <w:vAlign w:val="center"/>
            <w:hideMark/>
          </w:tcPr>
          <w:p w14:paraId="75F8245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B9650E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0A9A19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6A87C6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1.1.05</w:t>
            </w:r>
          </w:p>
        </w:tc>
        <w:tc>
          <w:tcPr>
            <w:tcW w:w="4166" w:type="dxa"/>
            <w:tcBorders>
              <w:top w:val="nil"/>
              <w:left w:val="nil"/>
              <w:bottom w:val="single" w:sz="4" w:space="0" w:color="auto"/>
              <w:right w:val="single" w:sz="4" w:space="0" w:color="auto"/>
            </w:tcBorders>
            <w:shd w:val="clear" w:color="auto" w:fill="auto"/>
            <w:vAlign w:val="center"/>
            <w:hideMark/>
          </w:tcPr>
          <w:p w14:paraId="68BAAE13" w14:textId="344E3B5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146/QĐ-CĐCT ngày 7/5/2019 về việc thành lập tổ biên soạn CTĐT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5CB5037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75FC2F4"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3A73B0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238</w:t>
            </w:r>
          </w:p>
        </w:tc>
        <w:tc>
          <w:tcPr>
            <w:tcW w:w="722" w:type="dxa"/>
            <w:tcBorders>
              <w:top w:val="nil"/>
              <w:left w:val="nil"/>
              <w:bottom w:val="single" w:sz="4" w:space="0" w:color="auto"/>
              <w:right w:val="single" w:sz="4" w:space="0" w:color="auto"/>
            </w:tcBorders>
            <w:shd w:val="clear" w:color="auto" w:fill="auto"/>
            <w:vAlign w:val="center"/>
            <w:hideMark/>
          </w:tcPr>
          <w:p w14:paraId="51900FB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EB71A8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182428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D3E19F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1.1.06</w:t>
            </w:r>
          </w:p>
        </w:tc>
        <w:tc>
          <w:tcPr>
            <w:tcW w:w="4166" w:type="dxa"/>
            <w:tcBorders>
              <w:top w:val="nil"/>
              <w:left w:val="nil"/>
              <w:bottom w:val="single" w:sz="4" w:space="0" w:color="auto"/>
              <w:right w:val="single" w:sz="4" w:space="0" w:color="auto"/>
            </w:tcBorders>
            <w:shd w:val="clear" w:color="auto" w:fill="auto"/>
            <w:vAlign w:val="center"/>
            <w:hideMark/>
          </w:tcPr>
          <w:p w14:paraId="42760CB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300/QĐ-CĐCT ngày 26/6/2019 về việc thành lập Hội đồng thẩm định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45D1A97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0FEAFE1"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FC6DA5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239</w:t>
            </w:r>
          </w:p>
        </w:tc>
        <w:tc>
          <w:tcPr>
            <w:tcW w:w="722" w:type="dxa"/>
            <w:tcBorders>
              <w:top w:val="nil"/>
              <w:left w:val="nil"/>
              <w:bottom w:val="single" w:sz="4" w:space="0" w:color="auto"/>
              <w:right w:val="single" w:sz="4" w:space="0" w:color="auto"/>
            </w:tcBorders>
            <w:shd w:val="clear" w:color="auto" w:fill="auto"/>
            <w:vAlign w:val="center"/>
            <w:hideMark/>
          </w:tcPr>
          <w:p w14:paraId="1AB405D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74FE93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FB27EA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DB0C14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1.1.07</w:t>
            </w:r>
          </w:p>
        </w:tc>
        <w:tc>
          <w:tcPr>
            <w:tcW w:w="4166" w:type="dxa"/>
            <w:tcBorders>
              <w:top w:val="nil"/>
              <w:left w:val="nil"/>
              <w:bottom w:val="single" w:sz="4" w:space="0" w:color="auto"/>
              <w:right w:val="single" w:sz="4" w:space="0" w:color="auto"/>
            </w:tcBorders>
            <w:shd w:val="clear" w:color="auto" w:fill="auto"/>
            <w:vAlign w:val="center"/>
            <w:hideMark/>
          </w:tcPr>
          <w:p w14:paraId="20F4868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phiếu nhận xét, góp ý, phản biện trong điều chỉnh chương trình đào tạo</w:t>
            </w:r>
          </w:p>
        </w:tc>
        <w:tc>
          <w:tcPr>
            <w:tcW w:w="993" w:type="dxa"/>
            <w:tcBorders>
              <w:top w:val="nil"/>
              <w:left w:val="nil"/>
              <w:bottom w:val="single" w:sz="4" w:space="0" w:color="auto"/>
              <w:right w:val="single" w:sz="4" w:space="0" w:color="auto"/>
            </w:tcBorders>
            <w:shd w:val="clear" w:color="auto" w:fill="auto"/>
            <w:vAlign w:val="center"/>
            <w:hideMark/>
          </w:tcPr>
          <w:p w14:paraId="5FD8F36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5F0139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5AE0F1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240</w:t>
            </w:r>
          </w:p>
        </w:tc>
        <w:tc>
          <w:tcPr>
            <w:tcW w:w="722" w:type="dxa"/>
            <w:tcBorders>
              <w:top w:val="nil"/>
              <w:left w:val="nil"/>
              <w:bottom w:val="single" w:sz="4" w:space="0" w:color="auto"/>
              <w:right w:val="single" w:sz="4" w:space="0" w:color="auto"/>
            </w:tcBorders>
            <w:shd w:val="clear" w:color="auto" w:fill="auto"/>
            <w:vAlign w:val="center"/>
            <w:hideMark/>
          </w:tcPr>
          <w:p w14:paraId="6185188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A0BD27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295A84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26644A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28637FE0" w14:textId="3846F25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343/QĐ-CĐCT ngày 8/7/2019 về việc ban hành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0C2D6E6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F31F54E" w14:textId="77777777" w:rsidTr="009C6F41">
        <w:trPr>
          <w:gridAfter w:val="1"/>
          <w:wAfter w:w="53" w:type="dxa"/>
          <w:trHeight w:val="11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62D7DD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241</w:t>
            </w:r>
          </w:p>
        </w:tc>
        <w:tc>
          <w:tcPr>
            <w:tcW w:w="722" w:type="dxa"/>
            <w:tcBorders>
              <w:top w:val="nil"/>
              <w:left w:val="nil"/>
              <w:bottom w:val="single" w:sz="4" w:space="0" w:color="auto"/>
              <w:right w:val="single" w:sz="4" w:space="0" w:color="auto"/>
            </w:tcBorders>
            <w:shd w:val="clear" w:color="auto" w:fill="auto"/>
            <w:vAlign w:val="center"/>
            <w:hideMark/>
          </w:tcPr>
          <w:p w14:paraId="3A40D0E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39C2D0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97834F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394D64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2.7.01</w:t>
            </w:r>
          </w:p>
        </w:tc>
        <w:tc>
          <w:tcPr>
            <w:tcW w:w="4166" w:type="dxa"/>
            <w:tcBorders>
              <w:top w:val="nil"/>
              <w:left w:val="nil"/>
              <w:bottom w:val="single" w:sz="4" w:space="0" w:color="auto"/>
              <w:right w:val="single" w:sz="4" w:space="0" w:color="auto"/>
            </w:tcBorders>
            <w:shd w:val="clear" w:color="auto" w:fill="auto"/>
            <w:vAlign w:val="center"/>
            <w:hideMark/>
          </w:tcPr>
          <w:p w14:paraId="4FEC2C1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521/QĐ-CĐCT ngày 05/9/2019 của Hiệu trưởng trường CĐCT về việc ban hành quy định về đào tạo liên thông</w:t>
            </w:r>
          </w:p>
        </w:tc>
        <w:tc>
          <w:tcPr>
            <w:tcW w:w="993" w:type="dxa"/>
            <w:tcBorders>
              <w:top w:val="nil"/>
              <w:left w:val="nil"/>
              <w:bottom w:val="single" w:sz="4" w:space="0" w:color="auto"/>
              <w:right w:val="single" w:sz="4" w:space="0" w:color="auto"/>
            </w:tcBorders>
            <w:shd w:val="clear" w:color="auto" w:fill="auto"/>
            <w:vAlign w:val="center"/>
            <w:hideMark/>
          </w:tcPr>
          <w:p w14:paraId="32645C3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05A60A8C" w14:textId="77777777" w:rsidTr="009C6F41">
        <w:trPr>
          <w:gridAfter w:val="1"/>
          <w:wAfter w:w="53" w:type="dxa"/>
          <w:trHeight w:val="10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A9C96F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242</w:t>
            </w:r>
          </w:p>
        </w:tc>
        <w:tc>
          <w:tcPr>
            <w:tcW w:w="722" w:type="dxa"/>
            <w:tcBorders>
              <w:top w:val="nil"/>
              <w:left w:val="nil"/>
              <w:bottom w:val="single" w:sz="4" w:space="0" w:color="auto"/>
              <w:right w:val="single" w:sz="4" w:space="0" w:color="auto"/>
            </w:tcBorders>
            <w:shd w:val="clear" w:color="auto" w:fill="auto"/>
            <w:vAlign w:val="center"/>
            <w:hideMark/>
          </w:tcPr>
          <w:p w14:paraId="74575AB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63FFD0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FDB4B7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4.1.02</w:t>
            </w:r>
          </w:p>
        </w:tc>
        <w:tc>
          <w:tcPr>
            <w:tcW w:w="1060" w:type="dxa"/>
            <w:tcBorders>
              <w:top w:val="nil"/>
              <w:left w:val="nil"/>
              <w:bottom w:val="single" w:sz="4" w:space="0" w:color="auto"/>
              <w:right w:val="single" w:sz="4" w:space="0" w:color="auto"/>
            </w:tcBorders>
            <w:shd w:val="clear" w:color="auto" w:fill="auto"/>
            <w:vAlign w:val="center"/>
            <w:hideMark/>
          </w:tcPr>
          <w:p w14:paraId="4AEADE1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F57B5E9" w14:textId="14CAB70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123/QĐ-CĐCT ngày 2/4/2019 về việc thành lập tổ biên soạn CTĐT Cao đẳng liên thông nghề CNTT</w:t>
            </w:r>
          </w:p>
        </w:tc>
        <w:tc>
          <w:tcPr>
            <w:tcW w:w="993" w:type="dxa"/>
            <w:tcBorders>
              <w:top w:val="nil"/>
              <w:left w:val="nil"/>
              <w:bottom w:val="single" w:sz="4" w:space="0" w:color="auto"/>
              <w:right w:val="single" w:sz="4" w:space="0" w:color="auto"/>
            </w:tcBorders>
            <w:shd w:val="clear" w:color="auto" w:fill="auto"/>
            <w:vAlign w:val="center"/>
            <w:hideMark/>
          </w:tcPr>
          <w:p w14:paraId="52EA680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3C98BDE8" w14:textId="77777777" w:rsidTr="009C6F41">
        <w:trPr>
          <w:gridAfter w:val="1"/>
          <w:wAfter w:w="53" w:type="dxa"/>
          <w:trHeight w:val="13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DEF583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243</w:t>
            </w:r>
          </w:p>
        </w:tc>
        <w:tc>
          <w:tcPr>
            <w:tcW w:w="722" w:type="dxa"/>
            <w:tcBorders>
              <w:top w:val="nil"/>
              <w:left w:val="nil"/>
              <w:bottom w:val="single" w:sz="4" w:space="0" w:color="auto"/>
              <w:right w:val="single" w:sz="4" w:space="0" w:color="auto"/>
            </w:tcBorders>
            <w:shd w:val="clear" w:color="auto" w:fill="auto"/>
            <w:vAlign w:val="center"/>
            <w:hideMark/>
          </w:tcPr>
          <w:p w14:paraId="7217975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E158CE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BCBE2B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4.1.03</w:t>
            </w:r>
          </w:p>
        </w:tc>
        <w:tc>
          <w:tcPr>
            <w:tcW w:w="1060" w:type="dxa"/>
            <w:tcBorders>
              <w:top w:val="nil"/>
              <w:left w:val="nil"/>
              <w:bottom w:val="single" w:sz="4" w:space="0" w:color="auto"/>
              <w:right w:val="single" w:sz="4" w:space="0" w:color="auto"/>
            </w:tcBorders>
            <w:shd w:val="clear" w:color="auto" w:fill="auto"/>
            <w:vAlign w:val="center"/>
            <w:hideMark/>
          </w:tcPr>
          <w:p w14:paraId="07C5946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1DAC1BB" w14:textId="3FDBC0A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628/QĐ-CĐCT ngày 23/9/2019 về việc thành lập Hội đồng thẩm định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0046F10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4FA5E83E" w14:textId="77777777" w:rsidTr="009C6F41">
        <w:trPr>
          <w:gridAfter w:val="1"/>
          <w:wAfter w:w="53" w:type="dxa"/>
          <w:trHeight w:val="10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ABA418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244</w:t>
            </w:r>
          </w:p>
        </w:tc>
        <w:tc>
          <w:tcPr>
            <w:tcW w:w="722" w:type="dxa"/>
            <w:tcBorders>
              <w:top w:val="nil"/>
              <w:left w:val="nil"/>
              <w:bottom w:val="single" w:sz="4" w:space="0" w:color="auto"/>
              <w:right w:val="single" w:sz="4" w:space="0" w:color="auto"/>
            </w:tcBorders>
            <w:shd w:val="clear" w:color="auto" w:fill="auto"/>
            <w:vAlign w:val="center"/>
            <w:hideMark/>
          </w:tcPr>
          <w:p w14:paraId="666FBA0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740289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361C30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4.1.04</w:t>
            </w:r>
          </w:p>
        </w:tc>
        <w:tc>
          <w:tcPr>
            <w:tcW w:w="1060" w:type="dxa"/>
            <w:tcBorders>
              <w:top w:val="nil"/>
              <w:left w:val="nil"/>
              <w:bottom w:val="single" w:sz="4" w:space="0" w:color="auto"/>
              <w:right w:val="single" w:sz="4" w:space="0" w:color="auto"/>
            </w:tcBorders>
            <w:shd w:val="clear" w:color="auto" w:fill="auto"/>
            <w:vAlign w:val="center"/>
            <w:hideMark/>
          </w:tcPr>
          <w:p w14:paraId="7882E64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0C87D9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phiếu nhận xét, góp ý, phản biện trong xây dựng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36860CC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5AE46F1D" w14:textId="77777777" w:rsidTr="009C6F41">
        <w:trPr>
          <w:gridAfter w:val="1"/>
          <w:wAfter w:w="53" w:type="dxa"/>
          <w:trHeight w:val="10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ACB6F3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245</w:t>
            </w:r>
          </w:p>
        </w:tc>
        <w:tc>
          <w:tcPr>
            <w:tcW w:w="722" w:type="dxa"/>
            <w:tcBorders>
              <w:top w:val="nil"/>
              <w:left w:val="nil"/>
              <w:bottom w:val="single" w:sz="4" w:space="0" w:color="auto"/>
              <w:right w:val="single" w:sz="4" w:space="0" w:color="auto"/>
            </w:tcBorders>
            <w:shd w:val="clear" w:color="auto" w:fill="auto"/>
            <w:vAlign w:val="center"/>
            <w:hideMark/>
          </w:tcPr>
          <w:p w14:paraId="5976388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76402B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2C9E91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70129A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62A7818C" w14:textId="6C7AF3A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4F21B33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64315A96" w14:textId="77777777" w:rsidTr="009C6F41">
        <w:trPr>
          <w:gridAfter w:val="1"/>
          <w:wAfter w:w="53" w:type="dxa"/>
          <w:trHeight w:val="15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8877F3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246</w:t>
            </w:r>
          </w:p>
        </w:tc>
        <w:tc>
          <w:tcPr>
            <w:tcW w:w="722" w:type="dxa"/>
            <w:tcBorders>
              <w:top w:val="nil"/>
              <w:left w:val="nil"/>
              <w:bottom w:val="single" w:sz="4" w:space="0" w:color="auto"/>
              <w:right w:val="single" w:sz="4" w:space="0" w:color="auto"/>
            </w:tcBorders>
            <w:shd w:val="clear" w:color="auto" w:fill="auto"/>
            <w:vAlign w:val="center"/>
            <w:hideMark/>
          </w:tcPr>
          <w:p w14:paraId="5128D02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5C63A3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0B425D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A1CD5D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2.7.02</w:t>
            </w:r>
          </w:p>
        </w:tc>
        <w:tc>
          <w:tcPr>
            <w:tcW w:w="4166" w:type="dxa"/>
            <w:tcBorders>
              <w:top w:val="nil"/>
              <w:left w:val="nil"/>
              <w:bottom w:val="single" w:sz="4" w:space="0" w:color="auto"/>
              <w:right w:val="single" w:sz="4" w:space="0" w:color="auto"/>
            </w:tcBorders>
            <w:shd w:val="clear" w:color="auto" w:fill="auto"/>
            <w:vAlign w:val="center"/>
            <w:hideMark/>
          </w:tcPr>
          <w:p w14:paraId="1F43808E" w14:textId="43E31D5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1171/QĐ-CĐCT ngày 31/12/2020 về việc công nhận giá trị chuyển đổi kết quả học tập các môn học của sinh viên đang học liên thông từ trình độ trung cáp lên trình độ cao đẳng hệ chính quy nghề CNTT khoá 2020-2022</w:t>
            </w:r>
          </w:p>
        </w:tc>
        <w:tc>
          <w:tcPr>
            <w:tcW w:w="993" w:type="dxa"/>
            <w:tcBorders>
              <w:top w:val="nil"/>
              <w:left w:val="nil"/>
              <w:bottom w:val="single" w:sz="4" w:space="0" w:color="auto"/>
              <w:right w:val="single" w:sz="4" w:space="0" w:color="auto"/>
            </w:tcBorders>
            <w:shd w:val="clear" w:color="auto" w:fill="auto"/>
            <w:vAlign w:val="center"/>
            <w:hideMark/>
          </w:tcPr>
          <w:p w14:paraId="7BA781F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5649871"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46D0A8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247</w:t>
            </w:r>
          </w:p>
        </w:tc>
        <w:tc>
          <w:tcPr>
            <w:tcW w:w="722" w:type="dxa"/>
            <w:tcBorders>
              <w:top w:val="nil"/>
              <w:left w:val="nil"/>
              <w:bottom w:val="single" w:sz="4" w:space="0" w:color="auto"/>
              <w:right w:val="single" w:sz="4" w:space="0" w:color="auto"/>
            </w:tcBorders>
            <w:shd w:val="clear" w:color="auto" w:fill="auto"/>
            <w:vAlign w:val="center"/>
            <w:hideMark/>
          </w:tcPr>
          <w:p w14:paraId="7639B54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EED70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6014EB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B34A9A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1.1.14</w:t>
            </w:r>
          </w:p>
        </w:tc>
        <w:tc>
          <w:tcPr>
            <w:tcW w:w="4166" w:type="dxa"/>
            <w:tcBorders>
              <w:top w:val="nil"/>
              <w:left w:val="nil"/>
              <w:bottom w:val="single" w:sz="4" w:space="0" w:color="auto"/>
              <w:right w:val="single" w:sz="4" w:space="0" w:color="auto"/>
            </w:tcBorders>
            <w:shd w:val="clear" w:color="auto" w:fill="auto"/>
            <w:vAlign w:val="center"/>
            <w:hideMark/>
          </w:tcPr>
          <w:p w14:paraId="3E5C4A5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ngày 03/6/2020 họp về việc điều chỉnh chương trình đào tạo</w:t>
            </w:r>
          </w:p>
        </w:tc>
        <w:tc>
          <w:tcPr>
            <w:tcW w:w="993" w:type="dxa"/>
            <w:tcBorders>
              <w:top w:val="nil"/>
              <w:left w:val="nil"/>
              <w:bottom w:val="single" w:sz="4" w:space="0" w:color="auto"/>
              <w:right w:val="single" w:sz="4" w:space="0" w:color="auto"/>
            </w:tcBorders>
            <w:shd w:val="clear" w:color="auto" w:fill="auto"/>
            <w:vAlign w:val="center"/>
            <w:hideMark/>
          </w:tcPr>
          <w:p w14:paraId="759D0F6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FC9737F"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F38FF8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248</w:t>
            </w:r>
          </w:p>
        </w:tc>
        <w:tc>
          <w:tcPr>
            <w:tcW w:w="722" w:type="dxa"/>
            <w:tcBorders>
              <w:top w:val="nil"/>
              <w:left w:val="nil"/>
              <w:bottom w:val="single" w:sz="4" w:space="0" w:color="auto"/>
              <w:right w:val="single" w:sz="4" w:space="0" w:color="auto"/>
            </w:tcBorders>
            <w:shd w:val="clear" w:color="auto" w:fill="auto"/>
            <w:vAlign w:val="center"/>
            <w:hideMark/>
          </w:tcPr>
          <w:p w14:paraId="68B03ED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4C6721D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1104" w:type="dxa"/>
            <w:tcBorders>
              <w:top w:val="nil"/>
              <w:left w:val="nil"/>
              <w:bottom w:val="single" w:sz="4" w:space="0" w:color="auto"/>
              <w:right w:val="single" w:sz="4" w:space="0" w:color="auto"/>
            </w:tcBorders>
            <w:shd w:val="clear" w:color="auto" w:fill="auto"/>
            <w:vAlign w:val="center"/>
            <w:hideMark/>
          </w:tcPr>
          <w:p w14:paraId="2B8ABC6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4.2.01</w:t>
            </w:r>
          </w:p>
        </w:tc>
        <w:tc>
          <w:tcPr>
            <w:tcW w:w="1060" w:type="dxa"/>
            <w:tcBorders>
              <w:top w:val="nil"/>
              <w:left w:val="nil"/>
              <w:bottom w:val="single" w:sz="4" w:space="0" w:color="auto"/>
              <w:right w:val="single" w:sz="4" w:space="0" w:color="auto"/>
            </w:tcBorders>
            <w:shd w:val="clear" w:color="auto" w:fill="auto"/>
            <w:vAlign w:val="center"/>
            <w:hideMark/>
          </w:tcPr>
          <w:p w14:paraId="046AA03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99083C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Lý lịch khoa học </w:t>
            </w:r>
          </w:p>
        </w:tc>
        <w:tc>
          <w:tcPr>
            <w:tcW w:w="993" w:type="dxa"/>
            <w:tcBorders>
              <w:top w:val="nil"/>
              <w:left w:val="nil"/>
              <w:bottom w:val="single" w:sz="4" w:space="0" w:color="auto"/>
              <w:right w:val="single" w:sz="4" w:space="0" w:color="auto"/>
            </w:tcBorders>
            <w:shd w:val="clear" w:color="auto" w:fill="auto"/>
            <w:vAlign w:val="center"/>
            <w:hideMark/>
          </w:tcPr>
          <w:p w14:paraId="081BDBB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6CE30C35"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E608B7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249</w:t>
            </w:r>
          </w:p>
        </w:tc>
        <w:tc>
          <w:tcPr>
            <w:tcW w:w="722" w:type="dxa"/>
            <w:tcBorders>
              <w:top w:val="nil"/>
              <w:left w:val="nil"/>
              <w:bottom w:val="single" w:sz="4" w:space="0" w:color="auto"/>
              <w:right w:val="single" w:sz="4" w:space="0" w:color="auto"/>
            </w:tcBorders>
            <w:shd w:val="clear" w:color="auto" w:fill="auto"/>
            <w:noWrap/>
            <w:vAlign w:val="bottom"/>
            <w:hideMark/>
          </w:tcPr>
          <w:p w14:paraId="38D2C37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08A0D23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CAE689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9EF616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1.1.06</w:t>
            </w:r>
          </w:p>
        </w:tc>
        <w:tc>
          <w:tcPr>
            <w:tcW w:w="4166" w:type="dxa"/>
            <w:tcBorders>
              <w:top w:val="nil"/>
              <w:left w:val="nil"/>
              <w:bottom w:val="single" w:sz="4" w:space="0" w:color="auto"/>
              <w:right w:val="single" w:sz="4" w:space="0" w:color="auto"/>
            </w:tcBorders>
            <w:shd w:val="clear" w:color="auto" w:fill="auto"/>
            <w:vAlign w:val="center"/>
            <w:hideMark/>
          </w:tcPr>
          <w:p w14:paraId="1F790351" w14:textId="7AE9AF9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300/QĐ-CĐCT ngày 26/6/2019 về việc thành lập Hội đồng thẩm định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0080EBC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906A140"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D584D4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250</w:t>
            </w:r>
          </w:p>
        </w:tc>
        <w:tc>
          <w:tcPr>
            <w:tcW w:w="722" w:type="dxa"/>
            <w:tcBorders>
              <w:top w:val="nil"/>
              <w:left w:val="nil"/>
              <w:bottom w:val="single" w:sz="4" w:space="0" w:color="auto"/>
              <w:right w:val="single" w:sz="4" w:space="0" w:color="auto"/>
            </w:tcBorders>
            <w:shd w:val="clear" w:color="auto" w:fill="auto"/>
            <w:vAlign w:val="center"/>
            <w:hideMark/>
          </w:tcPr>
          <w:p w14:paraId="1F9A9F0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D476E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6E2A38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FA87EE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1.1.07</w:t>
            </w:r>
          </w:p>
        </w:tc>
        <w:tc>
          <w:tcPr>
            <w:tcW w:w="4166" w:type="dxa"/>
            <w:tcBorders>
              <w:top w:val="nil"/>
              <w:left w:val="nil"/>
              <w:bottom w:val="single" w:sz="4" w:space="0" w:color="auto"/>
              <w:right w:val="single" w:sz="4" w:space="0" w:color="auto"/>
            </w:tcBorders>
            <w:shd w:val="clear" w:color="auto" w:fill="auto"/>
            <w:vAlign w:val="center"/>
            <w:hideMark/>
          </w:tcPr>
          <w:p w14:paraId="6E1976B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phiếu nhận xét, góp ý, phản biện trong điều chỉnh chương trình đào tạo</w:t>
            </w:r>
          </w:p>
        </w:tc>
        <w:tc>
          <w:tcPr>
            <w:tcW w:w="993" w:type="dxa"/>
            <w:tcBorders>
              <w:top w:val="nil"/>
              <w:left w:val="nil"/>
              <w:bottom w:val="single" w:sz="4" w:space="0" w:color="auto"/>
              <w:right w:val="single" w:sz="4" w:space="0" w:color="auto"/>
            </w:tcBorders>
            <w:shd w:val="clear" w:color="auto" w:fill="auto"/>
            <w:vAlign w:val="center"/>
            <w:hideMark/>
          </w:tcPr>
          <w:p w14:paraId="61EBAAD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400C7D1" w14:textId="77777777" w:rsidTr="009C6F41">
        <w:trPr>
          <w:gridAfter w:val="1"/>
          <w:wAfter w:w="53" w:type="dxa"/>
          <w:trHeight w:val="10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E64DA3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251</w:t>
            </w:r>
          </w:p>
        </w:tc>
        <w:tc>
          <w:tcPr>
            <w:tcW w:w="722" w:type="dxa"/>
            <w:tcBorders>
              <w:top w:val="nil"/>
              <w:left w:val="nil"/>
              <w:bottom w:val="single" w:sz="4" w:space="0" w:color="auto"/>
              <w:right w:val="single" w:sz="4" w:space="0" w:color="auto"/>
            </w:tcBorders>
            <w:shd w:val="clear" w:color="auto" w:fill="auto"/>
            <w:vAlign w:val="center"/>
            <w:hideMark/>
          </w:tcPr>
          <w:p w14:paraId="7E14FC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61FDAF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F20B44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4B0497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29FEBC3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QĐ số 343/QĐ-CĐCT ngày 8/7/2019 của Hiệu trưởng trường CĐCT về việc ban hành CTĐT nghề CNTT). CTĐT liên thông </w:t>
            </w:r>
          </w:p>
        </w:tc>
        <w:tc>
          <w:tcPr>
            <w:tcW w:w="993" w:type="dxa"/>
            <w:tcBorders>
              <w:top w:val="nil"/>
              <w:left w:val="nil"/>
              <w:bottom w:val="single" w:sz="4" w:space="0" w:color="auto"/>
              <w:right w:val="single" w:sz="4" w:space="0" w:color="auto"/>
            </w:tcBorders>
            <w:shd w:val="clear" w:color="auto" w:fill="auto"/>
            <w:vAlign w:val="center"/>
            <w:hideMark/>
          </w:tcPr>
          <w:p w14:paraId="2C86373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05C3EF1" w14:textId="77777777" w:rsidTr="009C6F41">
        <w:trPr>
          <w:gridAfter w:val="1"/>
          <w:wAfter w:w="53" w:type="dxa"/>
          <w:trHeight w:val="13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CFE756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252</w:t>
            </w:r>
          </w:p>
        </w:tc>
        <w:tc>
          <w:tcPr>
            <w:tcW w:w="722" w:type="dxa"/>
            <w:tcBorders>
              <w:top w:val="nil"/>
              <w:left w:val="nil"/>
              <w:bottom w:val="single" w:sz="4" w:space="0" w:color="auto"/>
              <w:right w:val="single" w:sz="4" w:space="0" w:color="auto"/>
            </w:tcBorders>
            <w:shd w:val="clear" w:color="auto" w:fill="auto"/>
            <w:vAlign w:val="center"/>
            <w:hideMark/>
          </w:tcPr>
          <w:p w14:paraId="68EB513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970EB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C1D09C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10CFC1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4.1.03</w:t>
            </w:r>
          </w:p>
        </w:tc>
        <w:tc>
          <w:tcPr>
            <w:tcW w:w="4166" w:type="dxa"/>
            <w:tcBorders>
              <w:top w:val="nil"/>
              <w:left w:val="nil"/>
              <w:bottom w:val="single" w:sz="4" w:space="0" w:color="auto"/>
              <w:right w:val="single" w:sz="4" w:space="0" w:color="auto"/>
            </w:tcBorders>
            <w:shd w:val="clear" w:color="auto" w:fill="auto"/>
            <w:vAlign w:val="center"/>
            <w:hideMark/>
          </w:tcPr>
          <w:p w14:paraId="7A2F2423" w14:textId="7201AF3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628/QĐ-CĐCT ngày 23/9/2019 về việc thành lập Hội đồng thẩm định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7D8A5E9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6CA0461F" w14:textId="77777777" w:rsidTr="009C6F41">
        <w:trPr>
          <w:gridAfter w:val="1"/>
          <w:wAfter w:w="53" w:type="dxa"/>
          <w:trHeight w:val="9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DE78D4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253</w:t>
            </w:r>
          </w:p>
        </w:tc>
        <w:tc>
          <w:tcPr>
            <w:tcW w:w="722" w:type="dxa"/>
            <w:tcBorders>
              <w:top w:val="nil"/>
              <w:left w:val="nil"/>
              <w:bottom w:val="single" w:sz="4" w:space="0" w:color="auto"/>
              <w:right w:val="single" w:sz="4" w:space="0" w:color="auto"/>
            </w:tcBorders>
            <w:shd w:val="clear" w:color="auto" w:fill="auto"/>
            <w:vAlign w:val="center"/>
            <w:hideMark/>
          </w:tcPr>
          <w:p w14:paraId="27239B9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C14853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A47398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977439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4.1.04</w:t>
            </w:r>
          </w:p>
        </w:tc>
        <w:tc>
          <w:tcPr>
            <w:tcW w:w="4166" w:type="dxa"/>
            <w:tcBorders>
              <w:top w:val="nil"/>
              <w:left w:val="nil"/>
              <w:bottom w:val="single" w:sz="4" w:space="0" w:color="auto"/>
              <w:right w:val="single" w:sz="4" w:space="0" w:color="auto"/>
            </w:tcBorders>
            <w:shd w:val="clear" w:color="auto" w:fill="auto"/>
            <w:vAlign w:val="center"/>
            <w:hideMark/>
          </w:tcPr>
          <w:p w14:paraId="6F67E2B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phiếu nhận xét, góp ý, phản biện trong xây dựng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7F72A7E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20F54DF5" w14:textId="77777777" w:rsidTr="009C6F41">
        <w:trPr>
          <w:gridAfter w:val="1"/>
          <w:wAfter w:w="53" w:type="dxa"/>
          <w:trHeight w:val="11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BAF012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254</w:t>
            </w:r>
          </w:p>
        </w:tc>
        <w:tc>
          <w:tcPr>
            <w:tcW w:w="722" w:type="dxa"/>
            <w:tcBorders>
              <w:top w:val="nil"/>
              <w:left w:val="nil"/>
              <w:bottom w:val="single" w:sz="4" w:space="0" w:color="auto"/>
              <w:right w:val="single" w:sz="4" w:space="0" w:color="auto"/>
            </w:tcBorders>
            <w:shd w:val="clear" w:color="auto" w:fill="auto"/>
            <w:vAlign w:val="center"/>
            <w:hideMark/>
          </w:tcPr>
          <w:p w14:paraId="63CD2D8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58A2D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06C8D5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F771E0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47C7705F" w14:textId="45AB7A9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492EBC2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7653FDF7" w14:textId="77777777" w:rsidTr="009C6F41">
        <w:trPr>
          <w:gridAfter w:val="1"/>
          <w:wAfter w:w="53" w:type="dxa"/>
          <w:trHeight w:val="7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DBC7A6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255</w:t>
            </w:r>
          </w:p>
        </w:tc>
        <w:tc>
          <w:tcPr>
            <w:tcW w:w="722" w:type="dxa"/>
            <w:tcBorders>
              <w:top w:val="nil"/>
              <w:left w:val="nil"/>
              <w:bottom w:val="single" w:sz="4" w:space="0" w:color="auto"/>
              <w:right w:val="single" w:sz="4" w:space="0" w:color="auto"/>
            </w:tcBorders>
            <w:shd w:val="clear" w:color="auto" w:fill="auto"/>
            <w:vAlign w:val="center"/>
            <w:hideMark/>
          </w:tcPr>
          <w:p w14:paraId="42B0CFC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142009F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1104" w:type="dxa"/>
            <w:tcBorders>
              <w:top w:val="nil"/>
              <w:left w:val="nil"/>
              <w:bottom w:val="single" w:sz="4" w:space="0" w:color="auto"/>
              <w:right w:val="single" w:sz="4" w:space="0" w:color="auto"/>
            </w:tcBorders>
            <w:shd w:val="clear" w:color="auto" w:fill="auto"/>
            <w:vAlign w:val="center"/>
            <w:hideMark/>
          </w:tcPr>
          <w:p w14:paraId="2C2C230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noWrap/>
            <w:vAlign w:val="center"/>
            <w:hideMark/>
          </w:tcPr>
          <w:p w14:paraId="3449720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1.1.07</w:t>
            </w:r>
          </w:p>
        </w:tc>
        <w:tc>
          <w:tcPr>
            <w:tcW w:w="4166" w:type="dxa"/>
            <w:tcBorders>
              <w:top w:val="nil"/>
              <w:left w:val="nil"/>
              <w:bottom w:val="single" w:sz="4" w:space="0" w:color="auto"/>
              <w:right w:val="single" w:sz="4" w:space="0" w:color="auto"/>
            </w:tcBorders>
            <w:shd w:val="clear" w:color="auto" w:fill="auto"/>
            <w:vAlign w:val="center"/>
            <w:hideMark/>
          </w:tcPr>
          <w:p w14:paraId="00A85B4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phiếu nhận xét, góp ý, phản biện trong xây dựng CTĐT</w:t>
            </w:r>
          </w:p>
        </w:tc>
        <w:tc>
          <w:tcPr>
            <w:tcW w:w="993" w:type="dxa"/>
            <w:tcBorders>
              <w:top w:val="nil"/>
              <w:left w:val="nil"/>
              <w:bottom w:val="single" w:sz="4" w:space="0" w:color="auto"/>
              <w:right w:val="single" w:sz="4" w:space="0" w:color="auto"/>
            </w:tcBorders>
            <w:shd w:val="clear" w:color="auto" w:fill="auto"/>
            <w:vAlign w:val="center"/>
            <w:hideMark/>
          </w:tcPr>
          <w:p w14:paraId="55C15E8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33788E6" w14:textId="77777777" w:rsidTr="009C6F41">
        <w:trPr>
          <w:gridAfter w:val="1"/>
          <w:wAfter w:w="53" w:type="dxa"/>
          <w:trHeight w:val="10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F42D66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256</w:t>
            </w:r>
          </w:p>
        </w:tc>
        <w:tc>
          <w:tcPr>
            <w:tcW w:w="722" w:type="dxa"/>
            <w:tcBorders>
              <w:top w:val="nil"/>
              <w:left w:val="nil"/>
              <w:bottom w:val="single" w:sz="4" w:space="0" w:color="auto"/>
              <w:right w:val="single" w:sz="4" w:space="0" w:color="auto"/>
            </w:tcBorders>
            <w:shd w:val="clear" w:color="auto" w:fill="auto"/>
            <w:noWrap/>
            <w:vAlign w:val="bottom"/>
            <w:hideMark/>
          </w:tcPr>
          <w:p w14:paraId="1227259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02D9462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4661B0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C274D2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4.1.04</w:t>
            </w:r>
          </w:p>
        </w:tc>
        <w:tc>
          <w:tcPr>
            <w:tcW w:w="4166" w:type="dxa"/>
            <w:tcBorders>
              <w:top w:val="nil"/>
              <w:left w:val="nil"/>
              <w:bottom w:val="single" w:sz="4" w:space="0" w:color="auto"/>
              <w:right w:val="single" w:sz="4" w:space="0" w:color="auto"/>
            </w:tcBorders>
            <w:shd w:val="clear" w:color="auto" w:fill="auto"/>
            <w:vAlign w:val="center"/>
            <w:hideMark/>
          </w:tcPr>
          <w:p w14:paraId="4AC7ED2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phiếu nhận xét, góp ý, phản biện trong xây dựng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72E26B3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457DC3F9" w14:textId="77777777" w:rsidTr="009C6F41">
        <w:trPr>
          <w:gridAfter w:val="1"/>
          <w:wAfter w:w="53" w:type="dxa"/>
          <w:trHeight w:val="11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48BC5A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257</w:t>
            </w:r>
          </w:p>
        </w:tc>
        <w:tc>
          <w:tcPr>
            <w:tcW w:w="722" w:type="dxa"/>
            <w:tcBorders>
              <w:top w:val="nil"/>
              <w:left w:val="nil"/>
              <w:bottom w:val="single" w:sz="4" w:space="0" w:color="auto"/>
              <w:right w:val="single" w:sz="4" w:space="0" w:color="auto"/>
            </w:tcBorders>
            <w:shd w:val="clear" w:color="auto" w:fill="auto"/>
            <w:vAlign w:val="center"/>
            <w:hideMark/>
          </w:tcPr>
          <w:p w14:paraId="712B943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FE2641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B278DD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noWrap/>
            <w:vAlign w:val="center"/>
            <w:hideMark/>
          </w:tcPr>
          <w:p w14:paraId="577A559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0B334B52" w14:textId="3FAA0BE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49DD2FC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476BE7D" w14:textId="77777777" w:rsidTr="009C6F41">
        <w:trPr>
          <w:gridAfter w:val="1"/>
          <w:wAfter w:w="53" w:type="dxa"/>
          <w:trHeight w:val="13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4D3FE8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258</w:t>
            </w:r>
          </w:p>
        </w:tc>
        <w:tc>
          <w:tcPr>
            <w:tcW w:w="722" w:type="dxa"/>
            <w:tcBorders>
              <w:top w:val="nil"/>
              <w:left w:val="nil"/>
              <w:bottom w:val="single" w:sz="4" w:space="0" w:color="auto"/>
              <w:right w:val="single" w:sz="4" w:space="0" w:color="auto"/>
            </w:tcBorders>
            <w:shd w:val="clear" w:color="auto" w:fill="auto"/>
            <w:vAlign w:val="center"/>
            <w:hideMark/>
          </w:tcPr>
          <w:p w14:paraId="53D8371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8C55F9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6F10A9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noWrap/>
            <w:vAlign w:val="center"/>
            <w:hideMark/>
          </w:tcPr>
          <w:p w14:paraId="582FD11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1.1.11</w:t>
            </w:r>
          </w:p>
        </w:tc>
        <w:tc>
          <w:tcPr>
            <w:tcW w:w="4166" w:type="dxa"/>
            <w:tcBorders>
              <w:top w:val="nil"/>
              <w:left w:val="nil"/>
              <w:bottom w:val="single" w:sz="4" w:space="0" w:color="auto"/>
              <w:right w:val="single" w:sz="4" w:space="0" w:color="auto"/>
            </w:tcBorders>
            <w:shd w:val="clear" w:color="auto" w:fill="auto"/>
            <w:vAlign w:val="center"/>
            <w:hideMark/>
          </w:tcPr>
          <w:p w14:paraId="3D754CD4" w14:textId="38842A6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doanh nghiệp về mức độ đáp ứng của SVTN, sự phù hợp của chương trình đào tạo với thực tiễn sản xuất, kinh doanh, dịch vụ năm học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581122F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FEEDA9F"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A767EB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259</w:t>
            </w:r>
          </w:p>
        </w:tc>
        <w:tc>
          <w:tcPr>
            <w:tcW w:w="722" w:type="dxa"/>
            <w:tcBorders>
              <w:top w:val="nil"/>
              <w:left w:val="nil"/>
              <w:bottom w:val="single" w:sz="4" w:space="0" w:color="auto"/>
              <w:right w:val="single" w:sz="4" w:space="0" w:color="auto"/>
            </w:tcBorders>
            <w:shd w:val="clear" w:color="auto" w:fill="auto"/>
            <w:vAlign w:val="center"/>
            <w:hideMark/>
          </w:tcPr>
          <w:p w14:paraId="2EE7893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038719D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1104" w:type="dxa"/>
            <w:tcBorders>
              <w:top w:val="nil"/>
              <w:left w:val="nil"/>
              <w:bottom w:val="single" w:sz="4" w:space="0" w:color="auto"/>
              <w:right w:val="single" w:sz="4" w:space="0" w:color="auto"/>
            </w:tcBorders>
            <w:shd w:val="clear" w:color="auto" w:fill="auto"/>
            <w:vAlign w:val="center"/>
            <w:hideMark/>
          </w:tcPr>
          <w:p w14:paraId="70F7C67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C85B04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1.1.07</w:t>
            </w:r>
          </w:p>
        </w:tc>
        <w:tc>
          <w:tcPr>
            <w:tcW w:w="4166" w:type="dxa"/>
            <w:tcBorders>
              <w:top w:val="nil"/>
              <w:left w:val="nil"/>
              <w:bottom w:val="single" w:sz="4" w:space="0" w:color="auto"/>
              <w:right w:val="single" w:sz="4" w:space="0" w:color="auto"/>
            </w:tcBorders>
            <w:shd w:val="clear" w:color="auto" w:fill="auto"/>
            <w:vAlign w:val="center"/>
            <w:hideMark/>
          </w:tcPr>
          <w:p w14:paraId="5FC76C2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phiếu nhận xét, góp ý, phản biện trong xây dựng chương trình đào tạo</w:t>
            </w:r>
          </w:p>
        </w:tc>
        <w:tc>
          <w:tcPr>
            <w:tcW w:w="993" w:type="dxa"/>
            <w:tcBorders>
              <w:top w:val="nil"/>
              <w:left w:val="nil"/>
              <w:bottom w:val="single" w:sz="4" w:space="0" w:color="auto"/>
              <w:right w:val="single" w:sz="4" w:space="0" w:color="auto"/>
            </w:tcBorders>
            <w:shd w:val="clear" w:color="auto" w:fill="auto"/>
            <w:vAlign w:val="center"/>
            <w:hideMark/>
          </w:tcPr>
          <w:p w14:paraId="008DEDF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A2D0B49" w14:textId="77777777" w:rsidTr="009C6F41">
        <w:trPr>
          <w:gridAfter w:val="1"/>
          <w:wAfter w:w="53" w:type="dxa"/>
          <w:trHeight w:val="10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945E0F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260</w:t>
            </w:r>
          </w:p>
        </w:tc>
        <w:tc>
          <w:tcPr>
            <w:tcW w:w="722" w:type="dxa"/>
            <w:tcBorders>
              <w:top w:val="nil"/>
              <w:left w:val="nil"/>
              <w:bottom w:val="single" w:sz="4" w:space="0" w:color="auto"/>
              <w:right w:val="single" w:sz="4" w:space="0" w:color="auto"/>
            </w:tcBorders>
            <w:shd w:val="clear" w:color="auto" w:fill="auto"/>
            <w:noWrap/>
            <w:vAlign w:val="bottom"/>
            <w:hideMark/>
          </w:tcPr>
          <w:p w14:paraId="38D3B1C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2C570D0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29BD68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F81E51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453E7A59" w14:textId="5E89DF5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343/QĐ-CĐCT ngày 8/7/2019 của Hiệu trưởng trường CĐCT về việc ban hành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08E87DC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62BE41C" w14:textId="77777777" w:rsidTr="009C6F41">
        <w:trPr>
          <w:gridAfter w:val="1"/>
          <w:wAfter w:w="53" w:type="dxa"/>
          <w:trHeight w:val="12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D16D5E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261</w:t>
            </w:r>
          </w:p>
        </w:tc>
        <w:tc>
          <w:tcPr>
            <w:tcW w:w="722" w:type="dxa"/>
            <w:tcBorders>
              <w:top w:val="nil"/>
              <w:left w:val="nil"/>
              <w:bottom w:val="single" w:sz="4" w:space="0" w:color="auto"/>
              <w:right w:val="single" w:sz="4" w:space="0" w:color="auto"/>
            </w:tcBorders>
            <w:shd w:val="clear" w:color="auto" w:fill="auto"/>
            <w:vAlign w:val="center"/>
            <w:hideMark/>
          </w:tcPr>
          <w:p w14:paraId="4017AA7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6F4A5D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28B5C4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75F356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1.1.11</w:t>
            </w:r>
          </w:p>
        </w:tc>
        <w:tc>
          <w:tcPr>
            <w:tcW w:w="4166" w:type="dxa"/>
            <w:tcBorders>
              <w:top w:val="nil"/>
              <w:left w:val="nil"/>
              <w:bottom w:val="single" w:sz="4" w:space="0" w:color="auto"/>
              <w:right w:val="single" w:sz="4" w:space="0" w:color="auto"/>
            </w:tcBorders>
            <w:shd w:val="clear" w:color="auto" w:fill="auto"/>
            <w:vAlign w:val="center"/>
            <w:hideMark/>
          </w:tcPr>
          <w:p w14:paraId="2A91948E" w14:textId="0FEF049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doanh nghiệp về mức độ đáp ứng của SVTN, sự phù hợp của chương trình đào tạo với thực tiễn sản xuất, kinh doanh, dịch vụ năm học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DFCCC0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99890B7" w14:textId="77777777" w:rsidTr="009C6F41">
        <w:trPr>
          <w:gridAfter w:val="1"/>
          <w:wAfter w:w="53" w:type="dxa"/>
          <w:trHeight w:val="6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CDAEF8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262</w:t>
            </w:r>
          </w:p>
        </w:tc>
        <w:tc>
          <w:tcPr>
            <w:tcW w:w="722" w:type="dxa"/>
            <w:tcBorders>
              <w:top w:val="nil"/>
              <w:left w:val="nil"/>
              <w:bottom w:val="single" w:sz="4" w:space="0" w:color="auto"/>
              <w:right w:val="single" w:sz="4" w:space="0" w:color="auto"/>
            </w:tcBorders>
            <w:shd w:val="clear" w:color="auto" w:fill="auto"/>
            <w:vAlign w:val="center"/>
            <w:hideMark/>
          </w:tcPr>
          <w:p w14:paraId="2623A9F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413D45A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1104" w:type="dxa"/>
            <w:tcBorders>
              <w:top w:val="nil"/>
              <w:left w:val="nil"/>
              <w:bottom w:val="single" w:sz="4" w:space="0" w:color="auto"/>
              <w:right w:val="single" w:sz="4" w:space="0" w:color="auto"/>
            </w:tcBorders>
            <w:shd w:val="clear" w:color="auto" w:fill="auto"/>
            <w:vAlign w:val="center"/>
            <w:hideMark/>
          </w:tcPr>
          <w:p w14:paraId="66A6AD8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35AF56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3.1.01</w:t>
            </w:r>
          </w:p>
        </w:tc>
        <w:tc>
          <w:tcPr>
            <w:tcW w:w="4166" w:type="dxa"/>
            <w:tcBorders>
              <w:top w:val="nil"/>
              <w:left w:val="nil"/>
              <w:bottom w:val="single" w:sz="4" w:space="0" w:color="auto"/>
              <w:right w:val="single" w:sz="4" w:space="0" w:color="auto"/>
            </w:tcBorders>
            <w:shd w:val="clear" w:color="auto" w:fill="auto"/>
            <w:vAlign w:val="center"/>
            <w:hideMark/>
          </w:tcPr>
          <w:p w14:paraId="7385F59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trích ngang giảng viên khoa CNTT</w:t>
            </w:r>
          </w:p>
        </w:tc>
        <w:tc>
          <w:tcPr>
            <w:tcW w:w="993" w:type="dxa"/>
            <w:tcBorders>
              <w:top w:val="nil"/>
              <w:left w:val="nil"/>
              <w:bottom w:val="single" w:sz="4" w:space="0" w:color="auto"/>
              <w:right w:val="single" w:sz="4" w:space="0" w:color="auto"/>
            </w:tcBorders>
            <w:shd w:val="clear" w:color="auto" w:fill="auto"/>
            <w:vAlign w:val="center"/>
            <w:hideMark/>
          </w:tcPr>
          <w:p w14:paraId="752C8FE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20201DAD" w14:textId="77777777" w:rsidTr="009C6F41">
        <w:trPr>
          <w:gridAfter w:val="1"/>
          <w:wAfter w:w="53" w:type="dxa"/>
          <w:trHeight w:val="7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CF49E8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263</w:t>
            </w:r>
          </w:p>
        </w:tc>
        <w:tc>
          <w:tcPr>
            <w:tcW w:w="722" w:type="dxa"/>
            <w:tcBorders>
              <w:top w:val="nil"/>
              <w:left w:val="nil"/>
              <w:bottom w:val="single" w:sz="4" w:space="0" w:color="auto"/>
              <w:right w:val="single" w:sz="4" w:space="0" w:color="auto"/>
            </w:tcBorders>
            <w:shd w:val="clear" w:color="auto" w:fill="auto"/>
            <w:vAlign w:val="center"/>
            <w:hideMark/>
          </w:tcPr>
          <w:p w14:paraId="4F73CB3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8489D3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4C4B18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8DA903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3.1.02</w:t>
            </w:r>
          </w:p>
        </w:tc>
        <w:tc>
          <w:tcPr>
            <w:tcW w:w="4166" w:type="dxa"/>
            <w:tcBorders>
              <w:top w:val="nil"/>
              <w:left w:val="nil"/>
              <w:bottom w:val="single" w:sz="4" w:space="0" w:color="auto"/>
              <w:right w:val="single" w:sz="4" w:space="0" w:color="auto"/>
            </w:tcBorders>
            <w:shd w:val="clear" w:color="auto" w:fill="auto"/>
            <w:vAlign w:val="center"/>
            <w:hideMark/>
          </w:tcPr>
          <w:p w14:paraId="43DC16A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Hồ sơ giảng viên khoa CNTT</w:t>
            </w:r>
          </w:p>
        </w:tc>
        <w:tc>
          <w:tcPr>
            <w:tcW w:w="993" w:type="dxa"/>
            <w:tcBorders>
              <w:top w:val="nil"/>
              <w:left w:val="nil"/>
              <w:bottom w:val="single" w:sz="4" w:space="0" w:color="auto"/>
              <w:right w:val="single" w:sz="4" w:space="0" w:color="auto"/>
            </w:tcBorders>
            <w:shd w:val="clear" w:color="auto" w:fill="auto"/>
            <w:vAlign w:val="center"/>
            <w:hideMark/>
          </w:tcPr>
          <w:p w14:paraId="6D5CE73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0CEEB326"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B1F3BE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264</w:t>
            </w:r>
          </w:p>
        </w:tc>
        <w:tc>
          <w:tcPr>
            <w:tcW w:w="722" w:type="dxa"/>
            <w:tcBorders>
              <w:top w:val="nil"/>
              <w:left w:val="nil"/>
              <w:bottom w:val="single" w:sz="4" w:space="0" w:color="auto"/>
              <w:right w:val="single" w:sz="4" w:space="0" w:color="auto"/>
            </w:tcBorders>
            <w:shd w:val="clear" w:color="auto" w:fill="auto"/>
            <w:vAlign w:val="center"/>
            <w:hideMark/>
          </w:tcPr>
          <w:p w14:paraId="484A06C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AF1DAE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B68948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61613F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3.1.03</w:t>
            </w:r>
          </w:p>
        </w:tc>
        <w:tc>
          <w:tcPr>
            <w:tcW w:w="4166" w:type="dxa"/>
            <w:tcBorders>
              <w:top w:val="nil"/>
              <w:left w:val="nil"/>
              <w:bottom w:val="single" w:sz="4" w:space="0" w:color="auto"/>
              <w:right w:val="single" w:sz="4" w:space="0" w:color="auto"/>
            </w:tcBorders>
            <w:shd w:val="clear" w:color="auto" w:fill="auto"/>
            <w:vAlign w:val="center"/>
            <w:hideMark/>
          </w:tcPr>
          <w:p w14:paraId="5808FBA4" w14:textId="3ED40EC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đánh giá trình độ giảng viên khoa CNTT theo Thông tư 08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6BAAA7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BF4CBF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C5B677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265</w:t>
            </w:r>
          </w:p>
        </w:tc>
        <w:tc>
          <w:tcPr>
            <w:tcW w:w="722" w:type="dxa"/>
            <w:tcBorders>
              <w:top w:val="nil"/>
              <w:left w:val="nil"/>
              <w:bottom w:val="single" w:sz="4" w:space="0" w:color="auto"/>
              <w:right w:val="single" w:sz="4" w:space="0" w:color="auto"/>
            </w:tcBorders>
            <w:shd w:val="clear" w:color="auto" w:fill="auto"/>
            <w:vAlign w:val="center"/>
            <w:hideMark/>
          </w:tcPr>
          <w:p w14:paraId="199DE01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58AB406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6</w:t>
            </w:r>
          </w:p>
        </w:tc>
        <w:tc>
          <w:tcPr>
            <w:tcW w:w="1104" w:type="dxa"/>
            <w:tcBorders>
              <w:top w:val="nil"/>
              <w:left w:val="nil"/>
              <w:bottom w:val="single" w:sz="4" w:space="0" w:color="auto"/>
              <w:right w:val="single" w:sz="4" w:space="0" w:color="auto"/>
            </w:tcBorders>
            <w:shd w:val="clear" w:color="auto" w:fill="auto"/>
            <w:vAlign w:val="center"/>
            <w:hideMark/>
          </w:tcPr>
          <w:p w14:paraId="3CD28C0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452D5D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28E359A7" w14:textId="6A49340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343/QĐ-CĐCT ngày 8/7/2019 về việc ban hành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34F3118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FB0011D" w14:textId="77777777" w:rsidTr="009C6F41">
        <w:trPr>
          <w:gridAfter w:val="1"/>
          <w:wAfter w:w="53" w:type="dxa"/>
          <w:trHeight w:val="11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941FE6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266</w:t>
            </w:r>
          </w:p>
        </w:tc>
        <w:tc>
          <w:tcPr>
            <w:tcW w:w="722" w:type="dxa"/>
            <w:tcBorders>
              <w:top w:val="nil"/>
              <w:left w:val="nil"/>
              <w:bottom w:val="single" w:sz="4" w:space="0" w:color="auto"/>
              <w:right w:val="single" w:sz="4" w:space="0" w:color="auto"/>
            </w:tcBorders>
            <w:shd w:val="clear" w:color="auto" w:fill="auto"/>
            <w:vAlign w:val="center"/>
            <w:hideMark/>
          </w:tcPr>
          <w:p w14:paraId="63CA75E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9195A9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CB4ED2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3FAE80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1BA34B5A" w14:textId="155E490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628E7F2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7878F8D8" w14:textId="77777777" w:rsidTr="009C6F41">
        <w:trPr>
          <w:gridAfter w:val="1"/>
          <w:wAfter w:w="53" w:type="dxa"/>
          <w:trHeight w:val="11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E276D2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267</w:t>
            </w:r>
          </w:p>
        </w:tc>
        <w:tc>
          <w:tcPr>
            <w:tcW w:w="722" w:type="dxa"/>
            <w:tcBorders>
              <w:top w:val="nil"/>
              <w:left w:val="nil"/>
              <w:bottom w:val="single" w:sz="4" w:space="0" w:color="auto"/>
              <w:right w:val="single" w:sz="4" w:space="0" w:color="auto"/>
            </w:tcBorders>
            <w:shd w:val="clear" w:color="auto" w:fill="auto"/>
            <w:vAlign w:val="center"/>
            <w:hideMark/>
          </w:tcPr>
          <w:p w14:paraId="799282A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AAF74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DDDBBC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4.6.01</w:t>
            </w:r>
          </w:p>
        </w:tc>
        <w:tc>
          <w:tcPr>
            <w:tcW w:w="1060" w:type="dxa"/>
            <w:tcBorders>
              <w:top w:val="nil"/>
              <w:left w:val="nil"/>
              <w:bottom w:val="single" w:sz="4" w:space="0" w:color="auto"/>
              <w:right w:val="single" w:sz="4" w:space="0" w:color="auto"/>
            </w:tcBorders>
            <w:shd w:val="clear" w:color="auto" w:fill="auto"/>
            <w:vAlign w:val="center"/>
            <w:hideMark/>
          </w:tcPr>
          <w:p w14:paraId="2E78CE3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B8B7AB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họp góp ý sự phù hợp phương pháp đánh giá kết quả học tập, mức độ đạt yêu cầu về năng lực của người học</w:t>
            </w:r>
          </w:p>
        </w:tc>
        <w:tc>
          <w:tcPr>
            <w:tcW w:w="993" w:type="dxa"/>
            <w:tcBorders>
              <w:top w:val="nil"/>
              <w:left w:val="nil"/>
              <w:bottom w:val="single" w:sz="4" w:space="0" w:color="auto"/>
              <w:right w:val="single" w:sz="4" w:space="0" w:color="auto"/>
            </w:tcBorders>
            <w:shd w:val="clear" w:color="auto" w:fill="auto"/>
            <w:vAlign w:val="center"/>
            <w:hideMark/>
          </w:tcPr>
          <w:p w14:paraId="60F0299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11436E7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3EF78F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268</w:t>
            </w:r>
          </w:p>
        </w:tc>
        <w:tc>
          <w:tcPr>
            <w:tcW w:w="722" w:type="dxa"/>
            <w:tcBorders>
              <w:top w:val="nil"/>
              <w:left w:val="nil"/>
              <w:bottom w:val="single" w:sz="4" w:space="0" w:color="auto"/>
              <w:right w:val="single" w:sz="4" w:space="0" w:color="auto"/>
            </w:tcBorders>
            <w:shd w:val="clear" w:color="auto" w:fill="auto"/>
            <w:vAlign w:val="center"/>
            <w:hideMark/>
          </w:tcPr>
          <w:p w14:paraId="2501924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4856484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1104" w:type="dxa"/>
            <w:tcBorders>
              <w:top w:val="nil"/>
              <w:left w:val="nil"/>
              <w:bottom w:val="single" w:sz="4" w:space="0" w:color="auto"/>
              <w:right w:val="single" w:sz="4" w:space="0" w:color="auto"/>
            </w:tcBorders>
            <w:shd w:val="clear" w:color="auto" w:fill="auto"/>
            <w:vAlign w:val="center"/>
            <w:hideMark/>
          </w:tcPr>
          <w:p w14:paraId="311F770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F2619F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1.1.07</w:t>
            </w:r>
          </w:p>
        </w:tc>
        <w:tc>
          <w:tcPr>
            <w:tcW w:w="4166" w:type="dxa"/>
            <w:tcBorders>
              <w:top w:val="nil"/>
              <w:left w:val="nil"/>
              <w:bottom w:val="single" w:sz="4" w:space="0" w:color="auto"/>
              <w:right w:val="single" w:sz="4" w:space="0" w:color="auto"/>
            </w:tcBorders>
            <w:shd w:val="clear" w:color="auto" w:fill="auto"/>
            <w:vAlign w:val="center"/>
            <w:hideMark/>
          </w:tcPr>
          <w:p w14:paraId="13BEEB1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phiếu nhận xét, góp ý, phản biện trong xây dựng CTĐT</w:t>
            </w:r>
          </w:p>
        </w:tc>
        <w:tc>
          <w:tcPr>
            <w:tcW w:w="993" w:type="dxa"/>
            <w:tcBorders>
              <w:top w:val="nil"/>
              <w:left w:val="nil"/>
              <w:bottom w:val="single" w:sz="4" w:space="0" w:color="auto"/>
              <w:right w:val="single" w:sz="4" w:space="0" w:color="auto"/>
            </w:tcBorders>
            <w:shd w:val="clear" w:color="auto" w:fill="auto"/>
            <w:vAlign w:val="center"/>
            <w:hideMark/>
          </w:tcPr>
          <w:p w14:paraId="1E4D29A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AD69A41" w14:textId="77777777" w:rsidTr="009C6F41">
        <w:trPr>
          <w:gridAfter w:val="1"/>
          <w:wAfter w:w="53" w:type="dxa"/>
          <w:trHeight w:val="115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2F0B42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269</w:t>
            </w:r>
          </w:p>
        </w:tc>
        <w:tc>
          <w:tcPr>
            <w:tcW w:w="722" w:type="dxa"/>
            <w:tcBorders>
              <w:top w:val="nil"/>
              <w:left w:val="nil"/>
              <w:bottom w:val="single" w:sz="4" w:space="0" w:color="auto"/>
              <w:right w:val="single" w:sz="4" w:space="0" w:color="auto"/>
            </w:tcBorders>
            <w:shd w:val="clear" w:color="auto" w:fill="auto"/>
            <w:vAlign w:val="center"/>
            <w:hideMark/>
          </w:tcPr>
          <w:p w14:paraId="473CF4F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88F9B8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84E491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E55951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4.1.04</w:t>
            </w:r>
          </w:p>
        </w:tc>
        <w:tc>
          <w:tcPr>
            <w:tcW w:w="4166" w:type="dxa"/>
            <w:tcBorders>
              <w:top w:val="nil"/>
              <w:left w:val="nil"/>
              <w:bottom w:val="single" w:sz="4" w:space="0" w:color="auto"/>
              <w:right w:val="single" w:sz="4" w:space="0" w:color="auto"/>
            </w:tcBorders>
            <w:shd w:val="clear" w:color="auto" w:fill="auto"/>
            <w:vAlign w:val="center"/>
            <w:hideMark/>
          </w:tcPr>
          <w:p w14:paraId="7444BE7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phiếu nhận xét, góp ý, phản biện trong xây dựng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0C4B966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23BADBD3"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5E8947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270</w:t>
            </w:r>
          </w:p>
        </w:tc>
        <w:tc>
          <w:tcPr>
            <w:tcW w:w="722" w:type="dxa"/>
            <w:tcBorders>
              <w:top w:val="nil"/>
              <w:left w:val="nil"/>
              <w:bottom w:val="single" w:sz="4" w:space="0" w:color="auto"/>
              <w:right w:val="single" w:sz="4" w:space="0" w:color="auto"/>
            </w:tcBorders>
            <w:shd w:val="clear" w:color="auto" w:fill="auto"/>
            <w:vAlign w:val="center"/>
            <w:hideMark/>
          </w:tcPr>
          <w:p w14:paraId="669485C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ADDEAE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E8898A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955DDB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2E27B084" w14:textId="5D23C8B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343/QĐ-CĐCT ngày 8/7/2019 về việc ban hành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43AB752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B13C68F" w14:textId="77777777" w:rsidTr="009C6F41">
        <w:trPr>
          <w:gridAfter w:val="1"/>
          <w:wAfter w:w="53" w:type="dxa"/>
          <w:trHeight w:val="10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28FE20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271</w:t>
            </w:r>
          </w:p>
        </w:tc>
        <w:tc>
          <w:tcPr>
            <w:tcW w:w="722" w:type="dxa"/>
            <w:tcBorders>
              <w:top w:val="nil"/>
              <w:left w:val="nil"/>
              <w:bottom w:val="single" w:sz="4" w:space="0" w:color="auto"/>
              <w:right w:val="single" w:sz="4" w:space="0" w:color="auto"/>
            </w:tcBorders>
            <w:shd w:val="clear" w:color="auto" w:fill="auto"/>
            <w:vAlign w:val="center"/>
            <w:hideMark/>
          </w:tcPr>
          <w:p w14:paraId="74DEFF1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9EDA37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CA52BC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78C59F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2E632953" w14:textId="40D7D90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2D35268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2168EF41" w14:textId="77777777" w:rsidTr="009C6F41">
        <w:trPr>
          <w:gridAfter w:val="1"/>
          <w:wAfter w:w="53" w:type="dxa"/>
          <w:trHeight w:val="13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0B53AA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272</w:t>
            </w:r>
          </w:p>
        </w:tc>
        <w:tc>
          <w:tcPr>
            <w:tcW w:w="722" w:type="dxa"/>
            <w:tcBorders>
              <w:top w:val="nil"/>
              <w:left w:val="nil"/>
              <w:bottom w:val="single" w:sz="4" w:space="0" w:color="auto"/>
              <w:right w:val="single" w:sz="4" w:space="0" w:color="auto"/>
            </w:tcBorders>
            <w:shd w:val="clear" w:color="auto" w:fill="auto"/>
            <w:vAlign w:val="center"/>
            <w:hideMark/>
          </w:tcPr>
          <w:p w14:paraId="73982FA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068CD7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F9E55A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849775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1.1.11</w:t>
            </w:r>
          </w:p>
        </w:tc>
        <w:tc>
          <w:tcPr>
            <w:tcW w:w="4166" w:type="dxa"/>
            <w:tcBorders>
              <w:top w:val="nil"/>
              <w:left w:val="nil"/>
              <w:bottom w:val="single" w:sz="4" w:space="0" w:color="auto"/>
              <w:right w:val="single" w:sz="4" w:space="0" w:color="auto"/>
            </w:tcBorders>
            <w:shd w:val="clear" w:color="auto" w:fill="auto"/>
            <w:vAlign w:val="center"/>
            <w:hideMark/>
          </w:tcPr>
          <w:p w14:paraId="7574D006" w14:textId="2B8C24F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doanh nghiệp về mức độ đáp ứng của SVTN, sự phù hợp của chương trình đào tạo với thực tiễn sản xuất, kinh doanh, dịch vụ năm học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1D5D5A9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D37FE27"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1AF646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273</w:t>
            </w:r>
          </w:p>
        </w:tc>
        <w:tc>
          <w:tcPr>
            <w:tcW w:w="722" w:type="dxa"/>
            <w:tcBorders>
              <w:top w:val="nil"/>
              <w:left w:val="nil"/>
              <w:bottom w:val="single" w:sz="4" w:space="0" w:color="auto"/>
              <w:right w:val="single" w:sz="4" w:space="0" w:color="auto"/>
            </w:tcBorders>
            <w:shd w:val="clear" w:color="auto" w:fill="auto"/>
            <w:vAlign w:val="center"/>
            <w:hideMark/>
          </w:tcPr>
          <w:p w14:paraId="50AAE04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466B44C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8</w:t>
            </w:r>
          </w:p>
        </w:tc>
        <w:tc>
          <w:tcPr>
            <w:tcW w:w="1104" w:type="dxa"/>
            <w:tcBorders>
              <w:top w:val="nil"/>
              <w:left w:val="nil"/>
              <w:bottom w:val="single" w:sz="4" w:space="0" w:color="auto"/>
              <w:right w:val="single" w:sz="4" w:space="0" w:color="auto"/>
            </w:tcBorders>
            <w:shd w:val="clear" w:color="auto" w:fill="auto"/>
            <w:vAlign w:val="center"/>
            <w:hideMark/>
          </w:tcPr>
          <w:p w14:paraId="1C3B8F7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3FABE8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356B86F9" w14:textId="33AE363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7925E10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6CD3F21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81DE1D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274</w:t>
            </w:r>
          </w:p>
        </w:tc>
        <w:tc>
          <w:tcPr>
            <w:tcW w:w="722" w:type="dxa"/>
            <w:tcBorders>
              <w:top w:val="nil"/>
              <w:left w:val="nil"/>
              <w:bottom w:val="single" w:sz="4" w:space="0" w:color="auto"/>
              <w:right w:val="single" w:sz="4" w:space="0" w:color="auto"/>
            </w:tcBorders>
            <w:shd w:val="clear" w:color="auto" w:fill="auto"/>
            <w:vAlign w:val="center"/>
            <w:hideMark/>
          </w:tcPr>
          <w:p w14:paraId="1D6D5CA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78950D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9EDE79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4.8.01</w:t>
            </w:r>
          </w:p>
        </w:tc>
        <w:tc>
          <w:tcPr>
            <w:tcW w:w="1060" w:type="dxa"/>
            <w:tcBorders>
              <w:top w:val="nil"/>
              <w:left w:val="nil"/>
              <w:bottom w:val="single" w:sz="4" w:space="0" w:color="auto"/>
              <w:right w:val="single" w:sz="4" w:space="0" w:color="auto"/>
            </w:tcBorders>
            <w:shd w:val="clear" w:color="auto" w:fill="auto"/>
            <w:vAlign w:val="center"/>
            <w:hideMark/>
          </w:tcPr>
          <w:p w14:paraId="76DB911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05AAA8C" w14:textId="4852DC9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577a/ĐHCN-ĐT ngày 02/6/2020 vệ việc chấp thuận tuyển sinh viên trường Cao đẳng CĐCT</w:t>
            </w:r>
          </w:p>
        </w:tc>
        <w:tc>
          <w:tcPr>
            <w:tcW w:w="993" w:type="dxa"/>
            <w:tcBorders>
              <w:top w:val="nil"/>
              <w:left w:val="nil"/>
              <w:bottom w:val="single" w:sz="4" w:space="0" w:color="auto"/>
              <w:right w:val="single" w:sz="4" w:space="0" w:color="auto"/>
            </w:tcBorders>
            <w:shd w:val="clear" w:color="auto" w:fill="auto"/>
            <w:vAlign w:val="center"/>
            <w:hideMark/>
          </w:tcPr>
          <w:p w14:paraId="114DB2E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6C7BD49" w14:textId="77777777" w:rsidTr="009C6F41">
        <w:trPr>
          <w:gridAfter w:val="1"/>
          <w:wAfter w:w="53" w:type="dxa"/>
          <w:trHeight w:val="23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9FA8D4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275</w:t>
            </w:r>
          </w:p>
        </w:tc>
        <w:tc>
          <w:tcPr>
            <w:tcW w:w="722" w:type="dxa"/>
            <w:tcBorders>
              <w:top w:val="nil"/>
              <w:left w:val="nil"/>
              <w:bottom w:val="single" w:sz="4" w:space="0" w:color="auto"/>
              <w:right w:val="single" w:sz="4" w:space="0" w:color="auto"/>
            </w:tcBorders>
            <w:shd w:val="clear" w:color="auto" w:fill="auto"/>
            <w:vAlign w:val="center"/>
            <w:hideMark/>
          </w:tcPr>
          <w:p w14:paraId="3C0BD16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C6D8E7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1FE9B7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4.8.02</w:t>
            </w:r>
          </w:p>
        </w:tc>
        <w:tc>
          <w:tcPr>
            <w:tcW w:w="1060" w:type="dxa"/>
            <w:tcBorders>
              <w:top w:val="nil"/>
              <w:left w:val="nil"/>
              <w:bottom w:val="single" w:sz="4" w:space="0" w:color="auto"/>
              <w:right w:val="single" w:sz="4" w:space="0" w:color="auto"/>
            </w:tcBorders>
            <w:shd w:val="clear" w:color="auto" w:fill="auto"/>
            <w:vAlign w:val="center"/>
            <w:hideMark/>
          </w:tcPr>
          <w:p w14:paraId="1F9DBA0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0F5998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1411/QĐ-ĐHCN ngày 8/10/2020 của Hiệu trưởng Đại học Công nghiệp TP.Hồ Chí Minh về việc ban hành bộ CTĐT liên thông đại học - công nhận giá trị chuyển đổi kết quả học tập và khối lượng kiến thức, kỹ năng đã tích lũy của người học được miễn trừ khi học chương trình đào tạo liên thông đã được cơ sở giáo dục đại học ban hành</w:t>
            </w:r>
          </w:p>
        </w:tc>
        <w:tc>
          <w:tcPr>
            <w:tcW w:w="993" w:type="dxa"/>
            <w:tcBorders>
              <w:top w:val="nil"/>
              <w:left w:val="nil"/>
              <w:bottom w:val="single" w:sz="4" w:space="0" w:color="auto"/>
              <w:right w:val="single" w:sz="4" w:space="0" w:color="auto"/>
            </w:tcBorders>
            <w:shd w:val="clear" w:color="auto" w:fill="auto"/>
            <w:vAlign w:val="center"/>
            <w:hideMark/>
          </w:tcPr>
          <w:p w14:paraId="691070E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34A31FE6"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7B5726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276</w:t>
            </w:r>
          </w:p>
        </w:tc>
        <w:tc>
          <w:tcPr>
            <w:tcW w:w="722" w:type="dxa"/>
            <w:tcBorders>
              <w:top w:val="nil"/>
              <w:left w:val="nil"/>
              <w:bottom w:val="single" w:sz="4" w:space="0" w:color="auto"/>
              <w:right w:val="single" w:sz="4" w:space="0" w:color="auto"/>
            </w:tcBorders>
            <w:shd w:val="clear" w:color="auto" w:fill="auto"/>
            <w:vAlign w:val="center"/>
            <w:hideMark/>
          </w:tcPr>
          <w:p w14:paraId="76F203C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D87AB8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8CC49C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4.8.03</w:t>
            </w:r>
          </w:p>
        </w:tc>
        <w:tc>
          <w:tcPr>
            <w:tcW w:w="1060" w:type="dxa"/>
            <w:tcBorders>
              <w:top w:val="nil"/>
              <w:left w:val="nil"/>
              <w:bottom w:val="single" w:sz="4" w:space="0" w:color="auto"/>
              <w:right w:val="single" w:sz="4" w:space="0" w:color="auto"/>
            </w:tcBorders>
            <w:shd w:val="clear" w:color="auto" w:fill="auto"/>
            <w:vAlign w:val="center"/>
            <w:hideMark/>
          </w:tcPr>
          <w:p w14:paraId="7036910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865EB6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thông báo tuyển sinh liên thông đại học</w:t>
            </w:r>
          </w:p>
        </w:tc>
        <w:tc>
          <w:tcPr>
            <w:tcW w:w="993" w:type="dxa"/>
            <w:tcBorders>
              <w:top w:val="nil"/>
              <w:left w:val="nil"/>
              <w:bottom w:val="single" w:sz="4" w:space="0" w:color="auto"/>
              <w:right w:val="single" w:sz="4" w:space="0" w:color="auto"/>
            </w:tcBorders>
            <w:shd w:val="clear" w:color="auto" w:fill="auto"/>
            <w:vAlign w:val="center"/>
            <w:hideMark/>
          </w:tcPr>
          <w:p w14:paraId="79044A4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6462A38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10B8FB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277</w:t>
            </w:r>
          </w:p>
        </w:tc>
        <w:tc>
          <w:tcPr>
            <w:tcW w:w="722" w:type="dxa"/>
            <w:tcBorders>
              <w:top w:val="nil"/>
              <w:left w:val="nil"/>
              <w:bottom w:val="single" w:sz="4" w:space="0" w:color="auto"/>
              <w:right w:val="single" w:sz="4" w:space="0" w:color="auto"/>
            </w:tcBorders>
            <w:shd w:val="clear" w:color="auto" w:fill="auto"/>
            <w:vAlign w:val="center"/>
            <w:hideMark/>
          </w:tcPr>
          <w:p w14:paraId="6396806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1FC7FB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9</w:t>
            </w:r>
          </w:p>
        </w:tc>
        <w:tc>
          <w:tcPr>
            <w:tcW w:w="1104" w:type="dxa"/>
            <w:tcBorders>
              <w:top w:val="nil"/>
              <w:left w:val="nil"/>
              <w:bottom w:val="single" w:sz="4" w:space="0" w:color="auto"/>
              <w:right w:val="single" w:sz="4" w:space="0" w:color="auto"/>
            </w:tcBorders>
            <w:shd w:val="clear" w:color="auto" w:fill="auto"/>
            <w:vAlign w:val="center"/>
            <w:hideMark/>
          </w:tcPr>
          <w:p w14:paraId="56199D0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FA8EF4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7EF04E4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343/QĐ-CĐCT ngày 8/7/2019 về việc ban hành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63F90C8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DA015AB" w14:textId="77777777" w:rsidTr="009C6F41">
        <w:trPr>
          <w:gridAfter w:val="1"/>
          <w:wAfter w:w="53" w:type="dxa"/>
          <w:trHeight w:val="10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728885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278</w:t>
            </w:r>
          </w:p>
        </w:tc>
        <w:tc>
          <w:tcPr>
            <w:tcW w:w="722" w:type="dxa"/>
            <w:tcBorders>
              <w:top w:val="nil"/>
              <w:left w:val="nil"/>
              <w:bottom w:val="single" w:sz="4" w:space="0" w:color="auto"/>
              <w:right w:val="single" w:sz="4" w:space="0" w:color="auto"/>
            </w:tcBorders>
            <w:shd w:val="clear" w:color="auto" w:fill="auto"/>
            <w:vAlign w:val="center"/>
            <w:hideMark/>
          </w:tcPr>
          <w:p w14:paraId="2903A66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13C91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E161AA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1091AF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355D16E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4F438DB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3ED31226" w14:textId="77777777" w:rsidTr="009C6F41">
        <w:trPr>
          <w:gridAfter w:val="1"/>
          <w:wAfter w:w="53" w:type="dxa"/>
          <w:trHeight w:val="11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16C34D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279</w:t>
            </w:r>
          </w:p>
        </w:tc>
        <w:tc>
          <w:tcPr>
            <w:tcW w:w="722" w:type="dxa"/>
            <w:tcBorders>
              <w:top w:val="nil"/>
              <w:left w:val="nil"/>
              <w:bottom w:val="single" w:sz="4" w:space="0" w:color="auto"/>
              <w:right w:val="single" w:sz="4" w:space="0" w:color="auto"/>
            </w:tcBorders>
            <w:shd w:val="clear" w:color="auto" w:fill="auto"/>
            <w:vAlign w:val="center"/>
            <w:hideMark/>
          </w:tcPr>
          <w:p w14:paraId="1F32D46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0C0A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4F4085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4.9.01</w:t>
            </w:r>
          </w:p>
        </w:tc>
        <w:tc>
          <w:tcPr>
            <w:tcW w:w="1060" w:type="dxa"/>
            <w:tcBorders>
              <w:top w:val="nil"/>
              <w:left w:val="nil"/>
              <w:bottom w:val="single" w:sz="4" w:space="0" w:color="auto"/>
              <w:right w:val="single" w:sz="4" w:space="0" w:color="auto"/>
            </w:tcBorders>
            <w:shd w:val="clear" w:color="auto" w:fill="auto"/>
            <w:vAlign w:val="center"/>
            <w:hideMark/>
          </w:tcPr>
          <w:p w14:paraId="50F189E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D449D6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giáo trình chính cho từng mô-đun, môn học của Chương trình đào tạo nghề CNTT trình độ cao đẳng năm 2019,2020,2021</w:t>
            </w:r>
          </w:p>
        </w:tc>
        <w:tc>
          <w:tcPr>
            <w:tcW w:w="993" w:type="dxa"/>
            <w:tcBorders>
              <w:top w:val="nil"/>
              <w:left w:val="nil"/>
              <w:bottom w:val="single" w:sz="4" w:space="0" w:color="auto"/>
              <w:right w:val="single" w:sz="4" w:space="0" w:color="auto"/>
            </w:tcBorders>
            <w:shd w:val="clear" w:color="auto" w:fill="auto"/>
            <w:vAlign w:val="center"/>
            <w:hideMark/>
          </w:tcPr>
          <w:p w14:paraId="2C57C95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2D3ADE55"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26C20F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280</w:t>
            </w:r>
          </w:p>
        </w:tc>
        <w:tc>
          <w:tcPr>
            <w:tcW w:w="722" w:type="dxa"/>
            <w:tcBorders>
              <w:top w:val="nil"/>
              <w:left w:val="nil"/>
              <w:bottom w:val="single" w:sz="4" w:space="0" w:color="auto"/>
              <w:right w:val="single" w:sz="4" w:space="0" w:color="auto"/>
            </w:tcBorders>
            <w:shd w:val="clear" w:color="auto" w:fill="auto"/>
            <w:vAlign w:val="center"/>
            <w:hideMark/>
          </w:tcPr>
          <w:p w14:paraId="4939391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34FD1E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834DE7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4.9.02</w:t>
            </w:r>
          </w:p>
        </w:tc>
        <w:tc>
          <w:tcPr>
            <w:tcW w:w="1060" w:type="dxa"/>
            <w:tcBorders>
              <w:top w:val="nil"/>
              <w:left w:val="nil"/>
              <w:bottom w:val="single" w:sz="4" w:space="0" w:color="auto"/>
              <w:right w:val="single" w:sz="4" w:space="0" w:color="auto"/>
            </w:tcBorders>
            <w:shd w:val="clear" w:color="auto" w:fill="auto"/>
            <w:vAlign w:val="center"/>
            <w:hideMark/>
          </w:tcPr>
          <w:p w14:paraId="3F46662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AC8A1A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 in giáo trình nghề CNTT trình độ cao đẳng</w:t>
            </w:r>
          </w:p>
        </w:tc>
        <w:tc>
          <w:tcPr>
            <w:tcW w:w="993" w:type="dxa"/>
            <w:tcBorders>
              <w:top w:val="nil"/>
              <w:left w:val="nil"/>
              <w:bottom w:val="single" w:sz="4" w:space="0" w:color="auto"/>
              <w:right w:val="single" w:sz="4" w:space="0" w:color="auto"/>
            </w:tcBorders>
            <w:shd w:val="clear" w:color="auto" w:fill="auto"/>
            <w:vAlign w:val="center"/>
            <w:hideMark/>
          </w:tcPr>
          <w:p w14:paraId="4DED8CA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55C6EFF7" w14:textId="77777777" w:rsidTr="009C6F41">
        <w:trPr>
          <w:gridAfter w:val="1"/>
          <w:wAfter w:w="53" w:type="dxa"/>
          <w:trHeight w:val="16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67024A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281</w:t>
            </w:r>
          </w:p>
        </w:tc>
        <w:tc>
          <w:tcPr>
            <w:tcW w:w="722" w:type="dxa"/>
            <w:tcBorders>
              <w:top w:val="nil"/>
              <w:left w:val="nil"/>
              <w:bottom w:val="single" w:sz="4" w:space="0" w:color="auto"/>
              <w:right w:val="single" w:sz="4" w:space="0" w:color="auto"/>
            </w:tcBorders>
            <w:shd w:val="clear" w:color="auto" w:fill="auto"/>
            <w:vAlign w:val="center"/>
            <w:hideMark/>
          </w:tcPr>
          <w:p w14:paraId="573B7A0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FC54A7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EC59A1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4.9.03</w:t>
            </w:r>
          </w:p>
        </w:tc>
        <w:tc>
          <w:tcPr>
            <w:tcW w:w="1060" w:type="dxa"/>
            <w:tcBorders>
              <w:top w:val="nil"/>
              <w:left w:val="nil"/>
              <w:bottom w:val="single" w:sz="4" w:space="0" w:color="auto"/>
              <w:right w:val="single" w:sz="4" w:space="0" w:color="auto"/>
            </w:tcBorders>
            <w:shd w:val="clear" w:color="auto" w:fill="auto"/>
            <w:vAlign w:val="center"/>
            <w:hideMark/>
          </w:tcPr>
          <w:p w14:paraId="2DB5DB7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4B1668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599a/QĐ-CĐCT ngày 21/11/2018 của Hiệu trưởng trường CĐCT về việc ban hành danh sách giáo trình được lựa chọn, sử dụng làm tài liệu chính phục vụ công tác giảng dạy và học tập của khoa CNTT trường CĐCT</w:t>
            </w:r>
          </w:p>
        </w:tc>
        <w:tc>
          <w:tcPr>
            <w:tcW w:w="993" w:type="dxa"/>
            <w:tcBorders>
              <w:top w:val="nil"/>
              <w:left w:val="nil"/>
              <w:bottom w:val="single" w:sz="4" w:space="0" w:color="auto"/>
              <w:right w:val="single" w:sz="4" w:space="0" w:color="auto"/>
            </w:tcBorders>
            <w:shd w:val="clear" w:color="auto" w:fill="auto"/>
            <w:vAlign w:val="center"/>
            <w:hideMark/>
          </w:tcPr>
          <w:p w14:paraId="14B7446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2D824446" w14:textId="77777777" w:rsidTr="009C6F41">
        <w:trPr>
          <w:gridAfter w:val="1"/>
          <w:wAfter w:w="53" w:type="dxa"/>
          <w:trHeight w:val="10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BF0AF7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282</w:t>
            </w:r>
          </w:p>
        </w:tc>
        <w:tc>
          <w:tcPr>
            <w:tcW w:w="722" w:type="dxa"/>
            <w:tcBorders>
              <w:top w:val="nil"/>
              <w:left w:val="nil"/>
              <w:bottom w:val="single" w:sz="4" w:space="0" w:color="auto"/>
              <w:right w:val="single" w:sz="4" w:space="0" w:color="auto"/>
            </w:tcBorders>
            <w:shd w:val="clear" w:color="auto" w:fill="auto"/>
            <w:vAlign w:val="center"/>
            <w:hideMark/>
          </w:tcPr>
          <w:p w14:paraId="6B8784A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48F8C52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10</w:t>
            </w:r>
          </w:p>
        </w:tc>
        <w:tc>
          <w:tcPr>
            <w:tcW w:w="1104" w:type="dxa"/>
            <w:tcBorders>
              <w:top w:val="nil"/>
              <w:left w:val="nil"/>
              <w:bottom w:val="single" w:sz="4" w:space="0" w:color="auto"/>
              <w:right w:val="single" w:sz="4" w:space="0" w:color="auto"/>
            </w:tcBorders>
            <w:shd w:val="clear" w:color="auto" w:fill="auto"/>
            <w:vAlign w:val="center"/>
            <w:hideMark/>
          </w:tcPr>
          <w:p w14:paraId="0AB00B9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EB8551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1.1.02</w:t>
            </w:r>
          </w:p>
        </w:tc>
        <w:tc>
          <w:tcPr>
            <w:tcW w:w="4166" w:type="dxa"/>
            <w:tcBorders>
              <w:top w:val="nil"/>
              <w:left w:val="nil"/>
              <w:bottom w:val="single" w:sz="4" w:space="0" w:color="auto"/>
              <w:right w:val="single" w:sz="4" w:space="0" w:color="auto"/>
            </w:tcBorders>
            <w:shd w:val="clear" w:color="auto" w:fill="auto"/>
            <w:vAlign w:val="center"/>
            <w:hideMark/>
          </w:tcPr>
          <w:p w14:paraId="20A58C5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907/QĐ-CĐCT ngày 15/12/2017 của Hiệu trưởng trường CĐCT về việc ban hành CTĐT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0A06449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D61851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9820F1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283</w:t>
            </w:r>
          </w:p>
        </w:tc>
        <w:tc>
          <w:tcPr>
            <w:tcW w:w="722" w:type="dxa"/>
            <w:tcBorders>
              <w:top w:val="nil"/>
              <w:left w:val="nil"/>
              <w:bottom w:val="single" w:sz="4" w:space="0" w:color="auto"/>
              <w:right w:val="single" w:sz="4" w:space="0" w:color="auto"/>
            </w:tcBorders>
            <w:shd w:val="clear" w:color="auto" w:fill="auto"/>
            <w:vAlign w:val="center"/>
            <w:hideMark/>
          </w:tcPr>
          <w:p w14:paraId="0D89C12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8C36F8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C9B362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97996B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7898B463" w14:textId="2DE6702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343/QĐ-CĐCT ngày 8/7/2019 về việc ban hành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154D311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04C69BE" w14:textId="77777777" w:rsidTr="009C6F41">
        <w:trPr>
          <w:gridAfter w:val="1"/>
          <w:wAfter w:w="53" w:type="dxa"/>
          <w:trHeight w:val="11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13BAA9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284</w:t>
            </w:r>
          </w:p>
        </w:tc>
        <w:tc>
          <w:tcPr>
            <w:tcW w:w="722" w:type="dxa"/>
            <w:tcBorders>
              <w:top w:val="nil"/>
              <w:left w:val="nil"/>
              <w:bottom w:val="single" w:sz="4" w:space="0" w:color="auto"/>
              <w:right w:val="single" w:sz="4" w:space="0" w:color="auto"/>
            </w:tcBorders>
            <w:shd w:val="clear" w:color="auto" w:fill="auto"/>
            <w:vAlign w:val="center"/>
            <w:hideMark/>
          </w:tcPr>
          <w:p w14:paraId="590CE1A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E3AED8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5B871E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FF5599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6279FC8B" w14:textId="7C69E22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7CDA5DC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1FA88B6D" w14:textId="77777777" w:rsidTr="009C6F41">
        <w:trPr>
          <w:gridAfter w:val="1"/>
          <w:wAfter w:w="53" w:type="dxa"/>
          <w:trHeight w:val="11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E817EC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285</w:t>
            </w:r>
          </w:p>
        </w:tc>
        <w:tc>
          <w:tcPr>
            <w:tcW w:w="722" w:type="dxa"/>
            <w:tcBorders>
              <w:top w:val="nil"/>
              <w:left w:val="nil"/>
              <w:bottom w:val="single" w:sz="4" w:space="0" w:color="auto"/>
              <w:right w:val="single" w:sz="4" w:space="0" w:color="auto"/>
            </w:tcBorders>
            <w:shd w:val="clear" w:color="auto" w:fill="auto"/>
            <w:vAlign w:val="center"/>
            <w:hideMark/>
          </w:tcPr>
          <w:p w14:paraId="78E89F0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F2AE07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AF2CD6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4.10.01</w:t>
            </w:r>
          </w:p>
        </w:tc>
        <w:tc>
          <w:tcPr>
            <w:tcW w:w="1060" w:type="dxa"/>
            <w:tcBorders>
              <w:top w:val="nil"/>
              <w:left w:val="nil"/>
              <w:bottom w:val="single" w:sz="4" w:space="0" w:color="auto"/>
              <w:right w:val="single" w:sz="4" w:space="0" w:color="auto"/>
            </w:tcBorders>
            <w:shd w:val="clear" w:color="auto" w:fill="auto"/>
            <w:vAlign w:val="center"/>
            <w:hideMark/>
          </w:tcPr>
          <w:p w14:paraId="4FBE2EB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E134E7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số /KH-CĐCT ngày </w:t>
            </w:r>
            <w:r w:rsidRPr="009C6F41">
              <w:rPr>
                <w:rFonts w:eastAsia="Times New Roman" w:cs="Times New Roman"/>
                <w:color w:val="FFFFFF"/>
                <w:szCs w:val="26"/>
              </w:rPr>
              <w:t>10/10/2018</w:t>
            </w:r>
            <w:r w:rsidRPr="009C6F41">
              <w:rPr>
                <w:rFonts w:eastAsia="Times New Roman" w:cs="Times New Roman"/>
                <w:szCs w:val="26"/>
              </w:rPr>
              <w:t xml:space="preserve"> về việc triển khai đăng ký biên soạn giáo trình lưu hành nội bộ năm học 2019,2020,2021</w:t>
            </w:r>
          </w:p>
        </w:tc>
        <w:tc>
          <w:tcPr>
            <w:tcW w:w="993" w:type="dxa"/>
            <w:tcBorders>
              <w:top w:val="nil"/>
              <w:left w:val="nil"/>
              <w:bottom w:val="single" w:sz="4" w:space="0" w:color="auto"/>
              <w:right w:val="single" w:sz="4" w:space="0" w:color="auto"/>
            </w:tcBorders>
            <w:shd w:val="clear" w:color="auto" w:fill="auto"/>
            <w:vAlign w:val="center"/>
            <w:hideMark/>
          </w:tcPr>
          <w:p w14:paraId="55B519B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2A73AD34" w14:textId="77777777" w:rsidTr="009C6F41">
        <w:trPr>
          <w:gridAfter w:val="1"/>
          <w:wAfter w:w="53" w:type="dxa"/>
          <w:trHeight w:val="7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FF9977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286</w:t>
            </w:r>
          </w:p>
        </w:tc>
        <w:tc>
          <w:tcPr>
            <w:tcW w:w="722" w:type="dxa"/>
            <w:tcBorders>
              <w:top w:val="nil"/>
              <w:left w:val="nil"/>
              <w:bottom w:val="single" w:sz="4" w:space="0" w:color="auto"/>
              <w:right w:val="single" w:sz="4" w:space="0" w:color="auto"/>
            </w:tcBorders>
            <w:shd w:val="clear" w:color="auto" w:fill="auto"/>
            <w:vAlign w:val="center"/>
            <w:hideMark/>
          </w:tcPr>
          <w:p w14:paraId="4533581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C6366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820F58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4.10.02</w:t>
            </w:r>
          </w:p>
        </w:tc>
        <w:tc>
          <w:tcPr>
            <w:tcW w:w="1060" w:type="dxa"/>
            <w:tcBorders>
              <w:top w:val="nil"/>
              <w:left w:val="nil"/>
              <w:bottom w:val="single" w:sz="4" w:space="0" w:color="auto"/>
              <w:right w:val="single" w:sz="4" w:space="0" w:color="auto"/>
            </w:tcBorders>
            <w:shd w:val="clear" w:color="auto" w:fill="auto"/>
            <w:vAlign w:val="center"/>
            <w:hideMark/>
          </w:tcPr>
          <w:p w14:paraId="437881D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11A766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họp Hội đồng thẩm định giáo trình</w:t>
            </w:r>
          </w:p>
        </w:tc>
        <w:tc>
          <w:tcPr>
            <w:tcW w:w="993" w:type="dxa"/>
            <w:tcBorders>
              <w:top w:val="nil"/>
              <w:left w:val="nil"/>
              <w:bottom w:val="single" w:sz="4" w:space="0" w:color="auto"/>
              <w:right w:val="single" w:sz="4" w:space="0" w:color="auto"/>
            </w:tcBorders>
            <w:shd w:val="clear" w:color="auto" w:fill="auto"/>
            <w:vAlign w:val="center"/>
            <w:hideMark/>
          </w:tcPr>
          <w:p w14:paraId="6F3DA1C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18E85048"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2C8708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287</w:t>
            </w:r>
          </w:p>
        </w:tc>
        <w:tc>
          <w:tcPr>
            <w:tcW w:w="722" w:type="dxa"/>
            <w:tcBorders>
              <w:top w:val="nil"/>
              <w:left w:val="nil"/>
              <w:bottom w:val="single" w:sz="4" w:space="0" w:color="auto"/>
              <w:right w:val="single" w:sz="4" w:space="0" w:color="auto"/>
            </w:tcBorders>
            <w:shd w:val="clear" w:color="auto" w:fill="auto"/>
            <w:vAlign w:val="center"/>
            <w:hideMark/>
          </w:tcPr>
          <w:p w14:paraId="4E92575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F2E86F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6FBA49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EE5206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2.6.08</w:t>
            </w:r>
          </w:p>
        </w:tc>
        <w:tc>
          <w:tcPr>
            <w:tcW w:w="4166" w:type="dxa"/>
            <w:tcBorders>
              <w:top w:val="nil"/>
              <w:left w:val="nil"/>
              <w:bottom w:val="single" w:sz="4" w:space="0" w:color="auto"/>
              <w:right w:val="single" w:sz="4" w:space="0" w:color="auto"/>
            </w:tcBorders>
            <w:shd w:val="clear" w:color="auto" w:fill="auto"/>
            <w:vAlign w:val="center"/>
            <w:hideMark/>
          </w:tcPr>
          <w:p w14:paraId="4719AF9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Phiếu đánh giá giáo trình của Hội đồng thẩm định</w:t>
            </w:r>
          </w:p>
        </w:tc>
        <w:tc>
          <w:tcPr>
            <w:tcW w:w="993" w:type="dxa"/>
            <w:tcBorders>
              <w:top w:val="nil"/>
              <w:left w:val="nil"/>
              <w:bottom w:val="single" w:sz="4" w:space="0" w:color="auto"/>
              <w:right w:val="single" w:sz="4" w:space="0" w:color="auto"/>
            </w:tcBorders>
            <w:shd w:val="clear" w:color="auto" w:fill="auto"/>
            <w:vAlign w:val="center"/>
            <w:hideMark/>
          </w:tcPr>
          <w:p w14:paraId="3F72245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2C61EC2A"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35CA29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288</w:t>
            </w:r>
          </w:p>
        </w:tc>
        <w:tc>
          <w:tcPr>
            <w:tcW w:w="722" w:type="dxa"/>
            <w:tcBorders>
              <w:top w:val="nil"/>
              <w:left w:val="nil"/>
              <w:bottom w:val="single" w:sz="4" w:space="0" w:color="auto"/>
              <w:right w:val="single" w:sz="4" w:space="0" w:color="auto"/>
            </w:tcBorders>
            <w:shd w:val="clear" w:color="auto" w:fill="auto"/>
            <w:vAlign w:val="center"/>
            <w:hideMark/>
          </w:tcPr>
          <w:p w14:paraId="33D72D5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0F22C7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5A0488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4.10.03</w:t>
            </w:r>
          </w:p>
        </w:tc>
        <w:tc>
          <w:tcPr>
            <w:tcW w:w="1060" w:type="dxa"/>
            <w:tcBorders>
              <w:top w:val="nil"/>
              <w:left w:val="nil"/>
              <w:bottom w:val="single" w:sz="4" w:space="0" w:color="auto"/>
              <w:right w:val="single" w:sz="4" w:space="0" w:color="auto"/>
            </w:tcBorders>
            <w:shd w:val="clear" w:color="auto" w:fill="auto"/>
            <w:vAlign w:val="center"/>
            <w:hideMark/>
          </w:tcPr>
          <w:p w14:paraId="310BAD4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80339C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các giáo trình đào tạo trước khi CTĐT thay đổi</w:t>
            </w:r>
          </w:p>
        </w:tc>
        <w:tc>
          <w:tcPr>
            <w:tcW w:w="993" w:type="dxa"/>
            <w:tcBorders>
              <w:top w:val="nil"/>
              <w:left w:val="nil"/>
              <w:bottom w:val="single" w:sz="4" w:space="0" w:color="auto"/>
              <w:right w:val="single" w:sz="4" w:space="0" w:color="auto"/>
            </w:tcBorders>
            <w:shd w:val="clear" w:color="auto" w:fill="auto"/>
            <w:vAlign w:val="center"/>
            <w:hideMark/>
          </w:tcPr>
          <w:p w14:paraId="1ECCA85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3470E4D9" w14:textId="77777777" w:rsidTr="009C6F41">
        <w:trPr>
          <w:gridAfter w:val="1"/>
          <w:wAfter w:w="53" w:type="dxa"/>
          <w:trHeight w:val="18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3ADDEB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289</w:t>
            </w:r>
          </w:p>
        </w:tc>
        <w:tc>
          <w:tcPr>
            <w:tcW w:w="722" w:type="dxa"/>
            <w:tcBorders>
              <w:top w:val="nil"/>
              <w:left w:val="nil"/>
              <w:bottom w:val="single" w:sz="4" w:space="0" w:color="auto"/>
              <w:right w:val="single" w:sz="4" w:space="0" w:color="auto"/>
            </w:tcBorders>
            <w:shd w:val="clear" w:color="auto" w:fill="auto"/>
            <w:noWrap/>
            <w:vAlign w:val="bottom"/>
            <w:hideMark/>
          </w:tcPr>
          <w:p w14:paraId="004551E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7E6381F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A7F229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A5F45B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4.9.03</w:t>
            </w:r>
          </w:p>
        </w:tc>
        <w:tc>
          <w:tcPr>
            <w:tcW w:w="4166" w:type="dxa"/>
            <w:tcBorders>
              <w:top w:val="nil"/>
              <w:left w:val="nil"/>
              <w:bottom w:val="single" w:sz="4" w:space="0" w:color="auto"/>
              <w:right w:val="single" w:sz="4" w:space="0" w:color="auto"/>
            </w:tcBorders>
            <w:shd w:val="clear" w:color="auto" w:fill="auto"/>
            <w:vAlign w:val="center"/>
            <w:hideMark/>
          </w:tcPr>
          <w:p w14:paraId="04013F5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số </w:t>
            </w:r>
            <w:r w:rsidRPr="009C6F41">
              <w:rPr>
                <w:rFonts w:eastAsia="Times New Roman" w:cs="Times New Roman"/>
                <w:color w:val="FFFFFF"/>
                <w:szCs w:val="26"/>
              </w:rPr>
              <w:t>599a</w:t>
            </w:r>
            <w:r w:rsidRPr="009C6F41">
              <w:rPr>
                <w:rFonts w:eastAsia="Times New Roman" w:cs="Times New Roman"/>
                <w:szCs w:val="26"/>
              </w:rPr>
              <w:t xml:space="preserve">/QĐ-CĐCT ngày </w:t>
            </w:r>
            <w:r w:rsidRPr="009C6F41">
              <w:rPr>
                <w:rFonts w:eastAsia="Times New Roman" w:cs="Times New Roman"/>
                <w:color w:val="FFFFFF"/>
                <w:szCs w:val="26"/>
              </w:rPr>
              <w:t>21/11/2018</w:t>
            </w:r>
            <w:r w:rsidRPr="009C6F41">
              <w:rPr>
                <w:rFonts w:eastAsia="Times New Roman" w:cs="Times New Roman"/>
                <w:szCs w:val="26"/>
              </w:rPr>
              <w:t xml:space="preserve"> của Hiệu trưởng trường CĐCT về việc ban hành danh sách giáo trình được lựa chọn, sử dụng làm tài liệu chính phục vụ công tác giảng dạy và học tập của khoa CNTT trường CĐCT</w:t>
            </w:r>
          </w:p>
        </w:tc>
        <w:tc>
          <w:tcPr>
            <w:tcW w:w="993" w:type="dxa"/>
            <w:tcBorders>
              <w:top w:val="nil"/>
              <w:left w:val="nil"/>
              <w:bottom w:val="single" w:sz="4" w:space="0" w:color="auto"/>
              <w:right w:val="single" w:sz="4" w:space="0" w:color="auto"/>
            </w:tcBorders>
            <w:shd w:val="clear" w:color="auto" w:fill="auto"/>
            <w:vAlign w:val="center"/>
            <w:hideMark/>
          </w:tcPr>
          <w:p w14:paraId="3EE6B9C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62E6F347" w14:textId="77777777" w:rsidTr="009C6F41">
        <w:trPr>
          <w:gridAfter w:val="1"/>
          <w:wAfter w:w="53" w:type="dxa"/>
          <w:trHeight w:val="115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A083A7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290</w:t>
            </w:r>
          </w:p>
        </w:tc>
        <w:tc>
          <w:tcPr>
            <w:tcW w:w="722" w:type="dxa"/>
            <w:tcBorders>
              <w:top w:val="nil"/>
              <w:left w:val="nil"/>
              <w:bottom w:val="single" w:sz="4" w:space="0" w:color="auto"/>
              <w:right w:val="single" w:sz="4" w:space="0" w:color="auto"/>
            </w:tcBorders>
            <w:shd w:val="clear" w:color="auto" w:fill="auto"/>
            <w:noWrap/>
            <w:vAlign w:val="bottom"/>
            <w:hideMark/>
          </w:tcPr>
          <w:p w14:paraId="58B7B4B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1A9C568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AB12E0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A405F7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4.9.01</w:t>
            </w:r>
          </w:p>
        </w:tc>
        <w:tc>
          <w:tcPr>
            <w:tcW w:w="4166" w:type="dxa"/>
            <w:tcBorders>
              <w:top w:val="nil"/>
              <w:left w:val="nil"/>
              <w:bottom w:val="single" w:sz="4" w:space="0" w:color="auto"/>
              <w:right w:val="single" w:sz="4" w:space="0" w:color="auto"/>
            </w:tcBorders>
            <w:shd w:val="clear" w:color="auto" w:fill="auto"/>
            <w:vAlign w:val="center"/>
            <w:hideMark/>
          </w:tcPr>
          <w:p w14:paraId="129C5C9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giáo trình chính cho từng mô-đun, môn học của Chương trình đào tạo nghề CNTT trình độ cao đẳng năm 2019 so với năm 2020 có sự thay đổi</w:t>
            </w:r>
          </w:p>
        </w:tc>
        <w:tc>
          <w:tcPr>
            <w:tcW w:w="993" w:type="dxa"/>
            <w:tcBorders>
              <w:top w:val="nil"/>
              <w:left w:val="nil"/>
              <w:bottom w:val="single" w:sz="4" w:space="0" w:color="auto"/>
              <w:right w:val="single" w:sz="4" w:space="0" w:color="auto"/>
            </w:tcBorders>
            <w:shd w:val="clear" w:color="auto" w:fill="auto"/>
            <w:vAlign w:val="center"/>
            <w:hideMark/>
          </w:tcPr>
          <w:p w14:paraId="1398AB0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1A76DF2A"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10FD7A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291</w:t>
            </w:r>
          </w:p>
        </w:tc>
        <w:tc>
          <w:tcPr>
            <w:tcW w:w="722" w:type="dxa"/>
            <w:tcBorders>
              <w:top w:val="nil"/>
              <w:left w:val="nil"/>
              <w:bottom w:val="single" w:sz="4" w:space="0" w:color="auto"/>
              <w:right w:val="single" w:sz="4" w:space="0" w:color="auto"/>
            </w:tcBorders>
            <w:shd w:val="clear" w:color="auto" w:fill="auto"/>
            <w:vAlign w:val="center"/>
            <w:hideMark/>
          </w:tcPr>
          <w:p w14:paraId="67D16BA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681C9A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11</w:t>
            </w:r>
          </w:p>
        </w:tc>
        <w:tc>
          <w:tcPr>
            <w:tcW w:w="1104" w:type="dxa"/>
            <w:tcBorders>
              <w:top w:val="nil"/>
              <w:left w:val="nil"/>
              <w:bottom w:val="single" w:sz="4" w:space="0" w:color="auto"/>
              <w:right w:val="single" w:sz="4" w:space="0" w:color="auto"/>
            </w:tcBorders>
            <w:shd w:val="clear" w:color="auto" w:fill="auto"/>
            <w:vAlign w:val="center"/>
            <w:hideMark/>
          </w:tcPr>
          <w:p w14:paraId="2C58364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4.11.01</w:t>
            </w:r>
          </w:p>
        </w:tc>
        <w:tc>
          <w:tcPr>
            <w:tcW w:w="1060" w:type="dxa"/>
            <w:tcBorders>
              <w:top w:val="nil"/>
              <w:left w:val="nil"/>
              <w:bottom w:val="single" w:sz="4" w:space="0" w:color="auto"/>
              <w:right w:val="single" w:sz="4" w:space="0" w:color="auto"/>
            </w:tcBorders>
            <w:shd w:val="clear" w:color="auto" w:fill="auto"/>
            <w:vAlign w:val="center"/>
            <w:hideMark/>
          </w:tcPr>
          <w:p w14:paraId="4F26B4A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AEE593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số </w:t>
            </w:r>
            <w:r w:rsidRPr="009C6F41">
              <w:rPr>
                <w:rFonts w:eastAsia="Times New Roman" w:cs="Times New Roman"/>
                <w:color w:val="FFFFFF"/>
                <w:szCs w:val="26"/>
              </w:rPr>
              <w:t>757a</w:t>
            </w:r>
            <w:r w:rsidRPr="009C6F41">
              <w:rPr>
                <w:rFonts w:eastAsia="Times New Roman" w:cs="Times New Roman"/>
                <w:szCs w:val="26"/>
              </w:rPr>
              <w:t>/QĐ-CĐCT ngày</w:t>
            </w:r>
            <w:r w:rsidRPr="009C6F41">
              <w:rPr>
                <w:rFonts w:eastAsia="Times New Roman" w:cs="Times New Roman"/>
                <w:color w:val="FFFFFF"/>
                <w:szCs w:val="26"/>
              </w:rPr>
              <w:t xml:space="preserve"> 14/8/2018</w:t>
            </w:r>
            <w:r w:rsidRPr="009C6F41">
              <w:rPr>
                <w:rFonts w:eastAsia="Times New Roman" w:cs="Times New Roman"/>
                <w:szCs w:val="26"/>
              </w:rPr>
              <w:t xml:space="preserve"> của Hiệu trưởng trường CĐCT về việc thành lập Hội đồng khoa học thẩm định giáo trình đào tạo</w:t>
            </w:r>
          </w:p>
        </w:tc>
        <w:tc>
          <w:tcPr>
            <w:tcW w:w="993" w:type="dxa"/>
            <w:tcBorders>
              <w:top w:val="nil"/>
              <w:left w:val="nil"/>
              <w:bottom w:val="single" w:sz="4" w:space="0" w:color="auto"/>
              <w:right w:val="single" w:sz="4" w:space="0" w:color="auto"/>
            </w:tcBorders>
            <w:shd w:val="clear" w:color="auto" w:fill="auto"/>
            <w:vAlign w:val="center"/>
            <w:hideMark/>
          </w:tcPr>
          <w:p w14:paraId="44E1834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3AE6C5D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D5C1EF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292</w:t>
            </w:r>
          </w:p>
        </w:tc>
        <w:tc>
          <w:tcPr>
            <w:tcW w:w="722" w:type="dxa"/>
            <w:tcBorders>
              <w:top w:val="nil"/>
              <w:left w:val="nil"/>
              <w:bottom w:val="single" w:sz="4" w:space="0" w:color="auto"/>
              <w:right w:val="single" w:sz="4" w:space="0" w:color="auto"/>
            </w:tcBorders>
            <w:shd w:val="clear" w:color="auto" w:fill="auto"/>
            <w:vAlign w:val="center"/>
            <w:hideMark/>
          </w:tcPr>
          <w:p w14:paraId="321C688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6E306D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E8A535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4.11.02</w:t>
            </w:r>
          </w:p>
        </w:tc>
        <w:tc>
          <w:tcPr>
            <w:tcW w:w="1060" w:type="dxa"/>
            <w:tcBorders>
              <w:top w:val="nil"/>
              <w:left w:val="nil"/>
              <w:bottom w:val="single" w:sz="4" w:space="0" w:color="auto"/>
              <w:right w:val="single" w:sz="4" w:space="0" w:color="auto"/>
            </w:tcBorders>
            <w:shd w:val="clear" w:color="auto" w:fill="auto"/>
            <w:vAlign w:val="center"/>
            <w:hideMark/>
          </w:tcPr>
          <w:p w14:paraId="2BAC771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2618D9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các thành viên tham gia Hội đồng khoa học thẩm định giáo trình đào tạo</w:t>
            </w:r>
          </w:p>
        </w:tc>
        <w:tc>
          <w:tcPr>
            <w:tcW w:w="993" w:type="dxa"/>
            <w:tcBorders>
              <w:top w:val="nil"/>
              <w:left w:val="nil"/>
              <w:bottom w:val="single" w:sz="4" w:space="0" w:color="auto"/>
              <w:right w:val="single" w:sz="4" w:space="0" w:color="auto"/>
            </w:tcBorders>
            <w:shd w:val="clear" w:color="auto" w:fill="auto"/>
            <w:vAlign w:val="center"/>
            <w:hideMark/>
          </w:tcPr>
          <w:p w14:paraId="4380AFD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01B4C1F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24090D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293</w:t>
            </w:r>
          </w:p>
        </w:tc>
        <w:tc>
          <w:tcPr>
            <w:tcW w:w="722" w:type="dxa"/>
            <w:tcBorders>
              <w:top w:val="nil"/>
              <w:left w:val="nil"/>
              <w:bottom w:val="single" w:sz="4" w:space="0" w:color="auto"/>
              <w:right w:val="single" w:sz="4" w:space="0" w:color="auto"/>
            </w:tcBorders>
            <w:shd w:val="clear" w:color="auto" w:fill="auto"/>
            <w:vAlign w:val="center"/>
            <w:hideMark/>
          </w:tcPr>
          <w:p w14:paraId="42004EE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0DF0D5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80FA94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BDD1CF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6CAD47AF" w14:textId="05151B4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343/QĐ-CĐCT ngày 8/7/2019 về việc ban hành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4EA3EC8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8A829E3" w14:textId="77777777" w:rsidTr="009C6F41">
        <w:trPr>
          <w:gridAfter w:val="1"/>
          <w:wAfter w:w="53" w:type="dxa"/>
          <w:trHeight w:val="11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E81136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294</w:t>
            </w:r>
          </w:p>
        </w:tc>
        <w:tc>
          <w:tcPr>
            <w:tcW w:w="722" w:type="dxa"/>
            <w:tcBorders>
              <w:top w:val="nil"/>
              <w:left w:val="nil"/>
              <w:bottom w:val="single" w:sz="4" w:space="0" w:color="auto"/>
              <w:right w:val="single" w:sz="4" w:space="0" w:color="auto"/>
            </w:tcBorders>
            <w:shd w:val="clear" w:color="auto" w:fill="auto"/>
            <w:vAlign w:val="center"/>
            <w:hideMark/>
          </w:tcPr>
          <w:p w14:paraId="08D2B3B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64419D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D9F273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DB03CF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1D200E0D" w14:textId="15C34B7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71C7CA4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45A74E90" w14:textId="77777777" w:rsidTr="009C6F41">
        <w:trPr>
          <w:gridAfter w:val="1"/>
          <w:wAfter w:w="53" w:type="dxa"/>
          <w:trHeight w:val="10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65BBB8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295</w:t>
            </w:r>
          </w:p>
        </w:tc>
        <w:tc>
          <w:tcPr>
            <w:tcW w:w="722" w:type="dxa"/>
            <w:tcBorders>
              <w:top w:val="nil"/>
              <w:left w:val="nil"/>
              <w:bottom w:val="single" w:sz="4" w:space="0" w:color="auto"/>
              <w:right w:val="single" w:sz="4" w:space="0" w:color="auto"/>
            </w:tcBorders>
            <w:shd w:val="clear" w:color="auto" w:fill="auto"/>
            <w:vAlign w:val="center"/>
            <w:hideMark/>
          </w:tcPr>
          <w:p w14:paraId="0835667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3A876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0D6670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C3BA50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4.9.01</w:t>
            </w:r>
          </w:p>
        </w:tc>
        <w:tc>
          <w:tcPr>
            <w:tcW w:w="4166" w:type="dxa"/>
            <w:tcBorders>
              <w:top w:val="nil"/>
              <w:left w:val="nil"/>
              <w:bottom w:val="single" w:sz="4" w:space="0" w:color="auto"/>
              <w:right w:val="single" w:sz="4" w:space="0" w:color="auto"/>
            </w:tcBorders>
            <w:shd w:val="clear" w:color="auto" w:fill="auto"/>
            <w:vAlign w:val="center"/>
            <w:hideMark/>
          </w:tcPr>
          <w:p w14:paraId="4735DE0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giáo trình chính cho từng mô-đun, môn học của Chương trình đào tạo nghề CNTT trình độ cao đẳng năm 2019,2020,2021</w:t>
            </w:r>
          </w:p>
        </w:tc>
        <w:tc>
          <w:tcPr>
            <w:tcW w:w="993" w:type="dxa"/>
            <w:tcBorders>
              <w:top w:val="nil"/>
              <w:left w:val="nil"/>
              <w:bottom w:val="single" w:sz="4" w:space="0" w:color="auto"/>
              <w:right w:val="single" w:sz="4" w:space="0" w:color="auto"/>
            </w:tcBorders>
            <w:shd w:val="clear" w:color="auto" w:fill="auto"/>
            <w:vAlign w:val="center"/>
            <w:hideMark/>
          </w:tcPr>
          <w:p w14:paraId="78934AB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35DA914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E7DC7C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296</w:t>
            </w:r>
          </w:p>
        </w:tc>
        <w:tc>
          <w:tcPr>
            <w:tcW w:w="722" w:type="dxa"/>
            <w:tcBorders>
              <w:top w:val="nil"/>
              <w:left w:val="nil"/>
              <w:bottom w:val="single" w:sz="4" w:space="0" w:color="auto"/>
              <w:right w:val="single" w:sz="4" w:space="0" w:color="auto"/>
            </w:tcBorders>
            <w:shd w:val="clear" w:color="auto" w:fill="auto"/>
            <w:vAlign w:val="center"/>
            <w:hideMark/>
          </w:tcPr>
          <w:p w14:paraId="7A64D7A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B1354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E54922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D78651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4.9.02</w:t>
            </w:r>
          </w:p>
        </w:tc>
        <w:tc>
          <w:tcPr>
            <w:tcW w:w="4166" w:type="dxa"/>
            <w:tcBorders>
              <w:top w:val="nil"/>
              <w:left w:val="nil"/>
              <w:bottom w:val="single" w:sz="4" w:space="0" w:color="auto"/>
              <w:right w:val="single" w:sz="4" w:space="0" w:color="auto"/>
            </w:tcBorders>
            <w:shd w:val="clear" w:color="auto" w:fill="auto"/>
            <w:vAlign w:val="center"/>
            <w:hideMark/>
          </w:tcPr>
          <w:p w14:paraId="4ECC268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 in giáo trình nghề CNTT trình độ cao đẳng</w:t>
            </w:r>
          </w:p>
        </w:tc>
        <w:tc>
          <w:tcPr>
            <w:tcW w:w="993" w:type="dxa"/>
            <w:tcBorders>
              <w:top w:val="nil"/>
              <w:left w:val="nil"/>
              <w:bottom w:val="single" w:sz="4" w:space="0" w:color="auto"/>
              <w:right w:val="single" w:sz="4" w:space="0" w:color="auto"/>
            </w:tcBorders>
            <w:shd w:val="clear" w:color="auto" w:fill="auto"/>
            <w:vAlign w:val="center"/>
            <w:hideMark/>
          </w:tcPr>
          <w:p w14:paraId="08EE37A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0BCF49CC"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D04622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297</w:t>
            </w:r>
          </w:p>
        </w:tc>
        <w:tc>
          <w:tcPr>
            <w:tcW w:w="722" w:type="dxa"/>
            <w:tcBorders>
              <w:top w:val="nil"/>
              <w:left w:val="nil"/>
              <w:bottom w:val="single" w:sz="4" w:space="0" w:color="auto"/>
              <w:right w:val="single" w:sz="4" w:space="0" w:color="auto"/>
            </w:tcBorders>
            <w:shd w:val="clear" w:color="auto" w:fill="auto"/>
            <w:vAlign w:val="center"/>
            <w:hideMark/>
          </w:tcPr>
          <w:p w14:paraId="4C365AB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C42210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FFAC70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2B1AF6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4.10.02</w:t>
            </w:r>
          </w:p>
        </w:tc>
        <w:tc>
          <w:tcPr>
            <w:tcW w:w="4166" w:type="dxa"/>
            <w:tcBorders>
              <w:top w:val="nil"/>
              <w:left w:val="nil"/>
              <w:bottom w:val="single" w:sz="4" w:space="0" w:color="auto"/>
              <w:right w:val="single" w:sz="4" w:space="0" w:color="auto"/>
            </w:tcBorders>
            <w:shd w:val="clear" w:color="auto" w:fill="auto"/>
            <w:vAlign w:val="center"/>
            <w:hideMark/>
          </w:tcPr>
          <w:p w14:paraId="75A20EA7" w14:textId="5CB2730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thẩm định giáo trình nghề CN</w:t>
            </w:r>
            <w:r>
              <w:rPr>
                <w:rFonts w:eastAsia="Times New Roman" w:cs="Times New Roman"/>
                <w:szCs w:val="26"/>
              </w:rPr>
              <w:t>TT</w:t>
            </w:r>
            <w:r w:rsidRPr="009C6F41">
              <w:rPr>
                <w:rFonts w:eastAsia="Times New Roman" w:cs="Times New Roman"/>
                <w:szCs w:val="26"/>
              </w:rPr>
              <w:t xml:space="preserve"> trình độ cao đẳng</w:t>
            </w:r>
          </w:p>
        </w:tc>
        <w:tc>
          <w:tcPr>
            <w:tcW w:w="993" w:type="dxa"/>
            <w:tcBorders>
              <w:top w:val="nil"/>
              <w:left w:val="nil"/>
              <w:bottom w:val="single" w:sz="4" w:space="0" w:color="auto"/>
              <w:right w:val="single" w:sz="4" w:space="0" w:color="auto"/>
            </w:tcBorders>
            <w:shd w:val="clear" w:color="auto" w:fill="auto"/>
            <w:vAlign w:val="center"/>
            <w:hideMark/>
          </w:tcPr>
          <w:p w14:paraId="6519048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4A14C72C"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A4EC4A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298</w:t>
            </w:r>
          </w:p>
        </w:tc>
        <w:tc>
          <w:tcPr>
            <w:tcW w:w="722" w:type="dxa"/>
            <w:tcBorders>
              <w:top w:val="nil"/>
              <w:left w:val="nil"/>
              <w:bottom w:val="single" w:sz="4" w:space="0" w:color="auto"/>
              <w:right w:val="single" w:sz="4" w:space="0" w:color="auto"/>
            </w:tcBorders>
            <w:shd w:val="clear" w:color="auto" w:fill="auto"/>
            <w:vAlign w:val="center"/>
            <w:hideMark/>
          </w:tcPr>
          <w:p w14:paraId="2ADB986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571AD4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511A08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4.11.03</w:t>
            </w:r>
          </w:p>
        </w:tc>
        <w:tc>
          <w:tcPr>
            <w:tcW w:w="1060" w:type="dxa"/>
            <w:tcBorders>
              <w:top w:val="nil"/>
              <w:left w:val="nil"/>
              <w:bottom w:val="single" w:sz="4" w:space="0" w:color="auto"/>
              <w:right w:val="single" w:sz="4" w:space="0" w:color="auto"/>
            </w:tcBorders>
            <w:shd w:val="clear" w:color="auto" w:fill="auto"/>
            <w:vAlign w:val="center"/>
            <w:hideMark/>
          </w:tcPr>
          <w:p w14:paraId="0047970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5790443" w14:textId="631828D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CBQL, GV và SV về giáo trình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1EA564B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5BE6FB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A29B9E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299</w:t>
            </w:r>
          </w:p>
        </w:tc>
        <w:tc>
          <w:tcPr>
            <w:tcW w:w="722" w:type="dxa"/>
            <w:tcBorders>
              <w:top w:val="nil"/>
              <w:left w:val="nil"/>
              <w:bottom w:val="single" w:sz="4" w:space="0" w:color="auto"/>
              <w:right w:val="single" w:sz="4" w:space="0" w:color="auto"/>
            </w:tcBorders>
            <w:shd w:val="clear" w:color="auto" w:fill="auto"/>
            <w:vAlign w:val="center"/>
            <w:hideMark/>
          </w:tcPr>
          <w:p w14:paraId="4DCDA15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B473C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9CB8BC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4.11.04</w:t>
            </w:r>
          </w:p>
        </w:tc>
        <w:tc>
          <w:tcPr>
            <w:tcW w:w="1060" w:type="dxa"/>
            <w:tcBorders>
              <w:top w:val="nil"/>
              <w:left w:val="nil"/>
              <w:bottom w:val="single" w:sz="4" w:space="0" w:color="auto"/>
              <w:right w:val="single" w:sz="4" w:space="0" w:color="auto"/>
            </w:tcBorders>
            <w:shd w:val="clear" w:color="auto" w:fill="auto"/>
            <w:vAlign w:val="center"/>
            <w:hideMark/>
          </w:tcPr>
          <w:p w14:paraId="10BF8C9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F8086F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quả thu thập ý kiến về giáo trình - CBQL, GV, SV</w:t>
            </w:r>
          </w:p>
        </w:tc>
        <w:tc>
          <w:tcPr>
            <w:tcW w:w="993" w:type="dxa"/>
            <w:tcBorders>
              <w:top w:val="nil"/>
              <w:left w:val="nil"/>
              <w:bottom w:val="single" w:sz="4" w:space="0" w:color="auto"/>
              <w:right w:val="single" w:sz="4" w:space="0" w:color="auto"/>
            </w:tcBorders>
            <w:shd w:val="clear" w:color="auto" w:fill="auto"/>
            <w:vAlign w:val="center"/>
            <w:hideMark/>
          </w:tcPr>
          <w:p w14:paraId="20C7A2D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77C6D36"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5D08B0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300</w:t>
            </w:r>
          </w:p>
        </w:tc>
        <w:tc>
          <w:tcPr>
            <w:tcW w:w="722" w:type="dxa"/>
            <w:tcBorders>
              <w:top w:val="nil"/>
              <w:left w:val="nil"/>
              <w:bottom w:val="single" w:sz="4" w:space="0" w:color="auto"/>
              <w:right w:val="single" w:sz="4" w:space="0" w:color="auto"/>
            </w:tcBorders>
            <w:shd w:val="clear" w:color="auto" w:fill="auto"/>
            <w:vAlign w:val="center"/>
            <w:hideMark/>
          </w:tcPr>
          <w:p w14:paraId="7C71A92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2F73772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12</w:t>
            </w:r>
          </w:p>
        </w:tc>
        <w:tc>
          <w:tcPr>
            <w:tcW w:w="1104" w:type="dxa"/>
            <w:tcBorders>
              <w:top w:val="nil"/>
              <w:left w:val="nil"/>
              <w:bottom w:val="single" w:sz="4" w:space="0" w:color="auto"/>
              <w:right w:val="single" w:sz="4" w:space="0" w:color="auto"/>
            </w:tcBorders>
            <w:shd w:val="clear" w:color="auto" w:fill="auto"/>
            <w:vAlign w:val="center"/>
            <w:hideMark/>
          </w:tcPr>
          <w:p w14:paraId="7BAE739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E9688E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200F06B9" w14:textId="44F2DE3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343/QĐ-CĐCT ngày 8/7/2019 về việc ban hành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7B81A3F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49A28ED" w14:textId="77777777" w:rsidTr="009C6F41">
        <w:trPr>
          <w:gridAfter w:val="1"/>
          <w:wAfter w:w="53" w:type="dxa"/>
          <w:trHeight w:val="10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B767DD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301</w:t>
            </w:r>
          </w:p>
        </w:tc>
        <w:tc>
          <w:tcPr>
            <w:tcW w:w="722" w:type="dxa"/>
            <w:tcBorders>
              <w:top w:val="nil"/>
              <w:left w:val="nil"/>
              <w:bottom w:val="single" w:sz="4" w:space="0" w:color="auto"/>
              <w:right w:val="single" w:sz="4" w:space="0" w:color="auto"/>
            </w:tcBorders>
            <w:shd w:val="clear" w:color="auto" w:fill="auto"/>
            <w:vAlign w:val="center"/>
            <w:hideMark/>
          </w:tcPr>
          <w:p w14:paraId="4BC791E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235261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C03B5D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563153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4532270A" w14:textId="34435FD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301083B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797A48E4"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920C1F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302</w:t>
            </w:r>
          </w:p>
        </w:tc>
        <w:tc>
          <w:tcPr>
            <w:tcW w:w="722" w:type="dxa"/>
            <w:tcBorders>
              <w:top w:val="nil"/>
              <w:left w:val="nil"/>
              <w:bottom w:val="single" w:sz="4" w:space="0" w:color="auto"/>
              <w:right w:val="single" w:sz="4" w:space="0" w:color="auto"/>
            </w:tcBorders>
            <w:shd w:val="clear" w:color="auto" w:fill="auto"/>
            <w:vAlign w:val="center"/>
            <w:hideMark/>
          </w:tcPr>
          <w:p w14:paraId="68BE37E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74BAC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D2ED7F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91FC68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4.9.01</w:t>
            </w:r>
          </w:p>
        </w:tc>
        <w:tc>
          <w:tcPr>
            <w:tcW w:w="4166" w:type="dxa"/>
            <w:tcBorders>
              <w:top w:val="nil"/>
              <w:left w:val="nil"/>
              <w:bottom w:val="single" w:sz="4" w:space="0" w:color="auto"/>
              <w:right w:val="single" w:sz="4" w:space="0" w:color="auto"/>
            </w:tcBorders>
            <w:shd w:val="clear" w:color="auto" w:fill="auto"/>
            <w:vAlign w:val="center"/>
            <w:hideMark/>
          </w:tcPr>
          <w:p w14:paraId="130FA12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giáo trình chính cho từng mô-đun, môn học của Chương trình đào tạo nghề CNTT trình độ cao đẳng năm 2019,2020,2021</w:t>
            </w:r>
          </w:p>
        </w:tc>
        <w:tc>
          <w:tcPr>
            <w:tcW w:w="993" w:type="dxa"/>
            <w:tcBorders>
              <w:top w:val="nil"/>
              <w:left w:val="nil"/>
              <w:bottom w:val="single" w:sz="4" w:space="0" w:color="auto"/>
              <w:right w:val="single" w:sz="4" w:space="0" w:color="auto"/>
            </w:tcBorders>
            <w:shd w:val="clear" w:color="auto" w:fill="auto"/>
            <w:vAlign w:val="center"/>
            <w:hideMark/>
          </w:tcPr>
          <w:p w14:paraId="59A7126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77939F85" w14:textId="77777777" w:rsidTr="009C6F41">
        <w:trPr>
          <w:gridAfter w:val="1"/>
          <w:wAfter w:w="53" w:type="dxa"/>
          <w:trHeight w:val="6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34B519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303</w:t>
            </w:r>
          </w:p>
        </w:tc>
        <w:tc>
          <w:tcPr>
            <w:tcW w:w="722" w:type="dxa"/>
            <w:tcBorders>
              <w:top w:val="nil"/>
              <w:left w:val="nil"/>
              <w:bottom w:val="single" w:sz="4" w:space="0" w:color="auto"/>
              <w:right w:val="single" w:sz="4" w:space="0" w:color="auto"/>
            </w:tcBorders>
            <w:shd w:val="clear" w:color="auto" w:fill="auto"/>
            <w:vAlign w:val="center"/>
            <w:hideMark/>
          </w:tcPr>
          <w:p w14:paraId="5B868E0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03CA3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07226E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64B543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4.9.02</w:t>
            </w:r>
          </w:p>
        </w:tc>
        <w:tc>
          <w:tcPr>
            <w:tcW w:w="4166" w:type="dxa"/>
            <w:tcBorders>
              <w:top w:val="nil"/>
              <w:left w:val="nil"/>
              <w:bottom w:val="single" w:sz="4" w:space="0" w:color="auto"/>
              <w:right w:val="single" w:sz="4" w:space="0" w:color="auto"/>
            </w:tcBorders>
            <w:shd w:val="clear" w:color="auto" w:fill="auto"/>
            <w:vAlign w:val="center"/>
            <w:hideMark/>
          </w:tcPr>
          <w:p w14:paraId="32EABC3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 in giáo trình nghề CNTT trình độ cao đẳng</w:t>
            </w:r>
          </w:p>
        </w:tc>
        <w:tc>
          <w:tcPr>
            <w:tcW w:w="993" w:type="dxa"/>
            <w:tcBorders>
              <w:top w:val="nil"/>
              <w:left w:val="nil"/>
              <w:bottom w:val="single" w:sz="4" w:space="0" w:color="auto"/>
              <w:right w:val="single" w:sz="4" w:space="0" w:color="auto"/>
            </w:tcBorders>
            <w:shd w:val="clear" w:color="auto" w:fill="auto"/>
            <w:vAlign w:val="center"/>
            <w:hideMark/>
          </w:tcPr>
          <w:p w14:paraId="7242611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48A66CAE" w14:textId="77777777" w:rsidTr="009C6F41">
        <w:trPr>
          <w:gridAfter w:val="1"/>
          <w:wAfter w:w="53" w:type="dxa"/>
          <w:trHeight w:val="16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55BAE5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304</w:t>
            </w:r>
          </w:p>
        </w:tc>
        <w:tc>
          <w:tcPr>
            <w:tcW w:w="722" w:type="dxa"/>
            <w:tcBorders>
              <w:top w:val="nil"/>
              <w:left w:val="nil"/>
              <w:bottom w:val="single" w:sz="4" w:space="0" w:color="auto"/>
              <w:right w:val="single" w:sz="4" w:space="0" w:color="auto"/>
            </w:tcBorders>
            <w:shd w:val="clear" w:color="auto" w:fill="auto"/>
            <w:vAlign w:val="center"/>
            <w:hideMark/>
          </w:tcPr>
          <w:p w14:paraId="593D52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0929FD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40ABC7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AEC23E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4.9.03</w:t>
            </w:r>
          </w:p>
        </w:tc>
        <w:tc>
          <w:tcPr>
            <w:tcW w:w="4166" w:type="dxa"/>
            <w:tcBorders>
              <w:top w:val="nil"/>
              <w:left w:val="nil"/>
              <w:bottom w:val="single" w:sz="4" w:space="0" w:color="auto"/>
              <w:right w:val="single" w:sz="4" w:space="0" w:color="auto"/>
            </w:tcBorders>
            <w:shd w:val="clear" w:color="auto" w:fill="auto"/>
            <w:vAlign w:val="center"/>
            <w:hideMark/>
          </w:tcPr>
          <w:p w14:paraId="702926A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số </w:t>
            </w:r>
            <w:r w:rsidRPr="009C6F41">
              <w:rPr>
                <w:rFonts w:eastAsia="Times New Roman" w:cs="Times New Roman"/>
                <w:color w:val="FFFFFF"/>
                <w:szCs w:val="26"/>
              </w:rPr>
              <w:t>599a</w:t>
            </w:r>
            <w:r w:rsidRPr="009C6F41">
              <w:rPr>
                <w:rFonts w:eastAsia="Times New Roman" w:cs="Times New Roman"/>
                <w:szCs w:val="26"/>
              </w:rPr>
              <w:t xml:space="preserve">/QĐ-CĐCT ngày </w:t>
            </w:r>
            <w:r w:rsidRPr="009C6F41">
              <w:rPr>
                <w:rFonts w:eastAsia="Times New Roman" w:cs="Times New Roman"/>
                <w:color w:val="FFFFFF"/>
                <w:szCs w:val="26"/>
              </w:rPr>
              <w:t>21/11/2018</w:t>
            </w:r>
            <w:r w:rsidRPr="009C6F41">
              <w:rPr>
                <w:rFonts w:eastAsia="Times New Roman" w:cs="Times New Roman"/>
                <w:szCs w:val="26"/>
              </w:rPr>
              <w:t xml:space="preserve"> của Hiệu trưởng trường CĐCT về việc ban hành danh sách giáo trình được lựa chọn, sử dụng làm tài liệu chính phục vụ công tác giảng dạy và học tập của khoa CNTT trường CĐCT</w:t>
            </w:r>
          </w:p>
        </w:tc>
        <w:tc>
          <w:tcPr>
            <w:tcW w:w="993" w:type="dxa"/>
            <w:tcBorders>
              <w:top w:val="nil"/>
              <w:left w:val="nil"/>
              <w:bottom w:val="single" w:sz="4" w:space="0" w:color="auto"/>
              <w:right w:val="single" w:sz="4" w:space="0" w:color="auto"/>
            </w:tcBorders>
            <w:shd w:val="clear" w:color="auto" w:fill="auto"/>
            <w:vAlign w:val="center"/>
            <w:hideMark/>
          </w:tcPr>
          <w:p w14:paraId="75BC020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76E69E7A"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3A43A9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305</w:t>
            </w:r>
          </w:p>
        </w:tc>
        <w:tc>
          <w:tcPr>
            <w:tcW w:w="722" w:type="dxa"/>
            <w:tcBorders>
              <w:top w:val="nil"/>
              <w:left w:val="nil"/>
              <w:bottom w:val="single" w:sz="4" w:space="0" w:color="auto"/>
              <w:right w:val="single" w:sz="4" w:space="0" w:color="auto"/>
            </w:tcBorders>
            <w:shd w:val="clear" w:color="auto" w:fill="auto"/>
            <w:vAlign w:val="center"/>
            <w:hideMark/>
          </w:tcPr>
          <w:p w14:paraId="3E684B2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2172B7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DEC804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502E9A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2.6.08</w:t>
            </w:r>
          </w:p>
        </w:tc>
        <w:tc>
          <w:tcPr>
            <w:tcW w:w="4166" w:type="dxa"/>
            <w:tcBorders>
              <w:top w:val="nil"/>
              <w:left w:val="nil"/>
              <w:bottom w:val="single" w:sz="4" w:space="0" w:color="auto"/>
              <w:right w:val="single" w:sz="4" w:space="0" w:color="auto"/>
            </w:tcBorders>
            <w:shd w:val="clear" w:color="auto" w:fill="auto"/>
            <w:vAlign w:val="center"/>
            <w:hideMark/>
          </w:tcPr>
          <w:p w14:paraId="1BCAAA2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Phiếu đánh giá giáo trình của Hội đồng thẩm định</w:t>
            </w:r>
          </w:p>
        </w:tc>
        <w:tc>
          <w:tcPr>
            <w:tcW w:w="993" w:type="dxa"/>
            <w:tcBorders>
              <w:top w:val="nil"/>
              <w:left w:val="nil"/>
              <w:bottom w:val="single" w:sz="4" w:space="0" w:color="auto"/>
              <w:right w:val="single" w:sz="4" w:space="0" w:color="auto"/>
            </w:tcBorders>
            <w:shd w:val="clear" w:color="auto" w:fill="auto"/>
            <w:vAlign w:val="center"/>
            <w:hideMark/>
          </w:tcPr>
          <w:p w14:paraId="48EE3EA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6B550B1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85A9A4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306</w:t>
            </w:r>
          </w:p>
        </w:tc>
        <w:tc>
          <w:tcPr>
            <w:tcW w:w="722" w:type="dxa"/>
            <w:tcBorders>
              <w:top w:val="nil"/>
              <w:left w:val="nil"/>
              <w:bottom w:val="single" w:sz="4" w:space="0" w:color="auto"/>
              <w:right w:val="single" w:sz="4" w:space="0" w:color="auto"/>
            </w:tcBorders>
            <w:shd w:val="clear" w:color="auto" w:fill="auto"/>
            <w:vAlign w:val="center"/>
            <w:hideMark/>
          </w:tcPr>
          <w:p w14:paraId="16DDFF5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99B37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C87275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7FDDEA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4.10.02</w:t>
            </w:r>
          </w:p>
        </w:tc>
        <w:tc>
          <w:tcPr>
            <w:tcW w:w="4166" w:type="dxa"/>
            <w:tcBorders>
              <w:top w:val="nil"/>
              <w:left w:val="nil"/>
              <w:bottom w:val="single" w:sz="4" w:space="0" w:color="auto"/>
              <w:right w:val="single" w:sz="4" w:space="0" w:color="auto"/>
            </w:tcBorders>
            <w:shd w:val="clear" w:color="auto" w:fill="auto"/>
            <w:vAlign w:val="center"/>
            <w:hideMark/>
          </w:tcPr>
          <w:p w14:paraId="015435D8" w14:textId="6C11226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thẩm định giáo trình nghề CNTT trình độ cao đẳng</w:t>
            </w:r>
          </w:p>
        </w:tc>
        <w:tc>
          <w:tcPr>
            <w:tcW w:w="993" w:type="dxa"/>
            <w:tcBorders>
              <w:top w:val="nil"/>
              <w:left w:val="nil"/>
              <w:bottom w:val="single" w:sz="4" w:space="0" w:color="auto"/>
              <w:right w:val="single" w:sz="4" w:space="0" w:color="auto"/>
            </w:tcBorders>
            <w:shd w:val="clear" w:color="auto" w:fill="auto"/>
            <w:vAlign w:val="center"/>
            <w:hideMark/>
          </w:tcPr>
          <w:p w14:paraId="16A24C4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4C8CFE4D" w14:textId="77777777" w:rsidTr="009C6F41">
        <w:trPr>
          <w:gridAfter w:val="1"/>
          <w:wAfter w:w="53" w:type="dxa"/>
          <w:trHeight w:val="6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897921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307</w:t>
            </w:r>
          </w:p>
        </w:tc>
        <w:tc>
          <w:tcPr>
            <w:tcW w:w="722" w:type="dxa"/>
            <w:tcBorders>
              <w:top w:val="nil"/>
              <w:left w:val="nil"/>
              <w:bottom w:val="single" w:sz="4" w:space="0" w:color="auto"/>
              <w:right w:val="single" w:sz="4" w:space="0" w:color="auto"/>
            </w:tcBorders>
            <w:shd w:val="clear" w:color="auto" w:fill="auto"/>
            <w:vAlign w:val="center"/>
            <w:hideMark/>
          </w:tcPr>
          <w:p w14:paraId="29CD447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2C8729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EE0807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5AC3F6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4.11.04</w:t>
            </w:r>
          </w:p>
        </w:tc>
        <w:tc>
          <w:tcPr>
            <w:tcW w:w="4166" w:type="dxa"/>
            <w:tcBorders>
              <w:top w:val="nil"/>
              <w:left w:val="nil"/>
              <w:bottom w:val="single" w:sz="4" w:space="0" w:color="auto"/>
              <w:right w:val="single" w:sz="4" w:space="0" w:color="auto"/>
            </w:tcBorders>
            <w:shd w:val="clear" w:color="auto" w:fill="auto"/>
            <w:vAlign w:val="center"/>
            <w:hideMark/>
          </w:tcPr>
          <w:p w14:paraId="5C0814E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Hồ sơ khảo sát về giáo trình nghề CNTT</w:t>
            </w:r>
          </w:p>
        </w:tc>
        <w:tc>
          <w:tcPr>
            <w:tcW w:w="993" w:type="dxa"/>
            <w:tcBorders>
              <w:top w:val="nil"/>
              <w:left w:val="nil"/>
              <w:bottom w:val="single" w:sz="4" w:space="0" w:color="auto"/>
              <w:right w:val="single" w:sz="4" w:space="0" w:color="auto"/>
            </w:tcBorders>
            <w:shd w:val="clear" w:color="auto" w:fill="auto"/>
            <w:vAlign w:val="center"/>
            <w:hideMark/>
          </w:tcPr>
          <w:p w14:paraId="3D1793C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AD8F10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804B4F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308</w:t>
            </w:r>
          </w:p>
        </w:tc>
        <w:tc>
          <w:tcPr>
            <w:tcW w:w="722" w:type="dxa"/>
            <w:tcBorders>
              <w:top w:val="nil"/>
              <w:left w:val="nil"/>
              <w:bottom w:val="single" w:sz="4" w:space="0" w:color="auto"/>
              <w:right w:val="single" w:sz="4" w:space="0" w:color="auto"/>
            </w:tcBorders>
            <w:shd w:val="clear" w:color="auto" w:fill="auto"/>
            <w:vAlign w:val="center"/>
            <w:hideMark/>
          </w:tcPr>
          <w:p w14:paraId="479FAEF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540812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1104" w:type="dxa"/>
            <w:tcBorders>
              <w:top w:val="nil"/>
              <w:left w:val="nil"/>
              <w:bottom w:val="single" w:sz="4" w:space="0" w:color="auto"/>
              <w:right w:val="single" w:sz="4" w:space="0" w:color="auto"/>
            </w:tcBorders>
            <w:shd w:val="clear" w:color="auto" w:fill="auto"/>
            <w:vAlign w:val="center"/>
            <w:hideMark/>
          </w:tcPr>
          <w:p w14:paraId="54C9BAE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5.1.01</w:t>
            </w:r>
          </w:p>
        </w:tc>
        <w:tc>
          <w:tcPr>
            <w:tcW w:w="1060" w:type="dxa"/>
            <w:tcBorders>
              <w:top w:val="nil"/>
              <w:left w:val="nil"/>
              <w:bottom w:val="single" w:sz="4" w:space="0" w:color="auto"/>
              <w:right w:val="single" w:sz="4" w:space="0" w:color="auto"/>
            </w:tcBorders>
            <w:shd w:val="clear" w:color="auto" w:fill="auto"/>
            <w:vAlign w:val="center"/>
            <w:hideMark/>
          </w:tcPr>
          <w:p w14:paraId="5A12FB7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546DBA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Bảng thống kê diện tích sử dụng các phòng học lý thuyết, thực hành, giảng đường phục vụ đào tạo</w:t>
            </w:r>
          </w:p>
        </w:tc>
        <w:tc>
          <w:tcPr>
            <w:tcW w:w="993" w:type="dxa"/>
            <w:tcBorders>
              <w:top w:val="nil"/>
              <w:left w:val="nil"/>
              <w:bottom w:val="single" w:sz="4" w:space="0" w:color="auto"/>
              <w:right w:val="single" w:sz="4" w:space="0" w:color="auto"/>
            </w:tcBorders>
            <w:shd w:val="clear" w:color="auto" w:fill="auto"/>
            <w:vAlign w:val="center"/>
            <w:hideMark/>
          </w:tcPr>
          <w:p w14:paraId="2A64749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5F870300"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FA2D01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309</w:t>
            </w:r>
          </w:p>
        </w:tc>
        <w:tc>
          <w:tcPr>
            <w:tcW w:w="722" w:type="dxa"/>
            <w:tcBorders>
              <w:top w:val="nil"/>
              <w:left w:val="nil"/>
              <w:bottom w:val="single" w:sz="4" w:space="0" w:color="auto"/>
              <w:right w:val="single" w:sz="4" w:space="0" w:color="auto"/>
            </w:tcBorders>
            <w:shd w:val="clear" w:color="auto" w:fill="auto"/>
            <w:vAlign w:val="center"/>
            <w:hideMark/>
          </w:tcPr>
          <w:p w14:paraId="4416C21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8202F1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5BA62B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5.1.02</w:t>
            </w:r>
          </w:p>
        </w:tc>
        <w:tc>
          <w:tcPr>
            <w:tcW w:w="1060" w:type="dxa"/>
            <w:tcBorders>
              <w:top w:val="nil"/>
              <w:left w:val="nil"/>
              <w:bottom w:val="single" w:sz="4" w:space="0" w:color="auto"/>
              <w:right w:val="single" w:sz="4" w:space="0" w:color="auto"/>
            </w:tcBorders>
            <w:shd w:val="clear" w:color="auto" w:fill="auto"/>
            <w:vAlign w:val="center"/>
            <w:hideMark/>
          </w:tcPr>
          <w:p w14:paraId="1A68C6A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09A419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Hồ sơ hoàn công các khối công trình xây dựng</w:t>
            </w:r>
          </w:p>
        </w:tc>
        <w:tc>
          <w:tcPr>
            <w:tcW w:w="993" w:type="dxa"/>
            <w:tcBorders>
              <w:top w:val="nil"/>
              <w:left w:val="nil"/>
              <w:bottom w:val="single" w:sz="4" w:space="0" w:color="auto"/>
              <w:right w:val="single" w:sz="4" w:space="0" w:color="auto"/>
            </w:tcBorders>
            <w:shd w:val="clear" w:color="auto" w:fill="auto"/>
            <w:vAlign w:val="center"/>
            <w:hideMark/>
          </w:tcPr>
          <w:p w14:paraId="78D35C4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65141A83"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98B0BA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310</w:t>
            </w:r>
          </w:p>
        </w:tc>
        <w:tc>
          <w:tcPr>
            <w:tcW w:w="722" w:type="dxa"/>
            <w:tcBorders>
              <w:top w:val="nil"/>
              <w:left w:val="nil"/>
              <w:bottom w:val="single" w:sz="4" w:space="0" w:color="auto"/>
              <w:right w:val="single" w:sz="4" w:space="0" w:color="auto"/>
            </w:tcBorders>
            <w:shd w:val="clear" w:color="auto" w:fill="auto"/>
            <w:vAlign w:val="center"/>
            <w:hideMark/>
          </w:tcPr>
          <w:p w14:paraId="464B4B7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9B758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3F9106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5.1.03</w:t>
            </w:r>
          </w:p>
        </w:tc>
        <w:tc>
          <w:tcPr>
            <w:tcW w:w="1060" w:type="dxa"/>
            <w:tcBorders>
              <w:top w:val="nil"/>
              <w:left w:val="nil"/>
              <w:bottom w:val="single" w:sz="4" w:space="0" w:color="auto"/>
              <w:right w:val="single" w:sz="4" w:space="0" w:color="auto"/>
            </w:tcBorders>
            <w:shd w:val="clear" w:color="auto" w:fill="auto"/>
            <w:vAlign w:val="center"/>
            <w:hideMark/>
          </w:tcPr>
          <w:p w14:paraId="14F69D5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3FE608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Hợp đồng cung cấp điện, nước của Trường</w:t>
            </w:r>
          </w:p>
        </w:tc>
        <w:tc>
          <w:tcPr>
            <w:tcW w:w="993" w:type="dxa"/>
            <w:tcBorders>
              <w:top w:val="nil"/>
              <w:left w:val="nil"/>
              <w:bottom w:val="single" w:sz="4" w:space="0" w:color="auto"/>
              <w:right w:val="single" w:sz="4" w:space="0" w:color="auto"/>
            </w:tcBorders>
            <w:shd w:val="clear" w:color="auto" w:fill="auto"/>
            <w:vAlign w:val="center"/>
            <w:hideMark/>
          </w:tcPr>
          <w:p w14:paraId="60CAF48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4F76BD46" w14:textId="77777777" w:rsidTr="009C6F41">
        <w:trPr>
          <w:gridAfter w:val="1"/>
          <w:wAfter w:w="53" w:type="dxa"/>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F49FF4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311</w:t>
            </w:r>
          </w:p>
        </w:tc>
        <w:tc>
          <w:tcPr>
            <w:tcW w:w="722" w:type="dxa"/>
            <w:tcBorders>
              <w:top w:val="nil"/>
              <w:left w:val="nil"/>
              <w:bottom w:val="single" w:sz="4" w:space="0" w:color="auto"/>
              <w:right w:val="single" w:sz="4" w:space="0" w:color="auto"/>
            </w:tcBorders>
            <w:shd w:val="clear" w:color="auto" w:fill="auto"/>
            <w:vAlign w:val="center"/>
            <w:hideMark/>
          </w:tcPr>
          <w:p w14:paraId="64D287D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BB2A03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EB95F0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5.1.04</w:t>
            </w:r>
          </w:p>
        </w:tc>
        <w:tc>
          <w:tcPr>
            <w:tcW w:w="1060" w:type="dxa"/>
            <w:tcBorders>
              <w:top w:val="nil"/>
              <w:left w:val="nil"/>
              <w:bottom w:val="single" w:sz="4" w:space="0" w:color="auto"/>
              <w:right w:val="single" w:sz="4" w:space="0" w:color="auto"/>
            </w:tcBorders>
            <w:shd w:val="clear" w:color="auto" w:fill="auto"/>
            <w:vAlign w:val="center"/>
            <w:hideMark/>
          </w:tcPr>
          <w:p w14:paraId="787EA17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D057F5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thiết bị tối thiểu đào tạo nghề CNTT</w:t>
            </w:r>
          </w:p>
        </w:tc>
        <w:tc>
          <w:tcPr>
            <w:tcW w:w="993" w:type="dxa"/>
            <w:tcBorders>
              <w:top w:val="nil"/>
              <w:left w:val="nil"/>
              <w:bottom w:val="single" w:sz="4" w:space="0" w:color="auto"/>
              <w:right w:val="single" w:sz="4" w:space="0" w:color="auto"/>
            </w:tcBorders>
            <w:shd w:val="clear" w:color="auto" w:fill="auto"/>
            <w:vAlign w:val="center"/>
            <w:hideMark/>
          </w:tcPr>
          <w:p w14:paraId="46F210A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33772A5D" w14:textId="77777777" w:rsidTr="009C6F41">
        <w:trPr>
          <w:gridAfter w:val="1"/>
          <w:wAfter w:w="53" w:type="dxa"/>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9480D0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312</w:t>
            </w:r>
          </w:p>
        </w:tc>
        <w:tc>
          <w:tcPr>
            <w:tcW w:w="722" w:type="dxa"/>
            <w:tcBorders>
              <w:top w:val="nil"/>
              <w:left w:val="nil"/>
              <w:bottom w:val="single" w:sz="4" w:space="0" w:color="auto"/>
              <w:right w:val="single" w:sz="4" w:space="0" w:color="auto"/>
            </w:tcBorders>
            <w:shd w:val="clear" w:color="auto" w:fill="auto"/>
            <w:vAlign w:val="center"/>
            <w:hideMark/>
          </w:tcPr>
          <w:p w14:paraId="7C27D2C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ECD057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A57677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62A2EA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2.6.05</w:t>
            </w:r>
          </w:p>
        </w:tc>
        <w:tc>
          <w:tcPr>
            <w:tcW w:w="4166" w:type="dxa"/>
            <w:tcBorders>
              <w:top w:val="nil"/>
              <w:left w:val="nil"/>
              <w:bottom w:val="single" w:sz="4" w:space="0" w:color="auto"/>
              <w:right w:val="single" w:sz="4" w:space="0" w:color="auto"/>
            </w:tcBorders>
            <w:shd w:val="clear" w:color="auto" w:fill="auto"/>
            <w:vAlign w:val="center"/>
            <w:hideMark/>
          </w:tcPr>
          <w:p w14:paraId="5B4BB8D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thiết bị đào tạo hiện có của nghề CNTT</w:t>
            </w:r>
          </w:p>
        </w:tc>
        <w:tc>
          <w:tcPr>
            <w:tcW w:w="993" w:type="dxa"/>
            <w:tcBorders>
              <w:top w:val="nil"/>
              <w:left w:val="nil"/>
              <w:bottom w:val="single" w:sz="4" w:space="0" w:color="auto"/>
              <w:right w:val="single" w:sz="4" w:space="0" w:color="auto"/>
            </w:tcBorders>
            <w:shd w:val="clear" w:color="auto" w:fill="auto"/>
            <w:vAlign w:val="center"/>
            <w:hideMark/>
          </w:tcPr>
          <w:p w14:paraId="0300097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73AE6B7B" w14:textId="77777777" w:rsidTr="009C6F41">
        <w:trPr>
          <w:gridAfter w:val="1"/>
          <w:wAfter w:w="53" w:type="dxa"/>
          <w:trHeight w:val="13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DA1045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313</w:t>
            </w:r>
          </w:p>
        </w:tc>
        <w:tc>
          <w:tcPr>
            <w:tcW w:w="722" w:type="dxa"/>
            <w:tcBorders>
              <w:top w:val="nil"/>
              <w:left w:val="nil"/>
              <w:bottom w:val="single" w:sz="4" w:space="0" w:color="auto"/>
              <w:right w:val="single" w:sz="4" w:space="0" w:color="auto"/>
            </w:tcBorders>
            <w:shd w:val="clear" w:color="auto" w:fill="auto"/>
            <w:vAlign w:val="center"/>
            <w:hideMark/>
          </w:tcPr>
          <w:p w14:paraId="25310E5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600266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ECE0E7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5.1.05</w:t>
            </w:r>
          </w:p>
        </w:tc>
        <w:tc>
          <w:tcPr>
            <w:tcW w:w="1060" w:type="dxa"/>
            <w:tcBorders>
              <w:top w:val="nil"/>
              <w:left w:val="nil"/>
              <w:bottom w:val="single" w:sz="4" w:space="0" w:color="auto"/>
              <w:right w:val="single" w:sz="4" w:space="0" w:color="auto"/>
            </w:tcBorders>
            <w:shd w:val="clear" w:color="auto" w:fill="auto"/>
            <w:vAlign w:val="center"/>
            <w:hideMark/>
          </w:tcPr>
          <w:p w14:paraId="320EBFC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AE0247C" w14:textId="6862CC9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của cơ sở đào tạo đánh giá về mức độ đáp ứng về số lượng phòng học, phòng thí nghiệm, xưởng thực hành, phòng học chuyên môn hóa cho các CTĐT hàng năm</w:t>
            </w:r>
          </w:p>
        </w:tc>
        <w:tc>
          <w:tcPr>
            <w:tcW w:w="993" w:type="dxa"/>
            <w:tcBorders>
              <w:top w:val="nil"/>
              <w:left w:val="nil"/>
              <w:bottom w:val="single" w:sz="4" w:space="0" w:color="auto"/>
              <w:right w:val="single" w:sz="4" w:space="0" w:color="auto"/>
            </w:tcBorders>
            <w:shd w:val="clear" w:color="auto" w:fill="auto"/>
            <w:vAlign w:val="center"/>
            <w:hideMark/>
          </w:tcPr>
          <w:p w14:paraId="03E4982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6DCA2282"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55E40E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314</w:t>
            </w:r>
          </w:p>
        </w:tc>
        <w:tc>
          <w:tcPr>
            <w:tcW w:w="722" w:type="dxa"/>
            <w:tcBorders>
              <w:top w:val="nil"/>
              <w:left w:val="nil"/>
              <w:bottom w:val="single" w:sz="4" w:space="0" w:color="auto"/>
              <w:right w:val="single" w:sz="4" w:space="0" w:color="auto"/>
            </w:tcBorders>
            <w:shd w:val="clear" w:color="auto" w:fill="auto"/>
            <w:vAlign w:val="center"/>
            <w:hideMark/>
          </w:tcPr>
          <w:p w14:paraId="0BED85A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22D7BC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5F1B9B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5.1.06</w:t>
            </w:r>
          </w:p>
        </w:tc>
        <w:tc>
          <w:tcPr>
            <w:tcW w:w="1060" w:type="dxa"/>
            <w:tcBorders>
              <w:top w:val="nil"/>
              <w:left w:val="nil"/>
              <w:bottom w:val="single" w:sz="4" w:space="0" w:color="auto"/>
              <w:right w:val="single" w:sz="4" w:space="0" w:color="auto"/>
            </w:tcBorders>
            <w:shd w:val="clear" w:color="auto" w:fill="auto"/>
            <w:vAlign w:val="center"/>
            <w:hideMark/>
          </w:tcPr>
          <w:p w14:paraId="756F4F9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A4D3C15" w14:textId="21B062F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ý kiến SV, GV, CBQL về phòng học, phòng thực hành, phòng thí nghiệm, hệ thống điện, nước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1006BE9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6348F8F"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E9AC0E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315</w:t>
            </w:r>
          </w:p>
        </w:tc>
        <w:tc>
          <w:tcPr>
            <w:tcW w:w="722" w:type="dxa"/>
            <w:tcBorders>
              <w:top w:val="nil"/>
              <w:left w:val="nil"/>
              <w:bottom w:val="single" w:sz="4" w:space="0" w:color="auto"/>
              <w:right w:val="single" w:sz="4" w:space="0" w:color="auto"/>
            </w:tcBorders>
            <w:shd w:val="clear" w:color="auto" w:fill="auto"/>
            <w:vAlign w:val="center"/>
            <w:hideMark/>
          </w:tcPr>
          <w:p w14:paraId="11E7122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AFE02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E36C8F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5.1.07</w:t>
            </w:r>
          </w:p>
        </w:tc>
        <w:tc>
          <w:tcPr>
            <w:tcW w:w="1060" w:type="dxa"/>
            <w:tcBorders>
              <w:top w:val="nil"/>
              <w:left w:val="nil"/>
              <w:bottom w:val="single" w:sz="4" w:space="0" w:color="auto"/>
              <w:right w:val="single" w:sz="4" w:space="0" w:color="auto"/>
            </w:tcBorders>
            <w:shd w:val="clear" w:color="auto" w:fill="auto"/>
            <w:vAlign w:val="center"/>
            <w:hideMark/>
          </w:tcPr>
          <w:p w14:paraId="56C8067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2ADDF0C" w14:textId="3761B4E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Tổng hợp kết quả khảo sát ý kiến SV, GV, CBQL về phòng học, phòng thí nghiệm, xưởng thực hành, hệ thống điện, nước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352AFF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3A81D71"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974471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316</w:t>
            </w:r>
          </w:p>
        </w:tc>
        <w:tc>
          <w:tcPr>
            <w:tcW w:w="722" w:type="dxa"/>
            <w:tcBorders>
              <w:top w:val="nil"/>
              <w:left w:val="nil"/>
              <w:bottom w:val="single" w:sz="4" w:space="0" w:color="auto"/>
              <w:right w:val="single" w:sz="4" w:space="0" w:color="auto"/>
            </w:tcBorders>
            <w:shd w:val="clear" w:color="auto" w:fill="auto"/>
            <w:vAlign w:val="center"/>
            <w:hideMark/>
          </w:tcPr>
          <w:p w14:paraId="2CD793D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54FAD8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CC192C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5.1.08</w:t>
            </w:r>
          </w:p>
        </w:tc>
        <w:tc>
          <w:tcPr>
            <w:tcW w:w="1060" w:type="dxa"/>
            <w:tcBorders>
              <w:top w:val="nil"/>
              <w:left w:val="nil"/>
              <w:bottom w:val="single" w:sz="4" w:space="0" w:color="auto"/>
              <w:right w:val="single" w:sz="4" w:space="0" w:color="auto"/>
            </w:tcBorders>
            <w:shd w:val="clear" w:color="auto" w:fill="auto"/>
            <w:vAlign w:val="center"/>
            <w:hideMark/>
          </w:tcPr>
          <w:p w14:paraId="69298C2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9F196A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Bảng thống kê các phòng máy khoa CNTT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442DFF4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7C60840C"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37E442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317</w:t>
            </w:r>
          </w:p>
        </w:tc>
        <w:tc>
          <w:tcPr>
            <w:tcW w:w="722" w:type="dxa"/>
            <w:tcBorders>
              <w:top w:val="nil"/>
              <w:left w:val="nil"/>
              <w:bottom w:val="single" w:sz="4" w:space="0" w:color="auto"/>
              <w:right w:val="single" w:sz="4" w:space="0" w:color="auto"/>
            </w:tcBorders>
            <w:shd w:val="clear" w:color="auto" w:fill="auto"/>
            <w:vAlign w:val="center"/>
            <w:hideMark/>
          </w:tcPr>
          <w:p w14:paraId="2E0A612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5F3E7AE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1104" w:type="dxa"/>
            <w:tcBorders>
              <w:top w:val="nil"/>
              <w:left w:val="nil"/>
              <w:bottom w:val="single" w:sz="4" w:space="0" w:color="auto"/>
              <w:right w:val="single" w:sz="4" w:space="0" w:color="auto"/>
            </w:tcBorders>
            <w:shd w:val="clear" w:color="auto" w:fill="auto"/>
            <w:vAlign w:val="center"/>
            <w:hideMark/>
          </w:tcPr>
          <w:p w14:paraId="7AFD9FF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5.2.01</w:t>
            </w:r>
          </w:p>
        </w:tc>
        <w:tc>
          <w:tcPr>
            <w:tcW w:w="1060" w:type="dxa"/>
            <w:tcBorders>
              <w:top w:val="nil"/>
              <w:left w:val="nil"/>
              <w:bottom w:val="single" w:sz="4" w:space="0" w:color="auto"/>
              <w:right w:val="single" w:sz="4" w:space="0" w:color="auto"/>
            </w:tcBorders>
            <w:shd w:val="clear" w:color="auto" w:fill="auto"/>
            <w:vAlign w:val="center"/>
            <w:hideMark/>
          </w:tcPr>
          <w:p w14:paraId="6EEDF14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94F613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Hồ sơ xuất xứ các máy móc thiết bị thuộc Khoa CNTT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3550EB5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47EA71DD"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DB6C9B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318</w:t>
            </w:r>
          </w:p>
        </w:tc>
        <w:tc>
          <w:tcPr>
            <w:tcW w:w="722" w:type="dxa"/>
            <w:tcBorders>
              <w:top w:val="nil"/>
              <w:left w:val="nil"/>
              <w:bottom w:val="single" w:sz="4" w:space="0" w:color="auto"/>
              <w:right w:val="single" w:sz="4" w:space="0" w:color="auto"/>
            </w:tcBorders>
            <w:shd w:val="clear" w:color="auto" w:fill="auto"/>
            <w:vAlign w:val="center"/>
            <w:hideMark/>
          </w:tcPr>
          <w:p w14:paraId="0864D64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F7D647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884210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5.2.02</w:t>
            </w:r>
          </w:p>
        </w:tc>
        <w:tc>
          <w:tcPr>
            <w:tcW w:w="1060" w:type="dxa"/>
            <w:tcBorders>
              <w:top w:val="nil"/>
              <w:left w:val="nil"/>
              <w:bottom w:val="single" w:sz="4" w:space="0" w:color="auto"/>
              <w:right w:val="single" w:sz="4" w:space="0" w:color="auto"/>
            </w:tcBorders>
            <w:shd w:val="clear" w:color="auto" w:fill="auto"/>
            <w:vAlign w:val="center"/>
            <w:hideMark/>
          </w:tcPr>
          <w:p w14:paraId="6FF4677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E32B44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kiểm kê tài sản cố định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4A3AAC2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5D446555" w14:textId="77777777" w:rsidTr="009C6F41">
        <w:trPr>
          <w:gridAfter w:val="1"/>
          <w:wAfter w:w="53" w:type="dxa"/>
          <w:trHeight w:val="10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81EF92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319</w:t>
            </w:r>
          </w:p>
        </w:tc>
        <w:tc>
          <w:tcPr>
            <w:tcW w:w="722" w:type="dxa"/>
            <w:tcBorders>
              <w:top w:val="nil"/>
              <w:left w:val="nil"/>
              <w:bottom w:val="single" w:sz="4" w:space="0" w:color="auto"/>
              <w:right w:val="single" w:sz="4" w:space="0" w:color="auto"/>
            </w:tcBorders>
            <w:shd w:val="clear" w:color="auto" w:fill="auto"/>
            <w:vAlign w:val="center"/>
            <w:hideMark/>
          </w:tcPr>
          <w:p w14:paraId="274882F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3D6047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47734C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5.2.03</w:t>
            </w:r>
          </w:p>
        </w:tc>
        <w:tc>
          <w:tcPr>
            <w:tcW w:w="1060" w:type="dxa"/>
            <w:tcBorders>
              <w:top w:val="nil"/>
              <w:left w:val="nil"/>
              <w:bottom w:val="single" w:sz="4" w:space="0" w:color="auto"/>
              <w:right w:val="single" w:sz="4" w:space="0" w:color="auto"/>
            </w:tcBorders>
            <w:shd w:val="clear" w:color="auto" w:fill="auto"/>
            <w:vAlign w:val="center"/>
            <w:hideMark/>
          </w:tcPr>
          <w:p w14:paraId="4C30C2C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5AD629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Bảng so sánh, đối chiếu danh mục thiết bị và số lượng hiện có của cơ sở đào tạo với danh mục thiết bị và số lượng tối thiểu</w:t>
            </w:r>
          </w:p>
        </w:tc>
        <w:tc>
          <w:tcPr>
            <w:tcW w:w="993" w:type="dxa"/>
            <w:tcBorders>
              <w:top w:val="nil"/>
              <w:left w:val="nil"/>
              <w:bottom w:val="single" w:sz="4" w:space="0" w:color="auto"/>
              <w:right w:val="single" w:sz="4" w:space="0" w:color="auto"/>
            </w:tcBorders>
            <w:shd w:val="clear" w:color="auto" w:fill="auto"/>
            <w:vAlign w:val="center"/>
            <w:hideMark/>
          </w:tcPr>
          <w:p w14:paraId="67AC6FA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10E7C8BE" w14:textId="77777777" w:rsidTr="009C6F41">
        <w:trPr>
          <w:gridAfter w:val="1"/>
          <w:wAfter w:w="53" w:type="dxa"/>
          <w:trHeight w:val="6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3F05DE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320</w:t>
            </w:r>
          </w:p>
        </w:tc>
        <w:tc>
          <w:tcPr>
            <w:tcW w:w="722" w:type="dxa"/>
            <w:tcBorders>
              <w:top w:val="nil"/>
              <w:left w:val="nil"/>
              <w:bottom w:val="single" w:sz="4" w:space="0" w:color="auto"/>
              <w:right w:val="single" w:sz="4" w:space="0" w:color="auto"/>
            </w:tcBorders>
            <w:shd w:val="clear" w:color="auto" w:fill="auto"/>
            <w:vAlign w:val="center"/>
            <w:hideMark/>
          </w:tcPr>
          <w:p w14:paraId="574F093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E2223F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ECB1E3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5.2.04</w:t>
            </w:r>
          </w:p>
        </w:tc>
        <w:tc>
          <w:tcPr>
            <w:tcW w:w="1060" w:type="dxa"/>
            <w:tcBorders>
              <w:top w:val="nil"/>
              <w:left w:val="nil"/>
              <w:bottom w:val="single" w:sz="4" w:space="0" w:color="auto"/>
              <w:right w:val="single" w:sz="4" w:space="0" w:color="auto"/>
            </w:tcBorders>
            <w:shd w:val="clear" w:color="auto" w:fill="auto"/>
            <w:vAlign w:val="center"/>
            <w:hideMark/>
          </w:tcPr>
          <w:p w14:paraId="6152E92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4C6D6A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chi tiết tài sản cố định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1B25B6F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12964D24" w14:textId="77777777" w:rsidTr="009C6F41">
        <w:trPr>
          <w:gridAfter w:val="1"/>
          <w:wAfter w:w="53" w:type="dxa"/>
          <w:trHeight w:val="6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70CD34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321</w:t>
            </w:r>
          </w:p>
        </w:tc>
        <w:tc>
          <w:tcPr>
            <w:tcW w:w="722" w:type="dxa"/>
            <w:tcBorders>
              <w:top w:val="nil"/>
              <w:left w:val="nil"/>
              <w:bottom w:val="single" w:sz="4" w:space="0" w:color="auto"/>
              <w:right w:val="single" w:sz="4" w:space="0" w:color="auto"/>
            </w:tcBorders>
            <w:shd w:val="clear" w:color="auto" w:fill="auto"/>
            <w:vAlign w:val="center"/>
            <w:hideMark/>
          </w:tcPr>
          <w:p w14:paraId="3213063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EE3472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02C5ED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13FD54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5.1.06</w:t>
            </w:r>
          </w:p>
        </w:tc>
        <w:tc>
          <w:tcPr>
            <w:tcW w:w="4166" w:type="dxa"/>
            <w:tcBorders>
              <w:top w:val="nil"/>
              <w:left w:val="nil"/>
              <w:bottom w:val="single" w:sz="4" w:space="0" w:color="auto"/>
              <w:right w:val="single" w:sz="4" w:space="0" w:color="auto"/>
            </w:tcBorders>
            <w:shd w:val="clear" w:color="auto" w:fill="auto"/>
            <w:vAlign w:val="center"/>
            <w:hideMark/>
          </w:tcPr>
          <w:p w14:paraId="58E68100" w14:textId="0B713ED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các đối tượng có liên quan vể thiết bị đào tạo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1DEFC64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715CD97"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B1A0C2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322</w:t>
            </w:r>
          </w:p>
        </w:tc>
        <w:tc>
          <w:tcPr>
            <w:tcW w:w="722" w:type="dxa"/>
            <w:tcBorders>
              <w:top w:val="nil"/>
              <w:left w:val="nil"/>
              <w:bottom w:val="single" w:sz="4" w:space="0" w:color="auto"/>
              <w:right w:val="single" w:sz="4" w:space="0" w:color="auto"/>
            </w:tcBorders>
            <w:shd w:val="clear" w:color="auto" w:fill="auto"/>
            <w:vAlign w:val="center"/>
            <w:hideMark/>
          </w:tcPr>
          <w:p w14:paraId="21514F9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66633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DF9F4C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930331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5.1.07</w:t>
            </w:r>
          </w:p>
        </w:tc>
        <w:tc>
          <w:tcPr>
            <w:tcW w:w="4166" w:type="dxa"/>
            <w:tcBorders>
              <w:top w:val="nil"/>
              <w:left w:val="nil"/>
              <w:bottom w:val="single" w:sz="4" w:space="0" w:color="auto"/>
              <w:right w:val="single" w:sz="4" w:space="0" w:color="auto"/>
            </w:tcBorders>
            <w:shd w:val="clear" w:color="auto" w:fill="auto"/>
            <w:vAlign w:val="center"/>
            <w:hideMark/>
          </w:tcPr>
          <w:p w14:paraId="0923AC35" w14:textId="7D6AF9C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Kết quả khảo sát các đối tượng có liên quan vể thiết bị đào tạo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389213F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90714FA"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A7CFD4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323</w:t>
            </w:r>
          </w:p>
        </w:tc>
        <w:tc>
          <w:tcPr>
            <w:tcW w:w="722" w:type="dxa"/>
            <w:tcBorders>
              <w:top w:val="nil"/>
              <w:left w:val="nil"/>
              <w:bottom w:val="single" w:sz="4" w:space="0" w:color="auto"/>
              <w:right w:val="single" w:sz="4" w:space="0" w:color="auto"/>
            </w:tcBorders>
            <w:shd w:val="clear" w:color="auto" w:fill="auto"/>
            <w:vAlign w:val="center"/>
            <w:hideMark/>
          </w:tcPr>
          <w:p w14:paraId="280DB4C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30DD3FC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1104" w:type="dxa"/>
            <w:tcBorders>
              <w:top w:val="nil"/>
              <w:left w:val="nil"/>
              <w:bottom w:val="single" w:sz="4" w:space="0" w:color="auto"/>
              <w:right w:val="single" w:sz="4" w:space="0" w:color="auto"/>
            </w:tcBorders>
            <w:shd w:val="clear" w:color="auto" w:fill="auto"/>
            <w:vAlign w:val="center"/>
            <w:hideMark/>
          </w:tcPr>
          <w:p w14:paraId="32E4E7C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29C640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5.1.04</w:t>
            </w:r>
          </w:p>
        </w:tc>
        <w:tc>
          <w:tcPr>
            <w:tcW w:w="4166" w:type="dxa"/>
            <w:tcBorders>
              <w:top w:val="nil"/>
              <w:left w:val="nil"/>
              <w:bottom w:val="single" w:sz="4" w:space="0" w:color="auto"/>
              <w:right w:val="single" w:sz="4" w:space="0" w:color="auto"/>
            </w:tcBorders>
            <w:shd w:val="clear" w:color="auto" w:fill="auto"/>
            <w:vAlign w:val="center"/>
            <w:hideMark/>
          </w:tcPr>
          <w:p w14:paraId="14B65D3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thiết bị tối thiểu đào tạo nghề CNTT</w:t>
            </w:r>
          </w:p>
        </w:tc>
        <w:tc>
          <w:tcPr>
            <w:tcW w:w="993" w:type="dxa"/>
            <w:tcBorders>
              <w:top w:val="nil"/>
              <w:left w:val="nil"/>
              <w:bottom w:val="single" w:sz="4" w:space="0" w:color="auto"/>
              <w:right w:val="single" w:sz="4" w:space="0" w:color="auto"/>
            </w:tcBorders>
            <w:shd w:val="clear" w:color="auto" w:fill="auto"/>
            <w:vAlign w:val="center"/>
            <w:hideMark/>
          </w:tcPr>
          <w:p w14:paraId="3323372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47D98F4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FBC9DC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324</w:t>
            </w:r>
          </w:p>
        </w:tc>
        <w:tc>
          <w:tcPr>
            <w:tcW w:w="722" w:type="dxa"/>
            <w:tcBorders>
              <w:top w:val="nil"/>
              <w:left w:val="nil"/>
              <w:bottom w:val="single" w:sz="4" w:space="0" w:color="auto"/>
              <w:right w:val="single" w:sz="4" w:space="0" w:color="auto"/>
            </w:tcBorders>
            <w:shd w:val="clear" w:color="auto" w:fill="auto"/>
            <w:vAlign w:val="center"/>
            <w:hideMark/>
          </w:tcPr>
          <w:p w14:paraId="11FE994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F4B813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EA963A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3604ED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2.6.05</w:t>
            </w:r>
          </w:p>
        </w:tc>
        <w:tc>
          <w:tcPr>
            <w:tcW w:w="4166" w:type="dxa"/>
            <w:tcBorders>
              <w:top w:val="nil"/>
              <w:left w:val="nil"/>
              <w:bottom w:val="single" w:sz="4" w:space="0" w:color="auto"/>
              <w:right w:val="single" w:sz="4" w:space="0" w:color="auto"/>
            </w:tcBorders>
            <w:shd w:val="clear" w:color="auto" w:fill="auto"/>
            <w:vAlign w:val="center"/>
            <w:hideMark/>
          </w:tcPr>
          <w:p w14:paraId="20BD53C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thiết bị hiện có đào tạo nghề CNTT</w:t>
            </w:r>
          </w:p>
        </w:tc>
        <w:tc>
          <w:tcPr>
            <w:tcW w:w="993" w:type="dxa"/>
            <w:tcBorders>
              <w:top w:val="nil"/>
              <w:left w:val="nil"/>
              <w:bottom w:val="single" w:sz="4" w:space="0" w:color="auto"/>
              <w:right w:val="single" w:sz="4" w:space="0" w:color="auto"/>
            </w:tcBorders>
            <w:shd w:val="clear" w:color="auto" w:fill="auto"/>
            <w:vAlign w:val="center"/>
            <w:hideMark/>
          </w:tcPr>
          <w:p w14:paraId="1A44436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115AA34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05B0CC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325</w:t>
            </w:r>
          </w:p>
        </w:tc>
        <w:tc>
          <w:tcPr>
            <w:tcW w:w="722" w:type="dxa"/>
            <w:tcBorders>
              <w:top w:val="nil"/>
              <w:left w:val="nil"/>
              <w:bottom w:val="single" w:sz="4" w:space="0" w:color="auto"/>
              <w:right w:val="single" w:sz="4" w:space="0" w:color="auto"/>
            </w:tcBorders>
            <w:shd w:val="clear" w:color="auto" w:fill="auto"/>
            <w:vAlign w:val="center"/>
            <w:hideMark/>
          </w:tcPr>
          <w:p w14:paraId="40063B0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A129A3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6B2F3B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A3C951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2.1.10</w:t>
            </w:r>
          </w:p>
        </w:tc>
        <w:tc>
          <w:tcPr>
            <w:tcW w:w="4166" w:type="dxa"/>
            <w:tcBorders>
              <w:top w:val="nil"/>
              <w:left w:val="nil"/>
              <w:bottom w:val="single" w:sz="4" w:space="0" w:color="auto"/>
              <w:right w:val="single" w:sz="4" w:space="0" w:color="auto"/>
            </w:tcBorders>
            <w:shd w:val="clear" w:color="auto" w:fill="auto"/>
            <w:vAlign w:val="center"/>
            <w:hideMark/>
          </w:tcPr>
          <w:p w14:paraId="6131470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biên chế các lớp và quyết định thí sinh đã trúng tuyển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3A7E10E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8EA3F3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D372B0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326</w:t>
            </w:r>
          </w:p>
        </w:tc>
        <w:tc>
          <w:tcPr>
            <w:tcW w:w="722" w:type="dxa"/>
            <w:tcBorders>
              <w:top w:val="nil"/>
              <w:left w:val="nil"/>
              <w:bottom w:val="single" w:sz="4" w:space="0" w:color="auto"/>
              <w:right w:val="single" w:sz="4" w:space="0" w:color="auto"/>
            </w:tcBorders>
            <w:shd w:val="clear" w:color="auto" w:fill="auto"/>
            <w:vAlign w:val="center"/>
            <w:hideMark/>
          </w:tcPr>
          <w:p w14:paraId="287A303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297855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9E2532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A9C2FF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2.2.02</w:t>
            </w:r>
          </w:p>
        </w:tc>
        <w:tc>
          <w:tcPr>
            <w:tcW w:w="4166" w:type="dxa"/>
            <w:tcBorders>
              <w:top w:val="nil"/>
              <w:left w:val="nil"/>
              <w:bottom w:val="single" w:sz="4" w:space="0" w:color="auto"/>
              <w:right w:val="single" w:sz="4" w:space="0" w:color="auto"/>
            </w:tcBorders>
            <w:shd w:val="clear" w:color="auto" w:fill="auto"/>
            <w:vAlign w:val="center"/>
            <w:hideMark/>
          </w:tcPr>
          <w:p w14:paraId="14E91729" w14:textId="12FAE74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SV các lớp nghề CNTT</w:t>
            </w:r>
            <w:r>
              <w:rPr>
                <w:rFonts w:eastAsia="Times New Roman" w:cs="Times New Roman"/>
                <w:szCs w:val="26"/>
              </w:rPr>
              <w:t xml:space="preserve"> </w:t>
            </w:r>
            <w:r w:rsidRPr="009C6F41">
              <w:rPr>
                <w:rFonts w:eastAsia="Times New Roman" w:cs="Times New Roman"/>
                <w:szCs w:val="26"/>
              </w:rPr>
              <w:t xml:space="preserve">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4D2A401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2E5120C6"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D8756D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327</w:t>
            </w:r>
          </w:p>
        </w:tc>
        <w:tc>
          <w:tcPr>
            <w:tcW w:w="722" w:type="dxa"/>
            <w:tcBorders>
              <w:top w:val="nil"/>
              <w:left w:val="nil"/>
              <w:bottom w:val="single" w:sz="4" w:space="0" w:color="auto"/>
              <w:right w:val="single" w:sz="4" w:space="0" w:color="auto"/>
            </w:tcBorders>
            <w:shd w:val="clear" w:color="auto" w:fill="auto"/>
            <w:vAlign w:val="center"/>
            <w:hideMark/>
          </w:tcPr>
          <w:p w14:paraId="4C1CB6E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A27D2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8A775C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B5EAA8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2.2.03</w:t>
            </w:r>
          </w:p>
        </w:tc>
        <w:tc>
          <w:tcPr>
            <w:tcW w:w="4166" w:type="dxa"/>
            <w:tcBorders>
              <w:top w:val="nil"/>
              <w:left w:val="nil"/>
              <w:bottom w:val="single" w:sz="4" w:space="0" w:color="auto"/>
              <w:right w:val="single" w:sz="4" w:space="0" w:color="auto"/>
            </w:tcBorders>
            <w:shd w:val="clear" w:color="auto" w:fill="auto"/>
            <w:vAlign w:val="center"/>
            <w:hideMark/>
          </w:tcPr>
          <w:p w14:paraId="79C22A87" w14:textId="1523841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học tập và giảng dạy hàng năm của Trường NH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8E6838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DDE2513"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963050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328</w:t>
            </w:r>
          </w:p>
        </w:tc>
        <w:tc>
          <w:tcPr>
            <w:tcW w:w="722" w:type="dxa"/>
            <w:tcBorders>
              <w:top w:val="nil"/>
              <w:left w:val="nil"/>
              <w:bottom w:val="single" w:sz="4" w:space="0" w:color="auto"/>
              <w:right w:val="single" w:sz="4" w:space="0" w:color="auto"/>
            </w:tcBorders>
            <w:shd w:val="clear" w:color="auto" w:fill="auto"/>
            <w:vAlign w:val="center"/>
            <w:hideMark/>
          </w:tcPr>
          <w:p w14:paraId="66C4A0C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057E36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6BBD7B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F4F2D2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2.2.04</w:t>
            </w:r>
          </w:p>
        </w:tc>
        <w:tc>
          <w:tcPr>
            <w:tcW w:w="4166" w:type="dxa"/>
            <w:tcBorders>
              <w:top w:val="nil"/>
              <w:left w:val="nil"/>
              <w:bottom w:val="single" w:sz="4" w:space="0" w:color="auto"/>
              <w:right w:val="single" w:sz="4" w:space="0" w:color="auto"/>
            </w:tcBorders>
            <w:shd w:val="clear" w:color="auto" w:fill="auto"/>
            <w:vAlign w:val="center"/>
            <w:hideMark/>
          </w:tcPr>
          <w:p w14:paraId="2B84B279" w14:textId="244901C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Tiến độ đào tạo NH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1CBF9C5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D8551C1"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E4137D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329</w:t>
            </w:r>
          </w:p>
        </w:tc>
        <w:tc>
          <w:tcPr>
            <w:tcW w:w="722" w:type="dxa"/>
            <w:tcBorders>
              <w:top w:val="nil"/>
              <w:left w:val="nil"/>
              <w:bottom w:val="single" w:sz="4" w:space="0" w:color="auto"/>
              <w:right w:val="single" w:sz="4" w:space="0" w:color="auto"/>
            </w:tcBorders>
            <w:shd w:val="clear" w:color="auto" w:fill="auto"/>
            <w:vAlign w:val="center"/>
            <w:hideMark/>
          </w:tcPr>
          <w:p w14:paraId="37075F1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0D89DA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123BE8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351B5E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2.2.05</w:t>
            </w:r>
          </w:p>
        </w:tc>
        <w:tc>
          <w:tcPr>
            <w:tcW w:w="4166" w:type="dxa"/>
            <w:tcBorders>
              <w:top w:val="nil"/>
              <w:left w:val="nil"/>
              <w:bottom w:val="single" w:sz="4" w:space="0" w:color="auto"/>
              <w:right w:val="single" w:sz="4" w:space="0" w:color="auto"/>
            </w:tcBorders>
            <w:shd w:val="clear" w:color="auto" w:fill="auto"/>
            <w:vAlign w:val="center"/>
            <w:hideMark/>
          </w:tcPr>
          <w:p w14:paraId="00BC7634" w14:textId="51459E4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Thời khóa biểu theo từng học kỳ, năm học của giảng viên khoa CNTT NH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590F5D9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01B5F6B"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E9E226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330</w:t>
            </w:r>
          </w:p>
        </w:tc>
        <w:tc>
          <w:tcPr>
            <w:tcW w:w="722" w:type="dxa"/>
            <w:tcBorders>
              <w:top w:val="nil"/>
              <w:left w:val="nil"/>
              <w:bottom w:val="single" w:sz="4" w:space="0" w:color="auto"/>
              <w:right w:val="single" w:sz="4" w:space="0" w:color="auto"/>
            </w:tcBorders>
            <w:shd w:val="clear" w:color="auto" w:fill="auto"/>
            <w:vAlign w:val="center"/>
            <w:hideMark/>
          </w:tcPr>
          <w:p w14:paraId="539A48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0EB489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D4D9D8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5A2275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5.1.01</w:t>
            </w:r>
          </w:p>
        </w:tc>
        <w:tc>
          <w:tcPr>
            <w:tcW w:w="4166" w:type="dxa"/>
            <w:tcBorders>
              <w:top w:val="nil"/>
              <w:left w:val="nil"/>
              <w:bottom w:val="single" w:sz="4" w:space="0" w:color="auto"/>
              <w:right w:val="single" w:sz="4" w:space="0" w:color="auto"/>
            </w:tcBorders>
            <w:shd w:val="clear" w:color="auto" w:fill="auto"/>
            <w:vAlign w:val="center"/>
            <w:hideMark/>
          </w:tcPr>
          <w:p w14:paraId="18CC8E9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Bảng vẽ tổng thể thiết kế xây dựng trường; Bảng thống kê diện tích phòng học, phòng thực hành của nghề </w:t>
            </w:r>
          </w:p>
        </w:tc>
        <w:tc>
          <w:tcPr>
            <w:tcW w:w="993" w:type="dxa"/>
            <w:tcBorders>
              <w:top w:val="nil"/>
              <w:left w:val="nil"/>
              <w:bottom w:val="single" w:sz="4" w:space="0" w:color="auto"/>
              <w:right w:val="single" w:sz="4" w:space="0" w:color="auto"/>
            </w:tcBorders>
            <w:shd w:val="clear" w:color="auto" w:fill="auto"/>
            <w:vAlign w:val="center"/>
            <w:hideMark/>
          </w:tcPr>
          <w:p w14:paraId="7A865FE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79B4CAAA"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5284EA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331</w:t>
            </w:r>
          </w:p>
        </w:tc>
        <w:tc>
          <w:tcPr>
            <w:tcW w:w="722" w:type="dxa"/>
            <w:tcBorders>
              <w:top w:val="nil"/>
              <w:left w:val="nil"/>
              <w:bottom w:val="single" w:sz="4" w:space="0" w:color="auto"/>
              <w:right w:val="single" w:sz="4" w:space="0" w:color="auto"/>
            </w:tcBorders>
            <w:shd w:val="clear" w:color="auto" w:fill="auto"/>
            <w:vAlign w:val="center"/>
            <w:hideMark/>
          </w:tcPr>
          <w:p w14:paraId="765D709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9B6607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49EE9C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5.3.01</w:t>
            </w:r>
          </w:p>
        </w:tc>
        <w:tc>
          <w:tcPr>
            <w:tcW w:w="1060" w:type="dxa"/>
            <w:tcBorders>
              <w:top w:val="nil"/>
              <w:left w:val="nil"/>
              <w:bottom w:val="single" w:sz="4" w:space="0" w:color="auto"/>
              <w:right w:val="single" w:sz="4" w:space="0" w:color="auto"/>
            </w:tcBorders>
            <w:shd w:val="clear" w:color="auto" w:fill="auto"/>
            <w:vAlign w:val="center"/>
            <w:hideMark/>
          </w:tcPr>
          <w:p w14:paraId="3F7B549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968911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Hình ảnh bố trí thiết bị tại các phòng thực hành máy tính; tiêu lệnh PCCC, bình PCCC</w:t>
            </w:r>
          </w:p>
        </w:tc>
        <w:tc>
          <w:tcPr>
            <w:tcW w:w="993" w:type="dxa"/>
            <w:tcBorders>
              <w:top w:val="nil"/>
              <w:left w:val="nil"/>
              <w:bottom w:val="single" w:sz="4" w:space="0" w:color="auto"/>
              <w:right w:val="single" w:sz="4" w:space="0" w:color="auto"/>
            </w:tcBorders>
            <w:shd w:val="clear" w:color="auto" w:fill="auto"/>
            <w:vAlign w:val="center"/>
            <w:hideMark/>
          </w:tcPr>
          <w:p w14:paraId="3B92618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5792EEA1" w14:textId="77777777" w:rsidTr="009C6F41">
        <w:trPr>
          <w:gridAfter w:val="1"/>
          <w:wAfter w:w="53" w:type="dxa"/>
          <w:trHeight w:val="6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7CFCC4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332</w:t>
            </w:r>
          </w:p>
        </w:tc>
        <w:tc>
          <w:tcPr>
            <w:tcW w:w="722" w:type="dxa"/>
            <w:tcBorders>
              <w:top w:val="nil"/>
              <w:left w:val="nil"/>
              <w:bottom w:val="single" w:sz="4" w:space="0" w:color="auto"/>
              <w:right w:val="single" w:sz="4" w:space="0" w:color="auto"/>
            </w:tcBorders>
            <w:shd w:val="clear" w:color="auto" w:fill="auto"/>
            <w:vAlign w:val="center"/>
            <w:hideMark/>
          </w:tcPr>
          <w:p w14:paraId="69DD793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0802B9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01610D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5.3.02</w:t>
            </w:r>
          </w:p>
        </w:tc>
        <w:tc>
          <w:tcPr>
            <w:tcW w:w="1060" w:type="dxa"/>
            <w:tcBorders>
              <w:top w:val="nil"/>
              <w:left w:val="nil"/>
              <w:bottom w:val="single" w:sz="4" w:space="0" w:color="auto"/>
              <w:right w:val="single" w:sz="4" w:space="0" w:color="auto"/>
            </w:tcBorders>
            <w:shd w:val="clear" w:color="auto" w:fill="auto"/>
            <w:vAlign w:val="center"/>
            <w:hideMark/>
          </w:tcPr>
          <w:p w14:paraId="698FA8E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74F2EE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 trình đầu tư mua sắm tài sản</w:t>
            </w:r>
          </w:p>
        </w:tc>
        <w:tc>
          <w:tcPr>
            <w:tcW w:w="993" w:type="dxa"/>
            <w:tcBorders>
              <w:top w:val="nil"/>
              <w:left w:val="nil"/>
              <w:bottom w:val="single" w:sz="4" w:space="0" w:color="auto"/>
              <w:right w:val="single" w:sz="4" w:space="0" w:color="auto"/>
            </w:tcBorders>
            <w:shd w:val="clear" w:color="auto" w:fill="auto"/>
            <w:vAlign w:val="center"/>
            <w:hideMark/>
          </w:tcPr>
          <w:p w14:paraId="43C7805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608B1061"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AD987B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333</w:t>
            </w:r>
          </w:p>
        </w:tc>
        <w:tc>
          <w:tcPr>
            <w:tcW w:w="722" w:type="dxa"/>
            <w:tcBorders>
              <w:top w:val="nil"/>
              <w:left w:val="nil"/>
              <w:bottom w:val="single" w:sz="4" w:space="0" w:color="auto"/>
              <w:right w:val="single" w:sz="4" w:space="0" w:color="auto"/>
            </w:tcBorders>
            <w:shd w:val="clear" w:color="auto" w:fill="auto"/>
            <w:vAlign w:val="center"/>
            <w:hideMark/>
          </w:tcPr>
          <w:p w14:paraId="4637EFD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AF8D0B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66BCC8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5.3.03</w:t>
            </w:r>
          </w:p>
        </w:tc>
        <w:tc>
          <w:tcPr>
            <w:tcW w:w="1060" w:type="dxa"/>
            <w:tcBorders>
              <w:top w:val="nil"/>
              <w:left w:val="nil"/>
              <w:bottom w:val="single" w:sz="4" w:space="0" w:color="auto"/>
              <w:right w:val="single" w:sz="4" w:space="0" w:color="auto"/>
            </w:tcBorders>
            <w:shd w:val="clear" w:color="auto" w:fill="auto"/>
            <w:vAlign w:val="center"/>
            <w:hideMark/>
          </w:tcPr>
          <w:p w14:paraId="50914A6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0E02D9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 chế bảo trì, bảo dưỡng cơ sở vật chất, thiết bị (lý lịch máy, hợp đồng bảo dưỡng, sửa chữa máy móc thiết bị của nghề CNTT</w:t>
            </w:r>
          </w:p>
        </w:tc>
        <w:tc>
          <w:tcPr>
            <w:tcW w:w="993" w:type="dxa"/>
            <w:tcBorders>
              <w:top w:val="nil"/>
              <w:left w:val="nil"/>
              <w:bottom w:val="single" w:sz="4" w:space="0" w:color="auto"/>
              <w:right w:val="single" w:sz="4" w:space="0" w:color="auto"/>
            </w:tcBorders>
            <w:shd w:val="clear" w:color="auto" w:fill="auto"/>
            <w:vAlign w:val="center"/>
            <w:hideMark/>
          </w:tcPr>
          <w:p w14:paraId="634170A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36F75AD6"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2003A0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334</w:t>
            </w:r>
          </w:p>
        </w:tc>
        <w:tc>
          <w:tcPr>
            <w:tcW w:w="722" w:type="dxa"/>
            <w:tcBorders>
              <w:top w:val="nil"/>
              <w:left w:val="nil"/>
              <w:bottom w:val="single" w:sz="4" w:space="0" w:color="auto"/>
              <w:right w:val="single" w:sz="4" w:space="0" w:color="auto"/>
            </w:tcBorders>
            <w:shd w:val="clear" w:color="auto" w:fill="auto"/>
            <w:vAlign w:val="center"/>
            <w:hideMark/>
          </w:tcPr>
          <w:p w14:paraId="6DBFABE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6D32E36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1104" w:type="dxa"/>
            <w:tcBorders>
              <w:top w:val="nil"/>
              <w:left w:val="nil"/>
              <w:bottom w:val="single" w:sz="4" w:space="0" w:color="auto"/>
              <w:right w:val="single" w:sz="4" w:space="0" w:color="auto"/>
            </w:tcBorders>
            <w:shd w:val="clear" w:color="auto" w:fill="auto"/>
            <w:vAlign w:val="center"/>
            <w:hideMark/>
          </w:tcPr>
          <w:p w14:paraId="544AFDF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BFF0B2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2.6.05</w:t>
            </w:r>
          </w:p>
        </w:tc>
        <w:tc>
          <w:tcPr>
            <w:tcW w:w="4166" w:type="dxa"/>
            <w:tcBorders>
              <w:top w:val="nil"/>
              <w:left w:val="nil"/>
              <w:bottom w:val="single" w:sz="4" w:space="0" w:color="auto"/>
              <w:right w:val="single" w:sz="4" w:space="0" w:color="auto"/>
            </w:tcBorders>
            <w:shd w:val="clear" w:color="auto" w:fill="auto"/>
            <w:vAlign w:val="center"/>
            <w:hideMark/>
          </w:tcPr>
          <w:p w14:paraId="625BF07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thiết bị hiện có đào tạo nghề CNTT</w:t>
            </w:r>
          </w:p>
        </w:tc>
        <w:tc>
          <w:tcPr>
            <w:tcW w:w="993" w:type="dxa"/>
            <w:tcBorders>
              <w:top w:val="nil"/>
              <w:left w:val="nil"/>
              <w:bottom w:val="single" w:sz="4" w:space="0" w:color="auto"/>
              <w:right w:val="single" w:sz="4" w:space="0" w:color="auto"/>
            </w:tcBorders>
            <w:shd w:val="clear" w:color="auto" w:fill="auto"/>
            <w:vAlign w:val="center"/>
            <w:hideMark/>
          </w:tcPr>
          <w:p w14:paraId="7C251DD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775746D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A649C6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335</w:t>
            </w:r>
          </w:p>
        </w:tc>
        <w:tc>
          <w:tcPr>
            <w:tcW w:w="722" w:type="dxa"/>
            <w:tcBorders>
              <w:top w:val="nil"/>
              <w:left w:val="nil"/>
              <w:bottom w:val="single" w:sz="4" w:space="0" w:color="auto"/>
              <w:right w:val="single" w:sz="4" w:space="0" w:color="auto"/>
            </w:tcBorders>
            <w:shd w:val="clear" w:color="auto" w:fill="auto"/>
            <w:vAlign w:val="center"/>
            <w:hideMark/>
          </w:tcPr>
          <w:p w14:paraId="10D030E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DEFA99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E4AB44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5.4.01</w:t>
            </w:r>
          </w:p>
        </w:tc>
        <w:tc>
          <w:tcPr>
            <w:tcW w:w="1060" w:type="dxa"/>
            <w:tcBorders>
              <w:top w:val="nil"/>
              <w:left w:val="nil"/>
              <w:bottom w:val="single" w:sz="4" w:space="0" w:color="auto"/>
              <w:right w:val="single" w:sz="4" w:space="0" w:color="auto"/>
            </w:tcBorders>
            <w:shd w:val="clear" w:color="auto" w:fill="auto"/>
            <w:vAlign w:val="center"/>
            <w:hideMark/>
          </w:tcPr>
          <w:p w14:paraId="62F2727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A1D157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Qui định về quản lý sử dụng cơ sở vật chất của trường</w:t>
            </w:r>
          </w:p>
        </w:tc>
        <w:tc>
          <w:tcPr>
            <w:tcW w:w="993" w:type="dxa"/>
            <w:tcBorders>
              <w:top w:val="nil"/>
              <w:left w:val="nil"/>
              <w:bottom w:val="single" w:sz="4" w:space="0" w:color="auto"/>
              <w:right w:val="single" w:sz="4" w:space="0" w:color="auto"/>
            </w:tcBorders>
            <w:shd w:val="clear" w:color="auto" w:fill="auto"/>
            <w:vAlign w:val="center"/>
            <w:hideMark/>
          </w:tcPr>
          <w:p w14:paraId="18CC795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6746F94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A463A5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336</w:t>
            </w:r>
          </w:p>
        </w:tc>
        <w:tc>
          <w:tcPr>
            <w:tcW w:w="722" w:type="dxa"/>
            <w:tcBorders>
              <w:top w:val="nil"/>
              <w:left w:val="nil"/>
              <w:bottom w:val="single" w:sz="4" w:space="0" w:color="auto"/>
              <w:right w:val="single" w:sz="4" w:space="0" w:color="auto"/>
            </w:tcBorders>
            <w:shd w:val="clear" w:color="auto" w:fill="auto"/>
            <w:vAlign w:val="center"/>
            <w:hideMark/>
          </w:tcPr>
          <w:p w14:paraId="2339F6E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1C1ABB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DE5ADB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5.4.02</w:t>
            </w:r>
          </w:p>
        </w:tc>
        <w:tc>
          <w:tcPr>
            <w:tcW w:w="1060" w:type="dxa"/>
            <w:tcBorders>
              <w:top w:val="nil"/>
              <w:left w:val="nil"/>
              <w:bottom w:val="single" w:sz="4" w:space="0" w:color="auto"/>
              <w:right w:val="single" w:sz="4" w:space="0" w:color="auto"/>
            </w:tcBorders>
            <w:shd w:val="clear" w:color="auto" w:fill="auto"/>
            <w:vAlign w:val="center"/>
            <w:hideMark/>
          </w:tcPr>
          <w:p w14:paraId="6F458F8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AA04DB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sơ đồ, hình ảnh bố thiết bị, nguyên, nhiên, vật liệu các phòng thực hành</w:t>
            </w:r>
          </w:p>
        </w:tc>
        <w:tc>
          <w:tcPr>
            <w:tcW w:w="993" w:type="dxa"/>
            <w:tcBorders>
              <w:top w:val="nil"/>
              <w:left w:val="nil"/>
              <w:bottom w:val="single" w:sz="4" w:space="0" w:color="auto"/>
              <w:right w:val="single" w:sz="4" w:space="0" w:color="auto"/>
            </w:tcBorders>
            <w:shd w:val="clear" w:color="auto" w:fill="auto"/>
            <w:vAlign w:val="center"/>
            <w:hideMark/>
          </w:tcPr>
          <w:p w14:paraId="52D2425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06BDE2BC" w14:textId="77777777" w:rsidTr="009C6F41">
        <w:trPr>
          <w:gridAfter w:val="1"/>
          <w:wAfter w:w="53" w:type="dxa"/>
          <w:trHeight w:val="10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8D659E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337</w:t>
            </w:r>
          </w:p>
        </w:tc>
        <w:tc>
          <w:tcPr>
            <w:tcW w:w="722" w:type="dxa"/>
            <w:tcBorders>
              <w:top w:val="nil"/>
              <w:left w:val="nil"/>
              <w:bottom w:val="single" w:sz="4" w:space="0" w:color="auto"/>
              <w:right w:val="single" w:sz="4" w:space="0" w:color="auto"/>
            </w:tcBorders>
            <w:shd w:val="clear" w:color="auto" w:fill="auto"/>
            <w:vAlign w:val="center"/>
            <w:hideMark/>
          </w:tcPr>
          <w:p w14:paraId="4243105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1D5A56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C37402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5.4.03</w:t>
            </w:r>
          </w:p>
        </w:tc>
        <w:tc>
          <w:tcPr>
            <w:tcW w:w="1060" w:type="dxa"/>
            <w:tcBorders>
              <w:top w:val="nil"/>
              <w:left w:val="nil"/>
              <w:bottom w:val="single" w:sz="4" w:space="0" w:color="auto"/>
              <w:right w:val="single" w:sz="4" w:space="0" w:color="auto"/>
            </w:tcBorders>
            <w:shd w:val="clear" w:color="auto" w:fill="auto"/>
            <w:vAlign w:val="center"/>
            <w:hideMark/>
          </w:tcPr>
          <w:p w14:paraId="0EA5DD6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C2CB20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số </w:t>
            </w:r>
            <w:r w:rsidRPr="009C6F41">
              <w:rPr>
                <w:rFonts w:eastAsia="Times New Roman" w:cs="Times New Roman"/>
                <w:color w:val="FFFFFF"/>
                <w:szCs w:val="26"/>
              </w:rPr>
              <w:t>316</w:t>
            </w:r>
            <w:r w:rsidRPr="009C6F41">
              <w:rPr>
                <w:rFonts w:eastAsia="Times New Roman" w:cs="Times New Roman"/>
                <w:szCs w:val="26"/>
              </w:rPr>
              <w:t xml:space="preserve">/QĐ-CĐCT ngày </w:t>
            </w:r>
            <w:r w:rsidRPr="009C6F41">
              <w:rPr>
                <w:rFonts w:eastAsia="Times New Roman" w:cs="Times New Roman"/>
                <w:color w:val="FFFFFF"/>
                <w:szCs w:val="26"/>
              </w:rPr>
              <w:t>02/7/2018</w:t>
            </w:r>
            <w:r w:rsidRPr="009C6F41">
              <w:rPr>
                <w:rFonts w:eastAsia="Times New Roman" w:cs="Times New Roman"/>
                <w:szCs w:val="26"/>
              </w:rPr>
              <w:t xml:space="preserve"> của Hiệu trưởng trường CĐCT về việc ban hành quy chế quản lý và sử dụng tài sản công</w:t>
            </w:r>
          </w:p>
        </w:tc>
        <w:tc>
          <w:tcPr>
            <w:tcW w:w="993" w:type="dxa"/>
            <w:tcBorders>
              <w:top w:val="nil"/>
              <w:left w:val="nil"/>
              <w:bottom w:val="single" w:sz="4" w:space="0" w:color="auto"/>
              <w:right w:val="single" w:sz="4" w:space="0" w:color="auto"/>
            </w:tcBorders>
            <w:shd w:val="clear" w:color="auto" w:fill="auto"/>
            <w:vAlign w:val="center"/>
            <w:hideMark/>
          </w:tcPr>
          <w:p w14:paraId="29B7AEE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64F15E7F"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DB001B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338</w:t>
            </w:r>
          </w:p>
        </w:tc>
        <w:tc>
          <w:tcPr>
            <w:tcW w:w="722" w:type="dxa"/>
            <w:tcBorders>
              <w:top w:val="nil"/>
              <w:left w:val="nil"/>
              <w:bottom w:val="single" w:sz="4" w:space="0" w:color="auto"/>
              <w:right w:val="single" w:sz="4" w:space="0" w:color="auto"/>
            </w:tcBorders>
            <w:shd w:val="clear" w:color="auto" w:fill="auto"/>
            <w:vAlign w:val="center"/>
            <w:hideMark/>
          </w:tcPr>
          <w:p w14:paraId="243EA4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248AFC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98B01F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5.4.04</w:t>
            </w:r>
          </w:p>
        </w:tc>
        <w:tc>
          <w:tcPr>
            <w:tcW w:w="1060" w:type="dxa"/>
            <w:tcBorders>
              <w:top w:val="nil"/>
              <w:left w:val="nil"/>
              <w:bottom w:val="single" w:sz="4" w:space="0" w:color="auto"/>
              <w:right w:val="single" w:sz="4" w:space="0" w:color="auto"/>
            </w:tcBorders>
            <w:shd w:val="clear" w:color="auto" w:fill="auto"/>
            <w:vAlign w:val="center"/>
            <w:hideMark/>
          </w:tcPr>
          <w:p w14:paraId="34D7107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99F4D6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kiểm tra máy móc, thiết bị khoa CNTT năm 2019, 2020,2021</w:t>
            </w:r>
          </w:p>
        </w:tc>
        <w:tc>
          <w:tcPr>
            <w:tcW w:w="993" w:type="dxa"/>
            <w:tcBorders>
              <w:top w:val="nil"/>
              <w:left w:val="nil"/>
              <w:bottom w:val="single" w:sz="4" w:space="0" w:color="auto"/>
              <w:right w:val="single" w:sz="4" w:space="0" w:color="auto"/>
            </w:tcBorders>
            <w:shd w:val="clear" w:color="auto" w:fill="auto"/>
            <w:vAlign w:val="center"/>
            <w:hideMark/>
          </w:tcPr>
          <w:p w14:paraId="2F68DCF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1DA7660B" w14:textId="77777777" w:rsidTr="009C6F41">
        <w:trPr>
          <w:gridAfter w:val="1"/>
          <w:wAfter w:w="53" w:type="dxa"/>
          <w:trHeight w:val="9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AC3108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339</w:t>
            </w:r>
          </w:p>
        </w:tc>
        <w:tc>
          <w:tcPr>
            <w:tcW w:w="722" w:type="dxa"/>
            <w:tcBorders>
              <w:top w:val="nil"/>
              <w:left w:val="nil"/>
              <w:bottom w:val="single" w:sz="4" w:space="0" w:color="auto"/>
              <w:right w:val="single" w:sz="4" w:space="0" w:color="auto"/>
            </w:tcBorders>
            <w:shd w:val="clear" w:color="auto" w:fill="auto"/>
            <w:vAlign w:val="center"/>
            <w:hideMark/>
          </w:tcPr>
          <w:p w14:paraId="485D84C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6BA89B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D416A9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1A34FD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5.1.06</w:t>
            </w:r>
          </w:p>
        </w:tc>
        <w:tc>
          <w:tcPr>
            <w:tcW w:w="4166" w:type="dxa"/>
            <w:tcBorders>
              <w:top w:val="nil"/>
              <w:left w:val="nil"/>
              <w:bottom w:val="single" w:sz="4" w:space="0" w:color="auto"/>
              <w:right w:val="single" w:sz="4" w:space="0" w:color="auto"/>
            </w:tcBorders>
            <w:shd w:val="clear" w:color="auto" w:fill="auto"/>
            <w:vAlign w:val="center"/>
            <w:hideMark/>
          </w:tcPr>
          <w:p w14:paraId="013BBADD" w14:textId="754CC3F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Đường link khảo sát các đối tượng có liên quan vể thiết bị đào tạo NH</w:t>
            </w:r>
            <w:r w:rsidR="007C147C">
              <w:rPr>
                <w:rFonts w:eastAsia="Times New Roman" w:cs="Times New Roman"/>
                <w:szCs w:val="26"/>
              </w:rPr>
              <w:t xml:space="preserve"> 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6B7C612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1DC131B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A02696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340</w:t>
            </w:r>
          </w:p>
        </w:tc>
        <w:tc>
          <w:tcPr>
            <w:tcW w:w="722" w:type="dxa"/>
            <w:tcBorders>
              <w:top w:val="nil"/>
              <w:left w:val="nil"/>
              <w:bottom w:val="single" w:sz="4" w:space="0" w:color="auto"/>
              <w:right w:val="single" w:sz="4" w:space="0" w:color="auto"/>
            </w:tcBorders>
            <w:shd w:val="clear" w:color="auto" w:fill="auto"/>
            <w:vAlign w:val="center"/>
            <w:hideMark/>
          </w:tcPr>
          <w:p w14:paraId="09931B4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B89E10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38AEE3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5.4.05</w:t>
            </w:r>
          </w:p>
        </w:tc>
        <w:tc>
          <w:tcPr>
            <w:tcW w:w="1060" w:type="dxa"/>
            <w:tcBorders>
              <w:top w:val="nil"/>
              <w:left w:val="nil"/>
              <w:bottom w:val="single" w:sz="4" w:space="0" w:color="auto"/>
              <w:right w:val="single" w:sz="4" w:space="0" w:color="auto"/>
            </w:tcBorders>
            <w:shd w:val="clear" w:color="auto" w:fill="auto"/>
            <w:vAlign w:val="center"/>
            <w:hideMark/>
          </w:tcPr>
          <w:p w14:paraId="23E2573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D39275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 trình bảo trì, bảo dưỡng thiết bị của nghề CNTT</w:t>
            </w:r>
          </w:p>
        </w:tc>
        <w:tc>
          <w:tcPr>
            <w:tcW w:w="993" w:type="dxa"/>
            <w:tcBorders>
              <w:top w:val="nil"/>
              <w:left w:val="nil"/>
              <w:bottom w:val="single" w:sz="4" w:space="0" w:color="auto"/>
              <w:right w:val="single" w:sz="4" w:space="0" w:color="auto"/>
            </w:tcBorders>
            <w:shd w:val="clear" w:color="auto" w:fill="auto"/>
            <w:vAlign w:val="center"/>
            <w:hideMark/>
          </w:tcPr>
          <w:p w14:paraId="54A6CAD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32379D85"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79DF50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341</w:t>
            </w:r>
          </w:p>
        </w:tc>
        <w:tc>
          <w:tcPr>
            <w:tcW w:w="722" w:type="dxa"/>
            <w:tcBorders>
              <w:top w:val="nil"/>
              <w:left w:val="nil"/>
              <w:bottom w:val="single" w:sz="4" w:space="0" w:color="auto"/>
              <w:right w:val="single" w:sz="4" w:space="0" w:color="auto"/>
            </w:tcBorders>
            <w:shd w:val="clear" w:color="auto" w:fill="auto"/>
            <w:vAlign w:val="center"/>
            <w:hideMark/>
          </w:tcPr>
          <w:p w14:paraId="21CCFCE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1020E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5CC4EF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5.4.06</w:t>
            </w:r>
          </w:p>
        </w:tc>
        <w:tc>
          <w:tcPr>
            <w:tcW w:w="1060" w:type="dxa"/>
            <w:tcBorders>
              <w:top w:val="nil"/>
              <w:left w:val="nil"/>
              <w:bottom w:val="single" w:sz="4" w:space="0" w:color="auto"/>
              <w:right w:val="single" w:sz="4" w:space="0" w:color="auto"/>
            </w:tcBorders>
            <w:shd w:val="clear" w:color="auto" w:fill="auto"/>
            <w:vAlign w:val="center"/>
            <w:hideMark/>
          </w:tcPr>
          <w:p w14:paraId="59FD060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ADE421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120/QĐ-TCN ngày 08/6/2020 V/v ban hành quy định về quản lý phòng xưởng trong nhà trường, Sổ nhật ký xưởng</w:t>
            </w:r>
          </w:p>
        </w:tc>
        <w:tc>
          <w:tcPr>
            <w:tcW w:w="993" w:type="dxa"/>
            <w:tcBorders>
              <w:top w:val="nil"/>
              <w:left w:val="nil"/>
              <w:bottom w:val="single" w:sz="4" w:space="0" w:color="auto"/>
              <w:right w:val="single" w:sz="4" w:space="0" w:color="auto"/>
            </w:tcBorders>
            <w:shd w:val="clear" w:color="auto" w:fill="auto"/>
            <w:vAlign w:val="center"/>
            <w:hideMark/>
          </w:tcPr>
          <w:p w14:paraId="1B9B5C7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40C65A3A"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AA2D20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342</w:t>
            </w:r>
          </w:p>
        </w:tc>
        <w:tc>
          <w:tcPr>
            <w:tcW w:w="722" w:type="dxa"/>
            <w:tcBorders>
              <w:top w:val="nil"/>
              <w:left w:val="nil"/>
              <w:bottom w:val="single" w:sz="4" w:space="0" w:color="auto"/>
              <w:right w:val="single" w:sz="4" w:space="0" w:color="auto"/>
            </w:tcBorders>
            <w:shd w:val="clear" w:color="auto" w:fill="auto"/>
            <w:vAlign w:val="center"/>
            <w:hideMark/>
          </w:tcPr>
          <w:p w14:paraId="73613BA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43A43F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A4E53E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5.4.07</w:t>
            </w:r>
          </w:p>
        </w:tc>
        <w:tc>
          <w:tcPr>
            <w:tcW w:w="1060" w:type="dxa"/>
            <w:tcBorders>
              <w:top w:val="nil"/>
              <w:left w:val="nil"/>
              <w:bottom w:val="single" w:sz="4" w:space="0" w:color="auto"/>
              <w:right w:val="single" w:sz="4" w:space="0" w:color="auto"/>
            </w:tcBorders>
            <w:shd w:val="clear" w:color="auto" w:fill="auto"/>
            <w:vAlign w:val="center"/>
            <w:hideMark/>
          </w:tcPr>
          <w:p w14:paraId="29F520B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BF563C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công tác quản lý, bảo dưỡng các thiết bị cho thực hành và biện pháp nâng cao hiệu quả sử dụng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500090F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5D9A992F" w14:textId="77777777" w:rsidTr="009C6F41">
        <w:trPr>
          <w:gridAfter w:val="1"/>
          <w:wAfter w:w="53" w:type="dxa"/>
          <w:trHeight w:val="12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4803EA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343</w:t>
            </w:r>
          </w:p>
        </w:tc>
        <w:tc>
          <w:tcPr>
            <w:tcW w:w="722" w:type="dxa"/>
            <w:tcBorders>
              <w:top w:val="nil"/>
              <w:left w:val="nil"/>
              <w:bottom w:val="single" w:sz="4" w:space="0" w:color="auto"/>
              <w:right w:val="single" w:sz="4" w:space="0" w:color="auto"/>
            </w:tcBorders>
            <w:shd w:val="clear" w:color="auto" w:fill="auto"/>
            <w:vAlign w:val="center"/>
            <w:hideMark/>
          </w:tcPr>
          <w:p w14:paraId="16EFA55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5</w:t>
            </w:r>
          </w:p>
        </w:tc>
        <w:tc>
          <w:tcPr>
            <w:tcW w:w="896" w:type="dxa"/>
            <w:tcBorders>
              <w:top w:val="nil"/>
              <w:left w:val="nil"/>
              <w:bottom w:val="single" w:sz="4" w:space="0" w:color="auto"/>
              <w:right w:val="single" w:sz="4" w:space="0" w:color="auto"/>
            </w:tcBorders>
            <w:shd w:val="clear" w:color="auto" w:fill="auto"/>
            <w:vAlign w:val="center"/>
            <w:hideMark/>
          </w:tcPr>
          <w:p w14:paraId="02A6E84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5 </w:t>
            </w:r>
          </w:p>
        </w:tc>
        <w:tc>
          <w:tcPr>
            <w:tcW w:w="1104" w:type="dxa"/>
            <w:tcBorders>
              <w:top w:val="nil"/>
              <w:left w:val="nil"/>
              <w:bottom w:val="single" w:sz="4" w:space="0" w:color="auto"/>
              <w:right w:val="single" w:sz="4" w:space="0" w:color="auto"/>
            </w:tcBorders>
            <w:shd w:val="clear" w:color="auto" w:fill="auto"/>
            <w:vAlign w:val="center"/>
            <w:hideMark/>
          </w:tcPr>
          <w:p w14:paraId="582AA8D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5.5.01</w:t>
            </w:r>
          </w:p>
        </w:tc>
        <w:tc>
          <w:tcPr>
            <w:tcW w:w="1060" w:type="dxa"/>
            <w:tcBorders>
              <w:top w:val="nil"/>
              <w:left w:val="nil"/>
              <w:bottom w:val="single" w:sz="4" w:space="0" w:color="auto"/>
              <w:right w:val="single" w:sz="4" w:space="0" w:color="auto"/>
            </w:tcBorders>
            <w:shd w:val="clear" w:color="auto" w:fill="auto"/>
            <w:vAlign w:val="center"/>
            <w:hideMark/>
          </w:tcPr>
          <w:p w14:paraId="779B216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55D8E9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881/QĐ-CĐCT ngày26/7/2019 của Hiệu trưởng trường CĐCT về việc ban hành quy định định mức kinh tế kỹ thuật về đào tạo các nghề tại trường CĐCT</w:t>
            </w:r>
          </w:p>
        </w:tc>
        <w:tc>
          <w:tcPr>
            <w:tcW w:w="993" w:type="dxa"/>
            <w:tcBorders>
              <w:top w:val="nil"/>
              <w:left w:val="nil"/>
              <w:bottom w:val="single" w:sz="4" w:space="0" w:color="auto"/>
              <w:right w:val="single" w:sz="4" w:space="0" w:color="auto"/>
            </w:tcBorders>
            <w:shd w:val="clear" w:color="auto" w:fill="auto"/>
            <w:vAlign w:val="center"/>
            <w:hideMark/>
          </w:tcPr>
          <w:p w14:paraId="413306D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35444D5"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EF37E9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344</w:t>
            </w:r>
          </w:p>
        </w:tc>
        <w:tc>
          <w:tcPr>
            <w:tcW w:w="722" w:type="dxa"/>
            <w:tcBorders>
              <w:top w:val="nil"/>
              <w:left w:val="nil"/>
              <w:bottom w:val="single" w:sz="4" w:space="0" w:color="auto"/>
              <w:right w:val="single" w:sz="4" w:space="0" w:color="auto"/>
            </w:tcBorders>
            <w:shd w:val="clear" w:color="auto" w:fill="auto"/>
            <w:vAlign w:val="center"/>
            <w:hideMark/>
          </w:tcPr>
          <w:p w14:paraId="2E4B0FA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0A4ACD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886D9B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5.5.02</w:t>
            </w:r>
          </w:p>
        </w:tc>
        <w:tc>
          <w:tcPr>
            <w:tcW w:w="1060" w:type="dxa"/>
            <w:tcBorders>
              <w:top w:val="nil"/>
              <w:left w:val="nil"/>
              <w:bottom w:val="single" w:sz="4" w:space="0" w:color="auto"/>
              <w:right w:val="single" w:sz="4" w:space="0" w:color="auto"/>
            </w:tcBorders>
            <w:shd w:val="clear" w:color="auto" w:fill="auto"/>
            <w:vAlign w:val="center"/>
            <w:hideMark/>
          </w:tcPr>
          <w:p w14:paraId="085C259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21BDED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 trình cấp phát, thu nhận trang thiết bị hàng hoá, vật liệu</w:t>
            </w:r>
          </w:p>
        </w:tc>
        <w:tc>
          <w:tcPr>
            <w:tcW w:w="993" w:type="dxa"/>
            <w:tcBorders>
              <w:top w:val="nil"/>
              <w:left w:val="nil"/>
              <w:bottom w:val="single" w:sz="4" w:space="0" w:color="auto"/>
              <w:right w:val="single" w:sz="4" w:space="0" w:color="auto"/>
            </w:tcBorders>
            <w:shd w:val="clear" w:color="auto" w:fill="auto"/>
            <w:vAlign w:val="center"/>
            <w:hideMark/>
          </w:tcPr>
          <w:p w14:paraId="124099A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274AE103"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2E1880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345</w:t>
            </w:r>
          </w:p>
        </w:tc>
        <w:tc>
          <w:tcPr>
            <w:tcW w:w="722" w:type="dxa"/>
            <w:tcBorders>
              <w:top w:val="nil"/>
              <w:left w:val="nil"/>
              <w:bottom w:val="single" w:sz="4" w:space="0" w:color="auto"/>
              <w:right w:val="single" w:sz="4" w:space="0" w:color="auto"/>
            </w:tcBorders>
            <w:shd w:val="clear" w:color="auto" w:fill="auto"/>
            <w:vAlign w:val="center"/>
            <w:hideMark/>
          </w:tcPr>
          <w:p w14:paraId="012D516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298F83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17661D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5.5.03</w:t>
            </w:r>
          </w:p>
        </w:tc>
        <w:tc>
          <w:tcPr>
            <w:tcW w:w="1060" w:type="dxa"/>
            <w:tcBorders>
              <w:top w:val="nil"/>
              <w:left w:val="nil"/>
              <w:bottom w:val="single" w:sz="4" w:space="0" w:color="auto"/>
              <w:right w:val="single" w:sz="4" w:space="0" w:color="auto"/>
            </w:tcBorders>
            <w:shd w:val="clear" w:color="auto" w:fill="auto"/>
            <w:vAlign w:val="center"/>
            <w:hideMark/>
          </w:tcPr>
          <w:p w14:paraId="35946BF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9FDD98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Hồ sơ xuất nhập vật tư hàng hóa thiết bị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3A8F520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1B7DE48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EA6FD5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346</w:t>
            </w:r>
          </w:p>
        </w:tc>
        <w:tc>
          <w:tcPr>
            <w:tcW w:w="722" w:type="dxa"/>
            <w:tcBorders>
              <w:top w:val="nil"/>
              <w:left w:val="nil"/>
              <w:bottom w:val="single" w:sz="4" w:space="0" w:color="auto"/>
              <w:right w:val="single" w:sz="4" w:space="0" w:color="auto"/>
            </w:tcBorders>
            <w:shd w:val="clear" w:color="auto" w:fill="auto"/>
            <w:vAlign w:val="center"/>
            <w:hideMark/>
          </w:tcPr>
          <w:p w14:paraId="6751D6D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9AC914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C4D7AE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5.5.04</w:t>
            </w:r>
          </w:p>
        </w:tc>
        <w:tc>
          <w:tcPr>
            <w:tcW w:w="1060" w:type="dxa"/>
            <w:tcBorders>
              <w:top w:val="nil"/>
              <w:left w:val="nil"/>
              <w:bottom w:val="single" w:sz="4" w:space="0" w:color="auto"/>
              <w:right w:val="single" w:sz="4" w:space="0" w:color="auto"/>
            </w:tcBorders>
            <w:shd w:val="clear" w:color="auto" w:fill="auto"/>
            <w:vAlign w:val="center"/>
            <w:hideMark/>
          </w:tcPr>
          <w:p w14:paraId="4371A9C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A8BA68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đề xuất nhu cầu vật tư của các đơn vị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5A80D52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7116BDE5"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7B5D59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347</w:t>
            </w:r>
          </w:p>
        </w:tc>
        <w:tc>
          <w:tcPr>
            <w:tcW w:w="722" w:type="dxa"/>
            <w:tcBorders>
              <w:top w:val="nil"/>
              <w:left w:val="nil"/>
              <w:bottom w:val="single" w:sz="4" w:space="0" w:color="auto"/>
              <w:right w:val="single" w:sz="4" w:space="0" w:color="auto"/>
            </w:tcBorders>
            <w:shd w:val="clear" w:color="auto" w:fill="auto"/>
            <w:vAlign w:val="center"/>
            <w:hideMark/>
          </w:tcPr>
          <w:p w14:paraId="25CF7F3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50ECE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F9E088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5.5.05</w:t>
            </w:r>
          </w:p>
        </w:tc>
        <w:tc>
          <w:tcPr>
            <w:tcW w:w="1060" w:type="dxa"/>
            <w:tcBorders>
              <w:top w:val="nil"/>
              <w:left w:val="nil"/>
              <w:bottom w:val="single" w:sz="4" w:space="0" w:color="auto"/>
              <w:right w:val="single" w:sz="4" w:space="0" w:color="auto"/>
            </w:tcBorders>
            <w:shd w:val="clear" w:color="auto" w:fill="auto"/>
            <w:vAlign w:val="center"/>
            <w:hideMark/>
          </w:tcPr>
          <w:p w14:paraId="7CBAFBD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C5D23A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cung ứng vật tư theo kế hoạch đào tạo</w:t>
            </w:r>
          </w:p>
        </w:tc>
        <w:tc>
          <w:tcPr>
            <w:tcW w:w="993" w:type="dxa"/>
            <w:tcBorders>
              <w:top w:val="nil"/>
              <w:left w:val="nil"/>
              <w:bottom w:val="single" w:sz="4" w:space="0" w:color="auto"/>
              <w:right w:val="single" w:sz="4" w:space="0" w:color="auto"/>
            </w:tcBorders>
            <w:shd w:val="clear" w:color="auto" w:fill="auto"/>
            <w:vAlign w:val="center"/>
            <w:hideMark/>
          </w:tcPr>
          <w:p w14:paraId="0C2E8E5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29B5252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07FFFC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348</w:t>
            </w:r>
          </w:p>
        </w:tc>
        <w:tc>
          <w:tcPr>
            <w:tcW w:w="722" w:type="dxa"/>
            <w:tcBorders>
              <w:top w:val="nil"/>
              <w:left w:val="nil"/>
              <w:bottom w:val="single" w:sz="4" w:space="0" w:color="auto"/>
              <w:right w:val="single" w:sz="4" w:space="0" w:color="auto"/>
            </w:tcBorders>
            <w:shd w:val="clear" w:color="auto" w:fill="auto"/>
            <w:vAlign w:val="center"/>
            <w:hideMark/>
          </w:tcPr>
          <w:p w14:paraId="1984BD2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4585F2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D48001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5.5.06</w:t>
            </w:r>
          </w:p>
        </w:tc>
        <w:tc>
          <w:tcPr>
            <w:tcW w:w="1060" w:type="dxa"/>
            <w:tcBorders>
              <w:top w:val="nil"/>
              <w:left w:val="nil"/>
              <w:bottom w:val="single" w:sz="4" w:space="0" w:color="auto"/>
              <w:right w:val="single" w:sz="4" w:space="0" w:color="auto"/>
            </w:tcBorders>
            <w:shd w:val="clear" w:color="auto" w:fill="auto"/>
            <w:vAlign w:val="center"/>
            <w:hideMark/>
          </w:tcPr>
          <w:p w14:paraId="6E3740E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8C2992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Sổ sách theo dõi việc quản lý, cấp phát, sử dụng vật tư, phục vụ đào tạo CTĐT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3C79DA3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348745BA"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5602E3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349</w:t>
            </w:r>
          </w:p>
        </w:tc>
        <w:tc>
          <w:tcPr>
            <w:tcW w:w="722" w:type="dxa"/>
            <w:tcBorders>
              <w:top w:val="nil"/>
              <w:left w:val="nil"/>
              <w:bottom w:val="single" w:sz="4" w:space="0" w:color="auto"/>
              <w:right w:val="single" w:sz="4" w:space="0" w:color="auto"/>
            </w:tcBorders>
            <w:shd w:val="clear" w:color="auto" w:fill="auto"/>
            <w:vAlign w:val="center"/>
            <w:hideMark/>
          </w:tcPr>
          <w:p w14:paraId="75D9483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BB4898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80DADC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5.5.07</w:t>
            </w:r>
          </w:p>
        </w:tc>
        <w:tc>
          <w:tcPr>
            <w:tcW w:w="1060" w:type="dxa"/>
            <w:tcBorders>
              <w:top w:val="nil"/>
              <w:left w:val="nil"/>
              <w:bottom w:val="single" w:sz="4" w:space="0" w:color="auto"/>
              <w:right w:val="single" w:sz="4" w:space="0" w:color="auto"/>
            </w:tcBorders>
            <w:shd w:val="clear" w:color="auto" w:fill="auto"/>
            <w:vAlign w:val="center"/>
            <w:hideMark/>
          </w:tcPr>
          <w:p w14:paraId="4FD0970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03F3C1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định kỳ hoạt động các kho và lưu trữ theo học kỳ, năm học</w:t>
            </w:r>
          </w:p>
        </w:tc>
        <w:tc>
          <w:tcPr>
            <w:tcW w:w="993" w:type="dxa"/>
            <w:tcBorders>
              <w:top w:val="nil"/>
              <w:left w:val="nil"/>
              <w:bottom w:val="single" w:sz="4" w:space="0" w:color="auto"/>
              <w:right w:val="single" w:sz="4" w:space="0" w:color="auto"/>
            </w:tcBorders>
            <w:shd w:val="clear" w:color="auto" w:fill="auto"/>
            <w:vAlign w:val="center"/>
            <w:hideMark/>
          </w:tcPr>
          <w:p w14:paraId="64F20A7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4AAC221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48ABEA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350</w:t>
            </w:r>
          </w:p>
        </w:tc>
        <w:tc>
          <w:tcPr>
            <w:tcW w:w="722" w:type="dxa"/>
            <w:tcBorders>
              <w:top w:val="nil"/>
              <w:left w:val="nil"/>
              <w:bottom w:val="single" w:sz="4" w:space="0" w:color="auto"/>
              <w:right w:val="single" w:sz="4" w:space="0" w:color="auto"/>
            </w:tcBorders>
            <w:shd w:val="clear" w:color="auto" w:fill="auto"/>
            <w:vAlign w:val="center"/>
            <w:hideMark/>
          </w:tcPr>
          <w:p w14:paraId="19C0A42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E650D7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5C307D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60FB87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5.1.06</w:t>
            </w:r>
          </w:p>
        </w:tc>
        <w:tc>
          <w:tcPr>
            <w:tcW w:w="4166" w:type="dxa"/>
            <w:tcBorders>
              <w:top w:val="nil"/>
              <w:left w:val="nil"/>
              <w:bottom w:val="single" w:sz="4" w:space="0" w:color="auto"/>
              <w:right w:val="single" w:sz="4" w:space="0" w:color="auto"/>
            </w:tcBorders>
            <w:shd w:val="clear" w:color="auto" w:fill="auto"/>
            <w:vAlign w:val="center"/>
            <w:hideMark/>
          </w:tcPr>
          <w:p w14:paraId="14256BE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khảo sát đối với nhà giáo, học sinh của trường</w:t>
            </w:r>
          </w:p>
        </w:tc>
        <w:tc>
          <w:tcPr>
            <w:tcW w:w="993" w:type="dxa"/>
            <w:tcBorders>
              <w:top w:val="nil"/>
              <w:left w:val="nil"/>
              <w:bottom w:val="single" w:sz="4" w:space="0" w:color="auto"/>
              <w:right w:val="single" w:sz="4" w:space="0" w:color="auto"/>
            </w:tcBorders>
            <w:shd w:val="clear" w:color="auto" w:fill="auto"/>
            <w:vAlign w:val="center"/>
            <w:hideMark/>
          </w:tcPr>
          <w:p w14:paraId="7AA9443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4C51C44"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8A4BA4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351</w:t>
            </w:r>
          </w:p>
        </w:tc>
        <w:tc>
          <w:tcPr>
            <w:tcW w:w="722" w:type="dxa"/>
            <w:tcBorders>
              <w:top w:val="nil"/>
              <w:left w:val="nil"/>
              <w:bottom w:val="single" w:sz="4" w:space="0" w:color="auto"/>
              <w:right w:val="single" w:sz="4" w:space="0" w:color="auto"/>
            </w:tcBorders>
            <w:shd w:val="clear" w:color="auto" w:fill="auto"/>
            <w:vAlign w:val="center"/>
            <w:hideMark/>
          </w:tcPr>
          <w:p w14:paraId="728AFB2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58D2CED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6</w:t>
            </w:r>
          </w:p>
        </w:tc>
        <w:tc>
          <w:tcPr>
            <w:tcW w:w="1104" w:type="dxa"/>
            <w:tcBorders>
              <w:top w:val="nil"/>
              <w:left w:val="nil"/>
              <w:bottom w:val="single" w:sz="4" w:space="0" w:color="auto"/>
              <w:right w:val="single" w:sz="4" w:space="0" w:color="auto"/>
            </w:tcBorders>
            <w:shd w:val="clear" w:color="auto" w:fill="auto"/>
            <w:vAlign w:val="center"/>
            <w:hideMark/>
          </w:tcPr>
          <w:p w14:paraId="2A5580F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D42724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6926FE1C" w14:textId="2D4E802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343/QĐ-CĐCT ngày 8/7/2019 về việc ban hành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17EF5CB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1D36020"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8DA4E9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352</w:t>
            </w:r>
          </w:p>
        </w:tc>
        <w:tc>
          <w:tcPr>
            <w:tcW w:w="722" w:type="dxa"/>
            <w:tcBorders>
              <w:top w:val="nil"/>
              <w:left w:val="nil"/>
              <w:bottom w:val="single" w:sz="4" w:space="0" w:color="auto"/>
              <w:right w:val="single" w:sz="4" w:space="0" w:color="auto"/>
            </w:tcBorders>
            <w:shd w:val="clear" w:color="auto" w:fill="auto"/>
            <w:vAlign w:val="center"/>
            <w:hideMark/>
          </w:tcPr>
          <w:p w14:paraId="5A05FAA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26DC5E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84E756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4FAD0A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15226CA9" w14:textId="37964BC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64AF3D6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5B8E1502" w14:textId="77777777" w:rsidTr="009C6F41">
        <w:trPr>
          <w:gridAfter w:val="1"/>
          <w:wAfter w:w="53" w:type="dxa"/>
          <w:trHeight w:val="13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51B7EF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353</w:t>
            </w:r>
          </w:p>
        </w:tc>
        <w:tc>
          <w:tcPr>
            <w:tcW w:w="722" w:type="dxa"/>
            <w:tcBorders>
              <w:top w:val="nil"/>
              <w:left w:val="nil"/>
              <w:bottom w:val="single" w:sz="4" w:space="0" w:color="auto"/>
              <w:right w:val="single" w:sz="4" w:space="0" w:color="auto"/>
            </w:tcBorders>
            <w:shd w:val="clear" w:color="auto" w:fill="auto"/>
            <w:vAlign w:val="center"/>
            <w:hideMark/>
          </w:tcPr>
          <w:p w14:paraId="5AE1E32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D435D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6218D4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035F4B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4.9.01</w:t>
            </w:r>
          </w:p>
        </w:tc>
        <w:tc>
          <w:tcPr>
            <w:tcW w:w="4166" w:type="dxa"/>
            <w:tcBorders>
              <w:top w:val="nil"/>
              <w:left w:val="nil"/>
              <w:bottom w:val="single" w:sz="4" w:space="0" w:color="auto"/>
              <w:right w:val="single" w:sz="4" w:space="0" w:color="auto"/>
            </w:tcBorders>
            <w:shd w:val="clear" w:color="auto" w:fill="auto"/>
            <w:vAlign w:val="center"/>
            <w:hideMark/>
          </w:tcPr>
          <w:p w14:paraId="70FB2B4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Bảng kê danh mục chương trình, giáo trình đã được cơ sở đào tạo phê duyệt: tên giáo trình, năm xuất bản, đơn vị xuất bản, số lượng bản in, bản điện tử đã được phê duyệt</w:t>
            </w:r>
          </w:p>
        </w:tc>
        <w:tc>
          <w:tcPr>
            <w:tcW w:w="993" w:type="dxa"/>
            <w:tcBorders>
              <w:top w:val="nil"/>
              <w:left w:val="nil"/>
              <w:bottom w:val="single" w:sz="4" w:space="0" w:color="auto"/>
              <w:right w:val="single" w:sz="4" w:space="0" w:color="auto"/>
            </w:tcBorders>
            <w:shd w:val="clear" w:color="auto" w:fill="auto"/>
            <w:vAlign w:val="center"/>
            <w:hideMark/>
          </w:tcPr>
          <w:p w14:paraId="6EB9736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371BB11D" w14:textId="77777777" w:rsidTr="009C6F41">
        <w:trPr>
          <w:gridAfter w:val="1"/>
          <w:wAfter w:w="53" w:type="dxa"/>
          <w:trHeight w:val="6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4C8C3A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354</w:t>
            </w:r>
          </w:p>
        </w:tc>
        <w:tc>
          <w:tcPr>
            <w:tcW w:w="722" w:type="dxa"/>
            <w:tcBorders>
              <w:top w:val="nil"/>
              <w:left w:val="nil"/>
              <w:bottom w:val="single" w:sz="4" w:space="0" w:color="auto"/>
              <w:right w:val="single" w:sz="4" w:space="0" w:color="auto"/>
            </w:tcBorders>
            <w:shd w:val="clear" w:color="auto" w:fill="auto"/>
            <w:vAlign w:val="center"/>
            <w:hideMark/>
          </w:tcPr>
          <w:p w14:paraId="55075E1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6B0C88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70ADEA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5.6.01</w:t>
            </w:r>
          </w:p>
        </w:tc>
        <w:tc>
          <w:tcPr>
            <w:tcW w:w="1060" w:type="dxa"/>
            <w:tcBorders>
              <w:top w:val="nil"/>
              <w:left w:val="nil"/>
              <w:bottom w:val="single" w:sz="4" w:space="0" w:color="auto"/>
              <w:right w:val="single" w:sz="4" w:space="0" w:color="auto"/>
            </w:tcBorders>
            <w:shd w:val="clear" w:color="auto" w:fill="auto"/>
            <w:vAlign w:val="center"/>
            <w:hideMark/>
          </w:tcPr>
          <w:p w14:paraId="170BA7A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52C3B8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tài liệu tham khảo được số hóa</w:t>
            </w:r>
          </w:p>
        </w:tc>
        <w:tc>
          <w:tcPr>
            <w:tcW w:w="993" w:type="dxa"/>
            <w:tcBorders>
              <w:top w:val="nil"/>
              <w:left w:val="nil"/>
              <w:bottom w:val="single" w:sz="4" w:space="0" w:color="auto"/>
              <w:right w:val="single" w:sz="4" w:space="0" w:color="auto"/>
            </w:tcBorders>
            <w:shd w:val="clear" w:color="auto" w:fill="auto"/>
            <w:vAlign w:val="center"/>
            <w:hideMark/>
          </w:tcPr>
          <w:p w14:paraId="7CF3FC1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0C62F682"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C66719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355</w:t>
            </w:r>
          </w:p>
        </w:tc>
        <w:tc>
          <w:tcPr>
            <w:tcW w:w="722" w:type="dxa"/>
            <w:tcBorders>
              <w:top w:val="nil"/>
              <w:left w:val="nil"/>
              <w:bottom w:val="single" w:sz="4" w:space="0" w:color="auto"/>
              <w:right w:val="single" w:sz="4" w:space="0" w:color="auto"/>
            </w:tcBorders>
            <w:shd w:val="clear" w:color="auto" w:fill="auto"/>
            <w:vAlign w:val="center"/>
            <w:hideMark/>
          </w:tcPr>
          <w:p w14:paraId="41206F5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45C535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4F7132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5.6.02</w:t>
            </w:r>
          </w:p>
        </w:tc>
        <w:tc>
          <w:tcPr>
            <w:tcW w:w="1060" w:type="dxa"/>
            <w:tcBorders>
              <w:top w:val="nil"/>
              <w:left w:val="nil"/>
              <w:bottom w:val="single" w:sz="4" w:space="0" w:color="auto"/>
              <w:right w:val="single" w:sz="4" w:space="0" w:color="auto"/>
            </w:tcBorders>
            <w:shd w:val="clear" w:color="auto" w:fill="auto"/>
            <w:vAlign w:val="center"/>
            <w:hideMark/>
          </w:tcPr>
          <w:p w14:paraId="05A7202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78A4A1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giáo trình được số hóa</w:t>
            </w:r>
          </w:p>
        </w:tc>
        <w:tc>
          <w:tcPr>
            <w:tcW w:w="993" w:type="dxa"/>
            <w:tcBorders>
              <w:top w:val="nil"/>
              <w:left w:val="nil"/>
              <w:bottom w:val="single" w:sz="4" w:space="0" w:color="auto"/>
              <w:right w:val="single" w:sz="4" w:space="0" w:color="auto"/>
            </w:tcBorders>
            <w:shd w:val="clear" w:color="auto" w:fill="auto"/>
            <w:vAlign w:val="center"/>
            <w:hideMark/>
          </w:tcPr>
          <w:p w14:paraId="0F495C3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7579C4A8" w14:textId="77777777" w:rsidTr="009C6F41">
        <w:trPr>
          <w:gridAfter w:val="1"/>
          <w:wAfter w:w="53" w:type="dxa"/>
          <w:trHeight w:val="6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B9794D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356</w:t>
            </w:r>
          </w:p>
        </w:tc>
        <w:tc>
          <w:tcPr>
            <w:tcW w:w="722" w:type="dxa"/>
            <w:tcBorders>
              <w:top w:val="nil"/>
              <w:left w:val="nil"/>
              <w:bottom w:val="single" w:sz="4" w:space="0" w:color="auto"/>
              <w:right w:val="single" w:sz="4" w:space="0" w:color="auto"/>
            </w:tcBorders>
            <w:shd w:val="clear" w:color="auto" w:fill="auto"/>
            <w:vAlign w:val="center"/>
            <w:hideMark/>
          </w:tcPr>
          <w:p w14:paraId="1136F8F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FA004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5E9C13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5.6.03</w:t>
            </w:r>
          </w:p>
        </w:tc>
        <w:tc>
          <w:tcPr>
            <w:tcW w:w="1060" w:type="dxa"/>
            <w:tcBorders>
              <w:top w:val="nil"/>
              <w:left w:val="nil"/>
              <w:bottom w:val="single" w:sz="4" w:space="0" w:color="auto"/>
              <w:right w:val="single" w:sz="4" w:space="0" w:color="auto"/>
            </w:tcBorders>
            <w:shd w:val="clear" w:color="auto" w:fill="auto"/>
            <w:vAlign w:val="center"/>
            <w:hideMark/>
          </w:tcPr>
          <w:p w14:paraId="73A64CD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DDFE47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Đường link khảo sát ý kiến SV và GV về thư viện</w:t>
            </w:r>
          </w:p>
        </w:tc>
        <w:tc>
          <w:tcPr>
            <w:tcW w:w="993" w:type="dxa"/>
            <w:tcBorders>
              <w:top w:val="nil"/>
              <w:left w:val="nil"/>
              <w:bottom w:val="single" w:sz="4" w:space="0" w:color="auto"/>
              <w:right w:val="single" w:sz="4" w:space="0" w:color="auto"/>
            </w:tcBorders>
            <w:shd w:val="clear" w:color="auto" w:fill="auto"/>
            <w:vAlign w:val="center"/>
            <w:hideMark/>
          </w:tcPr>
          <w:p w14:paraId="214BD6B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BE20272"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B7A637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357</w:t>
            </w:r>
          </w:p>
        </w:tc>
        <w:tc>
          <w:tcPr>
            <w:tcW w:w="722" w:type="dxa"/>
            <w:tcBorders>
              <w:top w:val="nil"/>
              <w:left w:val="nil"/>
              <w:bottom w:val="single" w:sz="4" w:space="0" w:color="auto"/>
              <w:right w:val="single" w:sz="4" w:space="0" w:color="auto"/>
            </w:tcBorders>
            <w:shd w:val="clear" w:color="auto" w:fill="auto"/>
            <w:vAlign w:val="center"/>
            <w:hideMark/>
          </w:tcPr>
          <w:p w14:paraId="014748A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BB799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133D1C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5.6.04</w:t>
            </w:r>
          </w:p>
        </w:tc>
        <w:tc>
          <w:tcPr>
            <w:tcW w:w="1060" w:type="dxa"/>
            <w:tcBorders>
              <w:top w:val="nil"/>
              <w:left w:val="nil"/>
              <w:bottom w:val="single" w:sz="4" w:space="0" w:color="auto"/>
              <w:right w:val="single" w:sz="4" w:space="0" w:color="auto"/>
            </w:tcBorders>
            <w:shd w:val="clear" w:color="auto" w:fill="auto"/>
            <w:vAlign w:val="center"/>
            <w:hideMark/>
          </w:tcPr>
          <w:p w14:paraId="3C026D7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42DF44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Kết quả khảo sát ý kiến SV và GV về thư viện</w:t>
            </w:r>
          </w:p>
        </w:tc>
        <w:tc>
          <w:tcPr>
            <w:tcW w:w="993" w:type="dxa"/>
            <w:tcBorders>
              <w:top w:val="nil"/>
              <w:left w:val="nil"/>
              <w:bottom w:val="single" w:sz="4" w:space="0" w:color="auto"/>
              <w:right w:val="single" w:sz="4" w:space="0" w:color="auto"/>
            </w:tcBorders>
            <w:shd w:val="clear" w:color="auto" w:fill="auto"/>
            <w:vAlign w:val="center"/>
            <w:hideMark/>
          </w:tcPr>
          <w:p w14:paraId="3200985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52AA9D3"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884C76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358</w:t>
            </w:r>
          </w:p>
        </w:tc>
        <w:tc>
          <w:tcPr>
            <w:tcW w:w="722" w:type="dxa"/>
            <w:tcBorders>
              <w:top w:val="nil"/>
              <w:left w:val="nil"/>
              <w:bottom w:val="single" w:sz="4" w:space="0" w:color="auto"/>
              <w:right w:val="single" w:sz="4" w:space="0" w:color="auto"/>
            </w:tcBorders>
            <w:shd w:val="clear" w:color="auto" w:fill="auto"/>
            <w:vAlign w:val="center"/>
            <w:hideMark/>
          </w:tcPr>
          <w:p w14:paraId="68E1804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2E03B5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1104" w:type="dxa"/>
            <w:tcBorders>
              <w:top w:val="nil"/>
              <w:left w:val="nil"/>
              <w:bottom w:val="single" w:sz="4" w:space="0" w:color="auto"/>
              <w:right w:val="single" w:sz="4" w:space="0" w:color="auto"/>
            </w:tcBorders>
            <w:shd w:val="clear" w:color="auto" w:fill="auto"/>
            <w:vAlign w:val="center"/>
            <w:hideMark/>
          </w:tcPr>
          <w:p w14:paraId="5F68436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5.7.01</w:t>
            </w:r>
          </w:p>
        </w:tc>
        <w:tc>
          <w:tcPr>
            <w:tcW w:w="1060" w:type="dxa"/>
            <w:tcBorders>
              <w:top w:val="nil"/>
              <w:left w:val="nil"/>
              <w:bottom w:val="single" w:sz="4" w:space="0" w:color="auto"/>
              <w:right w:val="single" w:sz="4" w:space="0" w:color="auto"/>
            </w:tcBorders>
            <w:shd w:val="clear" w:color="auto" w:fill="auto"/>
            <w:vAlign w:val="center"/>
            <w:hideMark/>
          </w:tcPr>
          <w:p w14:paraId="3DEDD61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83B729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Hình ảnh sử dụng trang website thư viện điện tử</w:t>
            </w:r>
          </w:p>
        </w:tc>
        <w:tc>
          <w:tcPr>
            <w:tcW w:w="993" w:type="dxa"/>
            <w:tcBorders>
              <w:top w:val="nil"/>
              <w:left w:val="nil"/>
              <w:bottom w:val="single" w:sz="4" w:space="0" w:color="auto"/>
              <w:right w:val="single" w:sz="4" w:space="0" w:color="auto"/>
            </w:tcBorders>
            <w:shd w:val="clear" w:color="auto" w:fill="auto"/>
            <w:vAlign w:val="center"/>
            <w:hideMark/>
          </w:tcPr>
          <w:p w14:paraId="4BA71DA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419F40FA"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0C1E90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359</w:t>
            </w:r>
          </w:p>
        </w:tc>
        <w:tc>
          <w:tcPr>
            <w:tcW w:w="722" w:type="dxa"/>
            <w:tcBorders>
              <w:top w:val="nil"/>
              <w:left w:val="nil"/>
              <w:bottom w:val="single" w:sz="4" w:space="0" w:color="auto"/>
              <w:right w:val="single" w:sz="4" w:space="0" w:color="auto"/>
            </w:tcBorders>
            <w:shd w:val="clear" w:color="auto" w:fill="auto"/>
            <w:vAlign w:val="center"/>
            <w:hideMark/>
          </w:tcPr>
          <w:p w14:paraId="1A15A88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BEF2DF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1C33E4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5.7.02</w:t>
            </w:r>
          </w:p>
        </w:tc>
        <w:tc>
          <w:tcPr>
            <w:tcW w:w="1060" w:type="dxa"/>
            <w:tcBorders>
              <w:top w:val="nil"/>
              <w:left w:val="nil"/>
              <w:bottom w:val="single" w:sz="4" w:space="0" w:color="auto"/>
              <w:right w:val="single" w:sz="4" w:space="0" w:color="auto"/>
            </w:tcBorders>
            <w:shd w:val="clear" w:color="auto" w:fill="auto"/>
            <w:vAlign w:val="center"/>
            <w:hideMark/>
          </w:tcPr>
          <w:p w14:paraId="2A39636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6A6CA3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Hợp đồng cung cấp Internet; Tổng Cty viễn thông viettel</w:t>
            </w:r>
          </w:p>
        </w:tc>
        <w:tc>
          <w:tcPr>
            <w:tcW w:w="993" w:type="dxa"/>
            <w:tcBorders>
              <w:top w:val="nil"/>
              <w:left w:val="nil"/>
              <w:bottom w:val="single" w:sz="4" w:space="0" w:color="auto"/>
              <w:right w:val="single" w:sz="4" w:space="0" w:color="auto"/>
            </w:tcBorders>
            <w:shd w:val="clear" w:color="auto" w:fill="auto"/>
            <w:vAlign w:val="center"/>
            <w:hideMark/>
          </w:tcPr>
          <w:p w14:paraId="77A9A15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4335AFD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58C7D7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360</w:t>
            </w:r>
          </w:p>
        </w:tc>
        <w:tc>
          <w:tcPr>
            <w:tcW w:w="722" w:type="dxa"/>
            <w:tcBorders>
              <w:top w:val="nil"/>
              <w:left w:val="nil"/>
              <w:bottom w:val="single" w:sz="4" w:space="0" w:color="auto"/>
              <w:right w:val="single" w:sz="4" w:space="0" w:color="auto"/>
            </w:tcBorders>
            <w:shd w:val="clear" w:color="auto" w:fill="auto"/>
            <w:vAlign w:val="center"/>
            <w:hideMark/>
          </w:tcPr>
          <w:p w14:paraId="49B6962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AC028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DEAE2F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5.7.03</w:t>
            </w:r>
          </w:p>
        </w:tc>
        <w:tc>
          <w:tcPr>
            <w:tcW w:w="1060" w:type="dxa"/>
            <w:tcBorders>
              <w:top w:val="nil"/>
              <w:left w:val="nil"/>
              <w:bottom w:val="single" w:sz="4" w:space="0" w:color="auto"/>
              <w:right w:val="single" w:sz="4" w:space="0" w:color="auto"/>
            </w:tcBorders>
            <w:shd w:val="clear" w:color="auto" w:fill="auto"/>
            <w:vAlign w:val="center"/>
            <w:hideMark/>
          </w:tcPr>
          <w:p w14:paraId="6713093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055157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đánh giá hoạt động của thư viện hàng năm </w:t>
            </w:r>
          </w:p>
        </w:tc>
        <w:tc>
          <w:tcPr>
            <w:tcW w:w="993" w:type="dxa"/>
            <w:tcBorders>
              <w:top w:val="nil"/>
              <w:left w:val="nil"/>
              <w:bottom w:val="single" w:sz="4" w:space="0" w:color="auto"/>
              <w:right w:val="single" w:sz="4" w:space="0" w:color="auto"/>
            </w:tcBorders>
            <w:shd w:val="clear" w:color="auto" w:fill="auto"/>
            <w:vAlign w:val="center"/>
            <w:hideMark/>
          </w:tcPr>
          <w:p w14:paraId="3B26311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22E4F80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DA7DAA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361</w:t>
            </w:r>
          </w:p>
        </w:tc>
        <w:tc>
          <w:tcPr>
            <w:tcW w:w="722" w:type="dxa"/>
            <w:tcBorders>
              <w:top w:val="nil"/>
              <w:left w:val="nil"/>
              <w:bottom w:val="single" w:sz="4" w:space="0" w:color="auto"/>
              <w:right w:val="single" w:sz="4" w:space="0" w:color="auto"/>
            </w:tcBorders>
            <w:shd w:val="clear" w:color="auto" w:fill="auto"/>
            <w:vAlign w:val="center"/>
            <w:hideMark/>
          </w:tcPr>
          <w:p w14:paraId="2B7CACD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9004C8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B86059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5.7.04</w:t>
            </w:r>
          </w:p>
        </w:tc>
        <w:tc>
          <w:tcPr>
            <w:tcW w:w="1060" w:type="dxa"/>
            <w:tcBorders>
              <w:top w:val="nil"/>
              <w:left w:val="nil"/>
              <w:bottom w:val="single" w:sz="4" w:space="0" w:color="auto"/>
              <w:right w:val="single" w:sz="4" w:space="0" w:color="auto"/>
            </w:tcBorders>
            <w:shd w:val="clear" w:color="auto" w:fill="auto"/>
            <w:vAlign w:val="center"/>
            <w:hideMark/>
          </w:tcPr>
          <w:p w14:paraId="6F90F3B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6E3152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thiết bị, máy tính hiện có tại thư viện</w:t>
            </w:r>
          </w:p>
        </w:tc>
        <w:tc>
          <w:tcPr>
            <w:tcW w:w="993" w:type="dxa"/>
            <w:tcBorders>
              <w:top w:val="nil"/>
              <w:left w:val="nil"/>
              <w:bottom w:val="single" w:sz="4" w:space="0" w:color="auto"/>
              <w:right w:val="single" w:sz="4" w:space="0" w:color="auto"/>
            </w:tcBorders>
            <w:shd w:val="clear" w:color="auto" w:fill="auto"/>
            <w:vAlign w:val="center"/>
            <w:hideMark/>
          </w:tcPr>
          <w:p w14:paraId="70AFC9F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1DC9A0D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50C0DF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362</w:t>
            </w:r>
          </w:p>
        </w:tc>
        <w:tc>
          <w:tcPr>
            <w:tcW w:w="722" w:type="dxa"/>
            <w:tcBorders>
              <w:top w:val="nil"/>
              <w:left w:val="nil"/>
              <w:bottom w:val="single" w:sz="4" w:space="0" w:color="auto"/>
              <w:right w:val="single" w:sz="4" w:space="0" w:color="auto"/>
            </w:tcBorders>
            <w:shd w:val="clear" w:color="auto" w:fill="auto"/>
            <w:vAlign w:val="center"/>
            <w:hideMark/>
          </w:tcPr>
          <w:p w14:paraId="7A80AC5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561AB1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EECEDC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26A475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5.6.03</w:t>
            </w:r>
          </w:p>
        </w:tc>
        <w:tc>
          <w:tcPr>
            <w:tcW w:w="4166" w:type="dxa"/>
            <w:tcBorders>
              <w:top w:val="nil"/>
              <w:left w:val="nil"/>
              <w:bottom w:val="single" w:sz="4" w:space="0" w:color="auto"/>
              <w:right w:val="single" w:sz="4" w:space="0" w:color="auto"/>
            </w:tcBorders>
            <w:shd w:val="clear" w:color="auto" w:fill="auto"/>
            <w:vAlign w:val="center"/>
            <w:hideMark/>
          </w:tcPr>
          <w:p w14:paraId="223F342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Đường link khảo sát hàng năm về mức độ thư viện đáp ứng yêu cầu của người sử dụng</w:t>
            </w:r>
          </w:p>
        </w:tc>
        <w:tc>
          <w:tcPr>
            <w:tcW w:w="993" w:type="dxa"/>
            <w:tcBorders>
              <w:top w:val="nil"/>
              <w:left w:val="nil"/>
              <w:bottom w:val="single" w:sz="4" w:space="0" w:color="auto"/>
              <w:right w:val="single" w:sz="4" w:space="0" w:color="auto"/>
            </w:tcBorders>
            <w:shd w:val="clear" w:color="auto" w:fill="auto"/>
            <w:vAlign w:val="center"/>
            <w:hideMark/>
          </w:tcPr>
          <w:p w14:paraId="6DC0F02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0C0507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B2B68F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363</w:t>
            </w:r>
          </w:p>
        </w:tc>
        <w:tc>
          <w:tcPr>
            <w:tcW w:w="722" w:type="dxa"/>
            <w:tcBorders>
              <w:top w:val="nil"/>
              <w:left w:val="nil"/>
              <w:bottom w:val="single" w:sz="4" w:space="0" w:color="auto"/>
              <w:right w:val="single" w:sz="4" w:space="0" w:color="auto"/>
            </w:tcBorders>
            <w:shd w:val="clear" w:color="auto" w:fill="auto"/>
            <w:vAlign w:val="center"/>
            <w:hideMark/>
          </w:tcPr>
          <w:p w14:paraId="2B677D7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C440F2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A05058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DB11F9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5.6.04</w:t>
            </w:r>
          </w:p>
        </w:tc>
        <w:tc>
          <w:tcPr>
            <w:tcW w:w="4166" w:type="dxa"/>
            <w:tcBorders>
              <w:top w:val="nil"/>
              <w:left w:val="nil"/>
              <w:bottom w:val="single" w:sz="4" w:space="0" w:color="auto"/>
              <w:right w:val="single" w:sz="4" w:space="0" w:color="auto"/>
            </w:tcBorders>
            <w:shd w:val="clear" w:color="auto" w:fill="auto"/>
            <w:vAlign w:val="center"/>
            <w:hideMark/>
          </w:tcPr>
          <w:p w14:paraId="1F16F6F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Tổng hợp kết quả khảo sát hàng năm về mức độ thư viện đáp ứng yêu cầu của người sử dụng</w:t>
            </w:r>
          </w:p>
        </w:tc>
        <w:tc>
          <w:tcPr>
            <w:tcW w:w="993" w:type="dxa"/>
            <w:tcBorders>
              <w:top w:val="nil"/>
              <w:left w:val="nil"/>
              <w:bottom w:val="single" w:sz="4" w:space="0" w:color="auto"/>
              <w:right w:val="single" w:sz="4" w:space="0" w:color="auto"/>
            </w:tcBorders>
            <w:shd w:val="clear" w:color="auto" w:fill="auto"/>
            <w:vAlign w:val="center"/>
            <w:hideMark/>
          </w:tcPr>
          <w:p w14:paraId="4F0D6AA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7311F6A" w14:textId="77777777" w:rsidTr="009C6F41">
        <w:trPr>
          <w:gridAfter w:val="1"/>
          <w:wAfter w:w="53" w:type="dxa"/>
          <w:trHeight w:val="9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CDCDFD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364</w:t>
            </w:r>
          </w:p>
        </w:tc>
        <w:tc>
          <w:tcPr>
            <w:tcW w:w="722" w:type="dxa"/>
            <w:tcBorders>
              <w:top w:val="nil"/>
              <w:left w:val="nil"/>
              <w:bottom w:val="single" w:sz="4" w:space="0" w:color="auto"/>
              <w:right w:val="single" w:sz="4" w:space="0" w:color="auto"/>
            </w:tcBorders>
            <w:shd w:val="clear" w:color="auto" w:fill="auto"/>
            <w:vAlign w:val="center"/>
            <w:hideMark/>
          </w:tcPr>
          <w:p w14:paraId="408434C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2AEA02A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8</w:t>
            </w:r>
          </w:p>
        </w:tc>
        <w:tc>
          <w:tcPr>
            <w:tcW w:w="1104" w:type="dxa"/>
            <w:tcBorders>
              <w:top w:val="nil"/>
              <w:left w:val="nil"/>
              <w:bottom w:val="single" w:sz="4" w:space="0" w:color="auto"/>
              <w:right w:val="single" w:sz="4" w:space="0" w:color="auto"/>
            </w:tcBorders>
            <w:shd w:val="clear" w:color="auto" w:fill="auto"/>
            <w:vAlign w:val="center"/>
            <w:hideMark/>
          </w:tcPr>
          <w:p w14:paraId="6E73746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5.8.01</w:t>
            </w:r>
          </w:p>
        </w:tc>
        <w:tc>
          <w:tcPr>
            <w:tcW w:w="1060" w:type="dxa"/>
            <w:tcBorders>
              <w:top w:val="nil"/>
              <w:left w:val="nil"/>
              <w:bottom w:val="single" w:sz="4" w:space="0" w:color="auto"/>
              <w:right w:val="single" w:sz="4" w:space="0" w:color="auto"/>
            </w:tcBorders>
            <w:shd w:val="clear" w:color="auto" w:fill="auto"/>
            <w:vAlign w:val="center"/>
            <w:hideMark/>
          </w:tcPr>
          <w:p w14:paraId="5E45DA8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8DC522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mô-đun, môn học sử dụng các phần mềm ảo mô phỏng thiết bị dạy học thực tế trong giảng dạy</w:t>
            </w:r>
          </w:p>
        </w:tc>
        <w:tc>
          <w:tcPr>
            <w:tcW w:w="993" w:type="dxa"/>
            <w:tcBorders>
              <w:top w:val="nil"/>
              <w:left w:val="nil"/>
              <w:bottom w:val="single" w:sz="4" w:space="0" w:color="auto"/>
              <w:right w:val="single" w:sz="4" w:space="0" w:color="auto"/>
            </w:tcBorders>
            <w:shd w:val="clear" w:color="auto" w:fill="auto"/>
            <w:vAlign w:val="center"/>
            <w:hideMark/>
          </w:tcPr>
          <w:p w14:paraId="7749042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005C38A6" w14:textId="77777777" w:rsidTr="009C6F41">
        <w:trPr>
          <w:gridAfter w:val="1"/>
          <w:wAfter w:w="53" w:type="dxa"/>
          <w:trHeight w:val="15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28EF7D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365</w:t>
            </w:r>
          </w:p>
        </w:tc>
        <w:tc>
          <w:tcPr>
            <w:tcW w:w="722" w:type="dxa"/>
            <w:tcBorders>
              <w:top w:val="nil"/>
              <w:left w:val="nil"/>
              <w:bottom w:val="single" w:sz="4" w:space="0" w:color="auto"/>
              <w:right w:val="single" w:sz="4" w:space="0" w:color="auto"/>
            </w:tcBorders>
            <w:shd w:val="clear" w:color="auto" w:fill="auto"/>
            <w:vAlign w:val="center"/>
            <w:hideMark/>
          </w:tcPr>
          <w:p w14:paraId="01C757F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78561A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3016C1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5.8.02</w:t>
            </w:r>
          </w:p>
        </w:tc>
        <w:tc>
          <w:tcPr>
            <w:tcW w:w="1060" w:type="dxa"/>
            <w:tcBorders>
              <w:top w:val="nil"/>
              <w:left w:val="nil"/>
              <w:bottom w:val="single" w:sz="4" w:space="0" w:color="auto"/>
              <w:right w:val="single" w:sz="4" w:space="0" w:color="auto"/>
            </w:tcBorders>
            <w:shd w:val="clear" w:color="auto" w:fill="auto"/>
            <w:vAlign w:val="center"/>
            <w:hideMark/>
          </w:tcPr>
          <w:p w14:paraId="589B8B7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2420C0D" w14:textId="39B7307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Hồ sơ giảng dạy hệ cao đẳng các năm 2019,2020,2021 gồm: Kế hoạch đào tạo, thời khóa biểu, giáo án của giáo viên các môn học, mô đun, sổ lên lớp, sổ tay giáo viên, bảng điểm của sinh viên các lớp</w:t>
            </w:r>
          </w:p>
        </w:tc>
        <w:tc>
          <w:tcPr>
            <w:tcW w:w="993" w:type="dxa"/>
            <w:tcBorders>
              <w:top w:val="nil"/>
              <w:left w:val="nil"/>
              <w:bottom w:val="single" w:sz="4" w:space="0" w:color="auto"/>
              <w:right w:val="single" w:sz="4" w:space="0" w:color="auto"/>
            </w:tcBorders>
            <w:shd w:val="clear" w:color="auto" w:fill="auto"/>
            <w:vAlign w:val="center"/>
            <w:hideMark/>
          </w:tcPr>
          <w:p w14:paraId="1AD534E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443BDE60"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CF5F5E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366</w:t>
            </w:r>
          </w:p>
        </w:tc>
        <w:tc>
          <w:tcPr>
            <w:tcW w:w="722" w:type="dxa"/>
            <w:tcBorders>
              <w:top w:val="nil"/>
              <w:left w:val="nil"/>
              <w:bottom w:val="single" w:sz="4" w:space="0" w:color="auto"/>
              <w:right w:val="single" w:sz="4" w:space="0" w:color="auto"/>
            </w:tcBorders>
            <w:shd w:val="clear" w:color="auto" w:fill="auto"/>
            <w:vAlign w:val="center"/>
            <w:hideMark/>
          </w:tcPr>
          <w:p w14:paraId="32E737D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B573A9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C7028E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5.8.03</w:t>
            </w:r>
          </w:p>
        </w:tc>
        <w:tc>
          <w:tcPr>
            <w:tcW w:w="1060" w:type="dxa"/>
            <w:tcBorders>
              <w:top w:val="nil"/>
              <w:left w:val="nil"/>
              <w:bottom w:val="single" w:sz="4" w:space="0" w:color="auto"/>
              <w:right w:val="single" w:sz="4" w:space="0" w:color="auto"/>
            </w:tcBorders>
            <w:shd w:val="clear" w:color="auto" w:fill="auto"/>
            <w:vAlign w:val="center"/>
            <w:hideMark/>
          </w:tcPr>
          <w:p w14:paraId="45DEACB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A93DCA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Hình ảnh giảng dạy một số MĐ/MH bằng phần mềm mô phỏng</w:t>
            </w:r>
          </w:p>
        </w:tc>
        <w:tc>
          <w:tcPr>
            <w:tcW w:w="993" w:type="dxa"/>
            <w:tcBorders>
              <w:top w:val="nil"/>
              <w:left w:val="nil"/>
              <w:bottom w:val="single" w:sz="4" w:space="0" w:color="auto"/>
              <w:right w:val="single" w:sz="4" w:space="0" w:color="auto"/>
            </w:tcBorders>
            <w:shd w:val="clear" w:color="auto" w:fill="auto"/>
            <w:vAlign w:val="center"/>
            <w:hideMark/>
          </w:tcPr>
          <w:p w14:paraId="658541D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110630A6" w14:textId="77777777" w:rsidTr="009C6F41">
        <w:trPr>
          <w:gridAfter w:val="1"/>
          <w:wAfter w:w="53" w:type="dxa"/>
          <w:trHeight w:val="6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7CED9B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367</w:t>
            </w:r>
          </w:p>
        </w:tc>
        <w:tc>
          <w:tcPr>
            <w:tcW w:w="722" w:type="dxa"/>
            <w:tcBorders>
              <w:top w:val="nil"/>
              <w:left w:val="nil"/>
              <w:bottom w:val="single" w:sz="4" w:space="0" w:color="auto"/>
              <w:right w:val="single" w:sz="4" w:space="0" w:color="auto"/>
            </w:tcBorders>
            <w:shd w:val="clear" w:color="auto" w:fill="auto"/>
            <w:vAlign w:val="center"/>
            <w:hideMark/>
          </w:tcPr>
          <w:p w14:paraId="658367A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D2D06A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36608D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5.8.04</w:t>
            </w:r>
          </w:p>
        </w:tc>
        <w:tc>
          <w:tcPr>
            <w:tcW w:w="1060" w:type="dxa"/>
            <w:tcBorders>
              <w:top w:val="nil"/>
              <w:left w:val="nil"/>
              <w:bottom w:val="single" w:sz="4" w:space="0" w:color="auto"/>
              <w:right w:val="single" w:sz="4" w:space="0" w:color="auto"/>
            </w:tcBorders>
            <w:shd w:val="clear" w:color="auto" w:fill="auto"/>
            <w:vAlign w:val="center"/>
            <w:hideMark/>
          </w:tcPr>
          <w:p w14:paraId="3C6E12D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5D4DFA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Sổ nhật ký phòng thực hành</w:t>
            </w:r>
          </w:p>
        </w:tc>
        <w:tc>
          <w:tcPr>
            <w:tcW w:w="993" w:type="dxa"/>
            <w:tcBorders>
              <w:top w:val="nil"/>
              <w:left w:val="nil"/>
              <w:bottom w:val="single" w:sz="4" w:space="0" w:color="auto"/>
              <w:right w:val="single" w:sz="4" w:space="0" w:color="auto"/>
            </w:tcBorders>
            <w:shd w:val="clear" w:color="auto" w:fill="auto"/>
            <w:vAlign w:val="center"/>
            <w:hideMark/>
          </w:tcPr>
          <w:p w14:paraId="3294C99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2AEA3EA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58509C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368</w:t>
            </w:r>
          </w:p>
        </w:tc>
        <w:tc>
          <w:tcPr>
            <w:tcW w:w="722" w:type="dxa"/>
            <w:tcBorders>
              <w:top w:val="nil"/>
              <w:left w:val="nil"/>
              <w:bottom w:val="single" w:sz="4" w:space="0" w:color="auto"/>
              <w:right w:val="single" w:sz="4" w:space="0" w:color="auto"/>
            </w:tcBorders>
            <w:shd w:val="clear" w:color="auto" w:fill="auto"/>
            <w:vAlign w:val="center"/>
            <w:hideMark/>
          </w:tcPr>
          <w:p w14:paraId="4BD4D6F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3F48442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1104" w:type="dxa"/>
            <w:tcBorders>
              <w:top w:val="nil"/>
              <w:left w:val="nil"/>
              <w:bottom w:val="single" w:sz="4" w:space="0" w:color="auto"/>
              <w:right w:val="single" w:sz="4" w:space="0" w:color="auto"/>
            </w:tcBorders>
            <w:shd w:val="clear" w:color="auto" w:fill="auto"/>
            <w:vAlign w:val="center"/>
            <w:hideMark/>
          </w:tcPr>
          <w:p w14:paraId="526B9EB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6.1.01</w:t>
            </w:r>
          </w:p>
        </w:tc>
        <w:tc>
          <w:tcPr>
            <w:tcW w:w="1060" w:type="dxa"/>
            <w:tcBorders>
              <w:top w:val="nil"/>
              <w:left w:val="nil"/>
              <w:bottom w:val="single" w:sz="4" w:space="0" w:color="auto"/>
              <w:right w:val="single" w:sz="4" w:space="0" w:color="auto"/>
            </w:tcBorders>
            <w:shd w:val="clear" w:color="auto" w:fill="auto"/>
            <w:vAlign w:val="center"/>
            <w:hideMark/>
          </w:tcPr>
          <w:p w14:paraId="05B52A8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22C3DAE" w14:textId="43CA068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tuần sinh hoạt công dân đầu năm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4646F32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FED214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772B50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369</w:t>
            </w:r>
          </w:p>
        </w:tc>
        <w:tc>
          <w:tcPr>
            <w:tcW w:w="722" w:type="dxa"/>
            <w:tcBorders>
              <w:top w:val="nil"/>
              <w:left w:val="nil"/>
              <w:bottom w:val="single" w:sz="4" w:space="0" w:color="auto"/>
              <w:right w:val="single" w:sz="4" w:space="0" w:color="auto"/>
            </w:tcBorders>
            <w:shd w:val="clear" w:color="auto" w:fill="auto"/>
            <w:vAlign w:val="center"/>
            <w:hideMark/>
          </w:tcPr>
          <w:p w14:paraId="0697D35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94808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112E06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6.1.02</w:t>
            </w:r>
          </w:p>
        </w:tc>
        <w:tc>
          <w:tcPr>
            <w:tcW w:w="1060" w:type="dxa"/>
            <w:tcBorders>
              <w:top w:val="nil"/>
              <w:left w:val="nil"/>
              <w:bottom w:val="single" w:sz="4" w:space="0" w:color="auto"/>
              <w:right w:val="single" w:sz="4" w:space="0" w:color="auto"/>
            </w:tcBorders>
            <w:shd w:val="clear" w:color="auto" w:fill="auto"/>
            <w:vAlign w:val="center"/>
            <w:hideMark/>
          </w:tcPr>
          <w:p w14:paraId="6C36CB5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D22D9B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tài liệu cung cấp cho người học khi nhập học và trong quá trình học</w:t>
            </w:r>
          </w:p>
        </w:tc>
        <w:tc>
          <w:tcPr>
            <w:tcW w:w="993" w:type="dxa"/>
            <w:tcBorders>
              <w:top w:val="nil"/>
              <w:left w:val="nil"/>
              <w:bottom w:val="single" w:sz="4" w:space="0" w:color="auto"/>
              <w:right w:val="single" w:sz="4" w:space="0" w:color="auto"/>
            </w:tcBorders>
            <w:shd w:val="clear" w:color="auto" w:fill="auto"/>
            <w:vAlign w:val="center"/>
            <w:hideMark/>
          </w:tcPr>
          <w:p w14:paraId="0D06FB8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ACAB224"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723289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370</w:t>
            </w:r>
          </w:p>
        </w:tc>
        <w:tc>
          <w:tcPr>
            <w:tcW w:w="722" w:type="dxa"/>
            <w:tcBorders>
              <w:top w:val="nil"/>
              <w:left w:val="nil"/>
              <w:bottom w:val="single" w:sz="4" w:space="0" w:color="auto"/>
              <w:right w:val="single" w:sz="4" w:space="0" w:color="auto"/>
            </w:tcBorders>
            <w:shd w:val="clear" w:color="auto" w:fill="auto"/>
            <w:vAlign w:val="center"/>
            <w:hideMark/>
          </w:tcPr>
          <w:p w14:paraId="0AD9FE3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7FAE63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F5DA79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6F311C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2.2.01</w:t>
            </w:r>
          </w:p>
        </w:tc>
        <w:tc>
          <w:tcPr>
            <w:tcW w:w="4166" w:type="dxa"/>
            <w:tcBorders>
              <w:top w:val="nil"/>
              <w:left w:val="nil"/>
              <w:bottom w:val="single" w:sz="4" w:space="0" w:color="auto"/>
              <w:right w:val="single" w:sz="4" w:space="0" w:color="auto"/>
            </w:tcBorders>
            <w:shd w:val="clear" w:color="auto" w:fill="auto"/>
            <w:vAlign w:val="center"/>
            <w:hideMark/>
          </w:tcPr>
          <w:p w14:paraId="15FD51BD" w14:textId="3869AB6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 chế tổ chức đào tạo, quy chế xét thi kiểm tra, xét công nhận tốt nghiệp của trường</w:t>
            </w:r>
          </w:p>
        </w:tc>
        <w:tc>
          <w:tcPr>
            <w:tcW w:w="993" w:type="dxa"/>
            <w:tcBorders>
              <w:top w:val="nil"/>
              <w:left w:val="nil"/>
              <w:bottom w:val="single" w:sz="4" w:space="0" w:color="auto"/>
              <w:right w:val="single" w:sz="4" w:space="0" w:color="auto"/>
            </w:tcBorders>
            <w:shd w:val="clear" w:color="auto" w:fill="auto"/>
            <w:vAlign w:val="center"/>
            <w:hideMark/>
          </w:tcPr>
          <w:p w14:paraId="323588B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D9B5DAF" w14:textId="77777777" w:rsidTr="009C6F41">
        <w:trPr>
          <w:gridAfter w:val="1"/>
          <w:wAfter w:w="53" w:type="dxa"/>
          <w:trHeight w:val="5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D20EAD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371</w:t>
            </w:r>
          </w:p>
        </w:tc>
        <w:tc>
          <w:tcPr>
            <w:tcW w:w="722" w:type="dxa"/>
            <w:tcBorders>
              <w:top w:val="nil"/>
              <w:left w:val="nil"/>
              <w:bottom w:val="single" w:sz="4" w:space="0" w:color="auto"/>
              <w:right w:val="single" w:sz="4" w:space="0" w:color="auto"/>
            </w:tcBorders>
            <w:shd w:val="clear" w:color="auto" w:fill="auto"/>
            <w:vAlign w:val="center"/>
            <w:hideMark/>
          </w:tcPr>
          <w:p w14:paraId="52DF0DA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21CAD8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13A857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6.1.03</w:t>
            </w:r>
          </w:p>
        </w:tc>
        <w:tc>
          <w:tcPr>
            <w:tcW w:w="1060" w:type="dxa"/>
            <w:tcBorders>
              <w:top w:val="nil"/>
              <w:left w:val="nil"/>
              <w:bottom w:val="single" w:sz="4" w:space="0" w:color="auto"/>
              <w:right w:val="single" w:sz="4" w:space="0" w:color="auto"/>
            </w:tcBorders>
            <w:shd w:val="clear" w:color="auto" w:fill="auto"/>
            <w:vAlign w:val="center"/>
            <w:hideMark/>
          </w:tcPr>
          <w:p w14:paraId="2D1EE32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4FCF62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Ban hành Nội quy HSSV</w:t>
            </w:r>
          </w:p>
        </w:tc>
        <w:tc>
          <w:tcPr>
            <w:tcW w:w="993" w:type="dxa"/>
            <w:tcBorders>
              <w:top w:val="nil"/>
              <w:left w:val="nil"/>
              <w:bottom w:val="single" w:sz="4" w:space="0" w:color="auto"/>
              <w:right w:val="single" w:sz="4" w:space="0" w:color="auto"/>
            </w:tcBorders>
            <w:shd w:val="clear" w:color="auto" w:fill="auto"/>
            <w:vAlign w:val="center"/>
            <w:hideMark/>
          </w:tcPr>
          <w:p w14:paraId="477B3B3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1464EF7D"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C65DEF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372</w:t>
            </w:r>
          </w:p>
        </w:tc>
        <w:tc>
          <w:tcPr>
            <w:tcW w:w="722" w:type="dxa"/>
            <w:tcBorders>
              <w:top w:val="nil"/>
              <w:left w:val="nil"/>
              <w:bottom w:val="single" w:sz="4" w:space="0" w:color="auto"/>
              <w:right w:val="single" w:sz="4" w:space="0" w:color="auto"/>
            </w:tcBorders>
            <w:shd w:val="clear" w:color="auto" w:fill="auto"/>
            <w:vAlign w:val="center"/>
            <w:hideMark/>
          </w:tcPr>
          <w:p w14:paraId="5B275BC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FF8EE6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BDE009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6.1.04</w:t>
            </w:r>
          </w:p>
        </w:tc>
        <w:tc>
          <w:tcPr>
            <w:tcW w:w="1060" w:type="dxa"/>
            <w:tcBorders>
              <w:top w:val="nil"/>
              <w:left w:val="nil"/>
              <w:bottom w:val="single" w:sz="4" w:space="0" w:color="auto"/>
              <w:right w:val="single" w:sz="4" w:space="0" w:color="auto"/>
            </w:tcBorders>
            <w:shd w:val="clear" w:color="auto" w:fill="auto"/>
            <w:vAlign w:val="center"/>
            <w:hideMark/>
          </w:tcPr>
          <w:p w14:paraId="6EC881C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D27BDF5" w14:textId="48E1955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Thông báo về mức thu học phí hằng năm của Trường</w:t>
            </w:r>
          </w:p>
        </w:tc>
        <w:tc>
          <w:tcPr>
            <w:tcW w:w="993" w:type="dxa"/>
            <w:tcBorders>
              <w:top w:val="nil"/>
              <w:left w:val="nil"/>
              <w:bottom w:val="single" w:sz="4" w:space="0" w:color="auto"/>
              <w:right w:val="single" w:sz="4" w:space="0" w:color="auto"/>
            </w:tcBorders>
            <w:shd w:val="clear" w:color="auto" w:fill="auto"/>
            <w:vAlign w:val="center"/>
            <w:hideMark/>
          </w:tcPr>
          <w:p w14:paraId="18AF33D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TCKT</w:t>
            </w:r>
          </w:p>
        </w:tc>
      </w:tr>
      <w:tr w:rsidR="009C6F41" w:rsidRPr="009C6F41" w14:paraId="6ACB9869" w14:textId="77777777" w:rsidTr="009C6F41">
        <w:trPr>
          <w:gridAfter w:val="1"/>
          <w:wAfter w:w="53" w:type="dxa"/>
          <w:trHeight w:val="10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F44583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373</w:t>
            </w:r>
          </w:p>
        </w:tc>
        <w:tc>
          <w:tcPr>
            <w:tcW w:w="722" w:type="dxa"/>
            <w:tcBorders>
              <w:top w:val="nil"/>
              <w:left w:val="nil"/>
              <w:bottom w:val="single" w:sz="4" w:space="0" w:color="auto"/>
              <w:right w:val="single" w:sz="4" w:space="0" w:color="auto"/>
            </w:tcBorders>
            <w:shd w:val="clear" w:color="auto" w:fill="auto"/>
            <w:vAlign w:val="center"/>
            <w:hideMark/>
          </w:tcPr>
          <w:p w14:paraId="7BF90C9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C65228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EEA398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6.1.05</w:t>
            </w:r>
          </w:p>
        </w:tc>
        <w:tc>
          <w:tcPr>
            <w:tcW w:w="1060" w:type="dxa"/>
            <w:tcBorders>
              <w:top w:val="nil"/>
              <w:left w:val="nil"/>
              <w:bottom w:val="single" w:sz="4" w:space="0" w:color="auto"/>
              <w:right w:val="single" w:sz="4" w:space="0" w:color="auto"/>
            </w:tcBorders>
            <w:shd w:val="clear" w:color="auto" w:fill="auto"/>
            <w:vAlign w:val="center"/>
            <w:hideMark/>
          </w:tcPr>
          <w:p w14:paraId="2AAE01D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089F45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QĐ về việc ban hành quy định cấp học bổng khuyến khích học nghề, Quy định xét, miễn giảm học phí cho HSSV của Trường</w:t>
            </w:r>
          </w:p>
        </w:tc>
        <w:tc>
          <w:tcPr>
            <w:tcW w:w="993" w:type="dxa"/>
            <w:tcBorders>
              <w:top w:val="nil"/>
              <w:left w:val="nil"/>
              <w:bottom w:val="single" w:sz="4" w:space="0" w:color="auto"/>
              <w:right w:val="single" w:sz="4" w:space="0" w:color="auto"/>
            </w:tcBorders>
            <w:shd w:val="clear" w:color="auto" w:fill="auto"/>
            <w:vAlign w:val="center"/>
            <w:hideMark/>
          </w:tcPr>
          <w:p w14:paraId="776EA56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5EE699B3"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FA2DF1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374</w:t>
            </w:r>
          </w:p>
        </w:tc>
        <w:tc>
          <w:tcPr>
            <w:tcW w:w="722" w:type="dxa"/>
            <w:tcBorders>
              <w:top w:val="nil"/>
              <w:left w:val="nil"/>
              <w:bottom w:val="single" w:sz="4" w:space="0" w:color="auto"/>
              <w:right w:val="single" w:sz="4" w:space="0" w:color="auto"/>
            </w:tcBorders>
            <w:shd w:val="clear" w:color="auto" w:fill="auto"/>
            <w:vAlign w:val="center"/>
            <w:hideMark/>
          </w:tcPr>
          <w:p w14:paraId="465470C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07882A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A39F9A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D2AFDC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2.1.16</w:t>
            </w:r>
          </w:p>
        </w:tc>
        <w:tc>
          <w:tcPr>
            <w:tcW w:w="4166" w:type="dxa"/>
            <w:tcBorders>
              <w:top w:val="nil"/>
              <w:left w:val="nil"/>
              <w:bottom w:val="single" w:sz="4" w:space="0" w:color="auto"/>
              <w:right w:val="single" w:sz="4" w:space="0" w:color="auto"/>
            </w:tcBorders>
            <w:shd w:val="clear" w:color="auto" w:fill="auto"/>
            <w:vAlign w:val="center"/>
            <w:hideMark/>
          </w:tcPr>
          <w:p w14:paraId="3556255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quả khảo sát ý kiến HSSV hàng năm</w:t>
            </w:r>
          </w:p>
        </w:tc>
        <w:tc>
          <w:tcPr>
            <w:tcW w:w="993" w:type="dxa"/>
            <w:tcBorders>
              <w:top w:val="nil"/>
              <w:left w:val="nil"/>
              <w:bottom w:val="single" w:sz="4" w:space="0" w:color="auto"/>
              <w:right w:val="single" w:sz="4" w:space="0" w:color="auto"/>
            </w:tcBorders>
            <w:shd w:val="clear" w:color="auto" w:fill="auto"/>
            <w:vAlign w:val="center"/>
            <w:hideMark/>
          </w:tcPr>
          <w:p w14:paraId="44E34BF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FA5DE7D" w14:textId="77777777" w:rsidTr="009C6F41">
        <w:trPr>
          <w:gridAfter w:val="1"/>
          <w:wAfter w:w="53" w:type="dxa"/>
          <w:trHeight w:val="20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FA346B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375</w:t>
            </w:r>
          </w:p>
        </w:tc>
        <w:tc>
          <w:tcPr>
            <w:tcW w:w="722" w:type="dxa"/>
            <w:tcBorders>
              <w:top w:val="nil"/>
              <w:left w:val="nil"/>
              <w:bottom w:val="single" w:sz="4" w:space="0" w:color="auto"/>
              <w:right w:val="single" w:sz="4" w:space="0" w:color="auto"/>
            </w:tcBorders>
            <w:shd w:val="clear" w:color="auto" w:fill="auto"/>
            <w:vAlign w:val="center"/>
            <w:hideMark/>
          </w:tcPr>
          <w:p w14:paraId="45DD8AE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F270D1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82D521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DB415E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5.6.03</w:t>
            </w:r>
          </w:p>
        </w:tc>
        <w:tc>
          <w:tcPr>
            <w:tcW w:w="4166" w:type="dxa"/>
            <w:tcBorders>
              <w:top w:val="nil"/>
              <w:left w:val="nil"/>
              <w:bottom w:val="single" w:sz="4" w:space="0" w:color="auto"/>
              <w:right w:val="single" w:sz="4" w:space="0" w:color="auto"/>
            </w:tcBorders>
            <w:shd w:val="clear" w:color="auto" w:fill="auto"/>
            <w:vAlign w:val="center"/>
            <w:hideMark/>
          </w:tcPr>
          <w:p w14:paraId="00B9F47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Đường link khảo sát của giáo viên, người học về Người học được cung cấp đầy đủ thông tin về chương trình đào tạo; quy chế đào tạo; quy chế công tác học sinh, sinh viên; quy chế kiểm tra, thi, xét công nhận tốt nghiệp; nội quy, quy chế của Trường và các chế độ, chính sách đối với người học</w:t>
            </w:r>
          </w:p>
        </w:tc>
        <w:tc>
          <w:tcPr>
            <w:tcW w:w="993" w:type="dxa"/>
            <w:tcBorders>
              <w:top w:val="nil"/>
              <w:left w:val="nil"/>
              <w:bottom w:val="single" w:sz="4" w:space="0" w:color="auto"/>
              <w:right w:val="single" w:sz="4" w:space="0" w:color="auto"/>
            </w:tcBorders>
            <w:shd w:val="clear" w:color="auto" w:fill="auto"/>
            <w:vAlign w:val="center"/>
            <w:hideMark/>
          </w:tcPr>
          <w:p w14:paraId="78E3A10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7F9FD10B" w14:textId="77777777" w:rsidTr="009C6F41">
        <w:trPr>
          <w:gridAfter w:val="1"/>
          <w:wAfter w:w="53" w:type="dxa"/>
          <w:trHeight w:val="11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9554F5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376</w:t>
            </w:r>
          </w:p>
        </w:tc>
        <w:tc>
          <w:tcPr>
            <w:tcW w:w="722" w:type="dxa"/>
            <w:tcBorders>
              <w:top w:val="nil"/>
              <w:left w:val="nil"/>
              <w:bottom w:val="single" w:sz="4" w:space="0" w:color="auto"/>
              <w:right w:val="single" w:sz="4" w:space="0" w:color="auto"/>
            </w:tcBorders>
            <w:shd w:val="clear" w:color="auto" w:fill="auto"/>
            <w:vAlign w:val="center"/>
            <w:hideMark/>
          </w:tcPr>
          <w:p w14:paraId="48D1354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1CF52CD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1104" w:type="dxa"/>
            <w:tcBorders>
              <w:top w:val="nil"/>
              <w:left w:val="nil"/>
              <w:bottom w:val="single" w:sz="4" w:space="0" w:color="auto"/>
              <w:right w:val="single" w:sz="4" w:space="0" w:color="auto"/>
            </w:tcBorders>
            <w:shd w:val="clear" w:color="auto" w:fill="auto"/>
            <w:vAlign w:val="center"/>
            <w:hideMark/>
          </w:tcPr>
          <w:p w14:paraId="04C55A3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221E4D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1.1.01</w:t>
            </w:r>
          </w:p>
        </w:tc>
        <w:tc>
          <w:tcPr>
            <w:tcW w:w="4166" w:type="dxa"/>
            <w:tcBorders>
              <w:top w:val="nil"/>
              <w:left w:val="nil"/>
              <w:bottom w:val="single" w:sz="4" w:space="0" w:color="auto"/>
              <w:right w:val="single" w:sz="4" w:space="0" w:color="auto"/>
            </w:tcBorders>
            <w:shd w:val="clear" w:color="auto" w:fill="auto"/>
            <w:vAlign w:val="center"/>
            <w:hideMark/>
          </w:tcPr>
          <w:p w14:paraId="0954DA2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52/QĐ-CĐCT ngày 01/02/2018 ban hành Quy chế tổ chức và hoạt động của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1742FAE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3D017B4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123997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377</w:t>
            </w:r>
          </w:p>
        </w:tc>
        <w:tc>
          <w:tcPr>
            <w:tcW w:w="722" w:type="dxa"/>
            <w:tcBorders>
              <w:top w:val="nil"/>
              <w:left w:val="nil"/>
              <w:bottom w:val="single" w:sz="4" w:space="0" w:color="auto"/>
              <w:right w:val="single" w:sz="4" w:space="0" w:color="auto"/>
            </w:tcBorders>
            <w:shd w:val="clear" w:color="auto" w:fill="auto"/>
            <w:vAlign w:val="center"/>
            <w:hideMark/>
          </w:tcPr>
          <w:p w14:paraId="3DC4526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F9A659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138AE8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68BFB8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6.1.04</w:t>
            </w:r>
          </w:p>
        </w:tc>
        <w:tc>
          <w:tcPr>
            <w:tcW w:w="4166" w:type="dxa"/>
            <w:tcBorders>
              <w:top w:val="nil"/>
              <w:left w:val="nil"/>
              <w:bottom w:val="single" w:sz="4" w:space="0" w:color="auto"/>
              <w:right w:val="single" w:sz="4" w:space="0" w:color="auto"/>
            </w:tcBorders>
            <w:shd w:val="clear" w:color="auto" w:fill="auto"/>
            <w:vAlign w:val="center"/>
            <w:hideMark/>
          </w:tcPr>
          <w:p w14:paraId="433D7AB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Thông báo về mức thu học phí hằng năm của Trường</w:t>
            </w:r>
          </w:p>
        </w:tc>
        <w:tc>
          <w:tcPr>
            <w:tcW w:w="993" w:type="dxa"/>
            <w:tcBorders>
              <w:top w:val="nil"/>
              <w:left w:val="nil"/>
              <w:bottom w:val="single" w:sz="4" w:space="0" w:color="auto"/>
              <w:right w:val="single" w:sz="4" w:space="0" w:color="auto"/>
            </w:tcBorders>
            <w:shd w:val="clear" w:color="auto" w:fill="auto"/>
            <w:vAlign w:val="center"/>
            <w:hideMark/>
          </w:tcPr>
          <w:p w14:paraId="289A281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TCKT</w:t>
            </w:r>
          </w:p>
        </w:tc>
      </w:tr>
      <w:tr w:rsidR="009C6F41" w:rsidRPr="009C6F41" w14:paraId="539C6BEF"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CE3737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378</w:t>
            </w:r>
          </w:p>
        </w:tc>
        <w:tc>
          <w:tcPr>
            <w:tcW w:w="722" w:type="dxa"/>
            <w:tcBorders>
              <w:top w:val="nil"/>
              <w:left w:val="nil"/>
              <w:bottom w:val="single" w:sz="4" w:space="0" w:color="auto"/>
              <w:right w:val="single" w:sz="4" w:space="0" w:color="auto"/>
            </w:tcBorders>
            <w:shd w:val="clear" w:color="auto" w:fill="auto"/>
            <w:vAlign w:val="center"/>
            <w:hideMark/>
          </w:tcPr>
          <w:p w14:paraId="3CD07A5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F114D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FB89A4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8025A8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6.1.05</w:t>
            </w:r>
          </w:p>
        </w:tc>
        <w:tc>
          <w:tcPr>
            <w:tcW w:w="4166" w:type="dxa"/>
            <w:tcBorders>
              <w:top w:val="nil"/>
              <w:left w:val="nil"/>
              <w:bottom w:val="single" w:sz="4" w:space="0" w:color="auto"/>
              <w:right w:val="single" w:sz="4" w:space="0" w:color="auto"/>
            </w:tcBorders>
            <w:shd w:val="clear" w:color="auto" w:fill="auto"/>
            <w:vAlign w:val="center"/>
            <w:hideMark/>
          </w:tcPr>
          <w:p w14:paraId="0D5889C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QĐ về việc ban hành quy định cấp học bổng khuyến khích học nghề, Quy định xét, miễn giảm học phí cho HSSV của Trường</w:t>
            </w:r>
          </w:p>
        </w:tc>
        <w:tc>
          <w:tcPr>
            <w:tcW w:w="993" w:type="dxa"/>
            <w:tcBorders>
              <w:top w:val="nil"/>
              <w:left w:val="nil"/>
              <w:bottom w:val="single" w:sz="4" w:space="0" w:color="auto"/>
              <w:right w:val="single" w:sz="4" w:space="0" w:color="auto"/>
            </w:tcBorders>
            <w:shd w:val="clear" w:color="auto" w:fill="auto"/>
            <w:vAlign w:val="center"/>
            <w:hideMark/>
          </w:tcPr>
          <w:p w14:paraId="18AA2D6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144FB496"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2E58D6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379</w:t>
            </w:r>
          </w:p>
        </w:tc>
        <w:tc>
          <w:tcPr>
            <w:tcW w:w="722" w:type="dxa"/>
            <w:tcBorders>
              <w:top w:val="nil"/>
              <w:left w:val="nil"/>
              <w:bottom w:val="single" w:sz="4" w:space="0" w:color="auto"/>
              <w:right w:val="single" w:sz="4" w:space="0" w:color="auto"/>
            </w:tcBorders>
            <w:shd w:val="clear" w:color="auto" w:fill="auto"/>
            <w:vAlign w:val="center"/>
            <w:hideMark/>
          </w:tcPr>
          <w:p w14:paraId="2B6EC9F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46D3E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C3B660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DC728F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3.4.01</w:t>
            </w:r>
          </w:p>
        </w:tc>
        <w:tc>
          <w:tcPr>
            <w:tcW w:w="4166" w:type="dxa"/>
            <w:tcBorders>
              <w:top w:val="nil"/>
              <w:left w:val="nil"/>
              <w:bottom w:val="single" w:sz="4" w:space="0" w:color="auto"/>
              <w:right w:val="single" w:sz="4" w:space="0" w:color="auto"/>
            </w:tcBorders>
            <w:shd w:val="clear" w:color="auto" w:fill="auto"/>
            <w:vAlign w:val="center"/>
            <w:hideMark/>
          </w:tcPr>
          <w:p w14:paraId="6C7A50B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quyết định ban hành Quy chế chi tiêu nội bộ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2B77219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7394C1D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0CF8A1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380</w:t>
            </w:r>
          </w:p>
        </w:tc>
        <w:tc>
          <w:tcPr>
            <w:tcW w:w="722" w:type="dxa"/>
            <w:tcBorders>
              <w:top w:val="nil"/>
              <w:left w:val="nil"/>
              <w:bottom w:val="single" w:sz="4" w:space="0" w:color="auto"/>
              <w:right w:val="single" w:sz="4" w:space="0" w:color="auto"/>
            </w:tcBorders>
            <w:shd w:val="clear" w:color="auto" w:fill="auto"/>
            <w:vAlign w:val="center"/>
            <w:hideMark/>
          </w:tcPr>
          <w:p w14:paraId="44F1D65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B8D21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95FF02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6.2.01</w:t>
            </w:r>
          </w:p>
        </w:tc>
        <w:tc>
          <w:tcPr>
            <w:tcW w:w="1060" w:type="dxa"/>
            <w:tcBorders>
              <w:top w:val="nil"/>
              <w:left w:val="nil"/>
              <w:bottom w:val="single" w:sz="4" w:space="0" w:color="auto"/>
              <w:right w:val="single" w:sz="4" w:space="0" w:color="auto"/>
            </w:tcBorders>
            <w:shd w:val="clear" w:color="auto" w:fill="auto"/>
            <w:vAlign w:val="center"/>
            <w:hideMark/>
          </w:tcPr>
          <w:p w14:paraId="608CEC6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956C66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QĐ khen thưởng đối với HSSV các năm - Danh sách sinh viên được khen thưởng các năm</w:t>
            </w:r>
          </w:p>
        </w:tc>
        <w:tc>
          <w:tcPr>
            <w:tcW w:w="993" w:type="dxa"/>
            <w:tcBorders>
              <w:top w:val="nil"/>
              <w:left w:val="nil"/>
              <w:bottom w:val="single" w:sz="4" w:space="0" w:color="auto"/>
              <w:right w:val="single" w:sz="4" w:space="0" w:color="auto"/>
            </w:tcBorders>
            <w:shd w:val="clear" w:color="auto" w:fill="auto"/>
            <w:vAlign w:val="center"/>
            <w:hideMark/>
          </w:tcPr>
          <w:p w14:paraId="3106F93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6E58EB0C" w14:textId="77777777" w:rsidTr="009C6F41">
        <w:trPr>
          <w:gridAfter w:val="1"/>
          <w:wAfter w:w="53" w:type="dxa"/>
          <w:trHeight w:val="8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CDC909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381</w:t>
            </w:r>
          </w:p>
        </w:tc>
        <w:tc>
          <w:tcPr>
            <w:tcW w:w="722" w:type="dxa"/>
            <w:tcBorders>
              <w:top w:val="nil"/>
              <w:left w:val="nil"/>
              <w:bottom w:val="single" w:sz="4" w:space="0" w:color="auto"/>
              <w:right w:val="single" w:sz="4" w:space="0" w:color="auto"/>
            </w:tcBorders>
            <w:shd w:val="clear" w:color="auto" w:fill="auto"/>
            <w:vAlign w:val="center"/>
            <w:hideMark/>
          </w:tcPr>
          <w:p w14:paraId="24A4FD0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8ACFA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04D0DA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6.2.02</w:t>
            </w:r>
          </w:p>
        </w:tc>
        <w:tc>
          <w:tcPr>
            <w:tcW w:w="1060" w:type="dxa"/>
            <w:tcBorders>
              <w:top w:val="nil"/>
              <w:left w:val="nil"/>
              <w:bottom w:val="single" w:sz="4" w:space="0" w:color="auto"/>
              <w:right w:val="single" w:sz="4" w:space="0" w:color="auto"/>
            </w:tcBorders>
            <w:shd w:val="clear" w:color="auto" w:fill="auto"/>
            <w:vAlign w:val="center"/>
            <w:hideMark/>
          </w:tcPr>
          <w:p w14:paraId="1711FDF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849947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Biểu tổng hợp số liệu học sinh khám sức khỏe đầu khóa các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29D1BD5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06D8BF9A" w14:textId="77777777" w:rsidTr="009C6F41">
        <w:trPr>
          <w:gridAfter w:val="1"/>
          <w:wAfter w:w="53" w:type="dxa"/>
          <w:trHeight w:val="6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43E19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382</w:t>
            </w:r>
          </w:p>
        </w:tc>
        <w:tc>
          <w:tcPr>
            <w:tcW w:w="722" w:type="dxa"/>
            <w:tcBorders>
              <w:top w:val="nil"/>
              <w:left w:val="nil"/>
              <w:bottom w:val="single" w:sz="4" w:space="0" w:color="auto"/>
              <w:right w:val="single" w:sz="4" w:space="0" w:color="auto"/>
            </w:tcBorders>
            <w:shd w:val="clear" w:color="auto" w:fill="auto"/>
            <w:vAlign w:val="center"/>
            <w:hideMark/>
          </w:tcPr>
          <w:p w14:paraId="3D6B03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D81351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0DDB4F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6.2.03</w:t>
            </w:r>
          </w:p>
        </w:tc>
        <w:tc>
          <w:tcPr>
            <w:tcW w:w="1060" w:type="dxa"/>
            <w:tcBorders>
              <w:top w:val="nil"/>
              <w:left w:val="nil"/>
              <w:bottom w:val="single" w:sz="4" w:space="0" w:color="auto"/>
              <w:right w:val="single" w:sz="4" w:space="0" w:color="auto"/>
            </w:tcBorders>
            <w:shd w:val="clear" w:color="auto" w:fill="auto"/>
            <w:vAlign w:val="center"/>
            <w:hideMark/>
          </w:tcPr>
          <w:p w14:paraId="0473BE1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74F92A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Hợp đồng khám sức khỏe hàng năm</w:t>
            </w:r>
          </w:p>
        </w:tc>
        <w:tc>
          <w:tcPr>
            <w:tcW w:w="993" w:type="dxa"/>
            <w:tcBorders>
              <w:top w:val="nil"/>
              <w:left w:val="nil"/>
              <w:bottom w:val="single" w:sz="4" w:space="0" w:color="auto"/>
              <w:right w:val="single" w:sz="4" w:space="0" w:color="auto"/>
            </w:tcBorders>
            <w:shd w:val="clear" w:color="auto" w:fill="auto"/>
            <w:vAlign w:val="center"/>
            <w:hideMark/>
          </w:tcPr>
          <w:p w14:paraId="72BAE46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6CAD7891" w14:textId="77777777" w:rsidTr="009C6F41">
        <w:trPr>
          <w:gridAfter w:val="1"/>
          <w:wAfter w:w="53" w:type="dxa"/>
          <w:trHeight w:val="7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43B206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383</w:t>
            </w:r>
          </w:p>
        </w:tc>
        <w:tc>
          <w:tcPr>
            <w:tcW w:w="722" w:type="dxa"/>
            <w:tcBorders>
              <w:top w:val="nil"/>
              <w:left w:val="nil"/>
              <w:bottom w:val="single" w:sz="4" w:space="0" w:color="auto"/>
              <w:right w:val="single" w:sz="4" w:space="0" w:color="auto"/>
            </w:tcBorders>
            <w:shd w:val="clear" w:color="auto" w:fill="auto"/>
            <w:vAlign w:val="center"/>
            <w:hideMark/>
          </w:tcPr>
          <w:p w14:paraId="2B56143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0532A5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18B748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6.2.04</w:t>
            </w:r>
          </w:p>
        </w:tc>
        <w:tc>
          <w:tcPr>
            <w:tcW w:w="1060" w:type="dxa"/>
            <w:tcBorders>
              <w:top w:val="nil"/>
              <w:left w:val="nil"/>
              <w:bottom w:val="single" w:sz="4" w:space="0" w:color="auto"/>
              <w:right w:val="single" w:sz="4" w:space="0" w:color="auto"/>
            </w:tcBorders>
            <w:shd w:val="clear" w:color="auto" w:fill="auto"/>
            <w:vAlign w:val="center"/>
            <w:hideMark/>
          </w:tcPr>
          <w:p w14:paraId="4E02A96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72A858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kiểm kê tài sản thiết bị, dụng cụ y tế</w:t>
            </w:r>
          </w:p>
        </w:tc>
        <w:tc>
          <w:tcPr>
            <w:tcW w:w="993" w:type="dxa"/>
            <w:tcBorders>
              <w:top w:val="nil"/>
              <w:left w:val="nil"/>
              <w:bottom w:val="single" w:sz="4" w:space="0" w:color="auto"/>
              <w:right w:val="single" w:sz="4" w:space="0" w:color="auto"/>
            </w:tcBorders>
            <w:shd w:val="clear" w:color="auto" w:fill="auto"/>
            <w:vAlign w:val="center"/>
            <w:hideMark/>
          </w:tcPr>
          <w:p w14:paraId="1551581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3CADECA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5F7497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384</w:t>
            </w:r>
          </w:p>
        </w:tc>
        <w:tc>
          <w:tcPr>
            <w:tcW w:w="722" w:type="dxa"/>
            <w:tcBorders>
              <w:top w:val="nil"/>
              <w:left w:val="nil"/>
              <w:bottom w:val="single" w:sz="4" w:space="0" w:color="auto"/>
              <w:right w:val="single" w:sz="4" w:space="0" w:color="auto"/>
            </w:tcBorders>
            <w:shd w:val="clear" w:color="auto" w:fill="auto"/>
            <w:vAlign w:val="center"/>
            <w:hideMark/>
          </w:tcPr>
          <w:p w14:paraId="0AC923C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16E7E2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6EB925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6.2.05</w:t>
            </w:r>
          </w:p>
        </w:tc>
        <w:tc>
          <w:tcPr>
            <w:tcW w:w="1060" w:type="dxa"/>
            <w:tcBorders>
              <w:top w:val="nil"/>
              <w:left w:val="nil"/>
              <w:bottom w:val="single" w:sz="4" w:space="0" w:color="auto"/>
              <w:right w:val="single" w:sz="4" w:space="0" w:color="auto"/>
            </w:tcBorders>
            <w:shd w:val="clear" w:color="auto" w:fill="auto"/>
            <w:vAlign w:val="center"/>
            <w:hideMark/>
          </w:tcPr>
          <w:p w14:paraId="7659CF1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E6AD47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Thông báo kết luận họp giao ban hàng tháng năm học 2019,2020, 2021</w:t>
            </w:r>
          </w:p>
        </w:tc>
        <w:tc>
          <w:tcPr>
            <w:tcW w:w="993" w:type="dxa"/>
            <w:tcBorders>
              <w:top w:val="nil"/>
              <w:left w:val="nil"/>
              <w:bottom w:val="single" w:sz="4" w:space="0" w:color="auto"/>
              <w:right w:val="single" w:sz="4" w:space="0" w:color="auto"/>
            </w:tcBorders>
            <w:shd w:val="clear" w:color="auto" w:fill="auto"/>
            <w:vAlign w:val="center"/>
            <w:hideMark/>
          </w:tcPr>
          <w:p w14:paraId="13659FB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479E8A83" w14:textId="77777777" w:rsidTr="009C6F41">
        <w:trPr>
          <w:gridAfter w:val="1"/>
          <w:wAfter w:w="53" w:type="dxa"/>
          <w:trHeight w:val="6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75C981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385</w:t>
            </w:r>
          </w:p>
        </w:tc>
        <w:tc>
          <w:tcPr>
            <w:tcW w:w="722" w:type="dxa"/>
            <w:tcBorders>
              <w:top w:val="nil"/>
              <w:left w:val="nil"/>
              <w:bottom w:val="single" w:sz="4" w:space="0" w:color="auto"/>
              <w:right w:val="single" w:sz="4" w:space="0" w:color="auto"/>
            </w:tcBorders>
            <w:shd w:val="clear" w:color="auto" w:fill="auto"/>
            <w:vAlign w:val="center"/>
            <w:hideMark/>
          </w:tcPr>
          <w:p w14:paraId="3643608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DB017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9D43E0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6.2.06</w:t>
            </w:r>
          </w:p>
        </w:tc>
        <w:tc>
          <w:tcPr>
            <w:tcW w:w="1060" w:type="dxa"/>
            <w:tcBorders>
              <w:top w:val="nil"/>
              <w:left w:val="nil"/>
              <w:bottom w:val="single" w:sz="4" w:space="0" w:color="auto"/>
              <w:right w:val="single" w:sz="4" w:space="0" w:color="auto"/>
            </w:tcBorders>
            <w:shd w:val="clear" w:color="auto" w:fill="auto"/>
            <w:vAlign w:val="center"/>
            <w:hideMark/>
          </w:tcPr>
          <w:p w14:paraId="3E5D29F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71F361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sinh hoạt lớp năm học 2019, 2020, 2021</w:t>
            </w:r>
          </w:p>
        </w:tc>
        <w:tc>
          <w:tcPr>
            <w:tcW w:w="993" w:type="dxa"/>
            <w:tcBorders>
              <w:top w:val="nil"/>
              <w:left w:val="nil"/>
              <w:bottom w:val="single" w:sz="4" w:space="0" w:color="auto"/>
              <w:right w:val="single" w:sz="4" w:space="0" w:color="auto"/>
            </w:tcBorders>
            <w:shd w:val="clear" w:color="auto" w:fill="auto"/>
            <w:vAlign w:val="center"/>
            <w:hideMark/>
          </w:tcPr>
          <w:p w14:paraId="236A7F3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45F5C834" w14:textId="77777777" w:rsidTr="009C6F41">
        <w:trPr>
          <w:gridAfter w:val="1"/>
          <w:wAfter w:w="53" w:type="dxa"/>
          <w:trHeight w:val="61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834AC4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386</w:t>
            </w:r>
          </w:p>
        </w:tc>
        <w:tc>
          <w:tcPr>
            <w:tcW w:w="722" w:type="dxa"/>
            <w:tcBorders>
              <w:top w:val="nil"/>
              <w:left w:val="nil"/>
              <w:bottom w:val="single" w:sz="4" w:space="0" w:color="auto"/>
              <w:right w:val="single" w:sz="4" w:space="0" w:color="auto"/>
            </w:tcBorders>
            <w:shd w:val="clear" w:color="auto" w:fill="auto"/>
            <w:vAlign w:val="center"/>
            <w:hideMark/>
          </w:tcPr>
          <w:p w14:paraId="07C17D0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E6449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0E246E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3C6AA9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1.2.03</w:t>
            </w:r>
          </w:p>
        </w:tc>
        <w:tc>
          <w:tcPr>
            <w:tcW w:w="4166" w:type="dxa"/>
            <w:tcBorders>
              <w:top w:val="nil"/>
              <w:left w:val="nil"/>
              <w:bottom w:val="single" w:sz="4" w:space="0" w:color="auto"/>
              <w:right w:val="single" w:sz="4" w:space="0" w:color="auto"/>
            </w:tcBorders>
            <w:shd w:val="clear" w:color="auto" w:fill="auto"/>
            <w:vAlign w:val="center"/>
            <w:hideMark/>
          </w:tcPr>
          <w:p w14:paraId="278A3B5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tổng kết năm học của Trường</w:t>
            </w:r>
          </w:p>
        </w:tc>
        <w:tc>
          <w:tcPr>
            <w:tcW w:w="993" w:type="dxa"/>
            <w:tcBorders>
              <w:top w:val="nil"/>
              <w:left w:val="nil"/>
              <w:bottom w:val="single" w:sz="4" w:space="0" w:color="auto"/>
              <w:right w:val="single" w:sz="4" w:space="0" w:color="auto"/>
            </w:tcBorders>
            <w:shd w:val="clear" w:color="auto" w:fill="auto"/>
            <w:vAlign w:val="center"/>
            <w:hideMark/>
          </w:tcPr>
          <w:p w14:paraId="7D12669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189FEACD" w14:textId="77777777" w:rsidTr="009C6F41">
        <w:trPr>
          <w:gridAfter w:val="1"/>
          <w:wAfter w:w="53" w:type="dxa"/>
          <w:trHeight w:val="11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10E52B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387</w:t>
            </w:r>
          </w:p>
        </w:tc>
        <w:tc>
          <w:tcPr>
            <w:tcW w:w="722" w:type="dxa"/>
            <w:tcBorders>
              <w:top w:val="nil"/>
              <w:left w:val="nil"/>
              <w:bottom w:val="single" w:sz="4" w:space="0" w:color="auto"/>
              <w:right w:val="single" w:sz="4" w:space="0" w:color="auto"/>
            </w:tcBorders>
            <w:shd w:val="clear" w:color="auto" w:fill="auto"/>
            <w:vAlign w:val="center"/>
            <w:hideMark/>
          </w:tcPr>
          <w:p w14:paraId="1D88694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53AF1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noWrap/>
            <w:vAlign w:val="center"/>
            <w:hideMark/>
          </w:tcPr>
          <w:p w14:paraId="1160EEF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EBCBA0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2.1.15</w:t>
            </w:r>
          </w:p>
        </w:tc>
        <w:tc>
          <w:tcPr>
            <w:tcW w:w="4166" w:type="dxa"/>
            <w:tcBorders>
              <w:top w:val="nil"/>
              <w:left w:val="nil"/>
              <w:bottom w:val="single" w:sz="4" w:space="0" w:color="auto"/>
              <w:right w:val="single" w:sz="4" w:space="0" w:color="auto"/>
            </w:tcBorders>
            <w:shd w:val="clear" w:color="auto" w:fill="auto"/>
            <w:vAlign w:val="center"/>
            <w:hideMark/>
          </w:tcPr>
          <w:p w14:paraId="3939B8DC" w14:textId="1335F0A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Người học được hưởng các chế độ, chính sách theo quy định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67599F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E8613E0"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9FF872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388</w:t>
            </w:r>
          </w:p>
        </w:tc>
        <w:tc>
          <w:tcPr>
            <w:tcW w:w="722" w:type="dxa"/>
            <w:tcBorders>
              <w:top w:val="nil"/>
              <w:left w:val="nil"/>
              <w:bottom w:val="single" w:sz="4" w:space="0" w:color="auto"/>
              <w:right w:val="single" w:sz="4" w:space="0" w:color="auto"/>
            </w:tcBorders>
            <w:shd w:val="clear" w:color="auto" w:fill="auto"/>
            <w:vAlign w:val="center"/>
            <w:hideMark/>
          </w:tcPr>
          <w:p w14:paraId="6AEFA9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074642E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1104" w:type="dxa"/>
            <w:tcBorders>
              <w:top w:val="nil"/>
              <w:left w:val="nil"/>
              <w:bottom w:val="single" w:sz="4" w:space="0" w:color="auto"/>
              <w:right w:val="single" w:sz="4" w:space="0" w:color="auto"/>
            </w:tcBorders>
            <w:shd w:val="clear" w:color="auto" w:fill="auto"/>
            <w:vAlign w:val="center"/>
            <w:hideMark/>
          </w:tcPr>
          <w:p w14:paraId="2D827D8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6.3.01</w:t>
            </w:r>
          </w:p>
        </w:tc>
        <w:tc>
          <w:tcPr>
            <w:tcW w:w="1060" w:type="dxa"/>
            <w:tcBorders>
              <w:top w:val="nil"/>
              <w:left w:val="nil"/>
              <w:bottom w:val="single" w:sz="4" w:space="0" w:color="auto"/>
              <w:right w:val="single" w:sz="4" w:space="0" w:color="auto"/>
            </w:tcBorders>
            <w:shd w:val="clear" w:color="auto" w:fill="auto"/>
            <w:vAlign w:val="center"/>
            <w:hideMark/>
          </w:tcPr>
          <w:p w14:paraId="021762F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63B6D6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tư vấn giới thiệu việc làm cho SV năm học 2019, 2020, 2021</w:t>
            </w:r>
          </w:p>
        </w:tc>
        <w:tc>
          <w:tcPr>
            <w:tcW w:w="993" w:type="dxa"/>
            <w:tcBorders>
              <w:top w:val="nil"/>
              <w:left w:val="nil"/>
              <w:bottom w:val="single" w:sz="4" w:space="0" w:color="auto"/>
              <w:right w:val="single" w:sz="4" w:space="0" w:color="auto"/>
            </w:tcBorders>
            <w:shd w:val="clear" w:color="auto" w:fill="auto"/>
            <w:vAlign w:val="center"/>
            <w:hideMark/>
          </w:tcPr>
          <w:p w14:paraId="40E1B91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 HTSV</w:t>
            </w:r>
          </w:p>
        </w:tc>
      </w:tr>
      <w:tr w:rsidR="009C6F41" w:rsidRPr="009C6F41" w14:paraId="4C9489E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8B5498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389</w:t>
            </w:r>
          </w:p>
        </w:tc>
        <w:tc>
          <w:tcPr>
            <w:tcW w:w="722" w:type="dxa"/>
            <w:tcBorders>
              <w:top w:val="nil"/>
              <w:left w:val="nil"/>
              <w:bottom w:val="single" w:sz="4" w:space="0" w:color="auto"/>
              <w:right w:val="single" w:sz="4" w:space="0" w:color="auto"/>
            </w:tcBorders>
            <w:shd w:val="clear" w:color="auto" w:fill="auto"/>
            <w:vAlign w:val="center"/>
            <w:hideMark/>
          </w:tcPr>
          <w:p w14:paraId="0DD268A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C05B9B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2B3772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6.3.02</w:t>
            </w:r>
          </w:p>
        </w:tc>
        <w:tc>
          <w:tcPr>
            <w:tcW w:w="1060" w:type="dxa"/>
            <w:tcBorders>
              <w:top w:val="nil"/>
              <w:left w:val="nil"/>
              <w:bottom w:val="single" w:sz="4" w:space="0" w:color="auto"/>
              <w:right w:val="single" w:sz="4" w:space="0" w:color="auto"/>
            </w:tcBorders>
            <w:shd w:val="clear" w:color="auto" w:fill="auto"/>
            <w:vAlign w:val="center"/>
            <w:hideMark/>
          </w:tcPr>
          <w:p w14:paraId="19EEF7C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FA524C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các nhà tuyển dụng tham gia phiên giao dịch, tuyển dụng việc làm hàng năm</w:t>
            </w:r>
          </w:p>
        </w:tc>
        <w:tc>
          <w:tcPr>
            <w:tcW w:w="993" w:type="dxa"/>
            <w:tcBorders>
              <w:top w:val="nil"/>
              <w:left w:val="nil"/>
              <w:bottom w:val="single" w:sz="4" w:space="0" w:color="auto"/>
              <w:right w:val="single" w:sz="4" w:space="0" w:color="auto"/>
            </w:tcBorders>
            <w:shd w:val="clear" w:color="auto" w:fill="auto"/>
            <w:vAlign w:val="center"/>
            <w:hideMark/>
          </w:tcPr>
          <w:p w14:paraId="7D80ADB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 HTSV</w:t>
            </w:r>
          </w:p>
        </w:tc>
      </w:tr>
      <w:tr w:rsidR="009C6F41" w:rsidRPr="009C6F41" w14:paraId="433C6B0C"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97BA06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390</w:t>
            </w:r>
          </w:p>
        </w:tc>
        <w:tc>
          <w:tcPr>
            <w:tcW w:w="722" w:type="dxa"/>
            <w:tcBorders>
              <w:top w:val="nil"/>
              <w:left w:val="nil"/>
              <w:bottom w:val="single" w:sz="4" w:space="0" w:color="auto"/>
              <w:right w:val="single" w:sz="4" w:space="0" w:color="auto"/>
            </w:tcBorders>
            <w:shd w:val="clear" w:color="auto" w:fill="auto"/>
            <w:vAlign w:val="center"/>
            <w:hideMark/>
          </w:tcPr>
          <w:p w14:paraId="16C5C42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C029DC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B6BA91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6.3.03</w:t>
            </w:r>
          </w:p>
        </w:tc>
        <w:tc>
          <w:tcPr>
            <w:tcW w:w="1060" w:type="dxa"/>
            <w:tcBorders>
              <w:top w:val="nil"/>
              <w:left w:val="nil"/>
              <w:bottom w:val="single" w:sz="4" w:space="0" w:color="auto"/>
              <w:right w:val="single" w:sz="4" w:space="0" w:color="auto"/>
            </w:tcBorders>
            <w:shd w:val="clear" w:color="auto" w:fill="auto"/>
            <w:vAlign w:val="center"/>
            <w:hideMark/>
          </w:tcPr>
          <w:p w14:paraId="7C41DFD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635462D" w14:textId="765CD4E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về việc tư vấn và giới thiệu việc làm cho SV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44D1E49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TT HTSV </w:t>
            </w:r>
          </w:p>
        </w:tc>
      </w:tr>
      <w:tr w:rsidR="009C6F41" w:rsidRPr="009C6F41" w14:paraId="57347D6D"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FE3898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391</w:t>
            </w:r>
          </w:p>
        </w:tc>
        <w:tc>
          <w:tcPr>
            <w:tcW w:w="722" w:type="dxa"/>
            <w:tcBorders>
              <w:top w:val="nil"/>
              <w:left w:val="nil"/>
              <w:bottom w:val="single" w:sz="4" w:space="0" w:color="auto"/>
              <w:right w:val="single" w:sz="4" w:space="0" w:color="auto"/>
            </w:tcBorders>
            <w:shd w:val="clear" w:color="auto" w:fill="auto"/>
            <w:vAlign w:val="center"/>
            <w:hideMark/>
          </w:tcPr>
          <w:p w14:paraId="57207FB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4CFC69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201D95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6.3.04</w:t>
            </w:r>
          </w:p>
        </w:tc>
        <w:tc>
          <w:tcPr>
            <w:tcW w:w="1060" w:type="dxa"/>
            <w:tcBorders>
              <w:top w:val="nil"/>
              <w:left w:val="nil"/>
              <w:bottom w:val="single" w:sz="4" w:space="0" w:color="auto"/>
              <w:right w:val="single" w:sz="4" w:space="0" w:color="auto"/>
            </w:tcBorders>
            <w:shd w:val="clear" w:color="auto" w:fill="auto"/>
            <w:vAlign w:val="center"/>
            <w:hideMark/>
          </w:tcPr>
          <w:p w14:paraId="1BFC5DB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BA4E1C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Một số hình ảnh về việc tư vấn việc làm và tuyển dụng lao động của các doanh nghiệp tại trường</w:t>
            </w:r>
          </w:p>
        </w:tc>
        <w:tc>
          <w:tcPr>
            <w:tcW w:w="993" w:type="dxa"/>
            <w:tcBorders>
              <w:top w:val="nil"/>
              <w:left w:val="nil"/>
              <w:bottom w:val="single" w:sz="4" w:space="0" w:color="auto"/>
              <w:right w:val="single" w:sz="4" w:space="0" w:color="auto"/>
            </w:tcBorders>
            <w:shd w:val="clear" w:color="auto" w:fill="auto"/>
            <w:vAlign w:val="center"/>
            <w:hideMark/>
          </w:tcPr>
          <w:p w14:paraId="3F771A3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TT HTSV </w:t>
            </w:r>
          </w:p>
        </w:tc>
      </w:tr>
      <w:tr w:rsidR="009C6F41" w:rsidRPr="009C6F41" w14:paraId="672A41D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3BC9E3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392</w:t>
            </w:r>
          </w:p>
        </w:tc>
        <w:tc>
          <w:tcPr>
            <w:tcW w:w="722" w:type="dxa"/>
            <w:tcBorders>
              <w:top w:val="nil"/>
              <w:left w:val="nil"/>
              <w:bottom w:val="single" w:sz="4" w:space="0" w:color="auto"/>
              <w:right w:val="single" w:sz="4" w:space="0" w:color="auto"/>
            </w:tcBorders>
            <w:shd w:val="clear" w:color="auto" w:fill="auto"/>
            <w:vAlign w:val="center"/>
            <w:hideMark/>
          </w:tcPr>
          <w:p w14:paraId="460E286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830C66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237D56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6.3.05</w:t>
            </w:r>
          </w:p>
        </w:tc>
        <w:tc>
          <w:tcPr>
            <w:tcW w:w="1060" w:type="dxa"/>
            <w:tcBorders>
              <w:top w:val="nil"/>
              <w:left w:val="nil"/>
              <w:bottom w:val="single" w:sz="4" w:space="0" w:color="auto"/>
              <w:right w:val="single" w:sz="4" w:space="0" w:color="auto"/>
            </w:tcBorders>
            <w:shd w:val="clear" w:color="auto" w:fill="auto"/>
            <w:vAlign w:val="center"/>
            <w:hideMark/>
          </w:tcPr>
          <w:p w14:paraId="6302998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5C9747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sinh viên đăng ký tìm việc làm</w:t>
            </w:r>
          </w:p>
        </w:tc>
        <w:tc>
          <w:tcPr>
            <w:tcW w:w="993" w:type="dxa"/>
            <w:tcBorders>
              <w:top w:val="nil"/>
              <w:left w:val="nil"/>
              <w:bottom w:val="single" w:sz="4" w:space="0" w:color="auto"/>
              <w:right w:val="single" w:sz="4" w:space="0" w:color="auto"/>
            </w:tcBorders>
            <w:shd w:val="clear" w:color="auto" w:fill="auto"/>
            <w:vAlign w:val="center"/>
            <w:hideMark/>
          </w:tcPr>
          <w:p w14:paraId="4C86B71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TT HTSV </w:t>
            </w:r>
          </w:p>
        </w:tc>
      </w:tr>
      <w:tr w:rsidR="009C6F41" w:rsidRPr="009C6F41" w14:paraId="507B4A9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B2C010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393</w:t>
            </w:r>
          </w:p>
        </w:tc>
        <w:tc>
          <w:tcPr>
            <w:tcW w:w="722" w:type="dxa"/>
            <w:tcBorders>
              <w:top w:val="nil"/>
              <w:left w:val="nil"/>
              <w:bottom w:val="single" w:sz="4" w:space="0" w:color="auto"/>
              <w:right w:val="single" w:sz="4" w:space="0" w:color="auto"/>
            </w:tcBorders>
            <w:shd w:val="clear" w:color="auto" w:fill="auto"/>
            <w:vAlign w:val="center"/>
            <w:hideMark/>
          </w:tcPr>
          <w:p w14:paraId="423097C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3A86A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94C8FB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6.3.06</w:t>
            </w:r>
          </w:p>
        </w:tc>
        <w:tc>
          <w:tcPr>
            <w:tcW w:w="1060" w:type="dxa"/>
            <w:tcBorders>
              <w:top w:val="nil"/>
              <w:left w:val="nil"/>
              <w:bottom w:val="single" w:sz="4" w:space="0" w:color="auto"/>
              <w:right w:val="single" w:sz="4" w:space="0" w:color="auto"/>
            </w:tcBorders>
            <w:shd w:val="clear" w:color="auto" w:fill="auto"/>
            <w:vAlign w:val="center"/>
            <w:hideMark/>
          </w:tcPr>
          <w:p w14:paraId="7931E0D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98B093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Hình ảnh trên website, facebook, Fanpage</w:t>
            </w:r>
          </w:p>
        </w:tc>
        <w:tc>
          <w:tcPr>
            <w:tcW w:w="993" w:type="dxa"/>
            <w:tcBorders>
              <w:top w:val="nil"/>
              <w:left w:val="nil"/>
              <w:bottom w:val="single" w:sz="4" w:space="0" w:color="auto"/>
              <w:right w:val="single" w:sz="4" w:space="0" w:color="auto"/>
            </w:tcBorders>
            <w:shd w:val="clear" w:color="auto" w:fill="auto"/>
            <w:vAlign w:val="center"/>
            <w:hideMark/>
          </w:tcPr>
          <w:p w14:paraId="35EC977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TT HTSV </w:t>
            </w:r>
          </w:p>
        </w:tc>
      </w:tr>
      <w:tr w:rsidR="009C6F41" w:rsidRPr="009C6F41" w14:paraId="5B273AB9"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4E9F3C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394</w:t>
            </w:r>
          </w:p>
        </w:tc>
        <w:tc>
          <w:tcPr>
            <w:tcW w:w="722" w:type="dxa"/>
            <w:tcBorders>
              <w:top w:val="nil"/>
              <w:left w:val="nil"/>
              <w:bottom w:val="single" w:sz="4" w:space="0" w:color="auto"/>
              <w:right w:val="single" w:sz="4" w:space="0" w:color="auto"/>
            </w:tcBorders>
            <w:shd w:val="clear" w:color="auto" w:fill="auto"/>
            <w:vAlign w:val="center"/>
            <w:hideMark/>
          </w:tcPr>
          <w:p w14:paraId="3E38E59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7CDA23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6D4B3D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6.3.07</w:t>
            </w:r>
          </w:p>
        </w:tc>
        <w:tc>
          <w:tcPr>
            <w:tcW w:w="1060" w:type="dxa"/>
            <w:tcBorders>
              <w:top w:val="nil"/>
              <w:left w:val="nil"/>
              <w:bottom w:val="single" w:sz="4" w:space="0" w:color="auto"/>
              <w:right w:val="single" w:sz="4" w:space="0" w:color="auto"/>
            </w:tcBorders>
            <w:shd w:val="clear" w:color="auto" w:fill="auto"/>
            <w:vAlign w:val="center"/>
            <w:hideMark/>
          </w:tcPr>
          <w:p w14:paraId="7904A1E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1C4612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thông báo về tuyển dụng lao động của các Doanh nghiệp đăng trên bảng tin nhà trường các năm</w:t>
            </w:r>
          </w:p>
        </w:tc>
        <w:tc>
          <w:tcPr>
            <w:tcW w:w="993" w:type="dxa"/>
            <w:tcBorders>
              <w:top w:val="nil"/>
              <w:left w:val="nil"/>
              <w:bottom w:val="single" w:sz="4" w:space="0" w:color="auto"/>
              <w:right w:val="single" w:sz="4" w:space="0" w:color="auto"/>
            </w:tcBorders>
            <w:shd w:val="clear" w:color="auto" w:fill="auto"/>
            <w:vAlign w:val="center"/>
            <w:hideMark/>
          </w:tcPr>
          <w:p w14:paraId="25D0ED2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TT HTSV </w:t>
            </w:r>
          </w:p>
        </w:tc>
      </w:tr>
      <w:tr w:rsidR="009C6F41" w:rsidRPr="009C6F41" w14:paraId="337A853F" w14:textId="77777777" w:rsidTr="009C6F41">
        <w:trPr>
          <w:gridAfter w:val="1"/>
          <w:wAfter w:w="53" w:type="dxa"/>
          <w:trHeight w:val="85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B04BC9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395</w:t>
            </w:r>
          </w:p>
        </w:tc>
        <w:tc>
          <w:tcPr>
            <w:tcW w:w="722" w:type="dxa"/>
            <w:tcBorders>
              <w:top w:val="nil"/>
              <w:left w:val="nil"/>
              <w:bottom w:val="single" w:sz="4" w:space="0" w:color="auto"/>
              <w:right w:val="single" w:sz="4" w:space="0" w:color="auto"/>
            </w:tcBorders>
            <w:shd w:val="clear" w:color="auto" w:fill="auto"/>
            <w:vAlign w:val="center"/>
            <w:hideMark/>
          </w:tcPr>
          <w:p w14:paraId="4FC3266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A5E0F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2B4348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64F0B5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2.1.16</w:t>
            </w:r>
          </w:p>
        </w:tc>
        <w:tc>
          <w:tcPr>
            <w:tcW w:w="4166" w:type="dxa"/>
            <w:tcBorders>
              <w:top w:val="nil"/>
              <w:left w:val="nil"/>
              <w:bottom w:val="single" w:sz="4" w:space="0" w:color="auto"/>
              <w:right w:val="single" w:sz="4" w:space="0" w:color="auto"/>
            </w:tcBorders>
            <w:shd w:val="clear" w:color="auto" w:fill="auto"/>
            <w:vAlign w:val="center"/>
            <w:hideMark/>
          </w:tcPr>
          <w:p w14:paraId="0173A1B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quả khảo sát ý kiến người học năm2019, 2020, 2021</w:t>
            </w:r>
          </w:p>
        </w:tc>
        <w:tc>
          <w:tcPr>
            <w:tcW w:w="993" w:type="dxa"/>
            <w:tcBorders>
              <w:top w:val="nil"/>
              <w:left w:val="nil"/>
              <w:bottom w:val="single" w:sz="4" w:space="0" w:color="auto"/>
              <w:right w:val="single" w:sz="4" w:space="0" w:color="auto"/>
            </w:tcBorders>
            <w:shd w:val="clear" w:color="auto" w:fill="auto"/>
            <w:vAlign w:val="center"/>
            <w:hideMark/>
          </w:tcPr>
          <w:p w14:paraId="4C1096E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73B9E6B" w14:textId="77777777" w:rsidTr="009C6F41">
        <w:trPr>
          <w:gridAfter w:val="1"/>
          <w:wAfter w:w="53" w:type="dxa"/>
          <w:trHeight w:val="11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E5698F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396</w:t>
            </w:r>
          </w:p>
        </w:tc>
        <w:tc>
          <w:tcPr>
            <w:tcW w:w="722" w:type="dxa"/>
            <w:tcBorders>
              <w:top w:val="nil"/>
              <w:left w:val="nil"/>
              <w:bottom w:val="single" w:sz="4" w:space="0" w:color="auto"/>
              <w:right w:val="single" w:sz="4" w:space="0" w:color="auto"/>
            </w:tcBorders>
            <w:shd w:val="clear" w:color="auto" w:fill="auto"/>
            <w:vAlign w:val="center"/>
            <w:hideMark/>
          </w:tcPr>
          <w:p w14:paraId="5B36A50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5A65D60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1104" w:type="dxa"/>
            <w:tcBorders>
              <w:top w:val="nil"/>
              <w:left w:val="nil"/>
              <w:bottom w:val="single" w:sz="4" w:space="0" w:color="auto"/>
              <w:right w:val="single" w:sz="4" w:space="0" w:color="auto"/>
            </w:tcBorders>
            <w:shd w:val="clear" w:color="auto" w:fill="auto"/>
            <w:vAlign w:val="center"/>
            <w:hideMark/>
          </w:tcPr>
          <w:p w14:paraId="0FD0DE9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6.4.01</w:t>
            </w:r>
          </w:p>
        </w:tc>
        <w:tc>
          <w:tcPr>
            <w:tcW w:w="1060" w:type="dxa"/>
            <w:tcBorders>
              <w:top w:val="nil"/>
              <w:left w:val="nil"/>
              <w:bottom w:val="single" w:sz="4" w:space="0" w:color="auto"/>
              <w:right w:val="single" w:sz="4" w:space="0" w:color="auto"/>
            </w:tcBorders>
            <w:shd w:val="clear" w:color="auto" w:fill="auto"/>
            <w:vAlign w:val="center"/>
            <w:hideMark/>
          </w:tcPr>
          <w:p w14:paraId="5AF890C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CD75CD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Hình ảnh các khu hoạt động và khuôn viên trường, Hình ảnh hoạt động thể dục thể thao, phong trào Đoàn Hội</w:t>
            </w:r>
          </w:p>
        </w:tc>
        <w:tc>
          <w:tcPr>
            <w:tcW w:w="993" w:type="dxa"/>
            <w:tcBorders>
              <w:top w:val="nil"/>
              <w:left w:val="nil"/>
              <w:bottom w:val="single" w:sz="4" w:space="0" w:color="auto"/>
              <w:right w:val="single" w:sz="4" w:space="0" w:color="auto"/>
            </w:tcBorders>
            <w:shd w:val="clear" w:color="auto" w:fill="auto"/>
            <w:vAlign w:val="center"/>
            <w:hideMark/>
          </w:tcPr>
          <w:p w14:paraId="3D126F1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ĐTN</w:t>
            </w:r>
          </w:p>
        </w:tc>
      </w:tr>
      <w:tr w:rsidR="009C6F41" w:rsidRPr="009C6F41" w14:paraId="6446D5B5"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5392E0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397</w:t>
            </w:r>
          </w:p>
        </w:tc>
        <w:tc>
          <w:tcPr>
            <w:tcW w:w="722" w:type="dxa"/>
            <w:tcBorders>
              <w:top w:val="nil"/>
              <w:left w:val="nil"/>
              <w:bottom w:val="single" w:sz="4" w:space="0" w:color="auto"/>
              <w:right w:val="single" w:sz="4" w:space="0" w:color="auto"/>
            </w:tcBorders>
            <w:shd w:val="clear" w:color="auto" w:fill="auto"/>
            <w:vAlign w:val="center"/>
            <w:hideMark/>
          </w:tcPr>
          <w:p w14:paraId="4DA7EDD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E5BC0B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0FC4EF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6.4.02</w:t>
            </w:r>
          </w:p>
        </w:tc>
        <w:tc>
          <w:tcPr>
            <w:tcW w:w="1060" w:type="dxa"/>
            <w:tcBorders>
              <w:top w:val="nil"/>
              <w:left w:val="nil"/>
              <w:bottom w:val="single" w:sz="4" w:space="0" w:color="auto"/>
              <w:right w:val="single" w:sz="4" w:space="0" w:color="auto"/>
            </w:tcBorders>
            <w:shd w:val="clear" w:color="auto" w:fill="auto"/>
            <w:vAlign w:val="center"/>
            <w:hideMark/>
          </w:tcPr>
          <w:p w14:paraId="4A6E65E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848E2C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tổ chức các hoạt động văn nghệ, thể dục thể thao cho HSSV</w:t>
            </w:r>
          </w:p>
        </w:tc>
        <w:tc>
          <w:tcPr>
            <w:tcW w:w="993" w:type="dxa"/>
            <w:tcBorders>
              <w:top w:val="nil"/>
              <w:left w:val="nil"/>
              <w:bottom w:val="single" w:sz="4" w:space="0" w:color="auto"/>
              <w:right w:val="single" w:sz="4" w:space="0" w:color="auto"/>
            </w:tcBorders>
            <w:shd w:val="clear" w:color="auto" w:fill="auto"/>
            <w:vAlign w:val="center"/>
            <w:hideMark/>
          </w:tcPr>
          <w:p w14:paraId="6F31CB0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ĐTN</w:t>
            </w:r>
          </w:p>
        </w:tc>
      </w:tr>
      <w:tr w:rsidR="009C6F41" w:rsidRPr="009C6F41" w14:paraId="592472B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C817ED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398</w:t>
            </w:r>
          </w:p>
        </w:tc>
        <w:tc>
          <w:tcPr>
            <w:tcW w:w="722" w:type="dxa"/>
            <w:tcBorders>
              <w:top w:val="nil"/>
              <w:left w:val="nil"/>
              <w:bottom w:val="single" w:sz="4" w:space="0" w:color="auto"/>
              <w:right w:val="single" w:sz="4" w:space="0" w:color="auto"/>
            </w:tcBorders>
            <w:shd w:val="clear" w:color="auto" w:fill="auto"/>
            <w:vAlign w:val="center"/>
            <w:hideMark/>
          </w:tcPr>
          <w:p w14:paraId="5EEC8C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3CF194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B0A62B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6.4.03</w:t>
            </w:r>
          </w:p>
        </w:tc>
        <w:tc>
          <w:tcPr>
            <w:tcW w:w="1060" w:type="dxa"/>
            <w:tcBorders>
              <w:top w:val="nil"/>
              <w:left w:val="nil"/>
              <w:bottom w:val="single" w:sz="4" w:space="0" w:color="auto"/>
              <w:right w:val="single" w:sz="4" w:space="0" w:color="auto"/>
            </w:tcBorders>
            <w:shd w:val="clear" w:color="auto" w:fill="auto"/>
            <w:vAlign w:val="center"/>
            <w:hideMark/>
          </w:tcPr>
          <w:p w14:paraId="48799B6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C4AF27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khen thưởng các hoạt động phong trào trong HSSV</w:t>
            </w:r>
          </w:p>
        </w:tc>
        <w:tc>
          <w:tcPr>
            <w:tcW w:w="993" w:type="dxa"/>
            <w:tcBorders>
              <w:top w:val="nil"/>
              <w:left w:val="nil"/>
              <w:bottom w:val="single" w:sz="4" w:space="0" w:color="auto"/>
              <w:right w:val="single" w:sz="4" w:space="0" w:color="auto"/>
            </w:tcBorders>
            <w:shd w:val="clear" w:color="auto" w:fill="auto"/>
            <w:vAlign w:val="center"/>
            <w:hideMark/>
          </w:tcPr>
          <w:p w14:paraId="6243ABD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ĐTN</w:t>
            </w:r>
          </w:p>
        </w:tc>
      </w:tr>
      <w:tr w:rsidR="009C6F41" w:rsidRPr="009C6F41" w14:paraId="51A94181" w14:textId="77777777" w:rsidTr="009C6F41">
        <w:trPr>
          <w:gridAfter w:val="1"/>
          <w:wAfter w:w="53" w:type="dxa"/>
          <w:trHeight w:val="11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652540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399</w:t>
            </w:r>
          </w:p>
        </w:tc>
        <w:tc>
          <w:tcPr>
            <w:tcW w:w="722" w:type="dxa"/>
            <w:tcBorders>
              <w:top w:val="nil"/>
              <w:left w:val="nil"/>
              <w:bottom w:val="single" w:sz="4" w:space="0" w:color="auto"/>
              <w:right w:val="single" w:sz="4" w:space="0" w:color="auto"/>
            </w:tcBorders>
            <w:shd w:val="clear" w:color="auto" w:fill="auto"/>
            <w:vAlign w:val="center"/>
            <w:hideMark/>
          </w:tcPr>
          <w:p w14:paraId="7F6ED0E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950525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974486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6.4.04</w:t>
            </w:r>
          </w:p>
        </w:tc>
        <w:tc>
          <w:tcPr>
            <w:tcW w:w="1060" w:type="dxa"/>
            <w:tcBorders>
              <w:top w:val="nil"/>
              <w:left w:val="nil"/>
              <w:bottom w:val="single" w:sz="4" w:space="0" w:color="auto"/>
              <w:right w:val="single" w:sz="4" w:space="0" w:color="auto"/>
            </w:tcBorders>
            <w:shd w:val="clear" w:color="auto" w:fill="auto"/>
            <w:vAlign w:val="center"/>
            <w:hideMark/>
          </w:tcPr>
          <w:p w14:paraId="7D0A34A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B924B6D" w14:textId="16ACD72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người học về các hoạt động xã hội, văn hóa văn nghệ, thể dục thể thao cho người học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066451F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ĐTN</w:t>
            </w:r>
          </w:p>
        </w:tc>
      </w:tr>
      <w:tr w:rsidR="009C6F41" w:rsidRPr="009C6F41" w14:paraId="3DDFDD1D" w14:textId="77777777" w:rsidTr="009C6F41">
        <w:trPr>
          <w:gridAfter w:val="1"/>
          <w:wAfter w:w="53" w:type="dxa"/>
          <w:trHeight w:val="11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542C45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400</w:t>
            </w:r>
          </w:p>
        </w:tc>
        <w:tc>
          <w:tcPr>
            <w:tcW w:w="722" w:type="dxa"/>
            <w:tcBorders>
              <w:top w:val="nil"/>
              <w:left w:val="nil"/>
              <w:bottom w:val="single" w:sz="4" w:space="0" w:color="auto"/>
              <w:right w:val="single" w:sz="4" w:space="0" w:color="auto"/>
            </w:tcBorders>
            <w:shd w:val="clear" w:color="auto" w:fill="auto"/>
            <w:vAlign w:val="center"/>
            <w:hideMark/>
          </w:tcPr>
          <w:p w14:paraId="4D73D6B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001D7E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1C5223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6.4.05</w:t>
            </w:r>
          </w:p>
        </w:tc>
        <w:tc>
          <w:tcPr>
            <w:tcW w:w="1060" w:type="dxa"/>
            <w:tcBorders>
              <w:top w:val="nil"/>
              <w:left w:val="nil"/>
              <w:bottom w:val="single" w:sz="4" w:space="0" w:color="auto"/>
              <w:right w:val="single" w:sz="4" w:space="0" w:color="auto"/>
            </w:tcBorders>
            <w:shd w:val="clear" w:color="auto" w:fill="auto"/>
            <w:vAlign w:val="center"/>
            <w:hideMark/>
          </w:tcPr>
          <w:p w14:paraId="52BF96A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B02DD8F" w14:textId="0518E0E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Kết quả khảo sát người học về các hoạt động xã hội, văn hóa văn nghệ, thể dục thể thao cho người học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57FA717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ĐTN</w:t>
            </w:r>
          </w:p>
        </w:tc>
      </w:tr>
      <w:tr w:rsidR="009C6F41" w:rsidRPr="009C6F41" w14:paraId="26B91897" w14:textId="77777777" w:rsidTr="009C6F41">
        <w:trPr>
          <w:gridAfter w:val="1"/>
          <w:wAfter w:w="53" w:type="dxa"/>
          <w:trHeight w:val="13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032772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401</w:t>
            </w:r>
          </w:p>
        </w:tc>
        <w:tc>
          <w:tcPr>
            <w:tcW w:w="722" w:type="dxa"/>
            <w:tcBorders>
              <w:top w:val="nil"/>
              <w:left w:val="nil"/>
              <w:bottom w:val="single" w:sz="4" w:space="0" w:color="auto"/>
              <w:right w:val="single" w:sz="4" w:space="0" w:color="auto"/>
            </w:tcBorders>
            <w:shd w:val="clear" w:color="auto" w:fill="auto"/>
            <w:vAlign w:val="center"/>
            <w:hideMark/>
          </w:tcPr>
          <w:p w14:paraId="3B12EAC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5FC6215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1104" w:type="dxa"/>
            <w:tcBorders>
              <w:top w:val="nil"/>
              <w:left w:val="nil"/>
              <w:bottom w:val="single" w:sz="4" w:space="0" w:color="auto"/>
              <w:right w:val="single" w:sz="4" w:space="0" w:color="auto"/>
            </w:tcBorders>
            <w:shd w:val="clear" w:color="auto" w:fill="auto"/>
            <w:vAlign w:val="center"/>
            <w:hideMark/>
          </w:tcPr>
          <w:p w14:paraId="4EFB191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7.1.01</w:t>
            </w:r>
          </w:p>
        </w:tc>
        <w:tc>
          <w:tcPr>
            <w:tcW w:w="1060" w:type="dxa"/>
            <w:tcBorders>
              <w:top w:val="nil"/>
              <w:left w:val="nil"/>
              <w:bottom w:val="single" w:sz="4" w:space="0" w:color="auto"/>
              <w:right w:val="single" w:sz="4" w:space="0" w:color="auto"/>
            </w:tcBorders>
            <w:shd w:val="clear" w:color="auto" w:fill="auto"/>
            <w:vAlign w:val="center"/>
            <w:hideMark/>
          </w:tcPr>
          <w:p w14:paraId="11FF8B6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3940A1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64/QĐ-CĐCT ngày 1/3/2010 về việc thành lập TT Khảo thí &amp; Bảo đảm chất lượng của Hiệu trưởng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31550BF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59DB700C" w14:textId="77777777" w:rsidTr="009C6F41">
        <w:trPr>
          <w:gridAfter w:val="1"/>
          <w:wAfter w:w="53" w:type="dxa"/>
          <w:trHeight w:val="13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5F1171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402</w:t>
            </w:r>
          </w:p>
        </w:tc>
        <w:tc>
          <w:tcPr>
            <w:tcW w:w="722" w:type="dxa"/>
            <w:tcBorders>
              <w:top w:val="nil"/>
              <w:left w:val="nil"/>
              <w:bottom w:val="single" w:sz="4" w:space="0" w:color="auto"/>
              <w:right w:val="single" w:sz="4" w:space="0" w:color="auto"/>
            </w:tcBorders>
            <w:shd w:val="clear" w:color="auto" w:fill="auto"/>
            <w:vAlign w:val="center"/>
            <w:hideMark/>
          </w:tcPr>
          <w:p w14:paraId="2D10D7E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A388CD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680FE7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DAEB83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32DE6E3A" w14:textId="34EA396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1A3762F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8AEC0B1" w14:textId="77777777" w:rsidTr="009C6F41">
        <w:trPr>
          <w:gridAfter w:val="1"/>
          <w:wAfter w:w="53" w:type="dxa"/>
          <w:trHeight w:val="17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266548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403</w:t>
            </w:r>
          </w:p>
        </w:tc>
        <w:tc>
          <w:tcPr>
            <w:tcW w:w="722" w:type="dxa"/>
            <w:tcBorders>
              <w:top w:val="nil"/>
              <w:left w:val="nil"/>
              <w:bottom w:val="single" w:sz="4" w:space="0" w:color="auto"/>
              <w:right w:val="single" w:sz="4" w:space="0" w:color="auto"/>
            </w:tcBorders>
            <w:shd w:val="clear" w:color="auto" w:fill="auto"/>
            <w:vAlign w:val="center"/>
            <w:hideMark/>
          </w:tcPr>
          <w:p w14:paraId="3AC6770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AD1C85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CFEDE2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7.1.02</w:t>
            </w:r>
          </w:p>
        </w:tc>
        <w:tc>
          <w:tcPr>
            <w:tcW w:w="1060" w:type="dxa"/>
            <w:tcBorders>
              <w:top w:val="nil"/>
              <w:left w:val="nil"/>
              <w:bottom w:val="single" w:sz="4" w:space="0" w:color="auto"/>
              <w:right w:val="single" w:sz="4" w:space="0" w:color="auto"/>
            </w:tcBorders>
            <w:shd w:val="clear" w:color="auto" w:fill="auto"/>
            <w:vAlign w:val="center"/>
            <w:hideMark/>
          </w:tcPr>
          <w:p w14:paraId="289CB15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E4D3606" w14:textId="2DDD233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Ảnh chụp nội dung Phiếu khảo sát doanh nghiệp về về mức độ đáp ứng của SV tốt nghiệp đang làm việc tại doanh nghiệp và sự phù hợp của CTĐT với thực tiễn sản xuất, kinh doanh, dịch vụ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131E339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D0F69CB" w14:textId="77777777" w:rsidTr="009C6F41">
        <w:trPr>
          <w:gridAfter w:val="1"/>
          <w:wAfter w:w="53" w:type="dxa"/>
          <w:trHeight w:val="13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322F1A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404</w:t>
            </w:r>
          </w:p>
        </w:tc>
        <w:tc>
          <w:tcPr>
            <w:tcW w:w="722" w:type="dxa"/>
            <w:tcBorders>
              <w:top w:val="nil"/>
              <w:left w:val="nil"/>
              <w:bottom w:val="single" w:sz="4" w:space="0" w:color="auto"/>
              <w:right w:val="single" w:sz="4" w:space="0" w:color="auto"/>
            </w:tcBorders>
            <w:shd w:val="clear" w:color="auto" w:fill="auto"/>
            <w:vAlign w:val="center"/>
            <w:hideMark/>
          </w:tcPr>
          <w:p w14:paraId="5E9EA6EE" w14:textId="77777777" w:rsidR="009C6F41" w:rsidRPr="009C6F41" w:rsidRDefault="009C6F41" w:rsidP="009C6F41">
            <w:pPr>
              <w:spacing w:line="240" w:lineRule="auto"/>
              <w:jc w:val="both"/>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776E8EF" w14:textId="77777777" w:rsidR="009C6F41" w:rsidRPr="009C6F41" w:rsidRDefault="009C6F41" w:rsidP="009C6F41">
            <w:pPr>
              <w:spacing w:line="240" w:lineRule="auto"/>
              <w:jc w:val="both"/>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7D2BE9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AE66F4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1.1.11</w:t>
            </w:r>
          </w:p>
        </w:tc>
        <w:tc>
          <w:tcPr>
            <w:tcW w:w="4166" w:type="dxa"/>
            <w:tcBorders>
              <w:top w:val="nil"/>
              <w:left w:val="nil"/>
              <w:bottom w:val="single" w:sz="4" w:space="0" w:color="auto"/>
              <w:right w:val="single" w:sz="4" w:space="0" w:color="auto"/>
            </w:tcBorders>
            <w:shd w:val="clear" w:color="auto" w:fill="auto"/>
            <w:vAlign w:val="center"/>
            <w:hideMark/>
          </w:tcPr>
          <w:p w14:paraId="25491C6B" w14:textId="13311B6D" w:rsidR="009C6F41" w:rsidRPr="009C6F41" w:rsidRDefault="009C6F41" w:rsidP="009C6F41">
            <w:pPr>
              <w:spacing w:line="240" w:lineRule="auto"/>
              <w:jc w:val="both"/>
              <w:rPr>
                <w:rFonts w:eastAsia="Times New Roman" w:cs="Times New Roman"/>
                <w:szCs w:val="26"/>
              </w:rPr>
            </w:pPr>
            <w:r w:rsidRPr="009C6F41">
              <w:rPr>
                <w:rFonts w:eastAsia="Times New Roman" w:cs="Times New Roman"/>
                <w:szCs w:val="26"/>
              </w:rPr>
              <w:t xml:space="preserve">Đường link khảo sát doanh nghiệp về mức độ đáp ứng của SVTN, sự phù hợp của chương trình đào tạo với thực tiễn sản xuất, kinh doanh, dịch vụ năm học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00D3EBF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FBBCE96"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35A8A8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405</w:t>
            </w:r>
          </w:p>
        </w:tc>
        <w:tc>
          <w:tcPr>
            <w:tcW w:w="722" w:type="dxa"/>
            <w:tcBorders>
              <w:top w:val="nil"/>
              <w:left w:val="nil"/>
              <w:bottom w:val="single" w:sz="4" w:space="0" w:color="auto"/>
              <w:right w:val="single" w:sz="4" w:space="0" w:color="auto"/>
            </w:tcBorders>
            <w:shd w:val="clear" w:color="auto" w:fill="auto"/>
            <w:vAlign w:val="center"/>
            <w:hideMark/>
          </w:tcPr>
          <w:p w14:paraId="33806289" w14:textId="77777777" w:rsidR="009C6F41" w:rsidRPr="009C6F41" w:rsidRDefault="009C6F41" w:rsidP="009C6F41">
            <w:pPr>
              <w:spacing w:line="240" w:lineRule="auto"/>
              <w:jc w:val="both"/>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F50FC48" w14:textId="77777777" w:rsidR="009C6F41" w:rsidRPr="009C6F41" w:rsidRDefault="009C6F41" w:rsidP="009C6F41">
            <w:pPr>
              <w:spacing w:line="240" w:lineRule="auto"/>
              <w:jc w:val="both"/>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0EB402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7.1.03</w:t>
            </w:r>
          </w:p>
        </w:tc>
        <w:tc>
          <w:tcPr>
            <w:tcW w:w="1060" w:type="dxa"/>
            <w:tcBorders>
              <w:top w:val="nil"/>
              <w:left w:val="nil"/>
              <w:bottom w:val="single" w:sz="4" w:space="0" w:color="auto"/>
              <w:right w:val="single" w:sz="4" w:space="0" w:color="auto"/>
            </w:tcBorders>
            <w:shd w:val="clear" w:color="auto" w:fill="auto"/>
            <w:vAlign w:val="center"/>
            <w:hideMark/>
          </w:tcPr>
          <w:p w14:paraId="1C09FF6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696D779" w14:textId="506A0D95" w:rsidR="009C6F41" w:rsidRPr="009C6F41" w:rsidRDefault="009C6F41" w:rsidP="009C6F41">
            <w:pPr>
              <w:spacing w:line="240" w:lineRule="auto"/>
              <w:jc w:val="both"/>
              <w:rPr>
                <w:rFonts w:eastAsia="Times New Roman" w:cs="Times New Roman"/>
                <w:szCs w:val="26"/>
              </w:rPr>
            </w:pPr>
            <w:r w:rsidRPr="009C6F41">
              <w:rPr>
                <w:rFonts w:eastAsia="Times New Roman" w:cs="Times New Roman"/>
                <w:szCs w:val="26"/>
              </w:rPr>
              <w:t xml:space="preserve">Danh sách các doanh nghiệp đã lấy ý kiến khảo sát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3D50F6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7C3D36C" w14:textId="77777777" w:rsidTr="009C6F41">
        <w:trPr>
          <w:gridAfter w:val="1"/>
          <w:wAfter w:w="53" w:type="dxa"/>
          <w:trHeight w:val="11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2F11BD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406</w:t>
            </w:r>
          </w:p>
        </w:tc>
        <w:tc>
          <w:tcPr>
            <w:tcW w:w="722" w:type="dxa"/>
            <w:tcBorders>
              <w:top w:val="nil"/>
              <w:left w:val="nil"/>
              <w:bottom w:val="single" w:sz="4" w:space="0" w:color="auto"/>
              <w:right w:val="single" w:sz="4" w:space="0" w:color="auto"/>
            </w:tcBorders>
            <w:shd w:val="clear" w:color="auto" w:fill="auto"/>
            <w:vAlign w:val="center"/>
            <w:hideMark/>
          </w:tcPr>
          <w:p w14:paraId="16C70983" w14:textId="77777777" w:rsidR="009C6F41" w:rsidRPr="009C6F41" w:rsidRDefault="009C6F41" w:rsidP="009C6F41">
            <w:pPr>
              <w:spacing w:line="240" w:lineRule="auto"/>
              <w:jc w:val="both"/>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CC4B5B6" w14:textId="77777777" w:rsidR="009C6F41" w:rsidRPr="009C6F41" w:rsidRDefault="009C6F41" w:rsidP="009C6F41">
            <w:pPr>
              <w:spacing w:line="240" w:lineRule="auto"/>
              <w:jc w:val="both"/>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17C002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D1DB2F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1.1.12</w:t>
            </w:r>
          </w:p>
        </w:tc>
        <w:tc>
          <w:tcPr>
            <w:tcW w:w="4166" w:type="dxa"/>
            <w:tcBorders>
              <w:top w:val="nil"/>
              <w:left w:val="nil"/>
              <w:bottom w:val="single" w:sz="4" w:space="0" w:color="auto"/>
              <w:right w:val="single" w:sz="4" w:space="0" w:color="auto"/>
            </w:tcBorders>
            <w:shd w:val="clear" w:color="auto" w:fill="auto"/>
            <w:vAlign w:val="center"/>
            <w:hideMark/>
          </w:tcPr>
          <w:p w14:paraId="176700A0" w14:textId="3B63A318" w:rsidR="009C6F41" w:rsidRPr="009C6F41" w:rsidRDefault="009C6F41" w:rsidP="009C6F41">
            <w:pPr>
              <w:spacing w:line="240" w:lineRule="auto"/>
              <w:jc w:val="both"/>
              <w:rPr>
                <w:rFonts w:eastAsia="Times New Roman" w:cs="Times New Roman"/>
                <w:szCs w:val="26"/>
              </w:rPr>
            </w:pPr>
            <w:r w:rsidRPr="009C6F41">
              <w:rPr>
                <w:rFonts w:eastAsia="Times New Roman" w:cs="Times New Roman"/>
                <w:szCs w:val="26"/>
              </w:rPr>
              <w:t xml:space="preserve">Báo cáo kết quả khảo sát ý kiến doanh nghiệp về sinh viên tốt nghiệp nghề CNTT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658FC6A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E82B98D" w14:textId="77777777" w:rsidTr="009C6F41">
        <w:trPr>
          <w:gridAfter w:val="1"/>
          <w:wAfter w:w="53" w:type="dxa"/>
          <w:trHeight w:val="10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E92B44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407</w:t>
            </w:r>
          </w:p>
        </w:tc>
        <w:tc>
          <w:tcPr>
            <w:tcW w:w="722" w:type="dxa"/>
            <w:tcBorders>
              <w:top w:val="nil"/>
              <w:left w:val="nil"/>
              <w:bottom w:val="single" w:sz="4" w:space="0" w:color="auto"/>
              <w:right w:val="single" w:sz="4" w:space="0" w:color="auto"/>
            </w:tcBorders>
            <w:shd w:val="clear" w:color="auto" w:fill="auto"/>
            <w:vAlign w:val="center"/>
            <w:hideMark/>
          </w:tcPr>
          <w:p w14:paraId="2D1A935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6F92FCA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1104" w:type="dxa"/>
            <w:tcBorders>
              <w:top w:val="nil"/>
              <w:left w:val="nil"/>
              <w:bottom w:val="nil"/>
              <w:right w:val="nil"/>
            </w:tcBorders>
            <w:shd w:val="clear" w:color="auto" w:fill="auto"/>
            <w:noWrap/>
            <w:vAlign w:val="bottom"/>
            <w:hideMark/>
          </w:tcPr>
          <w:p w14:paraId="74F40F53" w14:textId="77777777" w:rsidR="009C6F41" w:rsidRPr="009C6F41" w:rsidRDefault="009C6F41" w:rsidP="009C6F41">
            <w:pPr>
              <w:spacing w:line="240" w:lineRule="auto"/>
              <w:jc w:val="center"/>
              <w:rPr>
                <w:rFonts w:eastAsia="Times New Roman" w:cs="Times New Roman"/>
                <w:b/>
                <w:bCs/>
                <w:szCs w:val="26"/>
              </w:rPr>
            </w:pPr>
          </w:p>
        </w:tc>
        <w:tc>
          <w:tcPr>
            <w:tcW w:w="1060" w:type="dxa"/>
            <w:tcBorders>
              <w:top w:val="nil"/>
              <w:left w:val="single" w:sz="4" w:space="0" w:color="auto"/>
              <w:bottom w:val="single" w:sz="4" w:space="0" w:color="auto"/>
              <w:right w:val="single" w:sz="4" w:space="0" w:color="auto"/>
            </w:tcBorders>
            <w:shd w:val="clear" w:color="auto" w:fill="auto"/>
            <w:vAlign w:val="center"/>
            <w:hideMark/>
          </w:tcPr>
          <w:p w14:paraId="51FCCFD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6ABF8D6E" w14:textId="2B410B2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51A1929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7D2662E3" w14:textId="77777777" w:rsidTr="009C6F41">
        <w:trPr>
          <w:gridAfter w:val="1"/>
          <w:wAfter w:w="53" w:type="dxa"/>
          <w:trHeight w:val="16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8151D4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408</w:t>
            </w:r>
          </w:p>
        </w:tc>
        <w:tc>
          <w:tcPr>
            <w:tcW w:w="722" w:type="dxa"/>
            <w:tcBorders>
              <w:top w:val="nil"/>
              <w:left w:val="nil"/>
              <w:bottom w:val="single" w:sz="4" w:space="0" w:color="auto"/>
              <w:right w:val="single" w:sz="4" w:space="0" w:color="auto"/>
            </w:tcBorders>
            <w:shd w:val="clear" w:color="auto" w:fill="auto"/>
            <w:vAlign w:val="center"/>
            <w:hideMark/>
          </w:tcPr>
          <w:p w14:paraId="1D1027F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FD946E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single" w:sz="4" w:space="0" w:color="auto"/>
              <w:left w:val="nil"/>
              <w:bottom w:val="single" w:sz="4" w:space="0" w:color="auto"/>
              <w:right w:val="single" w:sz="4" w:space="0" w:color="auto"/>
            </w:tcBorders>
            <w:shd w:val="clear" w:color="auto" w:fill="auto"/>
            <w:vAlign w:val="center"/>
            <w:hideMark/>
          </w:tcPr>
          <w:p w14:paraId="1D81090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7.2.01</w:t>
            </w:r>
          </w:p>
        </w:tc>
        <w:tc>
          <w:tcPr>
            <w:tcW w:w="1060" w:type="dxa"/>
            <w:tcBorders>
              <w:top w:val="nil"/>
              <w:left w:val="nil"/>
              <w:bottom w:val="single" w:sz="4" w:space="0" w:color="auto"/>
              <w:right w:val="single" w:sz="4" w:space="0" w:color="auto"/>
            </w:tcBorders>
            <w:shd w:val="clear" w:color="auto" w:fill="auto"/>
            <w:vAlign w:val="center"/>
            <w:hideMark/>
          </w:tcPr>
          <w:p w14:paraId="7A43D22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6E19A4E" w14:textId="509E941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Ảnh chụp Phiếu khảo sát SV tốt nghiệp để thu thập thông tin về việc làm, đánh giá về chất lượng đào tạo của Trường và sự phù hợp của CTĐT với vị trí việc làm của SV tốt nghiệp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67E9531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21F9A26" w14:textId="77777777" w:rsidTr="009C6F41">
        <w:trPr>
          <w:gridAfter w:val="1"/>
          <w:wAfter w:w="53" w:type="dxa"/>
          <w:trHeight w:val="9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4AC991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409</w:t>
            </w:r>
          </w:p>
        </w:tc>
        <w:tc>
          <w:tcPr>
            <w:tcW w:w="722" w:type="dxa"/>
            <w:tcBorders>
              <w:top w:val="nil"/>
              <w:left w:val="nil"/>
              <w:bottom w:val="single" w:sz="4" w:space="0" w:color="auto"/>
              <w:right w:val="single" w:sz="4" w:space="0" w:color="auto"/>
            </w:tcBorders>
            <w:shd w:val="clear" w:color="auto" w:fill="auto"/>
            <w:vAlign w:val="center"/>
            <w:hideMark/>
          </w:tcPr>
          <w:p w14:paraId="2C7B217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ABEA41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EAA27D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7.2.02</w:t>
            </w:r>
          </w:p>
        </w:tc>
        <w:tc>
          <w:tcPr>
            <w:tcW w:w="1060" w:type="dxa"/>
            <w:tcBorders>
              <w:top w:val="nil"/>
              <w:left w:val="nil"/>
              <w:bottom w:val="single" w:sz="4" w:space="0" w:color="auto"/>
              <w:right w:val="single" w:sz="4" w:space="0" w:color="auto"/>
            </w:tcBorders>
            <w:shd w:val="clear" w:color="auto" w:fill="auto"/>
            <w:vAlign w:val="center"/>
            <w:hideMark/>
          </w:tcPr>
          <w:p w14:paraId="70C6B43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1FBED9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về SV tốt nghiệp để thu thập thông tin về việc làm NH 2020-2021 </w:t>
            </w:r>
          </w:p>
        </w:tc>
        <w:tc>
          <w:tcPr>
            <w:tcW w:w="993" w:type="dxa"/>
            <w:tcBorders>
              <w:top w:val="nil"/>
              <w:left w:val="nil"/>
              <w:bottom w:val="single" w:sz="4" w:space="0" w:color="auto"/>
              <w:right w:val="single" w:sz="4" w:space="0" w:color="auto"/>
            </w:tcBorders>
            <w:shd w:val="clear" w:color="auto" w:fill="auto"/>
            <w:vAlign w:val="center"/>
            <w:hideMark/>
          </w:tcPr>
          <w:p w14:paraId="08D72E8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78DABAAD"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1697FB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410</w:t>
            </w:r>
          </w:p>
        </w:tc>
        <w:tc>
          <w:tcPr>
            <w:tcW w:w="722" w:type="dxa"/>
            <w:tcBorders>
              <w:top w:val="nil"/>
              <w:left w:val="nil"/>
              <w:bottom w:val="single" w:sz="4" w:space="0" w:color="auto"/>
              <w:right w:val="single" w:sz="4" w:space="0" w:color="auto"/>
            </w:tcBorders>
            <w:shd w:val="clear" w:color="auto" w:fill="auto"/>
            <w:vAlign w:val="center"/>
            <w:hideMark/>
          </w:tcPr>
          <w:p w14:paraId="575670F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39995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EBD5D7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1B8D3B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2.5.15</w:t>
            </w:r>
          </w:p>
        </w:tc>
        <w:tc>
          <w:tcPr>
            <w:tcW w:w="4166" w:type="dxa"/>
            <w:tcBorders>
              <w:top w:val="nil"/>
              <w:left w:val="nil"/>
              <w:bottom w:val="single" w:sz="4" w:space="0" w:color="auto"/>
              <w:right w:val="single" w:sz="4" w:space="0" w:color="auto"/>
            </w:tcBorders>
            <w:shd w:val="clear" w:color="auto" w:fill="auto"/>
            <w:vAlign w:val="center"/>
            <w:hideMark/>
          </w:tcPr>
          <w:p w14:paraId="6A9FC436" w14:textId="72F3E6F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công nhận tốt nghiệp và Danh sách Sinh viên tốt nghiệp năm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0E37418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BDFDC93"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A3873B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411</w:t>
            </w:r>
          </w:p>
        </w:tc>
        <w:tc>
          <w:tcPr>
            <w:tcW w:w="722" w:type="dxa"/>
            <w:tcBorders>
              <w:top w:val="nil"/>
              <w:left w:val="nil"/>
              <w:bottom w:val="single" w:sz="4" w:space="0" w:color="auto"/>
              <w:right w:val="single" w:sz="4" w:space="0" w:color="auto"/>
            </w:tcBorders>
            <w:shd w:val="clear" w:color="auto" w:fill="auto"/>
            <w:vAlign w:val="center"/>
            <w:hideMark/>
          </w:tcPr>
          <w:p w14:paraId="62BCDAE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22771A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E40701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7.2.03</w:t>
            </w:r>
          </w:p>
        </w:tc>
        <w:tc>
          <w:tcPr>
            <w:tcW w:w="1060" w:type="dxa"/>
            <w:tcBorders>
              <w:top w:val="nil"/>
              <w:left w:val="nil"/>
              <w:bottom w:val="single" w:sz="4" w:space="0" w:color="auto"/>
              <w:right w:val="single" w:sz="4" w:space="0" w:color="auto"/>
            </w:tcBorders>
            <w:shd w:val="clear" w:color="auto" w:fill="auto"/>
            <w:vAlign w:val="center"/>
            <w:hideMark/>
          </w:tcPr>
          <w:p w14:paraId="4919A47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7C8105F" w14:textId="550FD01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điều tra lần vết về sinh viên sau tốt nghiệp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5128F8D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150653A5" w14:textId="77777777" w:rsidTr="009C6F41">
        <w:trPr>
          <w:gridAfter w:val="1"/>
          <w:wAfter w:w="53" w:type="dxa"/>
          <w:trHeight w:val="11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61DC64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412</w:t>
            </w:r>
          </w:p>
        </w:tc>
        <w:tc>
          <w:tcPr>
            <w:tcW w:w="722" w:type="dxa"/>
            <w:tcBorders>
              <w:top w:val="nil"/>
              <w:left w:val="nil"/>
              <w:bottom w:val="single" w:sz="4" w:space="0" w:color="auto"/>
              <w:right w:val="single" w:sz="4" w:space="0" w:color="auto"/>
            </w:tcBorders>
            <w:shd w:val="clear" w:color="auto" w:fill="auto"/>
            <w:vAlign w:val="center"/>
            <w:hideMark/>
          </w:tcPr>
          <w:p w14:paraId="7F4C413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2B6F00B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1104" w:type="dxa"/>
            <w:tcBorders>
              <w:top w:val="nil"/>
              <w:left w:val="nil"/>
              <w:bottom w:val="single" w:sz="4" w:space="0" w:color="auto"/>
              <w:right w:val="single" w:sz="4" w:space="0" w:color="auto"/>
            </w:tcBorders>
            <w:shd w:val="clear" w:color="auto" w:fill="auto"/>
            <w:vAlign w:val="center"/>
            <w:hideMark/>
          </w:tcPr>
          <w:p w14:paraId="5C7B8AF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A8E930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1AAA311B" w14:textId="7EF4F65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0E2AA4F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708CF4BA" w14:textId="77777777" w:rsidTr="0060201D">
        <w:trPr>
          <w:gridAfter w:val="1"/>
          <w:wAfter w:w="53" w:type="dxa"/>
          <w:trHeight w:val="55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EC3AD3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413</w:t>
            </w:r>
          </w:p>
        </w:tc>
        <w:tc>
          <w:tcPr>
            <w:tcW w:w="722" w:type="dxa"/>
            <w:tcBorders>
              <w:top w:val="nil"/>
              <w:left w:val="nil"/>
              <w:bottom w:val="single" w:sz="4" w:space="0" w:color="auto"/>
              <w:right w:val="single" w:sz="4" w:space="0" w:color="auto"/>
            </w:tcBorders>
            <w:shd w:val="clear" w:color="auto" w:fill="auto"/>
            <w:vAlign w:val="center"/>
            <w:hideMark/>
          </w:tcPr>
          <w:p w14:paraId="23D913B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9D6FDB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7CF6CC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7.3.01</w:t>
            </w:r>
          </w:p>
        </w:tc>
        <w:tc>
          <w:tcPr>
            <w:tcW w:w="1060" w:type="dxa"/>
            <w:tcBorders>
              <w:top w:val="nil"/>
              <w:left w:val="nil"/>
              <w:bottom w:val="single" w:sz="4" w:space="0" w:color="auto"/>
              <w:right w:val="single" w:sz="4" w:space="0" w:color="auto"/>
            </w:tcBorders>
            <w:shd w:val="clear" w:color="auto" w:fill="auto"/>
            <w:vAlign w:val="center"/>
            <w:hideMark/>
          </w:tcPr>
          <w:p w14:paraId="5B8DFE3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15D7218" w14:textId="68B85F0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 chụp Phiếu khảo sát GV, CBQL để thu thập thông tin về dạy và học, tuyển dụng, bổ nhiệm, bồi dưỡng, phân loại và đánh giá nhà giáo, cán bộ quản lý năm học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8EEE9D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7E881F2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A9582C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414</w:t>
            </w:r>
          </w:p>
        </w:tc>
        <w:tc>
          <w:tcPr>
            <w:tcW w:w="722" w:type="dxa"/>
            <w:tcBorders>
              <w:top w:val="nil"/>
              <w:left w:val="nil"/>
              <w:bottom w:val="single" w:sz="4" w:space="0" w:color="auto"/>
              <w:right w:val="single" w:sz="4" w:space="0" w:color="auto"/>
            </w:tcBorders>
            <w:shd w:val="clear" w:color="auto" w:fill="auto"/>
            <w:vAlign w:val="center"/>
            <w:hideMark/>
          </w:tcPr>
          <w:p w14:paraId="04C7B67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AE90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FEA3F9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7.3.02</w:t>
            </w:r>
          </w:p>
        </w:tc>
        <w:tc>
          <w:tcPr>
            <w:tcW w:w="1060" w:type="dxa"/>
            <w:tcBorders>
              <w:top w:val="nil"/>
              <w:left w:val="nil"/>
              <w:bottom w:val="single" w:sz="4" w:space="0" w:color="auto"/>
              <w:right w:val="single" w:sz="4" w:space="0" w:color="auto"/>
            </w:tcBorders>
            <w:shd w:val="clear" w:color="auto" w:fill="auto"/>
            <w:vAlign w:val="center"/>
            <w:hideMark/>
          </w:tcPr>
          <w:p w14:paraId="68973E0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D33842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cán bộ, giảng viên, nhân viên thuộc Khoa CNTT</w:t>
            </w:r>
          </w:p>
        </w:tc>
        <w:tc>
          <w:tcPr>
            <w:tcW w:w="993" w:type="dxa"/>
            <w:tcBorders>
              <w:top w:val="nil"/>
              <w:left w:val="nil"/>
              <w:bottom w:val="single" w:sz="4" w:space="0" w:color="auto"/>
              <w:right w:val="single" w:sz="4" w:space="0" w:color="auto"/>
            </w:tcBorders>
            <w:shd w:val="clear" w:color="auto" w:fill="auto"/>
            <w:vAlign w:val="center"/>
            <w:hideMark/>
          </w:tcPr>
          <w:p w14:paraId="0C60F44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61028FEA" w14:textId="77777777" w:rsidTr="009C6F41">
        <w:trPr>
          <w:gridAfter w:val="1"/>
          <w:wAfter w:w="53" w:type="dxa"/>
          <w:trHeight w:val="7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72039C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415</w:t>
            </w:r>
          </w:p>
        </w:tc>
        <w:tc>
          <w:tcPr>
            <w:tcW w:w="722" w:type="dxa"/>
            <w:tcBorders>
              <w:top w:val="nil"/>
              <w:left w:val="nil"/>
              <w:bottom w:val="single" w:sz="4" w:space="0" w:color="auto"/>
              <w:right w:val="single" w:sz="4" w:space="0" w:color="auto"/>
            </w:tcBorders>
            <w:shd w:val="clear" w:color="auto" w:fill="auto"/>
            <w:vAlign w:val="center"/>
            <w:hideMark/>
          </w:tcPr>
          <w:p w14:paraId="3A55E8C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CEFCF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BCA98A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7.3.03</w:t>
            </w:r>
          </w:p>
        </w:tc>
        <w:tc>
          <w:tcPr>
            <w:tcW w:w="1060" w:type="dxa"/>
            <w:tcBorders>
              <w:top w:val="nil"/>
              <w:left w:val="nil"/>
              <w:bottom w:val="single" w:sz="4" w:space="0" w:color="auto"/>
              <w:right w:val="single" w:sz="4" w:space="0" w:color="auto"/>
            </w:tcBorders>
            <w:shd w:val="clear" w:color="auto" w:fill="auto"/>
            <w:vAlign w:val="center"/>
            <w:hideMark/>
          </w:tcPr>
          <w:p w14:paraId="264FC04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C90037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cán bộ quản lý, nhà giáo, viên chức thuộc Khoa CNTT được thu thập ý kiến hàng năm</w:t>
            </w:r>
          </w:p>
        </w:tc>
        <w:tc>
          <w:tcPr>
            <w:tcW w:w="993" w:type="dxa"/>
            <w:tcBorders>
              <w:top w:val="nil"/>
              <w:left w:val="nil"/>
              <w:bottom w:val="single" w:sz="4" w:space="0" w:color="auto"/>
              <w:right w:val="single" w:sz="4" w:space="0" w:color="auto"/>
            </w:tcBorders>
            <w:shd w:val="clear" w:color="auto" w:fill="auto"/>
            <w:vAlign w:val="center"/>
            <w:hideMark/>
          </w:tcPr>
          <w:p w14:paraId="1BE2A5E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0D78B84" w14:textId="77777777" w:rsidTr="009C6F41">
        <w:trPr>
          <w:gridAfter w:val="1"/>
          <w:wAfter w:w="53" w:type="dxa"/>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A57E26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416</w:t>
            </w:r>
          </w:p>
        </w:tc>
        <w:tc>
          <w:tcPr>
            <w:tcW w:w="722" w:type="dxa"/>
            <w:tcBorders>
              <w:top w:val="nil"/>
              <w:left w:val="nil"/>
              <w:bottom w:val="single" w:sz="4" w:space="0" w:color="auto"/>
              <w:right w:val="single" w:sz="4" w:space="0" w:color="auto"/>
            </w:tcBorders>
            <w:shd w:val="clear" w:color="auto" w:fill="auto"/>
            <w:vAlign w:val="center"/>
            <w:hideMark/>
          </w:tcPr>
          <w:p w14:paraId="5895F79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492C9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E40353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7.3.04</w:t>
            </w:r>
          </w:p>
        </w:tc>
        <w:tc>
          <w:tcPr>
            <w:tcW w:w="1060" w:type="dxa"/>
            <w:tcBorders>
              <w:top w:val="nil"/>
              <w:left w:val="nil"/>
              <w:bottom w:val="single" w:sz="4" w:space="0" w:color="auto"/>
              <w:right w:val="single" w:sz="4" w:space="0" w:color="auto"/>
            </w:tcBorders>
            <w:shd w:val="clear" w:color="auto" w:fill="auto"/>
            <w:vAlign w:val="center"/>
            <w:hideMark/>
          </w:tcPr>
          <w:p w14:paraId="30460D5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A7BA432" w14:textId="1D0AF37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Ảnh chụp phiếu ý kiến về công tác dạy và học, tuyển dụng, bổ nhiệm, bồi dưỡng, phân loại và đánh giá nhà giáo, CBQL, NG, VC về công tác dạy và học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4456CBD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78BC41F" w14:textId="77777777" w:rsidTr="009C6F41">
        <w:trPr>
          <w:gridAfter w:val="1"/>
          <w:wAfter w:w="53" w:type="dxa"/>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810239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417</w:t>
            </w:r>
          </w:p>
        </w:tc>
        <w:tc>
          <w:tcPr>
            <w:tcW w:w="722" w:type="dxa"/>
            <w:tcBorders>
              <w:top w:val="nil"/>
              <w:left w:val="nil"/>
              <w:bottom w:val="single" w:sz="4" w:space="0" w:color="auto"/>
              <w:right w:val="single" w:sz="4" w:space="0" w:color="auto"/>
            </w:tcBorders>
            <w:shd w:val="clear" w:color="auto" w:fill="auto"/>
            <w:vAlign w:val="center"/>
            <w:hideMark/>
          </w:tcPr>
          <w:p w14:paraId="1E3138A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156794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D77EEF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D164BF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3.5.05</w:t>
            </w:r>
          </w:p>
        </w:tc>
        <w:tc>
          <w:tcPr>
            <w:tcW w:w="4166" w:type="dxa"/>
            <w:tcBorders>
              <w:top w:val="nil"/>
              <w:left w:val="nil"/>
              <w:bottom w:val="single" w:sz="4" w:space="0" w:color="auto"/>
              <w:right w:val="single" w:sz="4" w:space="0" w:color="auto"/>
            </w:tcBorders>
            <w:shd w:val="clear" w:color="auto" w:fill="auto"/>
            <w:vAlign w:val="center"/>
            <w:hideMark/>
          </w:tcPr>
          <w:p w14:paraId="2B6D60AE" w14:textId="3FAE324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về công tác dạy và học, tuyển dụng, bổ nhiệm, bồi dưỡng, phân loại và đánh giá nhà giáo, cán bộ quản lý năm học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1E22C92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485A361" w14:textId="77777777" w:rsidTr="009C6F41">
        <w:trPr>
          <w:gridAfter w:val="1"/>
          <w:wAfter w:w="53" w:type="dxa"/>
          <w:trHeight w:val="14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7EFA2C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418</w:t>
            </w:r>
          </w:p>
        </w:tc>
        <w:tc>
          <w:tcPr>
            <w:tcW w:w="722" w:type="dxa"/>
            <w:tcBorders>
              <w:top w:val="nil"/>
              <w:left w:val="nil"/>
              <w:bottom w:val="single" w:sz="4" w:space="0" w:color="auto"/>
              <w:right w:val="single" w:sz="4" w:space="0" w:color="auto"/>
            </w:tcBorders>
            <w:shd w:val="clear" w:color="auto" w:fill="auto"/>
            <w:vAlign w:val="center"/>
            <w:hideMark/>
          </w:tcPr>
          <w:p w14:paraId="0F441A5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2B2322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939BEE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75D967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3.5.06</w:t>
            </w:r>
          </w:p>
        </w:tc>
        <w:tc>
          <w:tcPr>
            <w:tcW w:w="4166" w:type="dxa"/>
            <w:tcBorders>
              <w:top w:val="nil"/>
              <w:left w:val="nil"/>
              <w:bottom w:val="single" w:sz="4" w:space="0" w:color="auto"/>
              <w:right w:val="single" w:sz="4" w:space="0" w:color="auto"/>
            </w:tcBorders>
            <w:shd w:val="clear" w:color="auto" w:fill="auto"/>
            <w:vAlign w:val="center"/>
            <w:hideMark/>
          </w:tcPr>
          <w:p w14:paraId="6C62E27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Tổng hợp kết quả khảo sát nhà giáo, cán bộ quản lý về các nội dung liên quan đến công tác dạy và học, tuyển dụng, bổ nhiệm, bồi dưỡng, phân loại và đánh giá nhà giáo, cán bộ quản lý</w:t>
            </w:r>
          </w:p>
        </w:tc>
        <w:tc>
          <w:tcPr>
            <w:tcW w:w="993" w:type="dxa"/>
            <w:tcBorders>
              <w:top w:val="nil"/>
              <w:left w:val="nil"/>
              <w:bottom w:val="single" w:sz="4" w:space="0" w:color="auto"/>
              <w:right w:val="single" w:sz="4" w:space="0" w:color="auto"/>
            </w:tcBorders>
            <w:shd w:val="clear" w:color="auto" w:fill="auto"/>
            <w:vAlign w:val="center"/>
            <w:hideMark/>
          </w:tcPr>
          <w:p w14:paraId="2897041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73557EE2"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5D987B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419</w:t>
            </w:r>
          </w:p>
        </w:tc>
        <w:tc>
          <w:tcPr>
            <w:tcW w:w="722" w:type="dxa"/>
            <w:tcBorders>
              <w:top w:val="nil"/>
              <w:left w:val="nil"/>
              <w:bottom w:val="single" w:sz="4" w:space="0" w:color="auto"/>
              <w:right w:val="single" w:sz="4" w:space="0" w:color="auto"/>
            </w:tcBorders>
            <w:shd w:val="clear" w:color="auto" w:fill="auto"/>
            <w:vAlign w:val="center"/>
            <w:hideMark/>
          </w:tcPr>
          <w:p w14:paraId="153882A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33F7F35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1104" w:type="dxa"/>
            <w:tcBorders>
              <w:top w:val="nil"/>
              <w:left w:val="nil"/>
              <w:bottom w:val="single" w:sz="4" w:space="0" w:color="auto"/>
              <w:right w:val="single" w:sz="4" w:space="0" w:color="auto"/>
            </w:tcBorders>
            <w:shd w:val="clear" w:color="auto" w:fill="auto"/>
            <w:vAlign w:val="center"/>
            <w:hideMark/>
          </w:tcPr>
          <w:p w14:paraId="4A401C5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88B07A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28B04172" w14:textId="4EE0CBA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0CCB6E5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BE9370A" w14:textId="77777777" w:rsidTr="009C6F41">
        <w:trPr>
          <w:gridAfter w:val="1"/>
          <w:wAfter w:w="53" w:type="dxa"/>
          <w:trHeight w:val="178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1F19E8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420</w:t>
            </w:r>
          </w:p>
        </w:tc>
        <w:tc>
          <w:tcPr>
            <w:tcW w:w="722" w:type="dxa"/>
            <w:tcBorders>
              <w:top w:val="nil"/>
              <w:left w:val="nil"/>
              <w:bottom w:val="single" w:sz="4" w:space="0" w:color="auto"/>
              <w:right w:val="single" w:sz="4" w:space="0" w:color="auto"/>
            </w:tcBorders>
            <w:shd w:val="clear" w:color="auto" w:fill="auto"/>
            <w:vAlign w:val="center"/>
            <w:hideMark/>
          </w:tcPr>
          <w:p w14:paraId="1D5BC01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3E60A4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B25154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7.4.01</w:t>
            </w:r>
          </w:p>
        </w:tc>
        <w:tc>
          <w:tcPr>
            <w:tcW w:w="1060" w:type="dxa"/>
            <w:tcBorders>
              <w:top w:val="nil"/>
              <w:left w:val="nil"/>
              <w:bottom w:val="single" w:sz="4" w:space="0" w:color="auto"/>
              <w:right w:val="single" w:sz="4" w:space="0" w:color="auto"/>
            </w:tcBorders>
            <w:shd w:val="clear" w:color="auto" w:fill="auto"/>
            <w:vAlign w:val="center"/>
            <w:hideMark/>
          </w:tcPr>
          <w:p w14:paraId="28AEAD5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03DE828" w14:textId="50ABDE8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Ảnh chụp Phiếu khảo sát SV để thu thập ý kiến về về chất lượng, hiệu quả của các hình thức, phương thức đào tạo, chất lượng giảng dạy, việc thực hiện chế độ, chính sách và các dịch vụ đối với người học.  năm học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2002DC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213D17E" w14:textId="77777777" w:rsidTr="009C6F41">
        <w:trPr>
          <w:gridAfter w:val="1"/>
          <w:wAfter w:w="53" w:type="dxa"/>
          <w:trHeight w:val="16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CF124F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421</w:t>
            </w:r>
          </w:p>
        </w:tc>
        <w:tc>
          <w:tcPr>
            <w:tcW w:w="722" w:type="dxa"/>
            <w:tcBorders>
              <w:top w:val="nil"/>
              <w:left w:val="nil"/>
              <w:bottom w:val="single" w:sz="4" w:space="0" w:color="auto"/>
              <w:right w:val="single" w:sz="4" w:space="0" w:color="auto"/>
            </w:tcBorders>
            <w:shd w:val="clear" w:color="auto" w:fill="auto"/>
            <w:vAlign w:val="center"/>
            <w:hideMark/>
          </w:tcPr>
          <w:p w14:paraId="1A2409A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391F63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19EC96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3A194B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2.1.15</w:t>
            </w:r>
          </w:p>
        </w:tc>
        <w:tc>
          <w:tcPr>
            <w:tcW w:w="4166" w:type="dxa"/>
            <w:tcBorders>
              <w:top w:val="nil"/>
              <w:left w:val="nil"/>
              <w:bottom w:val="single" w:sz="4" w:space="0" w:color="auto"/>
              <w:right w:val="single" w:sz="4" w:space="0" w:color="auto"/>
            </w:tcBorders>
            <w:shd w:val="clear" w:color="auto" w:fill="auto"/>
            <w:vAlign w:val="center"/>
            <w:hideMark/>
          </w:tcPr>
          <w:p w14:paraId="68D21214" w14:textId="498CBA4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người học về chất lượng, hiệu quả của các hình thức, phương thức đào tạo, chất lượng giảng dạy, việc thực hiện chế độ, chính sách và các dịch vụ đối với người học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5E0C89E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498DC4E" w14:textId="77777777" w:rsidTr="009C6F41">
        <w:trPr>
          <w:gridAfter w:val="1"/>
          <w:wAfter w:w="53" w:type="dxa"/>
          <w:trHeight w:val="9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D588F6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422</w:t>
            </w:r>
          </w:p>
        </w:tc>
        <w:tc>
          <w:tcPr>
            <w:tcW w:w="722" w:type="dxa"/>
            <w:tcBorders>
              <w:top w:val="nil"/>
              <w:left w:val="nil"/>
              <w:bottom w:val="single" w:sz="4" w:space="0" w:color="auto"/>
              <w:right w:val="single" w:sz="4" w:space="0" w:color="auto"/>
            </w:tcBorders>
            <w:shd w:val="clear" w:color="auto" w:fill="auto"/>
            <w:vAlign w:val="center"/>
            <w:hideMark/>
          </w:tcPr>
          <w:p w14:paraId="79838C2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6A4DE0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DE6AA5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522298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2.2.02</w:t>
            </w:r>
          </w:p>
        </w:tc>
        <w:tc>
          <w:tcPr>
            <w:tcW w:w="4166" w:type="dxa"/>
            <w:tcBorders>
              <w:top w:val="nil"/>
              <w:left w:val="nil"/>
              <w:bottom w:val="single" w:sz="4" w:space="0" w:color="auto"/>
              <w:right w:val="single" w:sz="4" w:space="0" w:color="auto"/>
            </w:tcBorders>
            <w:shd w:val="clear" w:color="auto" w:fill="auto"/>
            <w:vAlign w:val="center"/>
            <w:hideMark/>
          </w:tcPr>
          <w:p w14:paraId="1AA09416" w14:textId="47256E3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SV các lớp nghề CNTT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1D5DDAA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316EB50B" w14:textId="77777777" w:rsidTr="009C6F41">
        <w:trPr>
          <w:gridAfter w:val="1"/>
          <w:wAfter w:w="53" w:type="dxa"/>
          <w:trHeight w:val="16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7486E4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423</w:t>
            </w:r>
          </w:p>
        </w:tc>
        <w:tc>
          <w:tcPr>
            <w:tcW w:w="722" w:type="dxa"/>
            <w:tcBorders>
              <w:top w:val="nil"/>
              <w:left w:val="nil"/>
              <w:bottom w:val="single" w:sz="4" w:space="0" w:color="auto"/>
              <w:right w:val="single" w:sz="4" w:space="0" w:color="auto"/>
            </w:tcBorders>
            <w:shd w:val="clear" w:color="auto" w:fill="auto"/>
            <w:vAlign w:val="center"/>
            <w:hideMark/>
          </w:tcPr>
          <w:p w14:paraId="60BC9B9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EAA20B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FB4CD3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6308EB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2.1.17</w:t>
            </w:r>
          </w:p>
        </w:tc>
        <w:tc>
          <w:tcPr>
            <w:tcW w:w="4166" w:type="dxa"/>
            <w:tcBorders>
              <w:top w:val="nil"/>
              <w:left w:val="nil"/>
              <w:bottom w:val="single" w:sz="4" w:space="0" w:color="auto"/>
              <w:right w:val="single" w:sz="4" w:space="0" w:color="auto"/>
            </w:tcBorders>
            <w:shd w:val="clear" w:color="auto" w:fill="auto"/>
            <w:vAlign w:val="center"/>
            <w:hideMark/>
          </w:tcPr>
          <w:p w14:paraId="3FDEF77D" w14:textId="761808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SV được khảo sát ý kiến về tuyển sinh, về chất lượng, hiệu quả của các hình thức, phương thức đào tạo, chất lượng giảng dạy, việc thực hiện chế độ, chính sách và các dịch vụ đối với người học năm học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67C9527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A5F0001" w14:textId="77777777" w:rsidTr="009C6F41">
        <w:trPr>
          <w:gridAfter w:val="1"/>
          <w:wAfter w:w="53" w:type="dxa"/>
          <w:trHeight w:val="17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F2437D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424</w:t>
            </w:r>
          </w:p>
        </w:tc>
        <w:tc>
          <w:tcPr>
            <w:tcW w:w="722" w:type="dxa"/>
            <w:tcBorders>
              <w:top w:val="nil"/>
              <w:left w:val="nil"/>
              <w:bottom w:val="single" w:sz="4" w:space="0" w:color="auto"/>
              <w:right w:val="single" w:sz="4" w:space="0" w:color="auto"/>
            </w:tcBorders>
            <w:shd w:val="clear" w:color="auto" w:fill="auto"/>
            <w:vAlign w:val="center"/>
            <w:hideMark/>
          </w:tcPr>
          <w:p w14:paraId="2B7F32E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9D1D02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12BD73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9EB36E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2.1.16</w:t>
            </w:r>
          </w:p>
        </w:tc>
        <w:tc>
          <w:tcPr>
            <w:tcW w:w="4166" w:type="dxa"/>
            <w:tcBorders>
              <w:top w:val="nil"/>
              <w:left w:val="nil"/>
              <w:bottom w:val="single" w:sz="4" w:space="0" w:color="auto"/>
              <w:right w:val="single" w:sz="4" w:space="0" w:color="auto"/>
            </w:tcBorders>
            <w:shd w:val="clear" w:color="auto" w:fill="auto"/>
            <w:vAlign w:val="center"/>
            <w:hideMark/>
          </w:tcPr>
          <w:p w14:paraId="2FA666C1" w14:textId="2F36001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Tổng hợp kết quả khảo sát người học về chất lượng, hiệu quả của các hình thức, phương thức đào tạo, chất lượng giảng dạy, việc thực hiện chế độ, chính sách và các dịch vụ đối với người học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1DC0D95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F6C351F" w14:textId="77777777" w:rsidTr="009C6F41">
        <w:trPr>
          <w:gridAfter w:val="1"/>
          <w:wAfter w:w="53" w:type="dxa"/>
          <w:trHeight w:val="208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98FE39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425</w:t>
            </w:r>
          </w:p>
        </w:tc>
        <w:tc>
          <w:tcPr>
            <w:tcW w:w="722" w:type="dxa"/>
            <w:tcBorders>
              <w:top w:val="nil"/>
              <w:left w:val="nil"/>
              <w:bottom w:val="single" w:sz="4" w:space="0" w:color="auto"/>
              <w:right w:val="single" w:sz="4" w:space="0" w:color="auto"/>
            </w:tcBorders>
            <w:shd w:val="clear" w:color="auto" w:fill="auto"/>
            <w:vAlign w:val="center"/>
            <w:hideMark/>
          </w:tcPr>
          <w:p w14:paraId="201A8DF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35C5177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1104" w:type="dxa"/>
            <w:tcBorders>
              <w:top w:val="nil"/>
              <w:left w:val="nil"/>
              <w:bottom w:val="single" w:sz="4" w:space="0" w:color="auto"/>
              <w:right w:val="single" w:sz="4" w:space="0" w:color="auto"/>
            </w:tcBorders>
            <w:shd w:val="clear" w:color="auto" w:fill="auto"/>
            <w:vAlign w:val="center"/>
            <w:hideMark/>
          </w:tcPr>
          <w:p w14:paraId="65222F2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7.5.01</w:t>
            </w:r>
          </w:p>
        </w:tc>
        <w:tc>
          <w:tcPr>
            <w:tcW w:w="1060" w:type="dxa"/>
            <w:tcBorders>
              <w:top w:val="nil"/>
              <w:left w:val="nil"/>
              <w:bottom w:val="single" w:sz="4" w:space="0" w:color="auto"/>
              <w:right w:val="single" w:sz="4" w:space="0" w:color="auto"/>
            </w:tcBorders>
            <w:shd w:val="clear" w:color="auto" w:fill="auto"/>
            <w:vAlign w:val="center"/>
            <w:hideMark/>
          </w:tcPr>
          <w:p w14:paraId="6B78063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6927EE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1769/QĐ LĐTBXH ngày 25/11/2019 về việc Phê duyệt ngành, nghề trọng điểm; trường cao đẳng, trường trung cấp được lựa chọn ngành, nghề trọng điểm giai đoạn 2016 - 2020 và định hướng đến năm 2025 của Thứ trưởng Bộ Lao động Thương binh và Xã hội</w:t>
            </w:r>
          </w:p>
        </w:tc>
        <w:tc>
          <w:tcPr>
            <w:tcW w:w="993" w:type="dxa"/>
            <w:tcBorders>
              <w:top w:val="nil"/>
              <w:left w:val="nil"/>
              <w:bottom w:val="single" w:sz="4" w:space="0" w:color="auto"/>
              <w:right w:val="single" w:sz="4" w:space="0" w:color="auto"/>
            </w:tcBorders>
            <w:shd w:val="clear" w:color="auto" w:fill="auto"/>
            <w:vAlign w:val="center"/>
            <w:hideMark/>
          </w:tcPr>
          <w:p w14:paraId="6D1A925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32E5BF63" w14:textId="77777777" w:rsidTr="009C6F41">
        <w:trPr>
          <w:gridAfter w:val="1"/>
          <w:wAfter w:w="53" w:type="dxa"/>
          <w:trHeight w:val="43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53EBE4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426</w:t>
            </w:r>
          </w:p>
        </w:tc>
        <w:tc>
          <w:tcPr>
            <w:tcW w:w="722" w:type="dxa"/>
            <w:tcBorders>
              <w:top w:val="nil"/>
              <w:left w:val="nil"/>
              <w:bottom w:val="single" w:sz="4" w:space="0" w:color="auto"/>
              <w:right w:val="single" w:sz="4" w:space="0" w:color="auto"/>
            </w:tcBorders>
            <w:shd w:val="clear" w:color="auto" w:fill="auto"/>
            <w:vAlign w:val="center"/>
            <w:hideMark/>
          </w:tcPr>
          <w:p w14:paraId="33177A3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B8A5E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4C1C73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7.5.02</w:t>
            </w:r>
          </w:p>
        </w:tc>
        <w:tc>
          <w:tcPr>
            <w:tcW w:w="1060" w:type="dxa"/>
            <w:tcBorders>
              <w:top w:val="nil"/>
              <w:left w:val="nil"/>
              <w:bottom w:val="single" w:sz="4" w:space="0" w:color="auto"/>
              <w:right w:val="single" w:sz="4" w:space="0" w:color="auto"/>
            </w:tcBorders>
            <w:shd w:val="clear" w:color="auto" w:fill="auto"/>
            <w:vAlign w:val="center"/>
            <w:hideMark/>
          </w:tcPr>
          <w:p w14:paraId="6905691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F9C9F5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186/QĐ-CĐCT, ngày 26/3/2020 về việc Thành lập Hội đồng tự đánh giá, Ban soạn thảo báo cáo tự đánh giá chương trình đào tạo năm 2020 của Hiệu trưởng Trường Cao đẳng Công Thương TPHCM; Quyết định số 101/QĐ-CĐCT, ngày 22/5/2020 về việc Điều chỉnh, bổ sung Hội đồng tự đánh giá chất lượng chương trình đào tạo ngành CNTT trình độ cao đẳng năm 2020 của Hiệu trưởng Trường Cao đẳng Công Thương TPHCM; Quyết định số 993/QĐ-CĐCT, ngày 6/11/2020 về việc Điều chỉnh, bổ sung Hội đồng tự đánh giá chất lượng chương trình đào tạo ngành CNTT trình độ cao đẳng năm 2020 của Hiệu trưởng Trường Cao đẳng Công Thương TPHCM; Quyết định số 243a/QĐ-CĐCT, ngày 22/5/2021 về việc Thành lập Hội đồng tự đánh giá chất lượng chương trình đào tạo ngành CNTT trình độ cao đẳng năm 2021 của Hiệu trưởng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0698E71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1885437" w14:textId="77777777" w:rsidTr="009C6F41">
        <w:trPr>
          <w:gridAfter w:val="1"/>
          <w:wAfter w:w="53" w:type="dxa"/>
          <w:trHeight w:val="355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2EBF9A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427</w:t>
            </w:r>
          </w:p>
        </w:tc>
        <w:tc>
          <w:tcPr>
            <w:tcW w:w="722" w:type="dxa"/>
            <w:tcBorders>
              <w:top w:val="nil"/>
              <w:left w:val="nil"/>
              <w:bottom w:val="single" w:sz="4" w:space="0" w:color="auto"/>
              <w:right w:val="single" w:sz="4" w:space="0" w:color="auto"/>
            </w:tcBorders>
            <w:shd w:val="clear" w:color="auto" w:fill="auto"/>
            <w:vAlign w:val="center"/>
            <w:hideMark/>
          </w:tcPr>
          <w:p w14:paraId="21D465F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C586B5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71B457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7.5.03</w:t>
            </w:r>
          </w:p>
        </w:tc>
        <w:tc>
          <w:tcPr>
            <w:tcW w:w="1060" w:type="dxa"/>
            <w:tcBorders>
              <w:top w:val="nil"/>
              <w:left w:val="nil"/>
              <w:bottom w:val="single" w:sz="4" w:space="0" w:color="auto"/>
              <w:right w:val="single" w:sz="4" w:space="0" w:color="auto"/>
            </w:tcBorders>
            <w:shd w:val="clear" w:color="auto" w:fill="auto"/>
            <w:vAlign w:val="center"/>
            <w:hideMark/>
          </w:tcPr>
          <w:p w14:paraId="0C45DEE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F84D526" w14:textId="3DEF47C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số 101/KH-HĐTĐGCLGDNN, ngày 22/5/2020 về việc Điều chỉnh, bổ sung thực hiện tự đánh giá chất lượng chương trình đào tạo ngành CNTT trình độ cao đẳng năm 2020 của Chủ tịch Hội đồng- Hiệu trưởng Trường Cao đẳng Công Thương TPHCM; Kế hoạch số 242a/KH-HĐTĐGCLGDNN, ngày 22/5/2021 về việc thực hiện tự đánh giá chất lượng chương trình đào tạo ngành CNTT trình độ cao đẳng năm 2021 của Chủ tịch Hội đồng- Hiệu trưởng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55F20A7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5ACA468" w14:textId="77777777" w:rsidTr="009C6F41">
        <w:trPr>
          <w:gridAfter w:val="1"/>
          <w:wAfter w:w="53" w:type="dxa"/>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613ABC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428</w:t>
            </w:r>
          </w:p>
        </w:tc>
        <w:tc>
          <w:tcPr>
            <w:tcW w:w="722" w:type="dxa"/>
            <w:tcBorders>
              <w:top w:val="nil"/>
              <w:left w:val="nil"/>
              <w:bottom w:val="single" w:sz="4" w:space="0" w:color="auto"/>
              <w:right w:val="single" w:sz="4" w:space="0" w:color="auto"/>
            </w:tcBorders>
            <w:shd w:val="clear" w:color="auto" w:fill="auto"/>
            <w:vAlign w:val="center"/>
            <w:hideMark/>
          </w:tcPr>
          <w:p w14:paraId="5BB1DD6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88097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AE011E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7.5.04</w:t>
            </w:r>
          </w:p>
        </w:tc>
        <w:tc>
          <w:tcPr>
            <w:tcW w:w="1060" w:type="dxa"/>
            <w:tcBorders>
              <w:top w:val="nil"/>
              <w:left w:val="nil"/>
              <w:bottom w:val="single" w:sz="4" w:space="0" w:color="auto"/>
              <w:right w:val="single" w:sz="4" w:space="0" w:color="auto"/>
            </w:tcBorders>
            <w:shd w:val="clear" w:color="auto" w:fill="auto"/>
            <w:vAlign w:val="center"/>
            <w:hideMark/>
          </w:tcPr>
          <w:p w14:paraId="311B34B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BC3197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tự đánh giá CTĐT ngành nghề CNTT trình độ cao đẳng năm 2020, 2021</w:t>
            </w:r>
          </w:p>
        </w:tc>
        <w:tc>
          <w:tcPr>
            <w:tcW w:w="993" w:type="dxa"/>
            <w:tcBorders>
              <w:top w:val="nil"/>
              <w:left w:val="nil"/>
              <w:bottom w:val="single" w:sz="4" w:space="0" w:color="auto"/>
              <w:right w:val="single" w:sz="4" w:space="0" w:color="auto"/>
            </w:tcBorders>
            <w:shd w:val="clear" w:color="auto" w:fill="auto"/>
            <w:vAlign w:val="center"/>
            <w:hideMark/>
          </w:tcPr>
          <w:p w14:paraId="06B5C0A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51A13AC" w14:textId="77777777" w:rsidTr="009C6F41">
        <w:trPr>
          <w:gridAfter w:val="1"/>
          <w:wAfter w:w="53" w:type="dxa"/>
          <w:trHeight w:val="14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B2BE62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429</w:t>
            </w:r>
          </w:p>
        </w:tc>
        <w:tc>
          <w:tcPr>
            <w:tcW w:w="722" w:type="dxa"/>
            <w:tcBorders>
              <w:top w:val="nil"/>
              <w:left w:val="nil"/>
              <w:bottom w:val="single" w:sz="4" w:space="0" w:color="auto"/>
              <w:right w:val="single" w:sz="4" w:space="0" w:color="auto"/>
            </w:tcBorders>
            <w:shd w:val="clear" w:color="auto" w:fill="auto"/>
            <w:vAlign w:val="center"/>
            <w:hideMark/>
          </w:tcPr>
          <w:p w14:paraId="6E2A0F4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E9838A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0C3660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7.5.05</w:t>
            </w:r>
          </w:p>
        </w:tc>
        <w:tc>
          <w:tcPr>
            <w:tcW w:w="1060" w:type="dxa"/>
            <w:tcBorders>
              <w:top w:val="nil"/>
              <w:left w:val="nil"/>
              <w:bottom w:val="single" w:sz="4" w:space="0" w:color="auto"/>
              <w:right w:val="single" w:sz="4" w:space="0" w:color="auto"/>
            </w:tcBorders>
            <w:shd w:val="clear" w:color="auto" w:fill="auto"/>
            <w:vAlign w:val="center"/>
            <w:hideMark/>
          </w:tcPr>
          <w:p w14:paraId="332D9C7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7D95CF8" w14:textId="1FA1B3A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họp Hội đồng tự đánh giá chất lượng CTĐT ngành nghề CNTT ngày 10/11/2020; Biên bản họp Hội đồng tự đánh giá chất lượng CTĐT ngành nghề CNTT ngày 9/11/2021</w:t>
            </w:r>
          </w:p>
        </w:tc>
        <w:tc>
          <w:tcPr>
            <w:tcW w:w="993" w:type="dxa"/>
            <w:tcBorders>
              <w:top w:val="nil"/>
              <w:left w:val="nil"/>
              <w:bottom w:val="single" w:sz="4" w:space="0" w:color="auto"/>
              <w:right w:val="single" w:sz="4" w:space="0" w:color="auto"/>
            </w:tcBorders>
            <w:shd w:val="clear" w:color="auto" w:fill="auto"/>
            <w:vAlign w:val="center"/>
            <w:hideMark/>
          </w:tcPr>
          <w:p w14:paraId="68D0961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C4BB544" w14:textId="77777777" w:rsidTr="009C6F41">
        <w:trPr>
          <w:gridAfter w:val="1"/>
          <w:wAfter w:w="53" w:type="dxa"/>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4716CD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430</w:t>
            </w:r>
          </w:p>
        </w:tc>
        <w:tc>
          <w:tcPr>
            <w:tcW w:w="722" w:type="dxa"/>
            <w:tcBorders>
              <w:top w:val="nil"/>
              <w:left w:val="nil"/>
              <w:bottom w:val="single" w:sz="4" w:space="0" w:color="auto"/>
              <w:right w:val="single" w:sz="4" w:space="0" w:color="auto"/>
            </w:tcBorders>
            <w:shd w:val="clear" w:color="auto" w:fill="auto"/>
            <w:vAlign w:val="center"/>
            <w:hideMark/>
          </w:tcPr>
          <w:p w14:paraId="3E6A9A7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AB510B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F4F008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7.5.06</w:t>
            </w:r>
          </w:p>
        </w:tc>
        <w:tc>
          <w:tcPr>
            <w:tcW w:w="1060" w:type="dxa"/>
            <w:tcBorders>
              <w:top w:val="nil"/>
              <w:left w:val="nil"/>
              <w:bottom w:val="single" w:sz="4" w:space="0" w:color="auto"/>
              <w:right w:val="single" w:sz="4" w:space="0" w:color="auto"/>
            </w:tcBorders>
            <w:shd w:val="clear" w:color="auto" w:fill="auto"/>
            <w:vAlign w:val="center"/>
            <w:hideMark/>
          </w:tcPr>
          <w:p w14:paraId="04D39F1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58B3F1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số 298/BC-CĐCT ngày 8/12/2020 Báo cáo tự đánh giá chất lượng năm 2020 của Hiệu trưởng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09FF903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FC0AD16" w14:textId="77777777" w:rsidTr="009C6F41">
        <w:trPr>
          <w:gridAfter w:val="1"/>
          <w:wAfter w:w="53" w:type="dxa"/>
          <w:trHeight w:val="9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F75C92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431</w:t>
            </w:r>
          </w:p>
        </w:tc>
        <w:tc>
          <w:tcPr>
            <w:tcW w:w="722" w:type="dxa"/>
            <w:tcBorders>
              <w:top w:val="nil"/>
              <w:left w:val="nil"/>
              <w:bottom w:val="single" w:sz="4" w:space="0" w:color="auto"/>
              <w:right w:val="single" w:sz="4" w:space="0" w:color="auto"/>
            </w:tcBorders>
            <w:shd w:val="clear" w:color="auto" w:fill="auto"/>
            <w:vAlign w:val="center"/>
            <w:hideMark/>
          </w:tcPr>
          <w:p w14:paraId="14B2694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B7EBFA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88B869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7.5.07</w:t>
            </w:r>
          </w:p>
        </w:tc>
        <w:tc>
          <w:tcPr>
            <w:tcW w:w="1060" w:type="dxa"/>
            <w:tcBorders>
              <w:top w:val="nil"/>
              <w:left w:val="nil"/>
              <w:bottom w:val="single" w:sz="4" w:space="0" w:color="auto"/>
              <w:right w:val="single" w:sz="4" w:space="0" w:color="auto"/>
            </w:tcBorders>
            <w:shd w:val="clear" w:color="auto" w:fill="auto"/>
            <w:vAlign w:val="center"/>
            <w:hideMark/>
          </w:tcPr>
          <w:p w14:paraId="4BB6502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C2DBC1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Đường link báo cáo tự đánh giá chất lượng CTĐT ngành nghề CNTT trình độ cao đẳng năm 2020, 2021</w:t>
            </w:r>
          </w:p>
        </w:tc>
        <w:tc>
          <w:tcPr>
            <w:tcW w:w="993" w:type="dxa"/>
            <w:tcBorders>
              <w:top w:val="nil"/>
              <w:left w:val="nil"/>
              <w:bottom w:val="single" w:sz="4" w:space="0" w:color="auto"/>
              <w:right w:val="single" w:sz="4" w:space="0" w:color="auto"/>
            </w:tcBorders>
            <w:shd w:val="clear" w:color="auto" w:fill="auto"/>
            <w:vAlign w:val="center"/>
            <w:hideMark/>
          </w:tcPr>
          <w:p w14:paraId="7195829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110F52C4" w14:textId="77777777" w:rsidTr="009C6F41">
        <w:trPr>
          <w:gridAfter w:val="1"/>
          <w:wAfter w:w="53" w:type="dxa"/>
          <w:trHeight w:val="14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DBCD5C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432</w:t>
            </w:r>
          </w:p>
        </w:tc>
        <w:tc>
          <w:tcPr>
            <w:tcW w:w="722" w:type="dxa"/>
            <w:tcBorders>
              <w:top w:val="nil"/>
              <w:left w:val="nil"/>
              <w:bottom w:val="single" w:sz="4" w:space="0" w:color="auto"/>
              <w:right w:val="single" w:sz="4" w:space="0" w:color="auto"/>
            </w:tcBorders>
            <w:shd w:val="clear" w:color="auto" w:fill="auto"/>
            <w:vAlign w:val="center"/>
            <w:hideMark/>
          </w:tcPr>
          <w:p w14:paraId="0061C9E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28C372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82DAE6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7.5.08</w:t>
            </w:r>
          </w:p>
        </w:tc>
        <w:tc>
          <w:tcPr>
            <w:tcW w:w="1060" w:type="dxa"/>
            <w:tcBorders>
              <w:top w:val="nil"/>
              <w:left w:val="nil"/>
              <w:bottom w:val="single" w:sz="4" w:space="0" w:color="auto"/>
              <w:right w:val="single" w:sz="4" w:space="0" w:color="auto"/>
            </w:tcBorders>
            <w:shd w:val="clear" w:color="auto" w:fill="auto"/>
            <w:vAlign w:val="center"/>
            <w:hideMark/>
          </w:tcPr>
          <w:p w14:paraId="2B87E98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8179B0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Công văn số 33877/SLĐTBXH-GDDN ngày 22/10/2021 về việc thực hiện quy định hệ thống đảm bảo chất lượng GDNN năm 2021 của Phó Giám đốc Sở LĐ-TB&amp;XH TPHCM</w:t>
            </w:r>
          </w:p>
        </w:tc>
        <w:tc>
          <w:tcPr>
            <w:tcW w:w="993" w:type="dxa"/>
            <w:tcBorders>
              <w:top w:val="nil"/>
              <w:left w:val="nil"/>
              <w:bottom w:val="single" w:sz="4" w:space="0" w:color="auto"/>
              <w:right w:val="single" w:sz="4" w:space="0" w:color="auto"/>
            </w:tcBorders>
            <w:shd w:val="clear" w:color="auto" w:fill="auto"/>
            <w:vAlign w:val="center"/>
            <w:hideMark/>
          </w:tcPr>
          <w:p w14:paraId="5CA3C02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8EB7664" w14:textId="77777777" w:rsidTr="009C6F41">
        <w:trPr>
          <w:gridAfter w:val="1"/>
          <w:wAfter w:w="53" w:type="dxa"/>
          <w:trHeight w:val="10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3E6DE5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433</w:t>
            </w:r>
          </w:p>
        </w:tc>
        <w:tc>
          <w:tcPr>
            <w:tcW w:w="722" w:type="dxa"/>
            <w:tcBorders>
              <w:top w:val="nil"/>
              <w:left w:val="nil"/>
              <w:bottom w:val="single" w:sz="4" w:space="0" w:color="auto"/>
              <w:right w:val="single" w:sz="4" w:space="0" w:color="auto"/>
            </w:tcBorders>
            <w:shd w:val="clear" w:color="auto" w:fill="auto"/>
            <w:vAlign w:val="center"/>
            <w:hideMark/>
          </w:tcPr>
          <w:p w14:paraId="1AEC0E0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6CE3611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6</w:t>
            </w:r>
          </w:p>
        </w:tc>
        <w:tc>
          <w:tcPr>
            <w:tcW w:w="1104" w:type="dxa"/>
            <w:tcBorders>
              <w:top w:val="nil"/>
              <w:left w:val="nil"/>
              <w:bottom w:val="single" w:sz="4" w:space="0" w:color="auto"/>
              <w:right w:val="single" w:sz="4" w:space="0" w:color="auto"/>
            </w:tcBorders>
            <w:shd w:val="clear" w:color="auto" w:fill="auto"/>
            <w:vAlign w:val="center"/>
            <w:hideMark/>
          </w:tcPr>
          <w:p w14:paraId="6A105F7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12AFD0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1.2.03</w:t>
            </w:r>
          </w:p>
        </w:tc>
        <w:tc>
          <w:tcPr>
            <w:tcW w:w="4166" w:type="dxa"/>
            <w:tcBorders>
              <w:top w:val="nil"/>
              <w:left w:val="nil"/>
              <w:bottom w:val="single" w:sz="4" w:space="0" w:color="auto"/>
              <w:right w:val="single" w:sz="4" w:space="0" w:color="auto"/>
            </w:tcBorders>
            <w:shd w:val="clear" w:color="auto" w:fill="auto"/>
            <w:vAlign w:val="center"/>
            <w:hideMark/>
          </w:tcPr>
          <w:p w14:paraId="393989C6" w14:textId="1189DA3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tổng kết hàng năm về kết quả hoạt động năm học trước vả phương hướng nhiệm vụ năm học sau của Trường NH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6F674C6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240D6154"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C29CC2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434</w:t>
            </w:r>
          </w:p>
        </w:tc>
        <w:tc>
          <w:tcPr>
            <w:tcW w:w="722" w:type="dxa"/>
            <w:tcBorders>
              <w:top w:val="nil"/>
              <w:left w:val="nil"/>
              <w:bottom w:val="single" w:sz="4" w:space="0" w:color="auto"/>
              <w:right w:val="single" w:sz="4" w:space="0" w:color="auto"/>
            </w:tcBorders>
            <w:shd w:val="clear" w:color="auto" w:fill="auto"/>
            <w:vAlign w:val="center"/>
            <w:hideMark/>
          </w:tcPr>
          <w:p w14:paraId="5A897DE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7B01EA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A94995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1CAE8E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2.6.17</w:t>
            </w:r>
          </w:p>
        </w:tc>
        <w:tc>
          <w:tcPr>
            <w:tcW w:w="4166" w:type="dxa"/>
            <w:tcBorders>
              <w:top w:val="nil"/>
              <w:left w:val="nil"/>
              <w:bottom w:val="single" w:sz="4" w:space="0" w:color="auto"/>
              <w:right w:val="single" w:sz="4" w:space="0" w:color="auto"/>
            </w:tcBorders>
            <w:shd w:val="clear" w:color="auto" w:fill="auto"/>
            <w:vAlign w:val="center"/>
            <w:hideMark/>
          </w:tcPr>
          <w:p w14:paraId="4054F6E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tổng kết hàng năm khoa CNTT NH 2019-20, 2020-21</w:t>
            </w:r>
          </w:p>
        </w:tc>
        <w:tc>
          <w:tcPr>
            <w:tcW w:w="993" w:type="dxa"/>
            <w:tcBorders>
              <w:top w:val="nil"/>
              <w:left w:val="nil"/>
              <w:bottom w:val="single" w:sz="4" w:space="0" w:color="auto"/>
              <w:right w:val="single" w:sz="4" w:space="0" w:color="auto"/>
            </w:tcBorders>
            <w:shd w:val="clear" w:color="auto" w:fill="auto"/>
            <w:vAlign w:val="center"/>
            <w:hideMark/>
          </w:tcPr>
          <w:p w14:paraId="168FC1E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254AB5AF" w14:textId="77777777" w:rsidTr="009C6F41">
        <w:trPr>
          <w:gridAfter w:val="1"/>
          <w:wAfter w:w="53" w:type="dxa"/>
          <w:trHeight w:val="8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05B9AC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435</w:t>
            </w:r>
          </w:p>
        </w:tc>
        <w:tc>
          <w:tcPr>
            <w:tcW w:w="722" w:type="dxa"/>
            <w:tcBorders>
              <w:top w:val="nil"/>
              <w:left w:val="nil"/>
              <w:bottom w:val="single" w:sz="4" w:space="0" w:color="auto"/>
              <w:right w:val="single" w:sz="4" w:space="0" w:color="auto"/>
            </w:tcBorders>
            <w:shd w:val="clear" w:color="auto" w:fill="auto"/>
            <w:vAlign w:val="center"/>
            <w:hideMark/>
          </w:tcPr>
          <w:p w14:paraId="454D6DC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67A437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B7A041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2FBCF7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7.5.04</w:t>
            </w:r>
          </w:p>
        </w:tc>
        <w:tc>
          <w:tcPr>
            <w:tcW w:w="4166" w:type="dxa"/>
            <w:tcBorders>
              <w:top w:val="nil"/>
              <w:left w:val="nil"/>
              <w:bottom w:val="single" w:sz="4" w:space="0" w:color="auto"/>
              <w:right w:val="single" w:sz="4" w:space="0" w:color="auto"/>
            </w:tcBorders>
            <w:shd w:val="clear" w:color="auto" w:fill="auto"/>
            <w:vAlign w:val="center"/>
            <w:hideMark/>
          </w:tcPr>
          <w:p w14:paraId="4153757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tự đánh giá CTĐT ngành nghề CNTT trình độ cao đẳng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39CDBFF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6700024" w14:textId="77777777" w:rsidTr="009C6F41">
        <w:trPr>
          <w:gridAfter w:val="1"/>
          <w:wAfter w:w="53" w:type="dxa"/>
          <w:trHeight w:val="7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E28C89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436</w:t>
            </w:r>
          </w:p>
        </w:tc>
        <w:tc>
          <w:tcPr>
            <w:tcW w:w="722" w:type="dxa"/>
            <w:tcBorders>
              <w:top w:val="nil"/>
              <w:left w:val="nil"/>
              <w:bottom w:val="single" w:sz="4" w:space="0" w:color="auto"/>
              <w:right w:val="single" w:sz="4" w:space="0" w:color="auto"/>
            </w:tcBorders>
            <w:shd w:val="clear" w:color="auto" w:fill="auto"/>
            <w:vAlign w:val="center"/>
            <w:hideMark/>
          </w:tcPr>
          <w:p w14:paraId="3DA38C9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6563B6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530B1A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7.6.01</w:t>
            </w:r>
          </w:p>
        </w:tc>
        <w:tc>
          <w:tcPr>
            <w:tcW w:w="1060" w:type="dxa"/>
            <w:tcBorders>
              <w:top w:val="nil"/>
              <w:left w:val="nil"/>
              <w:bottom w:val="single" w:sz="4" w:space="0" w:color="auto"/>
              <w:right w:val="single" w:sz="4" w:space="0" w:color="auto"/>
            </w:tcBorders>
            <w:shd w:val="clear" w:color="auto" w:fill="auto"/>
            <w:vAlign w:val="center"/>
            <w:hideMark/>
          </w:tcPr>
          <w:p w14:paraId="681B72E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015280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nâng cao chất lượng chương trình đào tạo ngành CNTT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46AC2E1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1507165C" w14:textId="77777777" w:rsidTr="009C6F41">
        <w:trPr>
          <w:gridAfter w:val="1"/>
          <w:wAfter w:w="53" w:type="dxa"/>
          <w:trHeight w:val="10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1C254E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437</w:t>
            </w:r>
          </w:p>
        </w:tc>
        <w:tc>
          <w:tcPr>
            <w:tcW w:w="722" w:type="dxa"/>
            <w:tcBorders>
              <w:top w:val="nil"/>
              <w:left w:val="nil"/>
              <w:bottom w:val="single" w:sz="4" w:space="0" w:color="auto"/>
              <w:right w:val="single" w:sz="4" w:space="0" w:color="auto"/>
            </w:tcBorders>
            <w:shd w:val="clear" w:color="auto" w:fill="auto"/>
            <w:vAlign w:val="center"/>
            <w:hideMark/>
          </w:tcPr>
          <w:p w14:paraId="373EC92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EB7A45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628D99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7.6.02</w:t>
            </w:r>
          </w:p>
        </w:tc>
        <w:tc>
          <w:tcPr>
            <w:tcW w:w="1060" w:type="dxa"/>
            <w:tcBorders>
              <w:top w:val="nil"/>
              <w:left w:val="nil"/>
              <w:bottom w:val="single" w:sz="4" w:space="0" w:color="auto"/>
              <w:right w:val="single" w:sz="4" w:space="0" w:color="auto"/>
            </w:tcBorders>
            <w:shd w:val="clear" w:color="auto" w:fill="auto"/>
            <w:vAlign w:val="center"/>
            <w:hideMark/>
          </w:tcPr>
          <w:p w14:paraId="4830B8B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02C3C0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quả thực hiện việc cải thiện, nâng cao chất lượng đào tạo trên cơ sở tự đánh giá chất lượng chương trình đào tạo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0C07745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A9744E3"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BF1785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438</w:t>
            </w:r>
          </w:p>
        </w:tc>
        <w:tc>
          <w:tcPr>
            <w:tcW w:w="722" w:type="dxa"/>
            <w:tcBorders>
              <w:top w:val="nil"/>
              <w:left w:val="nil"/>
              <w:bottom w:val="single" w:sz="4" w:space="0" w:color="auto"/>
              <w:right w:val="single" w:sz="4" w:space="0" w:color="auto"/>
            </w:tcBorders>
            <w:shd w:val="clear" w:color="auto" w:fill="auto"/>
            <w:vAlign w:val="center"/>
            <w:hideMark/>
          </w:tcPr>
          <w:p w14:paraId="09A2DFA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869C92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D57AB3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74F93E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3.5.01</w:t>
            </w:r>
          </w:p>
        </w:tc>
        <w:tc>
          <w:tcPr>
            <w:tcW w:w="4166" w:type="dxa"/>
            <w:tcBorders>
              <w:top w:val="nil"/>
              <w:left w:val="nil"/>
              <w:bottom w:val="single" w:sz="4" w:space="0" w:color="auto"/>
              <w:right w:val="single" w:sz="4" w:space="0" w:color="auto"/>
            </w:tcBorders>
            <w:shd w:val="clear" w:color="auto" w:fill="auto"/>
            <w:vAlign w:val="center"/>
            <w:hideMark/>
          </w:tcPr>
          <w:p w14:paraId="52EAC11D" w14:textId="275BBDC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quyết định cử đi học tập nâng cao trình độ hàng năm của giảng viên nghề CNTT từ năm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12FF637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672325F5" w14:textId="77777777" w:rsidTr="009C6F41">
        <w:trPr>
          <w:gridAfter w:val="1"/>
          <w:wAfter w:w="53" w:type="dxa"/>
          <w:trHeight w:val="10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83A99F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439</w:t>
            </w:r>
          </w:p>
        </w:tc>
        <w:tc>
          <w:tcPr>
            <w:tcW w:w="722" w:type="dxa"/>
            <w:tcBorders>
              <w:top w:val="nil"/>
              <w:left w:val="nil"/>
              <w:bottom w:val="single" w:sz="4" w:space="0" w:color="auto"/>
              <w:right w:val="single" w:sz="4" w:space="0" w:color="auto"/>
            </w:tcBorders>
            <w:shd w:val="clear" w:color="auto" w:fill="auto"/>
            <w:vAlign w:val="center"/>
            <w:hideMark/>
          </w:tcPr>
          <w:p w14:paraId="0B30BED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1532F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050FBC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DD8F20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3.5.04</w:t>
            </w:r>
          </w:p>
        </w:tc>
        <w:tc>
          <w:tcPr>
            <w:tcW w:w="4166" w:type="dxa"/>
            <w:tcBorders>
              <w:top w:val="nil"/>
              <w:left w:val="nil"/>
              <w:bottom w:val="single" w:sz="4" w:space="0" w:color="auto"/>
              <w:right w:val="single" w:sz="4" w:space="0" w:color="auto"/>
            </w:tcBorders>
            <w:shd w:val="clear" w:color="auto" w:fill="auto"/>
            <w:vAlign w:val="center"/>
            <w:hideMark/>
          </w:tcPr>
          <w:p w14:paraId="56C957AC" w14:textId="7FC57F9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học tập của giảng viên nghề CNTT sau khi tham gia học tập, bồi dưỡng từ năm từ năm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0535419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0C8C1608" w14:textId="77777777" w:rsidTr="009C6F41">
        <w:trPr>
          <w:gridAfter w:val="1"/>
          <w:wAfter w:w="53" w:type="dxa"/>
          <w:trHeight w:val="7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A7426D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440</w:t>
            </w:r>
          </w:p>
        </w:tc>
        <w:tc>
          <w:tcPr>
            <w:tcW w:w="722" w:type="dxa"/>
            <w:tcBorders>
              <w:top w:val="nil"/>
              <w:left w:val="nil"/>
              <w:bottom w:val="single" w:sz="4" w:space="0" w:color="auto"/>
              <w:right w:val="single" w:sz="4" w:space="0" w:color="auto"/>
            </w:tcBorders>
            <w:shd w:val="clear" w:color="auto" w:fill="auto"/>
            <w:vAlign w:val="center"/>
            <w:hideMark/>
          </w:tcPr>
          <w:p w14:paraId="65038D4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4ECD7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E2CC8F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727505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2.6.05</w:t>
            </w:r>
          </w:p>
        </w:tc>
        <w:tc>
          <w:tcPr>
            <w:tcW w:w="4166" w:type="dxa"/>
            <w:tcBorders>
              <w:top w:val="nil"/>
              <w:left w:val="nil"/>
              <w:bottom w:val="single" w:sz="4" w:space="0" w:color="auto"/>
              <w:right w:val="single" w:sz="4" w:space="0" w:color="auto"/>
            </w:tcBorders>
            <w:shd w:val="clear" w:color="auto" w:fill="auto"/>
            <w:vAlign w:val="center"/>
            <w:hideMark/>
          </w:tcPr>
          <w:p w14:paraId="4A4165D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thiết bị hiện có đào tạo nghề CNTT</w:t>
            </w:r>
          </w:p>
        </w:tc>
        <w:tc>
          <w:tcPr>
            <w:tcW w:w="993" w:type="dxa"/>
            <w:tcBorders>
              <w:top w:val="nil"/>
              <w:left w:val="nil"/>
              <w:bottom w:val="single" w:sz="4" w:space="0" w:color="auto"/>
              <w:right w:val="single" w:sz="4" w:space="0" w:color="auto"/>
            </w:tcBorders>
            <w:shd w:val="clear" w:color="auto" w:fill="auto"/>
            <w:vAlign w:val="center"/>
            <w:hideMark/>
          </w:tcPr>
          <w:p w14:paraId="49EC628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54C47FE4" w14:textId="77777777" w:rsidTr="009C6F41">
        <w:trPr>
          <w:gridAfter w:val="1"/>
          <w:wAfter w:w="53" w:type="dxa"/>
          <w:trHeight w:val="7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535ED9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441</w:t>
            </w:r>
          </w:p>
        </w:tc>
        <w:tc>
          <w:tcPr>
            <w:tcW w:w="722" w:type="dxa"/>
            <w:tcBorders>
              <w:top w:val="nil"/>
              <w:left w:val="nil"/>
              <w:bottom w:val="single" w:sz="4" w:space="0" w:color="auto"/>
              <w:right w:val="single" w:sz="4" w:space="0" w:color="auto"/>
            </w:tcBorders>
            <w:shd w:val="clear" w:color="auto" w:fill="auto"/>
            <w:vAlign w:val="center"/>
            <w:hideMark/>
          </w:tcPr>
          <w:p w14:paraId="30E8E55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1B4187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51AAA5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B0514F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5.2.01</w:t>
            </w:r>
          </w:p>
        </w:tc>
        <w:tc>
          <w:tcPr>
            <w:tcW w:w="4166" w:type="dxa"/>
            <w:tcBorders>
              <w:top w:val="nil"/>
              <w:left w:val="nil"/>
              <w:bottom w:val="single" w:sz="4" w:space="0" w:color="auto"/>
              <w:right w:val="single" w:sz="4" w:space="0" w:color="auto"/>
            </w:tcBorders>
            <w:shd w:val="clear" w:color="auto" w:fill="auto"/>
            <w:vAlign w:val="center"/>
            <w:hideMark/>
          </w:tcPr>
          <w:p w14:paraId="5D02D16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Hồ sơ xuất xứ các máy móc thiết bị thuộc Khoa CNTT 2019, 2020, 2021</w:t>
            </w:r>
          </w:p>
        </w:tc>
        <w:tc>
          <w:tcPr>
            <w:tcW w:w="993" w:type="dxa"/>
            <w:tcBorders>
              <w:top w:val="nil"/>
              <w:left w:val="nil"/>
              <w:bottom w:val="single" w:sz="4" w:space="0" w:color="auto"/>
              <w:right w:val="single" w:sz="4" w:space="0" w:color="auto"/>
            </w:tcBorders>
            <w:shd w:val="clear" w:color="auto" w:fill="auto"/>
            <w:vAlign w:val="center"/>
            <w:hideMark/>
          </w:tcPr>
          <w:p w14:paraId="5029202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38D766F3" w14:textId="77777777" w:rsidTr="009C6F41">
        <w:trPr>
          <w:gridAfter w:val="1"/>
          <w:wAfter w:w="53" w:type="dxa"/>
          <w:trHeight w:val="8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16B3F5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442</w:t>
            </w:r>
          </w:p>
        </w:tc>
        <w:tc>
          <w:tcPr>
            <w:tcW w:w="722" w:type="dxa"/>
            <w:tcBorders>
              <w:top w:val="nil"/>
              <w:left w:val="nil"/>
              <w:bottom w:val="single" w:sz="4" w:space="0" w:color="auto"/>
              <w:right w:val="single" w:sz="4" w:space="0" w:color="auto"/>
            </w:tcBorders>
            <w:shd w:val="clear" w:color="auto" w:fill="auto"/>
            <w:vAlign w:val="center"/>
            <w:hideMark/>
          </w:tcPr>
          <w:p w14:paraId="5A69F3E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DBFA69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C669A0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72F56E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4.11.01</w:t>
            </w:r>
          </w:p>
        </w:tc>
        <w:tc>
          <w:tcPr>
            <w:tcW w:w="4166" w:type="dxa"/>
            <w:tcBorders>
              <w:top w:val="nil"/>
              <w:left w:val="nil"/>
              <w:bottom w:val="single" w:sz="4" w:space="0" w:color="auto"/>
              <w:right w:val="single" w:sz="4" w:space="0" w:color="auto"/>
            </w:tcBorders>
            <w:shd w:val="clear" w:color="auto" w:fill="auto"/>
            <w:vAlign w:val="center"/>
            <w:hideMark/>
          </w:tcPr>
          <w:p w14:paraId="6E25D8B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thành lập Hội đồng thẩm định giáo trình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3CF908E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54DE2A3A" w14:textId="77777777" w:rsidTr="009C6F41">
        <w:trPr>
          <w:gridAfter w:val="1"/>
          <w:wAfter w:w="53" w:type="dxa"/>
          <w:trHeight w:val="8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A955AB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443</w:t>
            </w:r>
          </w:p>
        </w:tc>
        <w:tc>
          <w:tcPr>
            <w:tcW w:w="722" w:type="dxa"/>
            <w:tcBorders>
              <w:top w:val="nil"/>
              <w:left w:val="nil"/>
              <w:bottom w:val="single" w:sz="4" w:space="0" w:color="auto"/>
              <w:right w:val="single" w:sz="4" w:space="0" w:color="auto"/>
            </w:tcBorders>
            <w:shd w:val="clear" w:color="auto" w:fill="auto"/>
            <w:vAlign w:val="center"/>
            <w:hideMark/>
          </w:tcPr>
          <w:p w14:paraId="0EC6ABB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6B5BDD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5414D8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5472AB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2.6.08</w:t>
            </w:r>
          </w:p>
        </w:tc>
        <w:tc>
          <w:tcPr>
            <w:tcW w:w="4166" w:type="dxa"/>
            <w:tcBorders>
              <w:top w:val="nil"/>
              <w:left w:val="nil"/>
              <w:bottom w:val="single" w:sz="4" w:space="0" w:color="auto"/>
              <w:right w:val="single" w:sz="4" w:space="0" w:color="auto"/>
            </w:tcBorders>
            <w:shd w:val="clear" w:color="auto" w:fill="auto"/>
            <w:vAlign w:val="center"/>
            <w:hideMark/>
          </w:tcPr>
          <w:p w14:paraId="363DF0E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Phiếu đánh giá giáo trình của Hội đồng thẩm định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014F28D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20B488E5" w14:textId="77777777" w:rsidTr="009C6F41">
        <w:trPr>
          <w:gridAfter w:val="1"/>
          <w:wAfter w:w="53" w:type="dxa"/>
          <w:trHeight w:val="7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A06CB6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444</w:t>
            </w:r>
          </w:p>
        </w:tc>
        <w:tc>
          <w:tcPr>
            <w:tcW w:w="722" w:type="dxa"/>
            <w:tcBorders>
              <w:top w:val="nil"/>
              <w:left w:val="nil"/>
              <w:bottom w:val="single" w:sz="4" w:space="0" w:color="auto"/>
              <w:right w:val="single" w:sz="4" w:space="0" w:color="auto"/>
            </w:tcBorders>
            <w:shd w:val="clear" w:color="auto" w:fill="auto"/>
            <w:vAlign w:val="center"/>
            <w:hideMark/>
          </w:tcPr>
          <w:p w14:paraId="21B6665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D81FB3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E8F495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9FE73A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4.10.02</w:t>
            </w:r>
          </w:p>
        </w:tc>
        <w:tc>
          <w:tcPr>
            <w:tcW w:w="4166" w:type="dxa"/>
            <w:tcBorders>
              <w:top w:val="nil"/>
              <w:left w:val="nil"/>
              <w:bottom w:val="single" w:sz="4" w:space="0" w:color="auto"/>
              <w:right w:val="single" w:sz="4" w:space="0" w:color="auto"/>
            </w:tcBorders>
            <w:shd w:val="clear" w:color="auto" w:fill="auto"/>
            <w:vAlign w:val="center"/>
            <w:hideMark/>
          </w:tcPr>
          <w:p w14:paraId="41A721E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thẩm định giáo trình năm 2019, 2020, 2021</w:t>
            </w:r>
          </w:p>
        </w:tc>
        <w:tc>
          <w:tcPr>
            <w:tcW w:w="993" w:type="dxa"/>
            <w:tcBorders>
              <w:top w:val="nil"/>
              <w:left w:val="nil"/>
              <w:bottom w:val="single" w:sz="4" w:space="0" w:color="auto"/>
              <w:right w:val="single" w:sz="4" w:space="0" w:color="auto"/>
            </w:tcBorders>
            <w:shd w:val="clear" w:color="auto" w:fill="auto"/>
            <w:vAlign w:val="center"/>
            <w:hideMark/>
          </w:tcPr>
          <w:p w14:paraId="43CCBE7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4AF67B48" w14:textId="77777777" w:rsidTr="009C6F41">
        <w:trPr>
          <w:gridAfter w:val="1"/>
          <w:wAfter w:w="53" w:type="dxa"/>
          <w:trHeight w:val="7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8F4779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445</w:t>
            </w:r>
          </w:p>
        </w:tc>
        <w:tc>
          <w:tcPr>
            <w:tcW w:w="722" w:type="dxa"/>
            <w:tcBorders>
              <w:top w:val="nil"/>
              <w:left w:val="nil"/>
              <w:bottom w:val="single" w:sz="4" w:space="0" w:color="auto"/>
              <w:right w:val="single" w:sz="4" w:space="0" w:color="auto"/>
            </w:tcBorders>
            <w:shd w:val="clear" w:color="auto" w:fill="auto"/>
            <w:vAlign w:val="center"/>
            <w:hideMark/>
          </w:tcPr>
          <w:p w14:paraId="659D5AE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0B5822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E4FB08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234A72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4.9.01</w:t>
            </w:r>
          </w:p>
        </w:tc>
        <w:tc>
          <w:tcPr>
            <w:tcW w:w="4166" w:type="dxa"/>
            <w:tcBorders>
              <w:top w:val="nil"/>
              <w:left w:val="nil"/>
              <w:bottom w:val="single" w:sz="4" w:space="0" w:color="auto"/>
              <w:right w:val="single" w:sz="4" w:space="0" w:color="auto"/>
            </w:tcBorders>
            <w:shd w:val="clear" w:color="auto" w:fill="auto"/>
            <w:vAlign w:val="center"/>
            <w:hideMark/>
          </w:tcPr>
          <w:p w14:paraId="78FE4BA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giáo trình các môn học 2019, 2020, 2021</w:t>
            </w:r>
          </w:p>
        </w:tc>
        <w:tc>
          <w:tcPr>
            <w:tcW w:w="993" w:type="dxa"/>
            <w:tcBorders>
              <w:top w:val="nil"/>
              <w:left w:val="nil"/>
              <w:bottom w:val="single" w:sz="4" w:space="0" w:color="auto"/>
              <w:right w:val="single" w:sz="4" w:space="0" w:color="auto"/>
            </w:tcBorders>
            <w:shd w:val="clear" w:color="auto" w:fill="auto"/>
            <w:vAlign w:val="center"/>
            <w:hideMark/>
          </w:tcPr>
          <w:p w14:paraId="4EA92B7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39A0DBFF" w14:textId="77777777" w:rsidTr="009C6F41">
        <w:trPr>
          <w:gridAfter w:val="1"/>
          <w:wAfter w:w="53" w:type="dxa"/>
          <w:trHeight w:val="6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CE4525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446</w:t>
            </w:r>
          </w:p>
        </w:tc>
        <w:tc>
          <w:tcPr>
            <w:tcW w:w="722" w:type="dxa"/>
            <w:tcBorders>
              <w:top w:val="nil"/>
              <w:left w:val="nil"/>
              <w:bottom w:val="single" w:sz="4" w:space="0" w:color="auto"/>
              <w:right w:val="single" w:sz="4" w:space="0" w:color="auto"/>
            </w:tcBorders>
            <w:shd w:val="clear" w:color="auto" w:fill="auto"/>
            <w:vAlign w:val="center"/>
            <w:hideMark/>
          </w:tcPr>
          <w:p w14:paraId="0E36F37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D27412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5FB20A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E1F817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4.9.02</w:t>
            </w:r>
          </w:p>
        </w:tc>
        <w:tc>
          <w:tcPr>
            <w:tcW w:w="4166" w:type="dxa"/>
            <w:tcBorders>
              <w:top w:val="nil"/>
              <w:left w:val="nil"/>
              <w:bottom w:val="single" w:sz="4" w:space="0" w:color="auto"/>
              <w:right w:val="single" w:sz="4" w:space="0" w:color="auto"/>
            </w:tcBorders>
            <w:shd w:val="clear" w:color="auto" w:fill="auto"/>
            <w:vAlign w:val="center"/>
            <w:hideMark/>
          </w:tcPr>
          <w:p w14:paraId="79B6051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 in giáo trình nghề CNTT trình độ cao đẳng [có trong Thư viện]</w:t>
            </w:r>
          </w:p>
        </w:tc>
        <w:tc>
          <w:tcPr>
            <w:tcW w:w="993" w:type="dxa"/>
            <w:tcBorders>
              <w:top w:val="nil"/>
              <w:left w:val="nil"/>
              <w:bottom w:val="single" w:sz="4" w:space="0" w:color="auto"/>
              <w:right w:val="single" w:sz="4" w:space="0" w:color="auto"/>
            </w:tcBorders>
            <w:shd w:val="clear" w:color="auto" w:fill="auto"/>
            <w:vAlign w:val="center"/>
            <w:hideMark/>
          </w:tcPr>
          <w:p w14:paraId="56EF692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374EA83B" w14:textId="77777777" w:rsidTr="009C6F41">
        <w:trPr>
          <w:gridAfter w:val="1"/>
          <w:wAfter w:w="53" w:type="dxa"/>
          <w:trHeight w:val="5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B24AAA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447</w:t>
            </w:r>
          </w:p>
        </w:tc>
        <w:tc>
          <w:tcPr>
            <w:tcW w:w="722" w:type="dxa"/>
            <w:tcBorders>
              <w:top w:val="nil"/>
              <w:left w:val="nil"/>
              <w:bottom w:val="single" w:sz="4" w:space="0" w:color="auto"/>
              <w:right w:val="single" w:sz="4" w:space="0" w:color="auto"/>
            </w:tcBorders>
            <w:shd w:val="clear" w:color="auto" w:fill="auto"/>
            <w:vAlign w:val="center"/>
            <w:hideMark/>
          </w:tcPr>
          <w:p w14:paraId="78B329B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54777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F77372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B8B3B0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2.6.15</w:t>
            </w:r>
          </w:p>
        </w:tc>
        <w:tc>
          <w:tcPr>
            <w:tcW w:w="4166" w:type="dxa"/>
            <w:tcBorders>
              <w:top w:val="nil"/>
              <w:left w:val="nil"/>
              <w:bottom w:val="single" w:sz="4" w:space="0" w:color="auto"/>
              <w:right w:val="single" w:sz="4" w:space="0" w:color="auto"/>
            </w:tcBorders>
            <w:shd w:val="clear" w:color="auto" w:fill="auto"/>
            <w:vAlign w:val="center"/>
            <w:hideMark/>
          </w:tcPr>
          <w:p w14:paraId="6764DC1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phân công cố vấn học tập</w:t>
            </w:r>
          </w:p>
        </w:tc>
        <w:tc>
          <w:tcPr>
            <w:tcW w:w="993" w:type="dxa"/>
            <w:tcBorders>
              <w:top w:val="nil"/>
              <w:left w:val="nil"/>
              <w:bottom w:val="single" w:sz="4" w:space="0" w:color="auto"/>
              <w:right w:val="single" w:sz="4" w:space="0" w:color="auto"/>
            </w:tcBorders>
            <w:shd w:val="clear" w:color="auto" w:fill="auto"/>
            <w:vAlign w:val="center"/>
            <w:hideMark/>
          </w:tcPr>
          <w:p w14:paraId="235CB9B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92DA554" w14:textId="77777777" w:rsidTr="009C6F41">
        <w:trPr>
          <w:gridAfter w:val="1"/>
          <w:wAfter w:w="53" w:type="dxa"/>
          <w:trHeight w:val="5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F98C31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448</w:t>
            </w:r>
          </w:p>
        </w:tc>
        <w:tc>
          <w:tcPr>
            <w:tcW w:w="722" w:type="dxa"/>
            <w:tcBorders>
              <w:top w:val="nil"/>
              <w:left w:val="nil"/>
              <w:bottom w:val="single" w:sz="4" w:space="0" w:color="auto"/>
              <w:right w:val="single" w:sz="4" w:space="0" w:color="auto"/>
            </w:tcBorders>
            <w:shd w:val="clear" w:color="auto" w:fill="auto"/>
            <w:vAlign w:val="center"/>
            <w:hideMark/>
          </w:tcPr>
          <w:p w14:paraId="0281132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CC8E28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1A6948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E9D073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2.6.16</w:t>
            </w:r>
          </w:p>
        </w:tc>
        <w:tc>
          <w:tcPr>
            <w:tcW w:w="4166" w:type="dxa"/>
            <w:tcBorders>
              <w:top w:val="nil"/>
              <w:left w:val="nil"/>
              <w:bottom w:val="single" w:sz="4" w:space="0" w:color="auto"/>
              <w:right w:val="single" w:sz="4" w:space="0" w:color="auto"/>
            </w:tcBorders>
            <w:shd w:val="clear" w:color="auto" w:fill="auto"/>
            <w:vAlign w:val="center"/>
            <w:hideMark/>
          </w:tcPr>
          <w:p w14:paraId="492997D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cố vấn học tập</w:t>
            </w:r>
          </w:p>
        </w:tc>
        <w:tc>
          <w:tcPr>
            <w:tcW w:w="993" w:type="dxa"/>
            <w:tcBorders>
              <w:top w:val="nil"/>
              <w:left w:val="nil"/>
              <w:bottom w:val="single" w:sz="4" w:space="0" w:color="auto"/>
              <w:right w:val="single" w:sz="4" w:space="0" w:color="auto"/>
            </w:tcBorders>
            <w:shd w:val="clear" w:color="auto" w:fill="auto"/>
            <w:vAlign w:val="center"/>
            <w:hideMark/>
          </w:tcPr>
          <w:p w14:paraId="5BB350B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AB5A017" w14:textId="77777777" w:rsidTr="009C6F41">
        <w:trPr>
          <w:gridAfter w:val="1"/>
          <w:wAfter w:w="53" w:type="dxa"/>
          <w:trHeight w:val="7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72C373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449</w:t>
            </w:r>
          </w:p>
        </w:tc>
        <w:tc>
          <w:tcPr>
            <w:tcW w:w="722" w:type="dxa"/>
            <w:tcBorders>
              <w:top w:val="nil"/>
              <w:left w:val="nil"/>
              <w:bottom w:val="single" w:sz="4" w:space="0" w:color="auto"/>
              <w:right w:val="single" w:sz="4" w:space="0" w:color="auto"/>
            </w:tcBorders>
            <w:shd w:val="clear" w:color="auto" w:fill="auto"/>
            <w:vAlign w:val="center"/>
            <w:hideMark/>
          </w:tcPr>
          <w:p w14:paraId="36503A6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EDDB5C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A93286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A82999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2.6.17</w:t>
            </w:r>
          </w:p>
        </w:tc>
        <w:tc>
          <w:tcPr>
            <w:tcW w:w="4166" w:type="dxa"/>
            <w:tcBorders>
              <w:top w:val="nil"/>
              <w:left w:val="nil"/>
              <w:bottom w:val="single" w:sz="4" w:space="0" w:color="auto"/>
              <w:right w:val="single" w:sz="4" w:space="0" w:color="auto"/>
            </w:tcBorders>
            <w:shd w:val="clear" w:color="auto" w:fill="auto"/>
            <w:vAlign w:val="center"/>
            <w:hideMark/>
          </w:tcPr>
          <w:p w14:paraId="5F4C08D4" w14:textId="40C6B4E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tổng kết khoa CNTT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02FBA35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06461BE4" w14:textId="77777777" w:rsidTr="009C6F41">
        <w:trPr>
          <w:gridAfter w:val="1"/>
          <w:wAfter w:w="53" w:type="dxa"/>
          <w:trHeight w:val="13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4CB4C4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450</w:t>
            </w:r>
          </w:p>
        </w:tc>
        <w:tc>
          <w:tcPr>
            <w:tcW w:w="722" w:type="dxa"/>
            <w:tcBorders>
              <w:top w:val="nil"/>
              <w:left w:val="nil"/>
              <w:bottom w:val="single" w:sz="4" w:space="0" w:color="auto"/>
              <w:right w:val="single" w:sz="4" w:space="0" w:color="auto"/>
            </w:tcBorders>
            <w:shd w:val="clear" w:color="auto" w:fill="auto"/>
            <w:vAlign w:val="center"/>
            <w:hideMark/>
          </w:tcPr>
          <w:p w14:paraId="363A19E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E01511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38FED5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39004E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47181E61" w14:textId="64D6722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035245A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D66A3E1" w14:textId="77777777" w:rsidTr="009C6F41">
        <w:trPr>
          <w:gridAfter w:val="1"/>
          <w:wAfter w:w="53" w:type="dxa"/>
          <w:trHeight w:val="6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AA8AA9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451</w:t>
            </w:r>
          </w:p>
        </w:tc>
        <w:tc>
          <w:tcPr>
            <w:tcW w:w="722" w:type="dxa"/>
            <w:tcBorders>
              <w:top w:val="nil"/>
              <w:left w:val="nil"/>
              <w:bottom w:val="single" w:sz="4" w:space="0" w:color="auto"/>
              <w:right w:val="single" w:sz="4" w:space="0" w:color="auto"/>
            </w:tcBorders>
            <w:shd w:val="clear" w:color="auto" w:fill="auto"/>
            <w:vAlign w:val="center"/>
            <w:hideMark/>
          </w:tcPr>
          <w:p w14:paraId="43A5F6A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F46D5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C13621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EA6209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1.1.12</w:t>
            </w:r>
          </w:p>
        </w:tc>
        <w:tc>
          <w:tcPr>
            <w:tcW w:w="4166" w:type="dxa"/>
            <w:tcBorders>
              <w:top w:val="nil"/>
              <w:left w:val="nil"/>
              <w:bottom w:val="single" w:sz="4" w:space="0" w:color="auto"/>
              <w:right w:val="single" w:sz="4" w:space="0" w:color="auto"/>
            </w:tcBorders>
            <w:shd w:val="clear" w:color="auto" w:fill="auto"/>
            <w:vAlign w:val="center"/>
            <w:hideMark/>
          </w:tcPr>
          <w:p w14:paraId="663DD2DE" w14:textId="5E38FA1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khảo sát ý kiến của doanh nghiệp về SVTN nghề CNTT năm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6CCF727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CE33A06" w14:textId="77777777" w:rsidTr="009C6F41">
        <w:trPr>
          <w:gridAfter w:val="1"/>
          <w:wAfter w:w="53" w:type="dxa"/>
          <w:trHeight w:val="6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5A9E38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452</w:t>
            </w:r>
          </w:p>
        </w:tc>
        <w:tc>
          <w:tcPr>
            <w:tcW w:w="722" w:type="dxa"/>
            <w:tcBorders>
              <w:top w:val="nil"/>
              <w:left w:val="nil"/>
              <w:bottom w:val="single" w:sz="4" w:space="0" w:color="auto"/>
              <w:right w:val="single" w:sz="4" w:space="0" w:color="auto"/>
            </w:tcBorders>
            <w:shd w:val="clear" w:color="auto" w:fill="auto"/>
            <w:vAlign w:val="center"/>
            <w:hideMark/>
          </w:tcPr>
          <w:p w14:paraId="318B78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EAC159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AC4F96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19FC89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2.6.04</w:t>
            </w:r>
          </w:p>
        </w:tc>
        <w:tc>
          <w:tcPr>
            <w:tcW w:w="4166" w:type="dxa"/>
            <w:tcBorders>
              <w:top w:val="nil"/>
              <w:left w:val="nil"/>
              <w:bottom w:val="single" w:sz="4" w:space="0" w:color="auto"/>
              <w:right w:val="single" w:sz="4" w:space="0" w:color="auto"/>
            </w:tcBorders>
            <w:shd w:val="clear" w:color="auto" w:fill="auto"/>
            <w:vAlign w:val="center"/>
            <w:hideMark/>
          </w:tcPr>
          <w:p w14:paraId="59DE43B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quả điều tra lần vết về sinh viên sau tốt nghiệp năm học 2020-2021</w:t>
            </w:r>
          </w:p>
        </w:tc>
        <w:tc>
          <w:tcPr>
            <w:tcW w:w="993" w:type="dxa"/>
            <w:tcBorders>
              <w:top w:val="nil"/>
              <w:left w:val="nil"/>
              <w:bottom w:val="single" w:sz="4" w:space="0" w:color="auto"/>
              <w:right w:val="single" w:sz="4" w:space="0" w:color="auto"/>
            </w:tcBorders>
            <w:shd w:val="clear" w:color="auto" w:fill="auto"/>
            <w:vAlign w:val="center"/>
            <w:hideMark/>
          </w:tcPr>
          <w:p w14:paraId="3ED8593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9DCC992" w14:textId="77777777" w:rsidTr="009C6F41">
        <w:trPr>
          <w:gridAfter w:val="1"/>
          <w:wAfter w:w="53" w:type="dxa"/>
          <w:trHeight w:val="11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4359DA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453</w:t>
            </w:r>
          </w:p>
        </w:tc>
        <w:tc>
          <w:tcPr>
            <w:tcW w:w="722" w:type="dxa"/>
            <w:tcBorders>
              <w:top w:val="nil"/>
              <w:left w:val="nil"/>
              <w:bottom w:val="single" w:sz="4" w:space="0" w:color="auto"/>
              <w:right w:val="single" w:sz="4" w:space="0" w:color="auto"/>
            </w:tcBorders>
            <w:shd w:val="clear" w:color="auto" w:fill="auto"/>
            <w:vAlign w:val="center"/>
            <w:hideMark/>
          </w:tcPr>
          <w:p w14:paraId="17ED95E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109C023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1104" w:type="dxa"/>
            <w:tcBorders>
              <w:top w:val="nil"/>
              <w:left w:val="nil"/>
              <w:bottom w:val="single" w:sz="4" w:space="0" w:color="auto"/>
              <w:right w:val="single" w:sz="4" w:space="0" w:color="auto"/>
            </w:tcBorders>
            <w:shd w:val="clear" w:color="auto" w:fill="auto"/>
            <w:vAlign w:val="center"/>
            <w:hideMark/>
          </w:tcPr>
          <w:p w14:paraId="4C0E3FF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9B8B8D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1E986009" w14:textId="75AFB45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56A8EEC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3109583" w14:textId="77777777" w:rsidTr="009C6F41">
        <w:trPr>
          <w:gridAfter w:val="1"/>
          <w:wAfter w:w="53" w:type="dxa"/>
          <w:trHeight w:val="16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62D9CE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454</w:t>
            </w:r>
          </w:p>
        </w:tc>
        <w:tc>
          <w:tcPr>
            <w:tcW w:w="722" w:type="dxa"/>
            <w:tcBorders>
              <w:top w:val="nil"/>
              <w:left w:val="nil"/>
              <w:bottom w:val="single" w:sz="4" w:space="0" w:color="auto"/>
              <w:right w:val="single" w:sz="4" w:space="0" w:color="auto"/>
            </w:tcBorders>
            <w:shd w:val="clear" w:color="auto" w:fill="auto"/>
            <w:vAlign w:val="center"/>
            <w:hideMark/>
          </w:tcPr>
          <w:p w14:paraId="6EE888C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9D5269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136747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11E5AD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7.2.01</w:t>
            </w:r>
          </w:p>
        </w:tc>
        <w:tc>
          <w:tcPr>
            <w:tcW w:w="4166" w:type="dxa"/>
            <w:tcBorders>
              <w:top w:val="nil"/>
              <w:left w:val="nil"/>
              <w:bottom w:val="single" w:sz="4" w:space="0" w:color="auto"/>
              <w:right w:val="single" w:sz="4" w:space="0" w:color="auto"/>
            </w:tcBorders>
            <w:shd w:val="clear" w:color="auto" w:fill="auto"/>
            <w:vAlign w:val="center"/>
            <w:hideMark/>
          </w:tcPr>
          <w:p w14:paraId="548E9AC7" w14:textId="73A084B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Ảnh chụp Phiếu khảo sát SV tốt nghiệp để thu thập thông tin về việc làm, đánh giá về chất lượng đào tạo của Trường và sự phù hợp của CTĐT với vị trí việc làm của SV tốt nghiệp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7DD4AD7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C7CFD07" w14:textId="77777777" w:rsidTr="009C6F41">
        <w:trPr>
          <w:gridAfter w:val="1"/>
          <w:wAfter w:w="53" w:type="dxa"/>
          <w:trHeight w:val="9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E449B3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455</w:t>
            </w:r>
          </w:p>
        </w:tc>
        <w:tc>
          <w:tcPr>
            <w:tcW w:w="722" w:type="dxa"/>
            <w:tcBorders>
              <w:top w:val="nil"/>
              <w:left w:val="nil"/>
              <w:bottom w:val="single" w:sz="4" w:space="0" w:color="auto"/>
              <w:right w:val="single" w:sz="4" w:space="0" w:color="auto"/>
            </w:tcBorders>
            <w:shd w:val="clear" w:color="auto" w:fill="auto"/>
            <w:vAlign w:val="center"/>
            <w:hideMark/>
          </w:tcPr>
          <w:p w14:paraId="7903FBB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8DBF6F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99F369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BFDB07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7.2.02</w:t>
            </w:r>
          </w:p>
        </w:tc>
        <w:tc>
          <w:tcPr>
            <w:tcW w:w="4166" w:type="dxa"/>
            <w:tcBorders>
              <w:top w:val="nil"/>
              <w:left w:val="nil"/>
              <w:bottom w:val="single" w:sz="4" w:space="0" w:color="auto"/>
              <w:right w:val="single" w:sz="4" w:space="0" w:color="auto"/>
            </w:tcBorders>
            <w:shd w:val="clear" w:color="auto" w:fill="auto"/>
            <w:vAlign w:val="center"/>
            <w:hideMark/>
          </w:tcPr>
          <w:p w14:paraId="1E67CA3B" w14:textId="6B3E51B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về SV tốt nghiệp để thu thập thông tin về việc làm NH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0EC5FCB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559E2C2" w14:textId="77777777" w:rsidTr="009C6F41">
        <w:trPr>
          <w:gridAfter w:val="1"/>
          <w:wAfter w:w="53" w:type="dxa"/>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203DBB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456</w:t>
            </w:r>
          </w:p>
        </w:tc>
        <w:tc>
          <w:tcPr>
            <w:tcW w:w="722" w:type="dxa"/>
            <w:tcBorders>
              <w:top w:val="nil"/>
              <w:left w:val="nil"/>
              <w:bottom w:val="single" w:sz="4" w:space="0" w:color="auto"/>
              <w:right w:val="single" w:sz="4" w:space="0" w:color="auto"/>
            </w:tcBorders>
            <w:shd w:val="clear" w:color="auto" w:fill="auto"/>
            <w:vAlign w:val="center"/>
            <w:hideMark/>
          </w:tcPr>
          <w:p w14:paraId="2911FEF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26DFAC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03A89F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0CBDB9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7.2.03</w:t>
            </w:r>
          </w:p>
        </w:tc>
        <w:tc>
          <w:tcPr>
            <w:tcW w:w="4166" w:type="dxa"/>
            <w:tcBorders>
              <w:top w:val="nil"/>
              <w:left w:val="nil"/>
              <w:bottom w:val="single" w:sz="4" w:space="0" w:color="auto"/>
              <w:right w:val="single" w:sz="4" w:space="0" w:color="auto"/>
            </w:tcBorders>
            <w:shd w:val="clear" w:color="auto" w:fill="auto"/>
            <w:vAlign w:val="center"/>
            <w:hideMark/>
          </w:tcPr>
          <w:p w14:paraId="47B40A4B" w14:textId="128C5F9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công nhận tốt nghiệp và Danh sách Sinh viên tốt nghiệp năm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60FBC24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270BF12" w14:textId="77777777" w:rsidTr="009C6F41">
        <w:trPr>
          <w:gridAfter w:val="1"/>
          <w:wAfter w:w="53" w:type="dxa"/>
          <w:trHeight w:val="8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45CFDB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457</w:t>
            </w:r>
          </w:p>
        </w:tc>
        <w:tc>
          <w:tcPr>
            <w:tcW w:w="722" w:type="dxa"/>
            <w:tcBorders>
              <w:top w:val="nil"/>
              <w:left w:val="nil"/>
              <w:bottom w:val="single" w:sz="4" w:space="0" w:color="auto"/>
              <w:right w:val="single" w:sz="4" w:space="0" w:color="auto"/>
            </w:tcBorders>
            <w:shd w:val="clear" w:color="auto" w:fill="auto"/>
            <w:vAlign w:val="center"/>
            <w:hideMark/>
          </w:tcPr>
          <w:p w14:paraId="0E7D91F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255BE0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E689BD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E304E6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2.6.04</w:t>
            </w:r>
          </w:p>
        </w:tc>
        <w:tc>
          <w:tcPr>
            <w:tcW w:w="4166" w:type="dxa"/>
            <w:tcBorders>
              <w:top w:val="nil"/>
              <w:left w:val="nil"/>
              <w:bottom w:val="single" w:sz="4" w:space="0" w:color="auto"/>
              <w:right w:val="single" w:sz="4" w:space="0" w:color="auto"/>
            </w:tcBorders>
            <w:shd w:val="clear" w:color="auto" w:fill="auto"/>
            <w:vAlign w:val="center"/>
            <w:hideMark/>
          </w:tcPr>
          <w:p w14:paraId="1E3C52C2" w14:textId="4477AC5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điều tra lần vết về sinh viên sau tốt nghiệp NH </w:t>
            </w:r>
            <w:r w:rsidR="00321A39">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0B3F9CD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7BC9E095" w14:textId="77777777" w:rsidTr="009C6F41">
        <w:trPr>
          <w:gridAfter w:val="1"/>
          <w:wAfter w:w="53" w:type="dxa"/>
          <w:trHeight w:val="11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A5EDCA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458</w:t>
            </w:r>
          </w:p>
        </w:tc>
        <w:tc>
          <w:tcPr>
            <w:tcW w:w="722" w:type="dxa"/>
            <w:tcBorders>
              <w:top w:val="nil"/>
              <w:left w:val="nil"/>
              <w:bottom w:val="single" w:sz="4" w:space="0" w:color="auto"/>
              <w:right w:val="single" w:sz="4" w:space="0" w:color="auto"/>
            </w:tcBorders>
            <w:shd w:val="clear" w:color="auto" w:fill="auto"/>
            <w:vAlign w:val="center"/>
            <w:hideMark/>
          </w:tcPr>
          <w:p w14:paraId="04438E3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2EB4B45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8</w:t>
            </w:r>
          </w:p>
        </w:tc>
        <w:tc>
          <w:tcPr>
            <w:tcW w:w="1104" w:type="dxa"/>
            <w:tcBorders>
              <w:top w:val="nil"/>
              <w:left w:val="nil"/>
              <w:bottom w:val="single" w:sz="4" w:space="0" w:color="auto"/>
              <w:right w:val="single" w:sz="4" w:space="0" w:color="auto"/>
            </w:tcBorders>
            <w:shd w:val="clear" w:color="auto" w:fill="auto"/>
            <w:vAlign w:val="center"/>
            <w:hideMark/>
          </w:tcPr>
          <w:p w14:paraId="65785DC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5B371A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7.1.01</w:t>
            </w:r>
          </w:p>
        </w:tc>
        <w:tc>
          <w:tcPr>
            <w:tcW w:w="4166" w:type="dxa"/>
            <w:tcBorders>
              <w:top w:val="nil"/>
              <w:left w:val="nil"/>
              <w:bottom w:val="single" w:sz="4" w:space="0" w:color="auto"/>
              <w:right w:val="single" w:sz="4" w:space="0" w:color="auto"/>
            </w:tcBorders>
            <w:shd w:val="clear" w:color="auto" w:fill="auto"/>
            <w:vAlign w:val="center"/>
            <w:hideMark/>
          </w:tcPr>
          <w:p w14:paraId="601B773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64/QĐ-CĐCT ngày 1/3/2010 về việc thành lập TT Khảo thí &amp; Bảo đảm chất lượng của Hiệu trưởng Trường Cao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18B8921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70D66A91" w14:textId="77777777" w:rsidTr="009C6F41">
        <w:trPr>
          <w:gridAfter w:val="1"/>
          <w:wAfter w:w="53" w:type="dxa"/>
          <w:trHeight w:val="13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AB9BEF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459</w:t>
            </w:r>
          </w:p>
        </w:tc>
        <w:tc>
          <w:tcPr>
            <w:tcW w:w="722" w:type="dxa"/>
            <w:tcBorders>
              <w:top w:val="nil"/>
              <w:left w:val="nil"/>
              <w:bottom w:val="single" w:sz="4" w:space="0" w:color="auto"/>
              <w:right w:val="single" w:sz="4" w:space="0" w:color="auto"/>
            </w:tcBorders>
            <w:shd w:val="clear" w:color="auto" w:fill="auto"/>
            <w:vAlign w:val="center"/>
            <w:hideMark/>
          </w:tcPr>
          <w:p w14:paraId="12E0204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B4280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15A0FF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72281B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01D647C9" w14:textId="3C86566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148C990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22235C5" w14:textId="77777777" w:rsidTr="009C6F41">
        <w:trPr>
          <w:gridAfter w:val="1"/>
          <w:wAfter w:w="53" w:type="dxa"/>
          <w:trHeight w:val="16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CC33E2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460</w:t>
            </w:r>
          </w:p>
        </w:tc>
        <w:tc>
          <w:tcPr>
            <w:tcW w:w="722" w:type="dxa"/>
            <w:tcBorders>
              <w:top w:val="nil"/>
              <w:left w:val="nil"/>
              <w:bottom w:val="single" w:sz="4" w:space="0" w:color="auto"/>
              <w:right w:val="single" w:sz="4" w:space="0" w:color="auto"/>
            </w:tcBorders>
            <w:shd w:val="clear" w:color="auto" w:fill="auto"/>
            <w:vAlign w:val="center"/>
            <w:hideMark/>
          </w:tcPr>
          <w:p w14:paraId="1934333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29D7EC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F14674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CCC408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7.1.02</w:t>
            </w:r>
          </w:p>
        </w:tc>
        <w:tc>
          <w:tcPr>
            <w:tcW w:w="4166" w:type="dxa"/>
            <w:tcBorders>
              <w:top w:val="nil"/>
              <w:left w:val="nil"/>
              <w:bottom w:val="single" w:sz="4" w:space="0" w:color="auto"/>
              <w:right w:val="single" w:sz="4" w:space="0" w:color="auto"/>
            </w:tcBorders>
            <w:shd w:val="clear" w:color="auto" w:fill="auto"/>
            <w:vAlign w:val="center"/>
            <w:hideMark/>
          </w:tcPr>
          <w:p w14:paraId="42D565EC" w14:textId="6D00AB7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Ảnh chụp nội dung Phiếu khảo sát doanh nghiệp về về mức độ đáp ứng của SV tốt nghiệp đang làm việc tại doanh nghiệp và sự phù hợp của CTĐT với thực tiễn sản xuất, kinh doanh, dịch vụ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0FB3DC9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447DF93" w14:textId="77777777" w:rsidTr="0060201D">
        <w:trPr>
          <w:gridAfter w:val="1"/>
          <w:wAfter w:w="53" w:type="dxa"/>
          <w:trHeight w:val="55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57580C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461</w:t>
            </w:r>
          </w:p>
        </w:tc>
        <w:tc>
          <w:tcPr>
            <w:tcW w:w="722" w:type="dxa"/>
            <w:tcBorders>
              <w:top w:val="nil"/>
              <w:left w:val="nil"/>
              <w:bottom w:val="single" w:sz="4" w:space="0" w:color="auto"/>
              <w:right w:val="single" w:sz="4" w:space="0" w:color="auto"/>
            </w:tcBorders>
            <w:shd w:val="clear" w:color="auto" w:fill="auto"/>
            <w:vAlign w:val="center"/>
            <w:hideMark/>
          </w:tcPr>
          <w:p w14:paraId="37DA7E0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21CFB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02BC03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97A7C3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1.1.11</w:t>
            </w:r>
          </w:p>
        </w:tc>
        <w:tc>
          <w:tcPr>
            <w:tcW w:w="4166" w:type="dxa"/>
            <w:tcBorders>
              <w:top w:val="nil"/>
              <w:left w:val="nil"/>
              <w:bottom w:val="single" w:sz="4" w:space="0" w:color="auto"/>
              <w:right w:val="single" w:sz="4" w:space="0" w:color="auto"/>
            </w:tcBorders>
            <w:shd w:val="clear" w:color="auto" w:fill="auto"/>
            <w:vAlign w:val="center"/>
            <w:hideMark/>
          </w:tcPr>
          <w:p w14:paraId="0AFC0939" w14:textId="12A81DB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doanh nghiệp về mức độ đáp ứng của SVTN, sự phù hợp của chương trình đào tạo với thực tiễn sản xuất, kinh doanh, dịch vụ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01FA8EE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1A7721C8" w14:textId="77777777" w:rsidTr="009C6F41">
        <w:trPr>
          <w:gridAfter w:val="1"/>
          <w:wAfter w:w="53" w:type="dxa"/>
          <w:trHeight w:val="8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458C6B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462</w:t>
            </w:r>
          </w:p>
        </w:tc>
        <w:tc>
          <w:tcPr>
            <w:tcW w:w="722" w:type="dxa"/>
            <w:tcBorders>
              <w:top w:val="nil"/>
              <w:left w:val="nil"/>
              <w:bottom w:val="single" w:sz="4" w:space="0" w:color="auto"/>
              <w:right w:val="single" w:sz="4" w:space="0" w:color="auto"/>
            </w:tcBorders>
            <w:shd w:val="clear" w:color="auto" w:fill="auto"/>
            <w:vAlign w:val="center"/>
            <w:hideMark/>
          </w:tcPr>
          <w:p w14:paraId="6CCC7A2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B76AAE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287CC5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EB61C4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7.1.03</w:t>
            </w:r>
          </w:p>
        </w:tc>
        <w:tc>
          <w:tcPr>
            <w:tcW w:w="4166" w:type="dxa"/>
            <w:tcBorders>
              <w:top w:val="nil"/>
              <w:left w:val="nil"/>
              <w:bottom w:val="single" w:sz="4" w:space="0" w:color="auto"/>
              <w:right w:val="single" w:sz="4" w:space="0" w:color="auto"/>
            </w:tcBorders>
            <w:shd w:val="clear" w:color="auto" w:fill="auto"/>
            <w:vAlign w:val="center"/>
            <w:hideMark/>
          </w:tcPr>
          <w:p w14:paraId="2B671234" w14:textId="72AA4CE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các doanh nghiệp đã lấy ý kiến khảo sát năm học </w:t>
            </w:r>
            <w:r w:rsidR="007C147C">
              <w:rPr>
                <w:rFonts w:eastAsia="Times New Roman" w:cs="Times New Roman"/>
                <w:szCs w:val="26"/>
              </w:rPr>
              <w:t>2018 - 2019, 2019 - 2020, 2020 - 2021</w:t>
            </w:r>
          </w:p>
        </w:tc>
        <w:tc>
          <w:tcPr>
            <w:tcW w:w="993" w:type="dxa"/>
            <w:tcBorders>
              <w:top w:val="nil"/>
              <w:left w:val="nil"/>
              <w:bottom w:val="single" w:sz="4" w:space="0" w:color="auto"/>
              <w:right w:val="single" w:sz="4" w:space="0" w:color="auto"/>
            </w:tcBorders>
            <w:shd w:val="clear" w:color="auto" w:fill="auto"/>
            <w:vAlign w:val="center"/>
            <w:hideMark/>
          </w:tcPr>
          <w:p w14:paraId="2C32230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5B693D2" w14:textId="77777777" w:rsidTr="009C6F41">
        <w:trPr>
          <w:gridAfter w:val="1"/>
          <w:wAfter w:w="53" w:type="dxa"/>
          <w:trHeight w:val="8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757C5C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463</w:t>
            </w:r>
          </w:p>
        </w:tc>
        <w:tc>
          <w:tcPr>
            <w:tcW w:w="722" w:type="dxa"/>
            <w:tcBorders>
              <w:top w:val="nil"/>
              <w:left w:val="nil"/>
              <w:bottom w:val="single" w:sz="4" w:space="0" w:color="auto"/>
              <w:right w:val="single" w:sz="4" w:space="0" w:color="auto"/>
            </w:tcBorders>
            <w:shd w:val="clear" w:color="auto" w:fill="auto"/>
            <w:vAlign w:val="center"/>
            <w:hideMark/>
          </w:tcPr>
          <w:p w14:paraId="2D4A5D9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8F674C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1EBC6B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D33706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1.1.12</w:t>
            </w:r>
          </w:p>
        </w:tc>
        <w:tc>
          <w:tcPr>
            <w:tcW w:w="4166" w:type="dxa"/>
            <w:tcBorders>
              <w:top w:val="nil"/>
              <w:left w:val="nil"/>
              <w:bottom w:val="single" w:sz="4" w:space="0" w:color="auto"/>
              <w:right w:val="single" w:sz="4" w:space="0" w:color="auto"/>
            </w:tcBorders>
            <w:shd w:val="clear" w:color="auto" w:fill="auto"/>
            <w:vAlign w:val="center"/>
            <w:hideMark/>
          </w:tcPr>
          <w:p w14:paraId="096C57BF" w14:textId="7AFD019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quả khảo sát ý kiến của doanh nghiệp về SVTN nghề CNTT</w:t>
            </w:r>
          </w:p>
        </w:tc>
        <w:tc>
          <w:tcPr>
            <w:tcW w:w="993" w:type="dxa"/>
            <w:tcBorders>
              <w:top w:val="nil"/>
              <w:left w:val="nil"/>
              <w:bottom w:val="single" w:sz="4" w:space="0" w:color="auto"/>
              <w:right w:val="single" w:sz="4" w:space="0" w:color="auto"/>
            </w:tcBorders>
            <w:shd w:val="clear" w:color="auto" w:fill="auto"/>
            <w:vAlign w:val="center"/>
            <w:hideMark/>
          </w:tcPr>
          <w:p w14:paraId="1C6EE79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bl>
    <w:p w14:paraId="2A7727BC" w14:textId="77777777" w:rsidR="002E4806" w:rsidRPr="00BF3882" w:rsidRDefault="002E4806" w:rsidP="001B136E">
      <w:pPr>
        <w:spacing w:line="276" w:lineRule="auto"/>
      </w:pPr>
    </w:p>
    <w:sectPr w:rsidR="002E4806" w:rsidRPr="00BF3882" w:rsidSect="00172614">
      <w:footerReference w:type="default" r:id="rId47"/>
      <w:pgSz w:w="11907" w:h="16840" w:code="9"/>
      <w:pgMar w:top="1134" w:right="1134" w:bottom="1134"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BA7E68" w14:textId="77777777" w:rsidR="00893753" w:rsidRDefault="00893753" w:rsidP="00C90967">
      <w:pPr>
        <w:spacing w:line="240" w:lineRule="auto"/>
      </w:pPr>
      <w:r>
        <w:separator/>
      </w:r>
    </w:p>
  </w:endnote>
  <w:endnote w:type="continuationSeparator" w:id="0">
    <w:p w14:paraId="423DFF44" w14:textId="77777777" w:rsidR="00893753" w:rsidRDefault="00893753" w:rsidP="00C909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Noto Sans">
    <w:altName w:val="Arial"/>
    <w:charset w:val="00"/>
    <w:family w:val="swiss"/>
    <w:pitch w:val="variable"/>
    <w:sig w:usb0="E00082FF" w:usb1="400078FF" w:usb2="0000002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UTM Alter Gothic">
    <w:altName w:val="Cambria Math"/>
    <w:charset w:val="00"/>
    <w:family w:val="roman"/>
    <w:pitch w:val="variable"/>
    <w:sig w:usb0="00000005" w:usb1="00000000" w:usb2="00000000" w:usb3="00000000" w:csb0="00000003" w:csb1="00000000"/>
  </w:font>
  <w:font w:name="Gungsuh">
    <w:panose1 w:val="02030600000101010101"/>
    <w:charset w:val="81"/>
    <w:family w:val="roman"/>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Kp-Medium">
    <w:altName w:val="Cambria"/>
    <w:panose1 w:val="00000000000000000000"/>
    <w:charset w:val="00"/>
    <w:family w:val="roman"/>
    <w:notTrueType/>
    <w:pitch w:val="default"/>
  </w:font>
  <w:font w:name="Kp-Regular">
    <w:altName w:val="Cambria"/>
    <w:panose1 w:val="00000000000000000000"/>
    <w:charset w:val="00"/>
    <w:family w:val="roman"/>
    <w:notTrueType/>
    <w:pitch w:val="default"/>
  </w:font>
  <w:font w:name="MinionPro-Regular-Identity-H">
    <w:altName w:val="Cambria"/>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9823882"/>
      <w:docPartObj>
        <w:docPartGallery w:val="Page Numbers (Bottom of Page)"/>
        <w:docPartUnique/>
      </w:docPartObj>
    </w:sdtPr>
    <w:sdtEndPr>
      <w:rPr>
        <w:noProof/>
      </w:rPr>
    </w:sdtEndPr>
    <w:sdtContent>
      <w:p w14:paraId="7F30EED5" w14:textId="7D7236CC" w:rsidR="001959A2" w:rsidRDefault="001959A2">
        <w:pPr>
          <w:pStyle w:val="Footer"/>
          <w:jc w:val="center"/>
        </w:pPr>
        <w:r>
          <w:fldChar w:fldCharType="begin"/>
        </w:r>
        <w:r>
          <w:instrText xml:space="preserve"> PAGE   \* MERGEFORMAT </w:instrText>
        </w:r>
        <w:r>
          <w:fldChar w:fldCharType="separate"/>
        </w:r>
        <w:r w:rsidR="004079A7">
          <w:rPr>
            <w:noProof/>
          </w:rPr>
          <w:t>184</w:t>
        </w:r>
        <w:r>
          <w:fldChar w:fldCharType="end"/>
        </w:r>
      </w:p>
    </w:sdtContent>
  </w:sdt>
  <w:p w14:paraId="7581009B" w14:textId="77777777" w:rsidR="001959A2" w:rsidRDefault="001959A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41D7B8" w14:textId="77777777" w:rsidR="00893753" w:rsidRDefault="00893753" w:rsidP="00C90967">
      <w:pPr>
        <w:spacing w:line="240" w:lineRule="auto"/>
      </w:pPr>
      <w:r>
        <w:separator/>
      </w:r>
    </w:p>
  </w:footnote>
  <w:footnote w:type="continuationSeparator" w:id="0">
    <w:p w14:paraId="5DFDFC44" w14:textId="77777777" w:rsidR="00893753" w:rsidRDefault="00893753" w:rsidP="00C9096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45"/>
    <w:multiLevelType w:val="multilevel"/>
    <w:tmpl w:val="00000045"/>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FEA2DBB"/>
    <w:multiLevelType w:val="hybridMultilevel"/>
    <w:tmpl w:val="2CD433C0"/>
    <w:lvl w:ilvl="0" w:tplc="CE3ECB0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1731747B"/>
    <w:multiLevelType w:val="multilevel"/>
    <w:tmpl w:val="E7681E3C"/>
    <w:lvl w:ilvl="0">
      <w:start w:val="1"/>
      <w:numFmt w:val="bullet"/>
      <w:lvlText w:val="●"/>
      <w:lvlJc w:val="left"/>
      <w:pPr>
        <w:ind w:left="780" w:hanging="360"/>
      </w:pPr>
      <w:rPr>
        <w:rFonts w:ascii="Noto Sans" w:eastAsia="Noto Sans" w:hAnsi="Noto Sans" w:cs="Noto San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w:eastAsia="Noto Sans" w:hAnsi="Noto Sans" w:cs="Noto Sans"/>
      </w:rPr>
    </w:lvl>
    <w:lvl w:ilvl="3">
      <w:start w:val="1"/>
      <w:numFmt w:val="bullet"/>
      <w:lvlText w:val="●"/>
      <w:lvlJc w:val="left"/>
      <w:pPr>
        <w:ind w:left="2940" w:hanging="360"/>
      </w:pPr>
      <w:rPr>
        <w:rFonts w:ascii="Noto Sans" w:eastAsia="Noto Sans" w:hAnsi="Noto Sans" w:cs="Noto San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w:eastAsia="Noto Sans" w:hAnsi="Noto Sans" w:cs="Noto Sans"/>
      </w:rPr>
    </w:lvl>
    <w:lvl w:ilvl="6">
      <w:start w:val="1"/>
      <w:numFmt w:val="bullet"/>
      <w:lvlText w:val="●"/>
      <w:lvlJc w:val="left"/>
      <w:pPr>
        <w:ind w:left="5100" w:hanging="360"/>
      </w:pPr>
      <w:rPr>
        <w:rFonts w:ascii="Noto Sans" w:eastAsia="Noto Sans" w:hAnsi="Noto Sans" w:cs="Noto San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w:eastAsia="Noto Sans" w:hAnsi="Noto Sans" w:cs="Noto Sans"/>
      </w:rPr>
    </w:lvl>
  </w:abstractNum>
  <w:abstractNum w:abstractNumId="3" w15:restartNumberingAfterBreak="0">
    <w:nsid w:val="184B2D3D"/>
    <w:multiLevelType w:val="multilevel"/>
    <w:tmpl w:val="190AFCD0"/>
    <w:lvl w:ilvl="0">
      <w:start w:val="1"/>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DE91C69"/>
    <w:multiLevelType w:val="hybridMultilevel"/>
    <w:tmpl w:val="7124DD92"/>
    <w:lvl w:ilvl="0" w:tplc="AF3E8730">
      <w:start w:val="1"/>
      <w:numFmt w:val="bullet"/>
      <w:lvlText w:val="-"/>
      <w:lvlJc w:val="left"/>
      <w:pPr>
        <w:ind w:left="720" w:hanging="360"/>
      </w:pPr>
      <w:rPr>
        <w:rFonts w:ascii="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426C82"/>
    <w:multiLevelType w:val="multilevel"/>
    <w:tmpl w:val="AC1C3736"/>
    <w:lvl w:ilvl="0">
      <w:start w:val="1"/>
      <w:numFmt w:val="bullet"/>
      <w:suff w:val="space"/>
      <w:lvlText w:val=""/>
      <w:lvlJc w:val="left"/>
      <w:pPr>
        <w:ind w:left="0" w:firstLine="567"/>
      </w:pPr>
      <w:rPr>
        <w:rFonts w:ascii="Symbol" w:hAnsi="Symbol"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6" w15:restartNumberingAfterBreak="0">
    <w:nsid w:val="35554363"/>
    <w:multiLevelType w:val="hybridMultilevel"/>
    <w:tmpl w:val="73260024"/>
    <w:lvl w:ilvl="0" w:tplc="5686C5A2">
      <w:start w:val="1"/>
      <w:numFmt w:val="lowerLetter"/>
      <w:lvlText w:val="%1)"/>
      <w:lvlJc w:val="left"/>
      <w:pPr>
        <w:ind w:left="1635" w:hanging="360"/>
      </w:pPr>
      <w:rPr>
        <w:rFonts w:hint="default"/>
      </w:rPr>
    </w:lvl>
    <w:lvl w:ilvl="1" w:tplc="04090019" w:tentative="1">
      <w:start w:val="1"/>
      <w:numFmt w:val="lowerLetter"/>
      <w:lvlText w:val="%2."/>
      <w:lvlJc w:val="left"/>
      <w:pPr>
        <w:ind w:left="2355" w:hanging="360"/>
      </w:pPr>
    </w:lvl>
    <w:lvl w:ilvl="2" w:tplc="0409001B" w:tentative="1">
      <w:start w:val="1"/>
      <w:numFmt w:val="lowerRoman"/>
      <w:lvlText w:val="%3."/>
      <w:lvlJc w:val="right"/>
      <w:pPr>
        <w:ind w:left="3075" w:hanging="180"/>
      </w:pPr>
    </w:lvl>
    <w:lvl w:ilvl="3" w:tplc="0409000F" w:tentative="1">
      <w:start w:val="1"/>
      <w:numFmt w:val="decimal"/>
      <w:lvlText w:val="%4."/>
      <w:lvlJc w:val="left"/>
      <w:pPr>
        <w:ind w:left="3795"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7" w15:restartNumberingAfterBreak="0">
    <w:nsid w:val="37DD5D5C"/>
    <w:multiLevelType w:val="multilevel"/>
    <w:tmpl w:val="955EB1F8"/>
    <w:lvl w:ilvl="0">
      <w:start w:val="2"/>
      <w:numFmt w:val="bullet"/>
      <w:lvlText w:val="-"/>
      <w:lvlJc w:val="left"/>
      <w:pPr>
        <w:ind w:left="1211" w:hanging="360"/>
      </w:pPr>
      <w:rPr>
        <w:rFonts w:ascii="Times New Roman" w:eastAsia="Times New Roman" w:hAnsi="Times New Roman" w:cs="Times New Roman"/>
      </w:rPr>
    </w:lvl>
    <w:lvl w:ilvl="1">
      <w:start w:val="1"/>
      <w:numFmt w:val="bullet"/>
      <w:lvlText w:val="o"/>
      <w:lvlJc w:val="left"/>
      <w:pPr>
        <w:ind w:left="1931" w:hanging="360"/>
      </w:pPr>
      <w:rPr>
        <w:rFonts w:ascii="Courier New" w:eastAsia="Courier New" w:hAnsi="Courier New" w:cs="Courier New"/>
      </w:rPr>
    </w:lvl>
    <w:lvl w:ilvl="2">
      <w:start w:val="1"/>
      <w:numFmt w:val="bullet"/>
      <w:lvlText w:val="▪"/>
      <w:lvlJc w:val="left"/>
      <w:pPr>
        <w:ind w:left="2651" w:hanging="360"/>
      </w:pPr>
      <w:rPr>
        <w:rFonts w:ascii="Noto Sans" w:eastAsia="Noto Sans" w:hAnsi="Noto Sans" w:cs="Noto Sans"/>
      </w:rPr>
    </w:lvl>
    <w:lvl w:ilvl="3">
      <w:start w:val="1"/>
      <w:numFmt w:val="bullet"/>
      <w:lvlText w:val="●"/>
      <w:lvlJc w:val="left"/>
      <w:pPr>
        <w:ind w:left="3371" w:hanging="360"/>
      </w:pPr>
      <w:rPr>
        <w:rFonts w:ascii="Noto Sans" w:eastAsia="Noto Sans" w:hAnsi="Noto Sans" w:cs="Noto Sans"/>
      </w:rPr>
    </w:lvl>
    <w:lvl w:ilvl="4">
      <w:start w:val="1"/>
      <w:numFmt w:val="bullet"/>
      <w:lvlText w:val="o"/>
      <w:lvlJc w:val="left"/>
      <w:pPr>
        <w:ind w:left="4091" w:hanging="360"/>
      </w:pPr>
      <w:rPr>
        <w:rFonts w:ascii="Courier New" w:eastAsia="Courier New" w:hAnsi="Courier New" w:cs="Courier New"/>
      </w:rPr>
    </w:lvl>
    <w:lvl w:ilvl="5">
      <w:start w:val="1"/>
      <w:numFmt w:val="bullet"/>
      <w:lvlText w:val="▪"/>
      <w:lvlJc w:val="left"/>
      <w:pPr>
        <w:ind w:left="4811" w:hanging="360"/>
      </w:pPr>
      <w:rPr>
        <w:rFonts w:ascii="Noto Sans" w:eastAsia="Noto Sans" w:hAnsi="Noto Sans" w:cs="Noto Sans"/>
      </w:rPr>
    </w:lvl>
    <w:lvl w:ilvl="6">
      <w:start w:val="1"/>
      <w:numFmt w:val="bullet"/>
      <w:lvlText w:val="●"/>
      <w:lvlJc w:val="left"/>
      <w:pPr>
        <w:ind w:left="5531" w:hanging="360"/>
      </w:pPr>
      <w:rPr>
        <w:rFonts w:ascii="Noto Sans" w:eastAsia="Noto Sans" w:hAnsi="Noto Sans" w:cs="Noto Sans"/>
      </w:rPr>
    </w:lvl>
    <w:lvl w:ilvl="7">
      <w:start w:val="1"/>
      <w:numFmt w:val="bullet"/>
      <w:lvlText w:val="o"/>
      <w:lvlJc w:val="left"/>
      <w:pPr>
        <w:ind w:left="6251" w:hanging="360"/>
      </w:pPr>
      <w:rPr>
        <w:rFonts w:ascii="Courier New" w:eastAsia="Courier New" w:hAnsi="Courier New" w:cs="Courier New"/>
      </w:rPr>
    </w:lvl>
    <w:lvl w:ilvl="8">
      <w:start w:val="1"/>
      <w:numFmt w:val="bullet"/>
      <w:lvlText w:val="▪"/>
      <w:lvlJc w:val="left"/>
      <w:pPr>
        <w:ind w:left="6971" w:hanging="360"/>
      </w:pPr>
      <w:rPr>
        <w:rFonts w:ascii="Noto Sans" w:eastAsia="Noto Sans" w:hAnsi="Noto Sans" w:cs="Noto Sans"/>
      </w:rPr>
    </w:lvl>
  </w:abstractNum>
  <w:abstractNum w:abstractNumId="8" w15:restartNumberingAfterBreak="0">
    <w:nsid w:val="3DCD2813"/>
    <w:multiLevelType w:val="multilevel"/>
    <w:tmpl w:val="7758D098"/>
    <w:lvl w:ilvl="0">
      <w:start w:val="1"/>
      <w:numFmt w:val="decimal"/>
      <w:lvlText w:val="Phần %1."/>
      <w:lvlJc w:val="left"/>
      <w:pPr>
        <w:ind w:left="3054" w:hanging="360"/>
      </w:pPr>
      <w:rPr>
        <w:rFonts w:hint="default"/>
        <w:b/>
        <w:bCs w:val="0"/>
        <w:color w:val="1F4E79" w:themeColor="accent5" w:themeShade="80"/>
      </w:rPr>
    </w:lvl>
    <w:lvl w:ilvl="1">
      <w:start w:val="1"/>
      <w:numFmt w:val="decimal"/>
      <w:lvlText w:val="%1.%2."/>
      <w:lvlJc w:val="left"/>
      <w:pPr>
        <w:ind w:left="792" w:hanging="432"/>
      </w:pPr>
      <w:rPr>
        <w:rFonts w:hint="default"/>
        <w:sz w:val="26"/>
        <w:szCs w:val="24"/>
      </w:rPr>
    </w:lvl>
    <w:lvl w:ilvl="2">
      <w:start w:val="1"/>
      <w:numFmt w:val="decimal"/>
      <w:lvlText w:val="%1.%2.%3."/>
      <w:lvlJc w:val="left"/>
      <w:pPr>
        <w:ind w:left="646" w:hanging="504"/>
      </w:pPr>
      <w:rPr>
        <w:rFonts w:hint="default"/>
        <w:sz w:val="26"/>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1D142BB"/>
    <w:multiLevelType w:val="multilevel"/>
    <w:tmpl w:val="06624C08"/>
    <w:lvl w:ilvl="0">
      <w:start w:val="1"/>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 w15:restartNumberingAfterBreak="0">
    <w:nsid w:val="50B85DA1"/>
    <w:multiLevelType w:val="multilevel"/>
    <w:tmpl w:val="4ECA05F0"/>
    <w:lvl w:ilvl="0">
      <w:numFmt w:val="bullet"/>
      <w:lvlText w:val="•"/>
      <w:lvlJc w:val="left"/>
      <w:pPr>
        <w:ind w:left="1575" w:hanging="360"/>
      </w:pPr>
      <w:rPr>
        <w:rFonts w:ascii="Times New Roman" w:eastAsia="Times New Roman" w:hAnsi="Times New Roman" w:cs="Times New Roman"/>
      </w:rPr>
    </w:lvl>
    <w:lvl w:ilvl="1">
      <w:start w:val="1"/>
      <w:numFmt w:val="bullet"/>
      <w:lvlText w:val="o"/>
      <w:lvlJc w:val="left"/>
      <w:pPr>
        <w:ind w:left="2295" w:hanging="360"/>
      </w:pPr>
      <w:rPr>
        <w:rFonts w:ascii="Courier New" w:eastAsia="Courier New" w:hAnsi="Courier New" w:cs="Courier New"/>
      </w:rPr>
    </w:lvl>
    <w:lvl w:ilvl="2">
      <w:start w:val="1"/>
      <w:numFmt w:val="bullet"/>
      <w:lvlText w:val="▪"/>
      <w:lvlJc w:val="left"/>
      <w:pPr>
        <w:ind w:left="3015" w:hanging="360"/>
      </w:pPr>
      <w:rPr>
        <w:rFonts w:ascii="Noto Sans" w:eastAsia="Noto Sans" w:hAnsi="Noto Sans" w:cs="Noto Sans"/>
      </w:rPr>
    </w:lvl>
    <w:lvl w:ilvl="3">
      <w:start w:val="1"/>
      <w:numFmt w:val="bullet"/>
      <w:lvlText w:val="●"/>
      <w:lvlJc w:val="left"/>
      <w:pPr>
        <w:ind w:left="3735" w:hanging="360"/>
      </w:pPr>
      <w:rPr>
        <w:rFonts w:ascii="Noto Sans" w:eastAsia="Noto Sans" w:hAnsi="Noto Sans" w:cs="Noto Sans"/>
      </w:rPr>
    </w:lvl>
    <w:lvl w:ilvl="4">
      <w:start w:val="1"/>
      <w:numFmt w:val="bullet"/>
      <w:lvlText w:val="o"/>
      <w:lvlJc w:val="left"/>
      <w:pPr>
        <w:ind w:left="4455" w:hanging="360"/>
      </w:pPr>
      <w:rPr>
        <w:rFonts w:ascii="Courier New" w:eastAsia="Courier New" w:hAnsi="Courier New" w:cs="Courier New"/>
      </w:rPr>
    </w:lvl>
    <w:lvl w:ilvl="5">
      <w:start w:val="1"/>
      <w:numFmt w:val="bullet"/>
      <w:lvlText w:val="▪"/>
      <w:lvlJc w:val="left"/>
      <w:pPr>
        <w:ind w:left="5175" w:hanging="360"/>
      </w:pPr>
      <w:rPr>
        <w:rFonts w:ascii="Noto Sans" w:eastAsia="Noto Sans" w:hAnsi="Noto Sans" w:cs="Noto Sans"/>
      </w:rPr>
    </w:lvl>
    <w:lvl w:ilvl="6">
      <w:start w:val="1"/>
      <w:numFmt w:val="bullet"/>
      <w:lvlText w:val="●"/>
      <w:lvlJc w:val="left"/>
      <w:pPr>
        <w:ind w:left="5895" w:hanging="360"/>
      </w:pPr>
      <w:rPr>
        <w:rFonts w:ascii="Noto Sans" w:eastAsia="Noto Sans" w:hAnsi="Noto Sans" w:cs="Noto Sans"/>
      </w:rPr>
    </w:lvl>
    <w:lvl w:ilvl="7">
      <w:start w:val="1"/>
      <w:numFmt w:val="bullet"/>
      <w:lvlText w:val="o"/>
      <w:lvlJc w:val="left"/>
      <w:pPr>
        <w:ind w:left="6615" w:hanging="360"/>
      </w:pPr>
      <w:rPr>
        <w:rFonts w:ascii="Courier New" w:eastAsia="Courier New" w:hAnsi="Courier New" w:cs="Courier New"/>
      </w:rPr>
    </w:lvl>
    <w:lvl w:ilvl="8">
      <w:start w:val="1"/>
      <w:numFmt w:val="bullet"/>
      <w:lvlText w:val="▪"/>
      <w:lvlJc w:val="left"/>
      <w:pPr>
        <w:ind w:left="7335" w:hanging="360"/>
      </w:pPr>
      <w:rPr>
        <w:rFonts w:ascii="Noto Sans" w:eastAsia="Noto Sans" w:hAnsi="Noto Sans" w:cs="Noto Sans"/>
      </w:rPr>
    </w:lvl>
  </w:abstractNum>
  <w:abstractNum w:abstractNumId="11" w15:restartNumberingAfterBreak="0">
    <w:nsid w:val="699A0B8C"/>
    <w:multiLevelType w:val="multilevel"/>
    <w:tmpl w:val="7D4AF7A0"/>
    <w:lvl w:ilvl="0">
      <w:start w:val="1"/>
      <w:numFmt w:val="bullet"/>
      <w:lvlText w:val="●"/>
      <w:lvlJc w:val="left"/>
      <w:pPr>
        <w:ind w:left="1069" w:hanging="360"/>
      </w:pPr>
      <w:rPr>
        <w:rFonts w:ascii="Noto Sans" w:eastAsia="Noto Sans" w:hAnsi="Noto Sans" w:cs="Noto Sans"/>
      </w:rPr>
    </w:lvl>
    <w:lvl w:ilvl="1">
      <w:numFmt w:val="bullet"/>
      <w:lvlText w:val="•"/>
      <w:lvlJc w:val="left"/>
      <w:pPr>
        <w:ind w:left="1789" w:hanging="360"/>
      </w:pPr>
      <w:rPr>
        <w:rFonts w:ascii="Times New Roman" w:eastAsia="Times New Roman" w:hAnsi="Times New Roman" w:cs="Times New Roman"/>
      </w:rPr>
    </w:lvl>
    <w:lvl w:ilvl="2">
      <w:start w:val="1"/>
      <w:numFmt w:val="bullet"/>
      <w:lvlText w:val="▪"/>
      <w:lvlJc w:val="left"/>
      <w:pPr>
        <w:ind w:left="2509" w:hanging="360"/>
      </w:pPr>
      <w:rPr>
        <w:rFonts w:ascii="Noto Sans" w:eastAsia="Noto Sans" w:hAnsi="Noto Sans" w:cs="Noto Sans"/>
      </w:rPr>
    </w:lvl>
    <w:lvl w:ilvl="3">
      <w:start w:val="1"/>
      <w:numFmt w:val="bullet"/>
      <w:lvlText w:val="●"/>
      <w:lvlJc w:val="left"/>
      <w:pPr>
        <w:ind w:left="3229" w:hanging="360"/>
      </w:pPr>
      <w:rPr>
        <w:rFonts w:ascii="Noto Sans" w:eastAsia="Noto Sans" w:hAnsi="Noto Sans" w:cs="Noto San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w:eastAsia="Noto Sans" w:hAnsi="Noto Sans" w:cs="Noto Sans"/>
      </w:rPr>
    </w:lvl>
    <w:lvl w:ilvl="6">
      <w:start w:val="1"/>
      <w:numFmt w:val="bullet"/>
      <w:lvlText w:val="●"/>
      <w:lvlJc w:val="left"/>
      <w:pPr>
        <w:ind w:left="5389" w:hanging="360"/>
      </w:pPr>
      <w:rPr>
        <w:rFonts w:ascii="Noto Sans" w:eastAsia="Noto Sans" w:hAnsi="Noto Sans" w:cs="Noto San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w:eastAsia="Noto Sans" w:hAnsi="Noto Sans" w:cs="Noto Sans"/>
      </w:rPr>
    </w:lvl>
  </w:abstractNum>
  <w:abstractNum w:abstractNumId="12" w15:restartNumberingAfterBreak="0">
    <w:nsid w:val="6E841131"/>
    <w:multiLevelType w:val="hybridMultilevel"/>
    <w:tmpl w:val="89D43194"/>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15:restartNumberingAfterBreak="0">
    <w:nsid w:val="6EDB2265"/>
    <w:multiLevelType w:val="hybridMultilevel"/>
    <w:tmpl w:val="1CC6264A"/>
    <w:lvl w:ilvl="0" w:tplc="57DAA4CE">
      <w:start w:val="1"/>
      <w:numFmt w:val="bullet"/>
      <w:pStyle w:val="Bulet"/>
      <w:lvlText w:val=""/>
      <w:lvlJc w:val="left"/>
      <w:pPr>
        <w:ind w:left="1344" w:hanging="360"/>
      </w:pPr>
      <w:rPr>
        <w:rFonts w:ascii="Symbol" w:hAnsi="Symbol" w:cs="Times New Roman" w:hint="default"/>
      </w:rPr>
    </w:lvl>
    <w:lvl w:ilvl="1" w:tplc="D4F42DFA">
      <w:start w:val="1"/>
      <w:numFmt w:val="bullet"/>
      <w:pStyle w:val="Buletcon"/>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num w:numId="1">
    <w:abstractNumId w:val="8"/>
  </w:num>
  <w:num w:numId="2">
    <w:abstractNumId w:val="5"/>
  </w:num>
  <w:num w:numId="3">
    <w:abstractNumId w:val="3"/>
  </w:num>
  <w:num w:numId="4">
    <w:abstractNumId w:val="12"/>
  </w:num>
  <w:num w:numId="5">
    <w:abstractNumId w:val="0"/>
  </w:num>
  <w:num w:numId="6">
    <w:abstractNumId w:val="4"/>
  </w:num>
  <w:num w:numId="7">
    <w:abstractNumId w:val="13"/>
  </w:num>
  <w:num w:numId="8">
    <w:abstractNumId w:val="9"/>
  </w:num>
  <w:num w:numId="9">
    <w:abstractNumId w:val="1"/>
  </w:num>
  <w:num w:numId="10">
    <w:abstractNumId w:val="2"/>
  </w:num>
  <w:num w:numId="11">
    <w:abstractNumId w:val="11"/>
  </w:num>
  <w:num w:numId="12">
    <w:abstractNumId w:val="7"/>
  </w:num>
  <w:num w:numId="13">
    <w:abstractNumId w:val="10"/>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C8E"/>
    <w:rsid w:val="0000297E"/>
    <w:rsid w:val="0000650B"/>
    <w:rsid w:val="000113A3"/>
    <w:rsid w:val="00020321"/>
    <w:rsid w:val="000231FF"/>
    <w:rsid w:val="00030EDD"/>
    <w:rsid w:val="00031D70"/>
    <w:rsid w:val="00032783"/>
    <w:rsid w:val="00032936"/>
    <w:rsid w:val="00036D65"/>
    <w:rsid w:val="00042612"/>
    <w:rsid w:val="00045722"/>
    <w:rsid w:val="00047CBE"/>
    <w:rsid w:val="00052335"/>
    <w:rsid w:val="00055821"/>
    <w:rsid w:val="00062B94"/>
    <w:rsid w:val="0006561D"/>
    <w:rsid w:val="00067C8B"/>
    <w:rsid w:val="00071FB3"/>
    <w:rsid w:val="00075022"/>
    <w:rsid w:val="0007533E"/>
    <w:rsid w:val="00075E51"/>
    <w:rsid w:val="00076483"/>
    <w:rsid w:val="00082D5F"/>
    <w:rsid w:val="00084128"/>
    <w:rsid w:val="0008419B"/>
    <w:rsid w:val="000866CA"/>
    <w:rsid w:val="000901B1"/>
    <w:rsid w:val="00093A5E"/>
    <w:rsid w:val="000A5925"/>
    <w:rsid w:val="000B1902"/>
    <w:rsid w:val="000B29CF"/>
    <w:rsid w:val="000C30F5"/>
    <w:rsid w:val="000C4C07"/>
    <w:rsid w:val="000D30B2"/>
    <w:rsid w:val="000D33A1"/>
    <w:rsid w:val="000D5A32"/>
    <w:rsid w:val="000D79D1"/>
    <w:rsid w:val="000E5004"/>
    <w:rsid w:val="000F06D7"/>
    <w:rsid w:val="00105EF2"/>
    <w:rsid w:val="001143B9"/>
    <w:rsid w:val="00117B77"/>
    <w:rsid w:val="00141D20"/>
    <w:rsid w:val="001548FA"/>
    <w:rsid w:val="00156D0A"/>
    <w:rsid w:val="00160C5A"/>
    <w:rsid w:val="001614A5"/>
    <w:rsid w:val="00164D12"/>
    <w:rsid w:val="001707F9"/>
    <w:rsid w:val="00172614"/>
    <w:rsid w:val="00172F0E"/>
    <w:rsid w:val="0017355C"/>
    <w:rsid w:val="00175856"/>
    <w:rsid w:val="00176786"/>
    <w:rsid w:val="00180A38"/>
    <w:rsid w:val="0018349F"/>
    <w:rsid w:val="0018734A"/>
    <w:rsid w:val="001913A6"/>
    <w:rsid w:val="00191C11"/>
    <w:rsid w:val="001959A2"/>
    <w:rsid w:val="001963FA"/>
    <w:rsid w:val="001A6867"/>
    <w:rsid w:val="001A6C1A"/>
    <w:rsid w:val="001B136E"/>
    <w:rsid w:val="001B2FFC"/>
    <w:rsid w:val="001B79EB"/>
    <w:rsid w:val="001C7301"/>
    <w:rsid w:val="001D3558"/>
    <w:rsid w:val="001D3C0F"/>
    <w:rsid w:val="001E1863"/>
    <w:rsid w:val="001E4792"/>
    <w:rsid w:val="001F6DBE"/>
    <w:rsid w:val="00211EA0"/>
    <w:rsid w:val="00212301"/>
    <w:rsid w:val="00217934"/>
    <w:rsid w:val="0023415E"/>
    <w:rsid w:val="00240144"/>
    <w:rsid w:val="00256CCE"/>
    <w:rsid w:val="002577C6"/>
    <w:rsid w:val="00261BEE"/>
    <w:rsid w:val="00266567"/>
    <w:rsid w:val="002666DE"/>
    <w:rsid w:val="00270841"/>
    <w:rsid w:val="00272BA1"/>
    <w:rsid w:val="002858B1"/>
    <w:rsid w:val="00290360"/>
    <w:rsid w:val="0029118A"/>
    <w:rsid w:val="002A16E1"/>
    <w:rsid w:val="002A24B0"/>
    <w:rsid w:val="002B42D1"/>
    <w:rsid w:val="002C6EAD"/>
    <w:rsid w:val="002E2C93"/>
    <w:rsid w:val="002E4806"/>
    <w:rsid w:val="002E4DB7"/>
    <w:rsid w:val="002E5B4C"/>
    <w:rsid w:val="002E60B2"/>
    <w:rsid w:val="002F12F4"/>
    <w:rsid w:val="002F4094"/>
    <w:rsid w:val="002F6B17"/>
    <w:rsid w:val="00314600"/>
    <w:rsid w:val="00321A39"/>
    <w:rsid w:val="00322CEF"/>
    <w:rsid w:val="00327935"/>
    <w:rsid w:val="00331A5D"/>
    <w:rsid w:val="00355FB4"/>
    <w:rsid w:val="00356C34"/>
    <w:rsid w:val="0036005E"/>
    <w:rsid w:val="00360461"/>
    <w:rsid w:val="00363846"/>
    <w:rsid w:val="0037512C"/>
    <w:rsid w:val="003775D8"/>
    <w:rsid w:val="00390663"/>
    <w:rsid w:val="00391437"/>
    <w:rsid w:val="00395822"/>
    <w:rsid w:val="003A7E46"/>
    <w:rsid w:val="003C178D"/>
    <w:rsid w:val="003C2A4B"/>
    <w:rsid w:val="003C6CE2"/>
    <w:rsid w:val="003D10B4"/>
    <w:rsid w:val="003E2A01"/>
    <w:rsid w:val="004003DA"/>
    <w:rsid w:val="004052F4"/>
    <w:rsid w:val="00407676"/>
    <w:rsid w:val="004079A7"/>
    <w:rsid w:val="004313DC"/>
    <w:rsid w:val="00440563"/>
    <w:rsid w:val="00442C74"/>
    <w:rsid w:val="00444E8D"/>
    <w:rsid w:val="0044699C"/>
    <w:rsid w:val="00455243"/>
    <w:rsid w:val="00457646"/>
    <w:rsid w:val="00470A3D"/>
    <w:rsid w:val="0047536C"/>
    <w:rsid w:val="0048000A"/>
    <w:rsid w:val="00485616"/>
    <w:rsid w:val="00486AD5"/>
    <w:rsid w:val="00487508"/>
    <w:rsid w:val="00494D8B"/>
    <w:rsid w:val="00496943"/>
    <w:rsid w:val="004A394F"/>
    <w:rsid w:val="004A53E7"/>
    <w:rsid w:val="004A6712"/>
    <w:rsid w:val="004B11D6"/>
    <w:rsid w:val="004D344D"/>
    <w:rsid w:val="004D76DD"/>
    <w:rsid w:val="004E6250"/>
    <w:rsid w:val="004F3C8E"/>
    <w:rsid w:val="004F7002"/>
    <w:rsid w:val="005047DE"/>
    <w:rsid w:val="00511C17"/>
    <w:rsid w:val="0053061B"/>
    <w:rsid w:val="005321AE"/>
    <w:rsid w:val="00532CD3"/>
    <w:rsid w:val="0053740A"/>
    <w:rsid w:val="00544D37"/>
    <w:rsid w:val="00554466"/>
    <w:rsid w:val="00556133"/>
    <w:rsid w:val="00562B4A"/>
    <w:rsid w:val="005651B5"/>
    <w:rsid w:val="005755D1"/>
    <w:rsid w:val="0059380E"/>
    <w:rsid w:val="00595054"/>
    <w:rsid w:val="005A1C0F"/>
    <w:rsid w:val="005A6DEF"/>
    <w:rsid w:val="005B0643"/>
    <w:rsid w:val="005B6705"/>
    <w:rsid w:val="005C0198"/>
    <w:rsid w:val="005C17AC"/>
    <w:rsid w:val="005C2DC3"/>
    <w:rsid w:val="005C3329"/>
    <w:rsid w:val="005D05E5"/>
    <w:rsid w:val="005D07A6"/>
    <w:rsid w:val="005D5D9C"/>
    <w:rsid w:val="005E1706"/>
    <w:rsid w:val="005E183D"/>
    <w:rsid w:val="005E4081"/>
    <w:rsid w:val="005F3553"/>
    <w:rsid w:val="005F44B4"/>
    <w:rsid w:val="0060201D"/>
    <w:rsid w:val="00622CDC"/>
    <w:rsid w:val="00623F02"/>
    <w:rsid w:val="006328D5"/>
    <w:rsid w:val="00633DA9"/>
    <w:rsid w:val="006371B4"/>
    <w:rsid w:val="0064090F"/>
    <w:rsid w:val="0064263B"/>
    <w:rsid w:val="00651503"/>
    <w:rsid w:val="0065377C"/>
    <w:rsid w:val="006656C1"/>
    <w:rsid w:val="00692390"/>
    <w:rsid w:val="006A06DE"/>
    <w:rsid w:val="006A2D49"/>
    <w:rsid w:val="006A46C3"/>
    <w:rsid w:val="006B20D7"/>
    <w:rsid w:val="006B3216"/>
    <w:rsid w:val="006B5181"/>
    <w:rsid w:val="006B6A3B"/>
    <w:rsid w:val="006B7112"/>
    <w:rsid w:val="006C3C2A"/>
    <w:rsid w:val="006D1720"/>
    <w:rsid w:val="006D502A"/>
    <w:rsid w:val="006E01FF"/>
    <w:rsid w:val="00703A48"/>
    <w:rsid w:val="00710B8F"/>
    <w:rsid w:val="0071468C"/>
    <w:rsid w:val="00717402"/>
    <w:rsid w:val="00724013"/>
    <w:rsid w:val="00727683"/>
    <w:rsid w:val="00733354"/>
    <w:rsid w:val="00736DC5"/>
    <w:rsid w:val="00737EAB"/>
    <w:rsid w:val="00743163"/>
    <w:rsid w:val="0074375F"/>
    <w:rsid w:val="00753F55"/>
    <w:rsid w:val="00757B6B"/>
    <w:rsid w:val="0077529F"/>
    <w:rsid w:val="007759EA"/>
    <w:rsid w:val="00775D57"/>
    <w:rsid w:val="0079708B"/>
    <w:rsid w:val="00797A55"/>
    <w:rsid w:val="007A38BB"/>
    <w:rsid w:val="007A5357"/>
    <w:rsid w:val="007A7441"/>
    <w:rsid w:val="007B76E0"/>
    <w:rsid w:val="007C147C"/>
    <w:rsid w:val="007C7119"/>
    <w:rsid w:val="007E69B3"/>
    <w:rsid w:val="0080474B"/>
    <w:rsid w:val="008055A2"/>
    <w:rsid w:val="00806D2D"/>
    <w:rsid w:val="008165F5"/>
    <w:rsid w:val="00840981"/>
    <w:rsid w:val="00846DA5"/>
    <w:rsid w:val="00852A2E"/>
    <w:rsid w:val="0086141F"/>
    <w:rsid w:val="00872B02"/>
    <w:rsid w:val="00881360"/>
    <w:rsid w:val="00885E46"/>
    <w:rsid w:val="008912F1"/>
    <w:rsid w:val="008922E7"/>
    <w:rsid w:val="00893753"/>
    <w:rsid w:val="0089544B"/>
    <w:rsid w:val="008B3650"/>
    <w:rsid w:val="008B61A7"/>
    <w:rsid w:val="008C68F4"/>
    <w:rsid w:val="008D2967"/>
    <w:rsid w:val="008D6FDA"/>
    <w:rsid w:val="008F28C1"/>
    <w:rsid w:val="00907A18"/>
    <w:rsid w:val="00931E2A"/>
    <w:rsid w:val="0095012D"/>
    <w:rsid w:val="0095452B"/>
    <w:rsid w:val="00960021"/>
    <w:rsid w:val="00961ADD"/>
    <w:rsid w:val="0097344D"/>
    <w:rsid w:val="00975B84"/>
    <w:rsid w:val="00976924"/>
    <w:rsid w:val="0098309E"/>
    <w:rsid w:val="00990B0E"/>
    <w:rsid w:val="00995C9E"/>
    <w:rsid w:val="009A4E23"/>
    <w:rsid w:val="009B764F"/>
    <w:rsid w:val="009C5667"/>
    <w:rsid w:val="009C6F41"/>
    <w:rsid w:val="009E3254"/>
    <w:rsid w:val="009F022B"/>
    <w:rsid w:val="009F3A5D"/>
    <w:rsid w:val="009F7A69"/>
    <w:rsid w:val="00A0340B"/>
    <w:rsid w:val="00A2207B"/>
    <w:rsid w:val="00A319CC"/>
    <w:rsid w:val="00A37F6F"/>
    <w:rsid w:val="00A479D2"/>
    <w:rsid w:val="00A560D5"/>
    <w:rsid w:val="00A64A7E"/>
    <w:rsid w:val="00A67656"/>
    <w:rsid w:val="00A70B7A"/>
    <w:rsid w:val="00A70F5C"/>
    <w:rsid w:val="00A75C64"/>
    <w:rsid w:val="00A86290"/>
    <w:rsid w:val="00A92879"/>
    <w:rsid w:val="00A961DB"/>
    <w:rsid w:val="00A972D1"/>
    <w:rsid w:val="00A9786C"/>
    <w:rsid w:val="00AA0129"/>
    <w:rsid w:val="00AA1005"/>
    <w:rsid w:val="00AA1887"/>
    <w:rsid w:val="00AA4CB9"/>
    <w:rsid w:val="00AA6C5D"/>
    <w:rsid w:val="00AC4DEA"/>
    <w:rsid w:val="00AC5D6A"/>
    <w:rsid w:val="00AD1F0D"/>
    <w:rsid w:val="00AE09FC"/>
    <w:rsid w:val="00AF05E5"/>
    <w:rsid w:val="00AF29ED"/>
    <w:rsid w:val="00AF41B7"/>
    <w:rsid w:val="00AF5EB5"/>
    <w:rsid w:val="00AF66CC"/>
    <w:rsid w:val="00AF7800"/>
    <w:rsid w:val="00B01C0F"/>
    <w:rsid w:val="00B06961"/>
    <w:rsid w:val="00B1031C"/>
    <w:rsid w:val="00B21B78"/>
    <w:rsid w:val="00B31D2E"/>
    <w:rsid w:val="00B3490B"/>
    <w:rsid w:val="00B37E05"/>
    <w:rsid w:val="00B408EE"/>
    <w:rsid w:val="00B50086"/>
    <w:rsid w:val="00B500F7"/>
    <w:rsid w:val="00B532EF"/>
    <w:rsid w:val="00B604E6"/>
    <w:rsid w:val="00B81433"/>
    <w:rsid w:val="00B83383"/>
    <w:rsid w:val="00B843BB"/>
    <w:rsid w:val="00B95365"/>
    <w:rsid w:val="00BA423C"/>
    <w:rsid w:val="00BA66D1"/>
    <w:rsid w:val="00BB08A7"/>
    <w:rsid w:val="00BB2E6D"/>
    <w:rsid w:val="00BB6254"/>
    <w:rsid w:val="00BD359C"/>
    <w:rsid w:val="00BD4D73"/>
    <w:rsid w:val="00BE289E"/>
    <w:rsid w:val="00BE3B02"/>
    <w:rsid w:val="00BE445C"/>
    <w:rsid w:val="00BE6C83"/>
    <w:rsid w:val="00BF3882"/>
    <w:rsid w:val="00C20E34"/>
    <w:rsid w:val="00C23A14"/>
    <w:rsid w:val="00C32471"/>
    <w:rsid w:val="00C375B3"/>
    <w:rsid w:val="00C37B21"/>
    <w:rsid w:val="00C5197F"/>
    <w:rsid w:val="00C54459"/>
    <w:rsid w:val="00C54EE4"/>
    <w:rsid w:val="00C57705"/>
    <w:rsid w:val="00C90967"/>
    <w:rsid w:val="00C92CD2"/>
    <w:rsid w:val="00CA0A8D"/>
    <w:rsid w:val="00CA41E9"/>
    <w:rsid w:val="00CA6C87"/>
    <w:rsid w:val="00CD561F"/>
    <w:rsid w:val="00CE4338"/>
    <w:rsid w:val="00CF444A"/>
    <w:rsid w:val="00D02D0D"/>
    <w:rsid w:val="00D16F8F"/>
    <w:rsid w:val="00D201D3"/>
    <w:rsid w:val="00D26698"/>
    <w:rsid w:val="00D26D5E"/>
    <w:rsid w:val="00D27CFF"/>
    <w:rsid w:val="00D433DF"/>
    <w:rsid w:val="00D51559"/>
    <w:rsid w:val="00D57B45"/>
    <w:rsid w:val="00D73571"/>
    <w:rsid w:val="00D76639"/>
    <w:rsid w:val="00D813B3"/>
    <w:rsid w:val="00D87BE2"/>
    <w:rsid w:val="00D87F75"/>
    <w:rsid w:val="00D936D8"/>
    <w:rsid w:val="00DA20FF"/>
    <w:rsid w:val="00DA3363"/>
    <w:rsid w:val="00DA4DDC"/>
    <w:rsid w:val="00DA5E7C"/>
    <w:rsid w:val="00DA782F"/>
    <w:rsid w:val="00DB11C9"/>
    <w:rsid w:val="00DB14DB"/>
    <w:rsid w:val="00DB26B6"/>
    <w:rsid w:val="00DB5C94"/>
    <w:rsid w:val="00DB6D5A"/>
    <w:rsid w:val="00DC19B1"/>
    <w:rsid w:val="00DC5334"/>
    <w:rsid w:val="00DD240E"/>
    <w:rsid w:val="00DD7B4F"/>
    <w:rsid w:val="00DE17AD"/>
    <w:rsid w:val="00DE4DAA"/>
    <w:rsid w:val="00DE7D61"/>
    <w:rsid w:val="00E009A6"/>
    <w:rsid w:val="00E04A95"/>
    <w:rsid w:val="00E052C5"/>
    <w:rsid w:val="00E139EC"/>
    <w:rsid w:val="00E141BD"/>
    <w:rsid w:val="00E14C27"/>
    <w:rsid w:val="00E20BB6"/>
    <w:rsid w:val="00E21BE0"/>
    <w:rsid w:val="00E242BD"/>
    <w:rsid w:val="00E25521"/>
    <w:rsid w:val="00E329A4"/>
    <w:rsid w:val="00E40C74"/>
    <w:rsid w:val="00E47162"/>
    <w:rsid w:val="00E53345"/>
    <w:rsid w:val="00E54B61"/>
    <w:rsid w:val="00E65B0C"/>
    <w:rsid w:val="00E67DF5"/>
    <w:rsid w:val="00E74BC9"/>
    <w:rsid w:val="00E7789D"/>
    <w:rsid w:val="00E815B9"/>
    <w:rsid w:val="00E96297"/>
    <w:rsid w:val="00E962E7"/>
    <w:rsid w:val="00EA311D"/>
    <w:rsid w:val="00EB39F2"/>
    <w:rsid w:val="00EB4EDB"/>
    <w:rsid w:val="00EE40DB"/>
    <w:rsid w:val="00EE47C8"/>
    <w:rsid w:val="00F0041E"/>
    <w:rsid w:val="00F02A5F"/>
    <w:rsid w:val="00F125FB"/>
    <w:rsid w:val="00F13FE9"/>
    <w:rsid w:val="00F15FEE"/>
    <w:rsid w:val="00F23B4C"/>
    <w:rsid w:val="00F25DAE"/>
    <w:rsid w:val="00F35CB3"/>
    <w:rsid w:val="00F37DBB"/>
    <w:rsid w:val="00F41C91"/>
    <w:rsid w:val="00F63E5D"/>
    <w:rsid w:val="00F7055D"/>
    <w:rsid w:val="00F72A3B"/>
    <w:rsid w:val="00F73C2B"/>
    <w:rsid w:val="00F76477"/>
    <w:rsid w:val="00F81533"/>
    <w:rsid w:val="00F86A72"/>
    <w:rsid w:val="00F914C9"/>
    <w:rsid w:val="00F91B4A"/>
    <w:rsid w:val="00FA01FD"/>
    <w:rsid w:val="00FB3E65"/>
    <w:rsid w:val="00FE4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F8BD4"/>
  <w15:chartTrackingRefBased/>
  <w15:docId w15:val="{DEE3A029-39AA-4C74-AA36-68108C2D3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7C8B"/>
    <w:pPr>
      <w:keepNext/>
      <w:keepLines/>
      <w:spacing w:before="240"/>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57B45"/>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0901B1"/>
    <w:pPr>
      <w:keepNext/>
      <w:keepLines/>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53061B"/>
    <w:pPr>
      <w:keepNext/>
      <w:keepLines/>
      <w:spacing w:before="240" w:after="40" w:line="240" w:lineRule="auto"/>
      <w:outlineLvl w:val="3"/>
    </w:pPr>
    <w:rPr>
      <w:rFonts w:eastAsia="Times New Roman" w:cs="Times New Roman"/>
      <w:b/>
      <w:sz w:val="24"/>
      <w:szCs w:val="24"/>
    </w:rPr>
  </w:style>
  <w:style w:type="paragraph" w:styleId="Heading5">
    <w:name w:val="heading 5"/>
    <w:basedOn w:val="Normal"/>
    <w:next w:val="Normal"/>
    <w:link w:val="Heading5Char"/>
    <w:uiPriority w:val="9"/>
    <w:semiHidden/>
    <w:unhideWhenUsed/>
    <w:qFormat/>
    <w:rsid w:val="0053061B"/>
    <w:pPr>
      <w:keepNext/>
      <w:keepLines/>
      <w:spacing w:before="220" w:after="40" w:line="240" w:lineRule="auto"/>
      <w:outlineLvl w:val="4"/>
    </w:pPr>
    <w:rPr>
      <w:rFonts w:eastAsia="Times New Roman" w:cs="Times New Roman"/>
      <w:b/>
      <w:sz w:val="22"/>
    </w:rPr>
  </w:style>
  <w:style w:type="paragraph" w:styleId="Heading6">
    <w:name w:val="heading 6"/>
    <w:basedOn w:val="Normal"/>
    <w:next w:val="Normal"/>
    <w:link w:val="Heading6Char"/>
    <w:uiPriority w:val="9"/>
    <w:semiHidden/>
    <w:unhideWhenUsed/>
    <w:qFormat/>
    <w:rsid w:val="0053061B"/>
    <w:pPr>
      <w:keepNext/>
      <w:keepLines/>
      <w:spacing w:before="200" w:after="40" w:line="240" w:lineRule="auto"/>
      <w:outlineLvl w:val="5"/>
    </w:pPr>
    <w:rPr>
      <w:rFonts w:eastAsia="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C8B"/>
    <w:rPr>
      <w:rFonts w:eastAsiaTheme="majorEastAsia" w:cstheme="majorBidi"/>
      <w:b/>
      <w:sz w:val="32"/>
      <w:szCs w:val="32"/>
    </w:rPr>
  </w:style>
  <w:style w:type="character" w:customStyle="1" w:styleId="Heading2Char">
    <w:name w:val="Heading 2 Char"/>
    <w:basedOn w:val="DefaultParagraphFont"/>
    <w:link w:val="Heading2"/>
    <w:uiPriority w:val="9"/>
    <w:rsid w:val="00D57B45"/>
    <w:rPr>
      <w:rFonts w:eastAsiaTheme="majorEastAsia" w:cstheme="majorBidi"/>
      <w:b/>
      <w:color w:val="000000" w:themeColor="text1"/>
      <w:sz w:val="28"/>
      <w:szCs w:val="26"/>
    </w:rPr>
  </w:style>
  <w:style w:type="character" w:customStyle="1" w:styleId="Heading3Char">
    <w:name w:val="Heading 3 Char"/>
    <w:basedOn w:val="DefaultParagraphFont"/>
    <w:link w:val="Heading3"/>
    <w:uiPriority w:val="9"/>
    <w:rsid w:val="000901B1"/>
    <w:rPr>
      <w:rFonts w:eastAsiaTheme="majorEastAsia" w:cstheme="majorBidi"/>
      <w:b/>
      <w:szCs w:val="24"/>
    </w:rPr>
  </w:style>
  <w:style w:type="character" w:customStyle="1" w:styleId="Heading4Char">
    <w:name w:val="Heading 4 Char"/>
    <w:basedOn w:val="DefaultParagraphFont"/>
    <w:link w:val="Heading4"/>
    <w:uiPriority w:val="9"/>
    <w:semiHidden/>
    <w:rsid w:val="0053061B"/>
    <w:rPr>
      <w:rFonts w:eastAsia="Times New Roman" w:cs="Times New Roman"/>
      <w:b/>
      <w:sz w:val="24"/>
      <w:szCs w:val="24"/>
    </w:rPr>
  </w:style>
  <w:style w:type="character" w:customStyle="1" w:styleId="Heading5Char">
    <w:name w:val="Heading 5 Char"/>
    <w:basedOn w:val="DefaultParagraphFont"/>
    <w:link w:val="Heading5"/>
    <w:uiPriority w:val="9"/>
    <w:semiHidden/>
    <w:rsid w:val="0053061B"/>
    <w:rPr>
      <w:rFonts w:eastAsia="Times New Roman" w:cs="Times New Roman"/>
      <w:b/>
      <w:sz w:val="22"/>
    </w:rPr>
  </w:style>
  <w:style w:type="character" w:customStyle="1" w:styleId="Heading6Char">
    <w:name w:val="Heading 6 Char"/>
    <w:basedOn w:val="DefaultParagraphFont"/>
    <w:link w:val="Heading6"/>
    <w:uiPriority w:val="9"/>
    <w:semiHidden/>
    <w:rsid w:val="0053061B"/>
    <w:rPr>
      <w:rFonts w:eastAsia="Times New Roman" w:cs="Times New Roman"/>
      <w:b/>
      <w:sz w:val="20"/>
      <w:szCs w:val="20"/>
    </w:rPr>
  </w:style>
  <w:style w:type="character" w:customStyle="1" w:styleId="fontstyle01">
    <w:name w:val="fontstyle01"/>
    <w:basedOn w:val="DefaultParagraphFont"/>
    <w:rsid w:val="004F3C8E"/>
    <w:rPr>
      <w:rFonts w:ascii="Times New Roman" w:hAnsi="Times New Roman" w:cs="Times New Roman" w:hint="default"/>
      <w:b/>
      <w:bCs/>
      <w:i w:val="0"/>
      <w:iCs w:val="0"/>
      <w:color w:val="000000"/>
      <w:sz w:val="26"/>
      <w:szCs w:val="26"/>
    </w:rPr>
  </w:style>
  <w:style w:type="character" w:customStyle="1" w:styleId="fontstyle21">
    <w:name w:val="fontstyle21"/>
    <w:basedOn w:val="DefaultParagraphFont"/>
    <w:rsid w:val="004F3C8E"/>
    <w:rPr>
      <w:rFonts w:ascii="Times New Roman" w:hAnsi="Times New Roman" w:cs="Times New Roman" w:hint="default"/>
      <w:b w:val="0"/>
      <w:bCs w:val="0"/>
      <w:i w:val="0"/>
      <w:iCs w:val="0"/>
      <w:color w:val="000000"/>
      <w:sz w:val="26"/>
      <w:szCs w:val="26"/>
    </w:rPr>
  </w:style>
  <w:style w:type="paragraph" w:styleId="ListParagraph">
    <w:name w:val="List Paragraph"/>
    <w:basedOn w:val="Normal"/>
    <w:link w:val="ListParagraphChar"/>
    <w:uiPriority w:val="34"/>
    <w:qFormat/>
    <w:rsid w:val="00F25DAE"/>
    <w:pPr>
      <w:ind w:left="720"/>
      <w:contextualSpacing/>
    </w:pPr>
  </w:style>
  <w:style w:type="character" w:customStyle="1" w:styleId="ListParagraphChar">
    <w:name w:val="List Paragraph Char"/>
    <w:link w:val="ListParagraph"/>
    <w:uiPriority w:val="34"/>
    <w:rsid w:val="00055821"/>
  </w:style>
  <w:style w:type="paragraph" w:styleId="TOCHeading">
    <w:name w:val="TOC Heading"/>
    <w:basedOn w:val="Heading1"/>
    <w:next w:val="Normal"/>
    <w:uiPriority w:val="39"/>
    <w:unhideWhenUsed/>
    <w:qFormat/>
    <w:rsid w:val="000901B1"/>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0901B1"/>
    <w:pPr>
      <w:spacing w:after="100"/>
    </w:pPr>
  </w:style>
  <w:style w:type="paragraph" w:styleId="TOC2">
    <w:name w:val="toc 2"/>
    <w:basedOn w:val="Normal"/>
    <w:next w:val="Normal"/>
    <w:autoRedefine/>
    <w:uiPriority w:val="39"/>
    <w:unhideWhenUsed/>
    <w:rsid w:val="000901B1"/>
    <w:pPr>
      <w:spacing w:after="100"/>
      <w:ind w:left="260"/>
    </w:pPr>
  </w:style>
  <w:style w:type="paragraph" w:styleId="TOC3">
    <w:name w:val="toc 3"/>
    <w:basedOn w:val="Normal"/>
    <w:next w:val="Normal"/>
    <w:autoRedefine/>
    <w:uiPriority w:val="39"/>
    <w:unhideWhenUsed/>
    <w:rsid w:val="000901B1"/>
    <w:pPr>
      <w:spacing w:after="100"/>
      <w:ind w:left="520"/>
    </w:pPr>
  </w:style>
  <w:style w:type="character" w:styleId="Hyperlink">
    <w:name w:val="Hyperlink"/>
    <w:basedOn w:val="DefaultParagraphFont"/>
    <w:uiPriority w:val="99"/>
    <w:unhideWhenUsed/>
    <w:rsid w:val="000901B1"/>
    <w:rPr>
      <w:color w:val="0563C1" w:themeColor="hyperlink"/>
      <w:u w:val="single"/>
    </w:rPr>
  </w:style>
  <w:style w:type="character" w:customStyle="1" w:styleId="FootnoteTextChar">
    <w:name w:val="Footnote Text Char"/>
    <w:basedOn w:val="DefaultParagraphFont"/>
    <w:uiPriority w:val="99"/>
    <w:semiHidden/>
    <w:rsid w:val="000231FF"/>
    <w:rPr>
      <w:rFonts w:ascii="Times New Roman" w:eastAsia="Times New Roman" w:hAnsi="Times New Roman" w:cs="Times New Roman"/>
      <w:sz w:val="20"/>
      <w:szCs w:val="20"/>
    </w:rPr>
  </w:style>
  <w:style w:type="paragraph" w:customStyle="1" w:styleId="Bulet">
    <w:name w:val="Bulet_"/>
    <w:basedOn w:val="Normal"/>
    <w:link w:val="BuletChar"/>
    <w:qFormat/>
    <w:rsid w:val="00055821"/>
    <w:pPr>
      <w:numPr>
        <w:numId w:val="7"/>
      </w:numPr>
      <w:tabs>
        <w:tab w:val="left" w:pos="851"/>
      </w:tabs>
      <w:spacing w:before="60" w:after="60"/>
      <w:ind w:right="57"/>
      <w:jc w:val="both"/>
    </w:pPr>
    <w:rPr>
      <w:rFonts w:eastAsia="Times New Roman" w:cs="Times New Roman"/>
      <w:color w:val="000000" w:themeColor="text1"/>
      <w:sz w:val="28"/>
      <w:szCs w:val="24"/>
      <w:lang w:val="vi-VN"/>
    </w:rPr>
  </w:style>
  <w:style w:type="character" w:customStyle="1" w:styleId="BuletChar">
    <w:name w:val="Bulet_ Char"/>
    <w:basedOn w:val="DefaultParagraphFont"/>
    <w:link w:val="Bulet"/>
    <w:rsid w:val="00055821"/>
    <w:rPr>
      <w:rFonts w:eastAsia="Times New Roman" w:cs="Times New Roman"/>
      <w:color w:val="000000" w:themeColor="text1"/>
      <w:sz w:val="28"/>
      <w:szCs w:val="24"/>
      <w:lang w:val="vi-VN"/>
    </w:rPr>
  </w:style>
  <w:style w:type="paragraph" w:customStyle="1" w:styleId="Buletcon">
    <w:name w:val="Bulet_con"/>
    <w:basedOn w:val="Bulet"/>
    <w:qFormat/>
    <w:rsid w:val="00055821"/>
    <w:pPr>
      <w:numPr>
        <w:ilvl w:val="1"/>
      </w:numPr>
      <w:tabs>
        <w:tab w:val="num" w:pos="360"/>
      </w:tabs>
      <w:ind w:left="1800"/>
    </w:pPr>
  </w:style>
  <w:style w:type="paragraph" w:styleId="NoSpacing">
    <w:name w:val="No Spacing"/>
    <w:uiPriority w:val="1"/>
    <w:qFormat/>
    <w:rsid w:val="005B0643"/>
    <w:pPr>
      <w:spacing w:line="240" w:lineRule="auto"/>
    </w:pPr>
  </w:style>
  <w:style w:type="table" w:styleId="TableGrid">
    <w:name w:val="Table Grid"/>
    <w:basedOn w:val="TableNormal"/>
    <w:uiPriority w:val="39"/>
    <w:rsid w:val="002C6EA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90967"/>
    <w:pPr>
      <w:tabs>
        <w:tab w:val="center" w:pos="4680"/>
        <w:tab w:val="right" w:pos="9360"/>
      </w:tabs>
      <w:spacing w:line="240" w:lineRule="auto"/>
    </w:pPr>
  </w:style>
  <w:style w:type="character" w:customStyle="1" w:styleId="HeaderChar">
    <w:name w:val="Header Char"/>
    <w:basedOn w:val="DefaultParagraphFont"/>
    <w:link w:val="Header"/>
    <w:uiPriority w:val="99"/>
    <w:rsid w:val="00C90967"/>
  </w:style>
  <w:style w:type="paragraph" w:styleId="Footer">
    <w:name w:val="footer"/>
    <w:basedOn w:val="Normal"/>
    <w:link w:val="FooterChar"/>
    <w:uiPriority w:val="99"/>
    <w:unhideWhenUsed/>
    <w:rsid w:val="00C90967"/>
    <w:pPr>
      <w:tabs>
        <w:tab w:val="center" w:pos="4680"/>
        <w:tab w:val="right" w:pos="9360"/>
      </w:tabs>
      <w:spacing w:line="240" w:lineRule="auto"/>
    </w:pPr>
  </w:style>
  <w:style w:type="character" w:customStyle="1" w:styleId="FooterChar">
    <w:name w:val="Footer Char"/>
    <w:basedOn w:val="DefaultParagraphFont"/>
    <w:link w:val="Footer"/>
    <w:uiPriority w:val="99"/>
    <w:rsid w:val="00C90967"/>
  </w:style>
  <w:style w:type="character" w:styleId="CommentReference">
    <w:name w:val="annotation reference"/>
    <w:basedOn w:val="DefaultParagraphFont"/>
    <w:uiPriority w:val="99"/>
    <w:semiHidden/>
    <w:unhideWhenUsed/>
    <w:rsid w:val="0074375F"/>
    <w:rPr>
      <w:sz w:val="16"/>
      <w:szCs w:val="16"/>
    </w:rPr>
  </w:style>
  <w:style w:type="paragraph" w:styleId="CommentText">
    <w:name w:val="annotation text"/>
    <w:basedOn w:val="Normal"/>
    <w:link w:val="CommentTextChar"/>
    <w:uiPriority w:val="99"/>
    <w:unhideWhenUsed/>
    <w:rsid w:val="0074375F"/>
    <w:pPr>
      <w:spacing w:line="240" w:lineRule="auto"/>
    </w:pPr>
    <w:rPr>
      <w:sz w:val="20"/>
      <w:szCs w:val="20"/>
    </w:rPr>
  </w:style>
  <w:style w:type="character" w:customStyle="1" w:styleId="CommentTextChar">
    <w:name w:val="Comment Text Char"/>
    <w:basedOn w:val="DefaultParagraphFont"/>
    <w:link w:val="CommentText"/>
    <w:uiPriority w:val="99"/>
    <w:rsid w:val="0074375F"/>
    <w:rPr>
      <w:sz w:val="20"/>
      <w:szCs w:val="20"/>
    </w:rPr>
  </w:style>
  <w:style w:type="paragraph" w:styleId="CommentSubject">
    <w:name w:val="annotation subject"/>
    <w:basedOn w:val="CommentText"/>
    <w:next w:val="CommentText"/>
    <w:link w:val="CommentSubjectChar"/>
    <w:uiPriority w:val="99"/>
    <w:semiHidden/>
    <w:unhideWhenUsed/>
    <w:rsid w:val="0074375F"/>
    <w:rPr>
      <w:b/>
      <w:bCs/>
    </w:rPr>
  </w:style>
  <w:style w:type="character" w:customStyle="1" w:styleId="CommentSubjectChar">
    <w:name w:val="Comment Subject Char"/>
    <w:basedOn w:val="CommentTextChar"/>
    <w:link w:val="CommentSubject"/>
    <w:uiPriority w:val="99"/>
    <w:semiHidden/>
    <w:rsid w:val="0074375F"/>
    <w:rPr>
      <w:b/>
      <w:bCs/>
      <w:sz w:val="20"/>
      <w:szCs w:val="20"/>
    </w:rPr>
  </w:style>
  <w:style w:type="paragraph" w:styleId="BalloonText">
    <w:name w:val="Balloon Text"/>
    <w:basedOn w:val="Normal"/>
    <w:link w:val="BalloonTextChar"/>
    <w:uiPriority w:val="99"/>
    <w:semiHidden/>
    <w:unhideWhenUsed/>
    <w:rsid w:val="0074375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375F"/>
    <w:rPr>
      <w:rFonts w:ascii="Segoe UI" w:hAnsi="Segoe UI" w:cs="Segoe UI"/>
      <w:sz w:val="18"/>
      <w:szCs w:val="18"/>
    </w:rPr>
  </w:style>
  <w:style w:type="character" w:customStyle="1" w:styleId="UnresolvedMention1">
    <w:name w:val="Unresolved Mention1"/>
    <w:basedOn w:val="DefaultParagraphFont"/>
    <w:uiPriority w:val="99"/>
    <w:semiHidden/>
    <w:unhideWhenUsed/>
    <w:rsid w:val="0018349F"/>
    <w:rPr>
      <w:color w:val="605E5C"/>
      <w:shd w:val="clear" w:color="auto" w:fill="E1DFDD"/>
    </w:rPr>
  </w:style>
  <w:style w:type="paragraph" w:customStyle="1" w:styleId="ListParagraph1">
    <w:name w:val="List Paragraph1"/>
    <w:basedOn w:val="Normal"/>
    <w:uiPriority w:val="34"/>
    <w:qFormat/>
    <w:rsid w:val="00976924"/>
    <w:pPr>
      <w:spacing w:after="160" w:line="259" w:lineRule="auto"/>
      <w:ind w:left="720"/>
      <w:contextualSpacing/>
    </w:pPr>
    <w:rPr>
      <w:rFonts w:eastAsia="SimSun" w:cs="Times New Roman"/>
      <w:sz w:val="24"/>
      <w:szCs w:val="26"/>
    </w:rPr>
  </w:style>
  <w:style w:type="paragraph" w:styleId="NormalWeb">
    <w:name w:val="Normal (Web)"/>
    <w:basedOn w:val="Normal"/>
    <w:uiPriority w:val="99"/>
    <w:unhideWhenUsed/>
    <w:rsid w:val="00E54B61"/>
    <w:pPr>
      <w:spacing w:before="100" w:beforeAutospacing="1" w:after="100" w:afterAutospacing="1" w:line="240" w:lineRule="auto"/>
    </w:pPr>
    <w:rPr>
      <w:rFonts w:eastAsia="Times New Roman" w:cs="Times New Roman"/>
      <w:sz w:val="24"/>
      <w:szCs w:val="24"/>
    </w:rPr>
  </w:style>
  <w:style w:type="paragraph" w:styleId="Title">
    <w:name w:val="Title"/>
    <w:basedOn w:val="Normal"/>
    <w:next w:val="Normal"/>
    <w:link w:val="TitleChar"/>
    <w:uiPriority w:val="10"/>
    <w:qFormat/>
    <w:rsid w:val="0053061B"/>
    <w:pPr>
      <w:keepNext/>
      <w:keepLines/>
      <w:spacing w:before="480" w:after="120" w:line="240" w:lineRule="auto"/>
    </w:pPr>
    <w:rPr>
      <w:rFonts w:eastAsia="Times New Roman" w:cs="Times New Roman"/>
      <w:b/>
      <w:sz w:val="72"/>
      <w:szCs w:val="72"/>
    </w:rPr>
  </w:style>
  <w:style w:type="character" w:customStyle="1" w:styleId="TitleChar">
    <w:name w:val="Title Char"/>
    <w:basedOn w:val="DefaultParagraphFont"/>
    <w:link w:val="Title"/>
    <w:uiPriority w:val="10"/>
    <w:rsid w:val="0053061B"/>
    <w:rPr>
      <w:rFonts w:eastAsia="Times New Roman" w:cs="Times New Roman"/>
      <w:b/>
      <w:sz w:val="72"/>
      <w:szCs w:val="72"/>
    </w:rPr>
  </w:style>
  <w:style w:type="paragraph" w:styleId="Subtitle">
    <w:name w:val="Subtitle"/>
    <w:basedOn w:val="Normal"/>
    <w:next w:val="Normal"/>
    <w:link w:val="SubtitleChar"/>
    <w:uiPriority w:val="11"/>
    <w:qFormat/>
    <w:rsid w:val="0053061B"/>
    <w:pPr>
      <w:keepNext/>
      <w:keepLines/>
      <w:spacing w:before="360" w:after="80" w:line="240" w:lineRule="auto"/>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53061B"/>
    <w:rPr>
      <w:rFonts w:ascii="Georgia" w:eastAsia="Georgia" w:hAnsi="Georgia" w:cs="Georgia"/>
      <w:i/>
      <w:color w:val="666666"/>
      <w:sz w:val="48"/>
      <w:szCs w:val="48"/>
    </w:rPr>
  </w:style>
  <w:style w:type="character" w:styleId="Emphasis">
    <w:name w:val="Emphasis"/>
    <w:basedOn w:val="DefaultParagraphFont"/>
    <w:uiPriority w:val="20"/>
    <w:qFormat/>
    <w:rsid w:val="00356C34"/>
    <w:rPr>
      <w:i/>
      <w:iCs/>
    </w:rPr>
  </w:style>
  <w:style w:type="character" w:customStyle="1" w:styleId="UnresolvedMention">
    <w:name w:val="Unresolved Mention"/>
    <w:basedOn w:val="DefaultParagraphFont"/>
    <w:uiPriority w:val="99"/>
    <w:semiHidden/>
    <w:unhideWhenUsed/>
    <w:rsid w:val="00A220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072889">
      <w:bodyDiv w:val="1"/>
      <w:marLeft w:val="0"/>
      <w:marRight w:val="0"/>
      <w:marTop w:val="0"/>
      <w:marBottom w:val="0"/>
      <w:divBdr>
        <w:top w:val="none" w:sz="0" w:space="0" w:color="auto"/>
        <w:left w:val="none" w:sz="0" w:space="0" w:color="auto"/>
        <w:bottom w:val="none" w:sz="0" w:space="0" w:color="auto"/>
        <w:right w:val="none" w:sz="0" w:space="0" w:color="auto"/>
      </w:divBdr>
    </w:div>
    <w:div w:id="810442817">
      <w:bodyDiv w:val="1"/>
      <w:marLeft w:val="0"/>
      <w:marRight w:val="0"/>
      <w:marTop w:val="0"/>
      <w:marBottom w:val="0"/>
      <w:divBdr>
        <w:top w:val="none" w:sz="0" w:space="0" w:color="auto"/>
        <w:left w:val="none" w:sz="0" w:space="0" w:color="auto"/>
        <w:bottom w:val="none" w:sz="0" w:space="0" w:color="auto"/>
        <w:right w:val="none" w:sz="0" w:space="0" w:color="auto"/>
      </w:divBdr>
      <w:divsChild>
        <w:div w:id="1541623974">
          <w:marLeft w:val="0"/>
          <w:marRight w:val="0"/>
          <w:marTop w:val="60"/>
          <w:marBottom w:val="0"/>
          <w:divBdr>
            <w:top w:val="none" w:sz="0" w:space="0" w:color="auto"/>
            <w:left w:val="none" w:sz="0" w:space="0" w:color="auto"/>
            <w:bottom w:val="none" w:sz="0" w:space="0" w:color="auto"/>
            <w:right w:val="none" w:sz="0" w:space="0" w:color="auto"/>
          </w:divBdr>
        </w:div>
        <w:div w:id="486433712">
          <w:marLeft w:val="0"/>
          <w:marRight w:val="0"/>
          <w:marTop w:val="60"/>
          <w:marBottom w:val="0"/>
          <w:divBdr>
            <w:top w:val="none" w:sz="0" w:space="0" w:color="auto"/>
            <w:left w:val="none" w:sz="0" w:space="0" w:color="auto"/>
            <w:bottom w:val="none" w:sz="0" w:space="0" w:color="auto"/>
            <w:right w:val="none" w:sz="0" w:space="0" w:color="auto"/>
          </w:divBdr>
        </w:div>
        <w:div w:id="1952742840">
          <w:marLeft w:val="0"/>
          <w:marRight w:val="0"/>
          <w:marTop w:val="60"/>
          <w:marBottom w:val="0"/>
          <w:divBdr>
            <w:top w:val="none" w:sz="0" w:space="0" w:color="auto"/>
            <w:left w:val="none" w:sz="0" w:space="0" w:color="auto"/>
            <w:bottom w:val="none" w:sz="0" w:space="0" w:color="auto"/>
            <w:right w:val="none" w:sz="0" w:space="0" w:color="auto"/>
          </w:divBdr>
        </w:div>
        <w:div w:id="877081752">
          <w:marLeft w:val="0"/>
          <w:marRight w:val="0"/>
          <w:marTop w:val="60"/>
          <w:marBottom w:val="0"/>
          <w:divBdr>
            <w:top w:val="none" w:sz="0" w:space="0" w:color="auto"/>
            <w:left w:val="none" w:sz="0" w:space="0" w:color="auto"/>
            <w:bottom w:val="none" w:sz="0" w:space="0" w:color="auto"/>
            <w:right w:val="none" w:sz="0" w:space="0" w:color="auto"/>
          </w:divBdr>
        </w:div>
        <w:div w:id="1261140597">
          <w:marLeft w:val="0"/>
          <w:marRight w:val="0"/>
          <w:marTop w:val="60"/>
          <w:marBottom w:val="0"/>
          <w:divBdr>
            <w:top w:val="none" w:sz="0" w:space="0" w:color="auto"/>
            <w:left w:val="none" w:sz="0" w:space="0" w:color="auto"/>
            <w:bottom w:val="none" w:sz="0" w:space="0" w:color="auto"/>
            <w:right w:val="none" w:sz="0" w:space="0" w:color="auto"/>
          </w:divBdr>
        </w:div>
        <w:div w:id="136731745">
          <w:marLeft w:val="0"/>
          <w:marRight w:val="0"/>
          <w:marTop w:val="60"/>
          <w:marBottom w:val="0"/>
          <w:divBdr>
            <w:top w:val="none" w:sz="0" w:space="0" w:color="auto"/>
            <w:left w:val="none" w:sz="0" w:space="0" w:color="auto"/>
            <w:bottom w:val="none" w:sz="0" w:space="0" w:color="auto"/>
            <w:right w:val="none" w:sz="0" w:space="0" w:color="auto"/>
          </w:divBdr>
        </w:div>
        <w:div w:id="416483593">
          <w:marLeft w:val="0"/>
          <w:marRight w:val="0"/>
          <w:marTop w:val="60"/>
          <w:marBottom w:val="0"/>
          <w:divBdr>
            <w:top w:val="none" w:sz="0" w:space="0" w:color="auto"/>
            <w:left w:val="none" w:sz="0" w:space="0" w:color="auto"/>
            <w:bottom w:val="none" w:sz="0" w:space="0" w:color="auto"/>
            <w:right w:val="none" w:sz="0" w:space="0" w:color="auto"/>
          </w:divBdr>
        </w:div>
        <w:div w:id="889807564">
          <w:marLeft w:val="0"/>
          <w:marRight w:val="0"/>
          <w:marTop w:val="60"/>
          <w:marBottom w:val="0"/>
          <w:divBdr>
            <w:top w:val="none" w:sz="0" w:space="0" w:color="auto"/>
            <w:left w:val="none" w:sz="0" w:space="0" w:color="auto"/>
            <w:bottom w:val="none" w:sz="0" w:space="0" w:color="auto"/>
            <w:right w:val="none" w:sz="0" w:space="0" w:color="auto"/>
          </w:divBdr>
        </w:div>
        <w:div w:id="1424648174">
          <w:marLeft w:val="0"/>
          <w:marRight w:val="0"/>
          <w:marTop w:val="60"/>
          <w:marBottom w:val="0"/>
          <w:divBdr>
            <w:top w:val="none" w:sz="0" w:space="0" w:color="auto"/>
            <w:left w:val="none" w:sz="0" w:space="0" w:color="auto"/>
            <w:bottom w:val="none" w:sz="0" w:space="0" w:color="auto"/>
            <w:right w:val="none" w:sz="0" w:space="0" w:color="auto"/>
          </w:divBdr>
        </w:div>
      </w:divsChild>
    </w:div>
    <w:div w:id="1152721155">
      <w:bodyDiv w:val="1"/>
      <w:marLeft w:val="0"/>
      <w:marRight w:val="0"/>
      <w:marTop w:val="0"/>
      <w:marBottom w:val="0"/>
      <w:divBdr>
        <w:top w:val="none" w:sz="0" w:space="0" w:color="auto"/>
        <w:left w:val="none" w:sz="0" w:space="0" w:color="auto"/>
        <w:bottom w:val="none" w:sz="0" w:space="0" w:color="auto"/>
        <w:right w:val="none" w:sz="0" w:space="0" w:color="auto"/>
      </w:divBdr>
    </w:div>
    <w:div w:id="1515656134">
      <w:bodyDiv w:val="1"/>
      <w:marLeft w:val="0"/>
      <w:marRight w:val="0"/>
      <w:marTop w:val="0"/>
      <w:marBottom w:val="0"/>
      <w:divBdr>
        <w:top w:val="none" w:sz="0" w:space="0" w:color="auto"/>
        <w:left w:val="none" w:sz="0" w:space="0" w:color="auto"/>
        <w:bottom w:val="none" w:sz="0" w:space="0" w:color="auto"/>
        <w:right w:val="none" w:sz="0" w:space="0" w:color="auto"/>
      </w:divBdr>
    </w:div>
    <w:div w:id="1779907847">
      <w:bodyDiv w:val="1"/>
      <w:marLeft w:val="0"/>
      <w:marRight w:val="0"/>
      <w:marTop w:val="0"/>
      <w:marBottom w:val="0"/>
      <w:divBdr>
        <w:top w:val="none" w:sz="0" w:space="0" w:color="auto"/>
        <w:left w:val="none" w:sz="0" w:space="0" w:color="auto"/>
        <w:bottom w:val="none" w:sz="0" w:space="0" w:color="auto"/>
        <w:right w:val="none" w:sz="0" w:space="0" w:color="auto"/>
      </w:divBdr>
      <w:divsChild>
        <w:div w:id="1674524960">
          <w:marLeft w:val="0"/>
          <w:marRight w:val="0"/>
          <w:marTop w:val="60"/>
          <w:marBottom w:val="0"/>
          <w:divBdr>
            <w:top w:val="none" w:sz="0" w:space="0" w:color="auto"/>
            <w:left w:val="none" w:sz="0" w:space="0" w:color="auto"/>
            <w:bottom w:val="none" w:sz="0" w:space="0" w:color="auto"/>
            <w:right w:val="none" w:sz="0" w:space="0" w:color="auto"/>
          </w:divBdr>
        </w:div>
        <w:div w:id="479493646">
          <w:marLeft w:val="0"/>
          <w:marRight w:val="0"/>
          <w:marTop w:val="60"/>
          <w:marBottom w:val="0"/>
          <w:divBdr>
            <w:top w:val="none" w:sz="0" w:space="0" w:color="auto"/>
            <w:left w:val="none" w:sz="0" w:space="0" w:color="auto"/>
            <w:bottom w:val="none" w:sz="0" w:space="0" w:color="auto"/>
            <w:right w:val="none" w:sz="0" w:space="0" w:color="auto"/>
          </w:divBdr>
        </w:div>
        <w:div w:id="298849029">
          <w:marLeft w:val="0"/>
          <w:marRight w:val="0"/>
          <w:marTop w:val="60"/>
          <w:marBottom w:val="0"/>
          <w:divBdr>
            <w:top w:val="none" w:sz="0" w:space="0" w:color="auto"/>
            <w:left w:val="none" w:sz="0" w:space="0" w:color="auto"/>
            <w:bottom w:val="none" w:sz="0" w:space="0" w:color="auto"/>
            <w:right w:val="none" w:sz="0" w:space="0" w:color="auto"/>
          </w:divBdr>
        </w:div>
        <w:div w:id="987439649">
          <w:marLeft w:val="0"/>
          <w:marRight w:val="0"/>
          <w:marTop w:val="60"/>
          <w:marBottom w:val="0"/>
          <w:divBdr>
            <w:top w:val="none" w:sz="0" w:space="0" w:color="auto"/>
            <w:left w:val="none" w:sz="0" w:space="0" w:color="auto"/>
            <w:bottom w:val="none" w:sz="0" w:space="0" w:color="auto"/>
            <w:right w:val="none" w:sz="0" w:space="0" w:color="auto"/>
          </w:divBdr>
        </w:div>
        <w:div w:id="1600869917">
          <w:marLeft w:val="0"/>
          <w:marRight w:val="0"/>
          <w:marTop w:val="60"/>
          <w:marBottom w:val="0"/>
          <w:divBdr>
            <w:top w:val="none" w:sz="0" w:space="0" w:color="auto"/>
            <w:left w:val="none" w:sz="0" w:space="0" w:color="auto"/>
            <w:bottom w:val="none" w:sz="0" w:space="0" w:color="auto"/>
            <w:right w:val="none" w:sz="0" w:space="0" w:color="auto"/>
          </w:divBdr>
        </w:div>
        <w:div w:id="1013069906">
          <w:marLeft w:val="0"/>
          <w:marRight w:val="0"/>
          <w:marTop w:val="60"/>
          <w:marBottom w:val="0"/>
          <w:divBdr>
            <w:top w:val="none" w:sz="0" w:space="0" w:color="auto"/>
            <w:left w:val="none" w:sz="0" w:space="0" w:color="auto"/>
            <w:bottom w:val="none" w:sz="0" w:space="0" w:color="auto"/>
            <w:right w:val="none" w:sz="0" w:space="0" w:color="auto"/>
          </w:divBdr>
        </w:div>
        <w:div w:id="745305638">
          <w:marLeft w:val="0"/>
          <w:marRight w:val="0"/>
          <w:marTop w:val="60"/>
          <w:marBottom w:val="0"/>
          <w:divBdr>
            <w:top w:val="none" w:sz="0" w:space="0" w:color="auto"/>
            <w:left w:val="none" w:sz="0" w:space="0" w:color="auto"/>
            <w:bottom w:val="none" w:sz="0" w:space="0" w:color="auto"/>
            <w:right w:val="none" w:sz="0" w:space="0" w:color="auto"/>
          </w:divBdr>
        </w:div>
        <w:div w:id="1164779575">
          <w:marLeft w:val="0"/>
          <w:marRight w:val="0"/>
          <w:marTop w:val="60"/>
          <w:marBottom w:val="0"/>
          <w:divBdr>
            <w:top w:val="none" w:sz="0" w:space="0" w:color="auto"/>
            <w:left w:val="none" w:sz="0" w:space="0" w:color="auto"/>
            <w:bottom w:val="none" w:sz="0" w:space="0" w:color="auto"/>
            <w:right w:val="none" w:sz="0" w:space="0" w:color="auto"/>
          </w:divBdr>
        </w:div>
        <w:div w:id="1800807152">
          <w:marLeft w:val="0"/>
          <w:marRight w:val="0"/>
          <w:marTop w:val="60"/>
          <w:marBottom w:val="0"/>
          <w:divBdr>
            <w:top w:val="none" w:sz="0" w:space="0" w:color="auto"/>
            <w:left w:val="none" w:sz="0" w:space="0" w:color="auto"/>
            <w:bottom w:val="none" w:sz="0" w:space="0" w:color="auto"/>
            <w:right w:val="none" w:sz="0" w:space="0" w:color="auto"/>
          </w:divBdr>
        </w:div>
      </w:divsChild>
    </w:div>
    <w:div w:id="1898470977">
      <w:bodyDiv w:val="1"/>
      <w:marLeft w:val="0"/>
      <w:marRight w:val="0"/>
      <w:marTop w:val="0"/>
      <w:marBottom w:val="0"/>
      <w:divBdr>
        <w:top w:val="none" w:sz="0" w:space="0" w:color="auto"/>
        <w:left w:val="none" w:sz="0" w:space="0" w:color="auto"/>
        <w:bottom w:val="none" w:sz="0" w:space="0" w:color="auto"/>
        <w:right w:val="none" w:sz="0" w:space="0" w:color="auto"/>
      </w:divBdr>
      <w:divsChild>
        <w:div w:id="586379646">
          <w:marLeft w:val="0"/>
          <w:marRight w:val="0"/>
          <w:marTop w:val="60"/>
          <w:marBottom w:val="0"/>
          <w:divBdr>
            <w:top w:val="none" w:sz="0" w:space="0" w:color="auto"/>
            <w:left w:val="none" w:sz="0" w:space="0" w:color="auto"/>
            <w:bottom w:val="none" w:sz="0" w:space="0" w:color="auto"/>
            <w:right w:val="none" w:sz="0" w:space="0" w:color="auto"/>
          </w:divBdr>
        </w:div>
        <w:div w:id="547255620">
          <w:marLeft w:val="0"/>
          <w:marRight w:val="0"/>
          <w:marTop w:val="60"/>
          <w:marBottom w:val="0"/>
          <w:divBdr>
            <w:top w:val="none" w:sz="0" w:space="0" w:color="auto"/>
            <w:left w:val="none" w:sz="0" w:space="0" w:color="auto"/>
            <w:bottom w:val="none" w:sz="0" w:space="0" w:color="auto"/>
            <w:right w:val="none" w:sz="0" w:space="0" w:color="auto"/>
          </w:divBdr>
        </w:div>
        <w:div w:id="1676296936">
          <w:marLeft w:val="0"/>
          <w:marRight w:val="0"/>
          <w:marTop w:val="60"/>
          <w:marBottom w:val="0"/>
          <w:divBdr>
            <w:top w:val="none" w:sz="0" w:space="0" w:color="auto"/>
            <w:left w:val="none" w:sz="0" w:space="0" w:color="auto"/>
            <w:bottom w:val="none" w:sz="0" w:space="0" w:color="auto"/>
            <w:right w:val="none" w:sz="0" w:space="0" w:color="auto"/>
          </w:divBdr>
        </w:div>
        <w:div w:id="1259830007">
          <w:marLeft w:val="0"/>
          <w:marRight w:val="0"/>
          <w:marTop w:val="60"/>
          <w:marBottom w:val="0"/>
          <w:divBdr>
            <w:top w:val="none" w:sz="0" w:space="0" w:color="auto"/>
            <w:left w:val="none" w:sz="0" w:space="0" w:color="auto"/>
            <w:bottom w:val="none" w:sz="0" w:space="0" w:color="auto"/>
            <w:right w:val="none" w:sz="0" w:space="0" w:color="auto"/>
          </w:divBdr>
        </w:div>
        <w:div w:id="1970696657">
          <w:marLeft w:val="0"/>
          <w:marRight w:val="0"/>
          <w:marTop w:val="60"/>
          <w:marBottom w:val="0"/>
          <w:divBdr>
            <w:top w:val="none" w:sz="0" w:space="0" w:color="auto"/>
            <w:left w:val="none" w:sz="0" w:space="0" w:color="auto"/>
            <w:bottom w:val="none" w:sz="0" w:space="0" w:color="auto"/>
            <w:right w:val="none" w:sz="0" w:space="0" w:color="auto"/>
          </w:divBdr>
        </w:div>
        <w:div w:id="217713777">
          <w:marLeft w:val="0"/>
          <w:marRight w:val="0"/>
          <w:marTop w:val="60"/>
          <w:marBottom w:val="0"/>
          <w:divBdr>
            <w:top w:val="none" w:sz="0" w:space="0" w:color="auto"/>
            <w:left w:val="none" w:sz="0" w:space="0" w:color="auto"/>
            <w:bottom w:val="none" w:sz="0" w:space="0" w:color="auto"/>
            <w:right w:val="none" w:sz="0" w:space="0" w:color="auto"/>
          </w:divBdr>
        </w:div>
        <w:div w:id="1710688394">
          <w:marLeft w:val="0"/>
          <w:marRight w:val="0"/>
          <w:marTop w:val="60"/>
          <w:marBottom w:val="0"/>
          <w:divBdr>
            <w:top w:val="none" w:sz="0" w:space="0" w:color="auto"/>
            <w:left w:val="none" w:sz="0" w:space="0" w:color="auto"/>
            <w:bottom w:val="none" w:sz="0" w:space="0" w:color="auto"/>
            <w:right w:val="none" w:sz="0" w:space="0" w:color="auto"/>
          </w:divBdr>
        </w:div>
        <w:div w:id="563953599">
          <w:marLeft w:val="0"/>
          <w:marRight w:val="0"/>
          <w:marTop w:val="60"/>
          <w:marBottom w:val="0"/>
          <w:divBdr>
            <w:top w:val="none" w:sz="0" w:space="0" w:color="auto"/>
            <w:left w:val="none" w:sz="0" w:space="0" w:color="auto"/>
            <w:bottom w:val="none" w:sz="0" w:space="0" w:color="auto"/>
            <w:right w:val="none" w:sz="0" w:space="0" w:color="auto"/>
          </w:divBdr>
        </w:div>
        <w:div w:id="388191578">
          <w:marLeft w:val="0"/>
          <w:marRight w:val="0"/>
          <w:marTop w:val="60"/>
          <w:marBottom w:val="0"/>
          <w:divBdr>
            <w:top w:val="none" w:sz="0" w:space="0" w:color="auto"/>
            <w:left w:val="none" w:sz="0" w:space="0" w:color="auto"/>
            <w:bottom w:val="none" w:sz="0" w:space="0" w:color="auto"/>
            <w:right w:val="none" w:sz="0" w:space="0" w:color="auto"/>
          </w:divBdr>
        </w:div>
      </w:divsChild>
    </w:div>
    <w:div w:id="1964992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khaothi.hitu.edu.vn/phieu-khao-sat-y-kien-cbql-ve-cong-tac-bao-dam-chat-luong-dao-tao-nam-hoc-2018-2019/" TargetMode="External"/><Relationship Id="rId26" Type="http://schemas.openxmlformats.org/officeDocument/2006/relationships/hyperlink" Target="https://vi.wikipedia.org/wiki/Th%C3%A0nh_ph%E1%BB%91_H%E1%BB%93_Ch%C3%AD_Minh" TargetMode="External"/><Relationship Id="rId39" Type="http://schemas.openxmlformats.org/officeDocument/2006/relationships/hyperlink" Target="https://vi.wikipedia.org/wiki/Th%C3%A0nh_ph%E1%BB%91_H%E1%BB%93_Ch%C3%AD_Minh" TargetMode="External"/><Relationship Id="rId21" Type="http://schemas.openxmlformats.org/officeDocument/2006/relationships/hyperlink" Target="https://khaothi.hitu.edu.vn/phieu-khao-sat-y-kien-sinh-vien-ve-cac-hoat-dong-dam-bao-chat-luong-dao-tao-nam-hoc-2019-2020/" TargetMode="External"/><Relationship Id="rId34" Type="http://schemas.openxmlformats.org/officeDocument/2006/relationships/hyperlink" Target="https://khaothi.hitu.edu.vn/phieu-khao-sat-y-kien-sinh-vien-ve-cac-hoat-dong-dam-bao-chat-luong-dao-tao-nam-hoc-2020-2021/" TargetMode="External"/><Relationship Id="rId42" Type="http://schemas.openxmlformats.org/officeDocument/2006/relationships/image" Target="media/image4.tmp"/><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visualweber.com" TargetMode="External"/><Relationship Id="rId29" Type="http://schemas.openxmlformats.org/officeDocument/2006/relationships/hyperlink" Target="https://khaothi.hitu.edu.vn/khao-sat-co-ban-voi-tinh-hinh-viec-lam-cua-sinh-vien-sau-khi-tot-nghiep-nam-hoc-2019-2020/" TargetMode="External"/><Relationship Id="rId11" Type="http://schemas.openxmlformats.org/officeDocument/2006/relationships/diagramQuickStyle" Target="diagrams/quickStyle1.xml"/><Relationship Id="rId24" Type="http://schemas.openxmlformats.org/officeDocument/2006/relationships/hyperlink" Target="https://www.google.com/search?sxsrf=ALiCzsb92vcPkiOi0bYa60NQtmsoGM-xyA:1665993427911&amp;q=Th%C3%A0nh+ph%E1%BB%91+H%E1%BB%93+Ch%C3%AD+Minh&amp;stick=H4sIAAAAAAAAAONgVuLQz9U3yMgzyVjEKh2ScXhBXoZCQcbD3RMVPB7unqzgnHF4rYJvZl4GAJiqYcUqAAAA&amp;sa=X&amp;ved=2ahUKEwiZt9-T5eb6AhXatlYBHeDoANIQmxMoA3oECE8QBQ" TargetMode="External"/><Relationship Id="rId32" Type="http://schemas.openxmlformats.org/officeDocument/2006/relationships/hyperlink" Target="https://khaothi.hitu.edu.vn/phieu-khao-sat-y-kien-vien-chuc-nguoi-lao-dong-ve-thuc-hien-cac-che-do-chinh-sach-lien-quan-den-day-va-hoc-nam-hoc-2019-2020/" TargetMode="External"/><Relationship Id="rId37" Type="http://schemas.openxmlformats.org/officeDocument/2006/relationships/hyperlink" Target="https://www.google.com/search?sxsrf=ALiCzsb92vcPkiOi0bYa60NQtmsoGM-xyA:1665993427911&amp;q=Th%C3%A0nh+ph%E1%BB%91+H%E1%BB%93+Ch%C3%AD+Minh&amp;stick=H4sIAAAAAAAAAONgVuLQz9U3yMgzyVjEKh2ScXhBXoZCQcbD3RMVPB7unqzgnHF4rYJvZl4GAJiqYcUqAAAA&amp;sa=X&amp;ved=2ahUKEwiZt9-T5eb6AhXatlYBHeDoANIQmxMoA3oECE8QBQ" TargetMode="External"/><Relationship Id="rId40" Type="http://schemas.openxmlformats.org/officeDocument/2006/relationships/image" Target="media/image2.tmp"/><Relationship Id="rId45" Type="http://schemas.openxmlformats.org/officeDocument/2006/relationships/image" Target="media/image7.tmp"/><Relationship Id="rId5" Type="http://schemas.openxmlformats.org/officeDocument/2006/relationships/webSettings" Target="webSettings.xml"/><Relationship Id="rId15" Type="http://schemas.openxmlformats.org/officeDocument/2006/relationships/hyperlink" Target="https://khaothi.hitu.edu.vn/phieu-khao-sat-y-kien-giao-vien-ve-chat-luong-chuong-trinh-va-giao-trinh-dao-tao-nam-hoc-2018-2019/" TargetMode="External"/><Relationship Id="rId23" Type="http://schemas.openxmlformats.org/officeDocument/2006/relationships/hyperlink" Target="https://khaothi.hitu.edu.vn/phieu-khao-sat-y-kien-sinh-vien-ve-cac-hoat-dong-dam-bao-chat-luong-dao-tao-nam-hoc-2019-2020/" TargetMode="External"/><Relationship Id="rId28" Type="http://schemas.openxmlformats.org/officeDocument/2006/relationships/hyperlink" Target="https://khaothi.hitu.edu.vn/khao-sat-co-ban-voi-tinh-hinh-viec-lam-cua-sinh-vien-sau-khi-tot-nghiep-nam-hoc-2018-2019/" TargetMode="External"/><Relationship Id="rId36" Type="http://schemas.openxmlformats.org/officeDocument/2006/relationships/hyperlink" Target="https://khaothi.hitu.edu.vn/khao-sat-co-ban-voi-tinh-hinh-viec-lam-cua-sinh-vien-sau-khi-tot-nghiep-nam-hoc-2018-2019/" TargetMode="External"/><Relationship Id="rId49"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https://khaothi.hitu.edu.vn/phieu-khao-sat-y-kien-sinh-vien-ve-cac-hoat-dong-dam-bao-chat-luong-dao-tao-nam-hoc-2019-2020/" TargetMode="External"/><Relationship Id="rId31" Type="http://schemas.openxmlformats.org/officeDocument/2006/relationships/hyperlink" Target="https://khaothi.hitu.edu.vn/phieu-khao-sat-y-kien-vien-chuc-nguoi-lao-dong-ve-thuc-hien-cac-che-do-chinh-sach-lien-quan-den-day-va-hoc-nam-hoc-2019-2020/" TargetMode="External"/><Relationship Id="rId44" Type="http://schemas.openxmlformats.org/officeDocument/2006/relationships/image" Target="media/image6.tmp"/><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khaothi.hitu.edu.vn/phieu-khao-sat-y-kien-sinh-vien-ve-cac-hoat-dong-dam-bao-chat-luong-dao-tao-nam-hoc-2018-2019/" TargetMode="External"/><Relationship Id="rId22" Type="http://schemas.openxmlformats.org/officeDocument/2006/relationships/hyperlink" Target="https://khaothi.hitu.edu.vn/phieu-khao-sat-y-kien-sinh-vien-ve-cac-hoat-dong-dam-bao-chat-luong-dao-tao-nam-hoc-2019-2020/" TargetMode="External"/><Relationship Id="rId27" Type="http://schemas.openxmlformats.org/officeDocument/2006/relationships/hyperlink" Target="https://khaothi.hitu.edu.vn/ks-y-kien-doanh-nghiep-ve-muc-do-dap-ung-cua-svtn-chuan-dau-ra-chuong-trinh-va-giao-trinh-dao-tao-nam-hoc-2018-2019/" TargetMode="External"/><Relationship Id="rId30" Type="http://schemas.openxmlformats.org/officeDocument/2006/relationships/hyperlink" Target="https://khaothi.hitu.edu.vn/khao-sat-co-ban-voi-tinh-hinh-viec-lam-cua-sinh-vien-sau-khi-tot-nghiep-nam-hoc-2021-2022-2/" TargetMode="External"/><Relationship Id="rId35" Type="http://schemas.openxmlformats.org/officeDocument/2006/relationships/hyperlink" Target="https://khaothi.hitu.edu.vn/phieu-khao-sat-y-kien-sinh-vien-ve-cac-hoat-dong-dam-bao-chat-luong-dao-tao-nam-hoc-2018-2019/" TargetMode="External"/><Relationship Id="rId43" Type="http://schemas.openxmlformats.org/officeDocument/2006/relationships/image" Target="media/image5.tmp"/><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s://masothue.com/0304150335-001-van-phong-dai-dien-cong-ty-co-phan-infosoft" TargetMode="External"/><Relationship Id="rId25" Type="http://schemas.openxmlformats.org/officeDocument/2006/relationships/hyperlink" Target="https://www.google.com/search?sxsrf=ALiCzsb92vcPkiOi0bYa60NQtmsoGM-xyA:1665993427911&amp;q=Th%C3%A0nh+ph%E1%BB%91+H%E1%BB%93+Ch%C3%AD+Minh&amp;stick=H4sIAAAAAAAAAONgVuLQz9U3yMgzyVjEKh2ScXhBXoZCQcbD3RMVPB7unqzgnHF4rYJvZl4GAJiqYcUqAAAA&amp;sa=X&amp;ved=2ahUKEwiZt9-T5eb6AhXatlYBHeDoANIQmxMoA3oECE8QBQ" TargetMode="External"/><Relationship Id="rId33" Type="http://schemas.openxmlformats.org/officeDocument/2006/relationships/hyperlink" Target="https://khaothi.hitu.edu.vn/phieu-khao-sat-y-kien-vien-chuc-nguoi-lao-dong-ve-thuc-hien-cac-che-do-chinh-sach-lien-quan-den-day-va-hoc-nam-hoc-2021-2022-2/" TargetMode="External"/><Relationship Id="rId38" Type="http://schemas.openxmlformats.org/officeDocument/2006/relationships/hyperlink" Target="https://www.google.com/search?sxsrf=ALiCzsb92vcPkiOi0bYa60NQtmsoGM-xyA:1665993427911&amp;q=Th%C3%A0nh+ph%E1%BB%91+H%E1%BB%93+Ch%C3%AD+Minh&amp;stick=H4sIAAAAAAAAAONgVuLQz9U3yMgzyVjEKh2ScXhBXoZCQcbD3RMVPB7unqzgnHF4rYJvZl4GAJiqYcUqAAAA&amp;sa=X&amp;ved=2ahUKEwiZt9-T5eb6AhXatlYBHeDoANIQmxMoA3oECE8QBQ" TargetMode="External"/><Relationship Id="rId46" Type="http://schemas.openxmlformats.org/officeDocument/2006/relationships/image" Target="media/image8.tmp"/><Relationship Id="rId20" Type="http://schemas.openxmlformats.org/officeDocument/2006/relationships/hyperlink" Target="https://khaothi.hitu.edu.vn/phieu-khao-sat-y-kien-sinh-vien-ve-cac-hoat-dong-dam-bao-chat-luong-dao-tao-nam-hoc-2019-2020/" TargetMode="External"/><Relationship Id="rId41" Type="http://schemas.openxmlformats.org/officeDocument/2006/relationships/image" Target="media/image3.tmp"/><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FFA4871-AB40-47B6-B1B7-6BDCA2FA3B18}"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CD50C405-5427-4152-9A53-9CD19475B786}">
      <dgm:prSet phldrT="[Text]"/>
      <dgm:spPr/>
      <dgm:t>
        <a:bodyPr/>
        <a:lstStyle/>
        <a:p>
          <a:r>
            <a:rPr lang="en-US"/>
            <a:t>Phó khoa</a:t>
          </a:r>
        </a:p>
      </dgm:t>
    </dgm:pt>
    <dgm:pt modelId="{CB8AF035-67C0-4112-846B-5CD8EB81AF06}" type="parTrans" cxnId="{691AAE0A-338A-4D57-BAD3-D81978694771}">
      <dgm:prSet/>
      <dgm:spPr/>
      <dgm:t>
        <a:bodyPr/>
        <a:lstStyle/>
        <a:p>
          <a:endParaRPr lang="en-US"/>
        </a:p>
      </dgm:t>
    </dgm:pt>
    <dgm:pt modelId="{66EC214B-6F72-4522-AE38-C7DF2CE2E3A5}" type="sibTrans" cxnId="{691AAE0A-338A-4D57-BAD3-D81978694771}">
      <dgm:prSet/>
      <dgm:spPr/>
      <dgm:t>
        <a:bodyPr/>
        <a:lstStyle/>
        <a:p>
          <a:endParaRPr lang="en-US"/>
        </a:p>
      </dgm:t>
    </dgm:pt>
    <dgm:pt modelId="{AC08F159-8D00-448E-806F-CEE3C7E7EAC6}">
      <dgm:prSet phldrT="[Text]"/>
      <dgm:spPr/>
      <dgm:t>
        <a:bodyPr/>
        <a:lstStyle/>
        <a:p>
          <a:r>
            <a:rPr lang="en-US"/>
            <a:t>Tổ trưởng</a:t>
          </a:r>
        </a:p>
        <a:p>
          <a:r>
            <a:rPr lang="en-US"/>
            <a:t>Công nghệ phần mềm</a:t>
          </a:r>
        </a:p>
      </dgm:t>
    </dgm:pt>
    <dgm:pt modelId="{6E635700-ACA3-4B1A-BAFE-EE9A6C288627}" type="parTrans" cxnId="{F77313A1-FA8C-4207-9477-D1172F43A2E3}">
      <dgm:prSet/>
      <dgm:spPr/>
      <dgm:t>
        <a:bodyPr/>
        <a:lstStyle/>
        <a:p>
          <a:endParaRPr lang="en-US"/>
        </a:p>
      </dgm:t>
    </dgm:pt>
    <dgm:pt modelId="{390E0D75-4C30-4BDE-A059-48D43305EC83}" type="sibTrans" cxnId="{F77313A1-FA8C-4207-9477-D1172F43A2E3}">
      <dgm:prSet/>
      <dgm:spPr/>
      <dgm:t>
        <a:bodyPr/>
        <a:lstStyle/>
        <a:p>
          <a:endParaRPr lang="en-US"/>
        </a:p>
      </dgm:t>
    </dgm:pt>
    <dgm:pt modelId="{36F5C454-662C-4D51-9691-FA9CC72AC88A}">
      <dgm:prSet phldrT="[Text]"/>
      <dgm:spPr/>
      <dgm:t>
        <a:bodyPr/>
        <a:lstStyle/>
        <a:p>
          <a:r>
            <a:rPr lang="en-US"/>
            <a:t>Tổ trưởng</a:t>
          </a:r>
          <a:br>
            <a:rPr lang="en-US"/>
          </a:br>
          <a:r>
            <a:rPr lang="en-US"/>
            <a:t>Công nghệ mạng</a:t>
          </a:r>
        </a:p>
      </dgm:t>
    </dgm:pt>
    <dgm:pt modelId="{2E605322-B753-4A05-8AD4-3DBB9300B44A}" type="parTrans" cxnId="{8764335C-A3B2-4EDF-A11D-D23FB2325785}">
      <dgm:prSet/>
      <dgm:spPr/>
      <dgm:t>
        <a:bodyPr/>
        <a:lstStyle/>
        <a:p>
          <a:endParaRPr lang="en-US"/>
        </a:p>
      </dgm:t>
    </dgm:pt>
    <dgm:pt modelId="{360A9D3E-288B-49B1-BC8F-7D8841F9140E}" type="sibTrans" cxnId="{8764335C-A3B2-4EDF-A11D-D23FB2325785}">
      <dgm:prSet/>
      <dgm:spPr/>
      <dgm:t>
        <a:bodyPr/>
        <a:lstStyle/>
        <a:p>
          <a:endParaRPr lang="en-US"/>
        </a:p>
      </dgm:t>
    </dgm:pt>
    <dgm:pt modelId="{4AF5601C-5046-4E1C-BB27-77039D504AB8}">
      <dgm:prSet/>
      <dgm:spPr/>
      <dgm:t>
        <a:bodyPr/>
        <a:lstStyle/>
        <a:p>
          <a:r>
            <a:rPr lang="en-US"/>
            <a:t>Trưởng khoa</a:t>
          </a:r>
        </a:p>
      </dgm:t>
    </dgm:pt>
    <dgm:pt modelId="{1321B21F-BBCC-4F49-8A10-371EA3511A2C}" type="parTrans" cxnId="{B7BE1526-D6E1-48F0-8D82-6DDEBD503ACA}">
      <dgm:prSet/>
      <dgm:spPr/>
      <dgm:t>
        <a:bodyPr/>
        <a:lstStyle/>
        <a:p>
          <a:endParaRPr lang="en-US"/>
        </a:p>
      </dgm:t>
    </dgm:pt>
    <dgm:pt modelId="{90CDCF7B-479E-4F0C-A404-6AA89B993648}" type="sibTrans" cxnId="{B7BE1526-D6E1-48F0-8D82-6DDEBD503ACA}">
      <dgm:prSet/>
      <dgm:spPr/>
      <dgm:t>
        <a:bodyPr/>
        <a:lstStyle/>
        <a:p>
          <a:endParaRPr lang="en-US"/>
        </a:p>
      </dgm:t>
    </dgm:pt>
    <dgm:pt modelId="{1DFA1C5E-B7E8-4786-9846-434A17B033B5}">
      <dgm:prSet phldrT="[Text]"/>
      <dgm:spPr/>
      <dgm:t>
        <a:bodyPr/>
        <a:lstStyle/>
        <a:p>
          <a:r>
            <a:rPr lang="en-US"/>
            <a:t>Thư ký khoa</a:t>
          </a:r>
        </a:p>
      </dgm:t>
    </dgm:pt>
    <dgm:pt modelId="{F95B8356-4FDC-4DDD-B9EE-9689D215C3A4}" type="sibTrans" cxnId="{4A61F9C0-B544-4940-A318-9F232197D317}">
      <dgm:prSet/>
      <dgm:spPr/>
      <dgm:t>
        <a:bodyPr/>
        <a:lstStyle/>
        <a:p>
          <a:endParaRPr lang="en-US"/>
        </a:p>
      </dgm:t>
    </dgm:pt>
    <dgm:pt modelId="{4D005D4F-BFA2-4449-8C37-6C7D96E668E3}" type="parTrans" cxnId="{4A61F9C0-B544-4940-A318-9F232197D317}">
      <dgm:prSet/>
      <dgm:spPr/>
      <dgm:t>
        <a:bodyPr/>
        <a:lstStyle/>
        <a:p>
          <a:endParaRPr lang="en-US"/>
        </a:p>
      </dgm:t>
    </dgm:pt>
    <dgm:pt modelId="{71E5F239-110F-4F3B-AAE9-4DC2494E404C}">
      <dgm:prSet/>
      <dgm:spPr/>
      <dgm:t>
        <a:bodyPr/>
        <a:lstStyle/>
        <a:p>
          <a:r>
            <a:rPr lang="en-US"/>
            <a:t>Giảng viên</a:t>
          </a:r>
        </a:p>
      </dgm:t>
    </dgm:pt>
    <dgm:pt modelId="{1F04D71C-3967-4097-92D0-123666BC3BCC}" type="parTrans" cxnId="{4FD82422-D8B6-4046-8F58-2084407B6381}">
      <dgm:prSet/>
      <dgm:spPr/>
      <dgm:t>
        <a:bodyPr/>
        <a:lstStyle/>
        <a:p>
          <a:endParaRPr lang="en-US"/>
        </a:p>
      </dgm:t>
    </dgm:pt>
    <dgm:pt modelId="{23115936-EB53-40A2-B7E8-80E51553116B}" type="sibTrans" cxnId="{4FD82422-D8B6-4046-8F58-2084407B6381}">
      <dgm:prSet/>
      <dgm:spPr/>
      <dgm:t>
        <a:bodyPr/>
        <a:lstStyle/>
        <a:p>
          <a:endParaRPr lang="en-US"/>
        </a:p>
      </dgm:t>
    </dgm:pt>
    <dgm:pt modelId="{3CC5BFBA-899B-4D09-88F4-F82750C719FE}" type="pres">
      <dgm:prSet presAssocID="{6FFA4871-AB40-47B6-B1B7-6BDCA2FA3B18}" presName="hierChild1" presStyleCnt="0">
        <dgm:presLayoutVars>
          <dgm:orgChart val="1"/>
          <dgm:chPref val="1"/>
          <dgm:dir/>
          <dgm:animOne val="branch"/>
          <dgm:animLvl val="lvl"/>
          <dgm:resizeHandles/>
        </dgm:presLayoutVars>
      </dgm:prSet>
      <dgm:spPr/>
      <dgm:t>
        <a:bodyPr/>
        <a:lstStyle/>
        <a:p>
          <a:endParaRPr lang="en-US"/>
        </a:p>
      </dgm:t>
    </dgm:pt>
    <dgm:pt modelId="{98560BB7-DFA6-4A73-8C89-E65F0D9FC437}" type="pres">
      <dgm:prSet presAssocID="{4AF5601C-5046-4E1C-BB27-77039D504AB8}" presName="hierRoot1" presStyleCnt="0">
        <dgm:presLayoutVars>
          <dgm:hierBranch val="init"/>
        </dgm:presLayoutVars>
      </dgm:prSet>
      <dgm:spPr/>
    </dgm:pt>
    <dgm:pt modelId="{AD09CE6E-7EFD-42F9-B858-7004BA973C63}" type="pres">
      <dgm:prSet presAssocID="{4AF5601C-5046-4E1C-BB27-77039D504AB8}" presName="rootComposite1" presStyleCnt="0"/>
      <dgm:spPr/>
    </dgm:pt>
    <dgm:pt modelId="{E61E4F96-0A3D-4295-B441-94B375E95D57}" type="pres">
      <dgm:prSet presAssocID="{4AF5601C-5046-4E1C-BB27-77039D504AB8}" presName="rootText1" presStyleLbl="node0" presStyleIdx="0" presStyleCnt="1">
        <dgm:presLayoutVars>
          <dgm:chPref val="3"/>
        </dgm:presLayoutVars>
      </dgm:prSet>
      <dgm:spPr/>
      <dgm:t>
        <a:bodyPr/>
        <a:lstStyle/>
        <a:p>
          <a:endParaRPr lang="en-US"/>
        </a:p>
      </dgm:t>
    </dgm:pt>
    <dgm:pt modelId="{82A4B2E6-DB27-4913-9B0E-4A803F7536D6}" type="pres">
      <dgm:prSet presAssocID="{4AF5601C-5046-4E1C-BB27-77039D504AB8}" presName="rootConnector1" presStyleLbl="node1" presStyleIdx="0" presStyleCnt="0"/>
      <dgm:spPr/>
      <dgm:t>
        <a:bodyPr/>
        <a:lstStyle/>
        <a:p>
          <a:endParaRPr lang="en-US"/>
        </a:p>
      </dgm:t>
    </dgm:pt>
    <dgm:pt modelId="{53F36406-F2C9-4C3D-9A7A-7DFFDE629048}" type="pres">
      <dgm:prSet presAssocID="{4AF5601C-5046-4E1C-BB27-77039D504AB8}" presName="hierChild2" presStyleCnt="0"/>
      <dgm:spPr/>
    </dgm:pt>
    <dgm:pt modelId="{14E846E7-F240-4324-9523-203DF48568B5}" type="pres">
      <dgm:prSet presAssocID="{CB8AF035-67C0-4112-846B-5CD8EB81AF06}" presName="Name37" presStyleLbl="parChTrans1D2" presStyleIdx="0" presStyleCnt="1"/>
      <dgm:spPr/>
      <dgm:t>
        <a:bodyPr/>
        <a:lstStyle/>
        <a:p>
          <a:endParaRPr lang="en-US"/>
        </a:p>
      </dgm:t>
    </dgm:pt>
    <dgm:pt modelId="{961EF9B3-22EF-4E46-82E7-692053DB9A6A}" type="pres">
      <dgm:prSet presAssocID="{CD50C405-5427-4152-9A53-9CD19475B786}" presName="hierRoot2" presStyleCnt="0">
        <dgm:presLayoutVars>
          <dgm:hierBranch val="init"/>
        </dgm:presLayoutVars>
      </dgm:prSet>
      <dgm:spPr/>
    </dgm:pt>
    <dgm:pt modelId="{6837AA95-87F8-450E-B16C-E9CB328B4698}" type="pres">
      <dgm:prSet presAssocID="{CD50C405-5427-4152-9A53-9CD19475B786}" presName="rootComposite" presStyleCnt="0"/>
      <dgm:spPr/>
    </dgm:pt>
    <dgm:pt modelId="{8DB87240-9C77-46D7-A099-8F5D58C56BC2}" type="pres">
      <dgm:prSet presAssocID="{CD50C405-5427-4152-9A53-9CD19475B786}" presName="rootText" presStyleLbl="node2" presStyleIdx="0" presStyleCnt="1">
        <dgm:presLayoutVars>
          <dgm:chPref val="3"/>
        </dgm:presLayoutVars>
      </dgm:prSet>
      <dgm:spPr/>
      <dgm:t>
        <a:bodyPr/>
        <a:lstStyle/>
        <a:p>
          <a:endParaRPr lang="en-US"/>
        </a:p>
      </dgm:t>
    </dgm:pt>
    <dgm:pt modelId="{8C9D9841-706F-46E5-BDFF-62D16795A4BD}" type="pres">
      <dgm:prSet presAssocID="{CD50C405-5427-4152-9A53-9CD19475B786}" presName="rootConnector" presStyleLbl="node2" presStyleIdx="0" presStyleCnt="1"/>
      <dgm:spPr/>
      <dgm:t>
        <a:bodyPr/>
        <a:lstStyle/>
        <a:p>
          <a:endParaRPr lang="en-US"/>
        </a:p>
      </dgm:t>
    </dgm:pt>
    <dgm:pt modelId="{6DA10F5C-8533-41C9-889D-1854C5A99FC6}" type="pres">
      <dgm:prSet presAssocID="{CD50C405-5427-4152-9A53-9CD19475B786}" presName="hierChild4" presStyleCnt="0"/>
      <dgm:spPr/>
    </dgm:pt>
    <dgm:pt modelId="{EDFC0DFC-E7DE-42E2-968E-859BD8D4A48D}" type="pres">
      <dgm:prSet presAssocID="{6E635700-ACA3-4B1A-BAFE-EE9A6C288627}" presName="Name37" presStyleLbl="parChTrans1D3" presStyleIdx="0" presStyleCnt="3"/>
      <dgm:spPr/>
      <dgm:t>
        <a:bodyPr/>
        <a:lstStyle/>
        <a:p>
          <a:endParaRPr lang="en-US"/>
        </a:p>
      </dgm:t>
    </dgm:pt>
    <dgm:pt modelId="{F7A7AF12-D97C-4FB6-B15B-5BC5CD1A39A2}" type="pres">
      <dgm:prSet presAssocID="{AC08F159-8D00-448E-806F-CEE3C7E7EAC6}" presName="hierRoot2" presStyleCnt="0">
        <dgm:presLayoutVars>
          <dgm:hierBranch val="init"/>
        </dgm:presLayoutVars>
      </dgm:prSet>
      <dgm:spPr/>
    </dgm:pt>
    <dgm:pt modelId="{DFCDB4F9-C0E3-45B9-8B9D-E10BA09A1E89}" type="pres">
      <dgm:prSet presAssocID="{AC08F159-8D00-448E-806F-CEE3C7E7EAC6}" presName="rootComposite" presStyleCnt="0"/>
      <dgm:spPr/>
    </dgm:pt>
    <dgm:pt modelId="{7F6C7743-C816-4908-8AAD-A42D7032A693}" type="pres">
      <dgm:prSet presAssocID="{AC08F159-8D00-448E-806F-CEE3C7E7EAC6}" presName="rootText" presStyleLbl="node3" presStyleIdx="0" presStyleCnt="3">
        <dgm:presLayoutVars>
          <dgm:chPref val="3"/>
        </dgm:presLayoutVars>
      </dgm:prSet>
      <dgm:spPr/>
      <dgm:t>
        <a:bodyPr/>
        <a:lstStyle/>
        <a:p>
          <a:endParaRPr lang="en-US"/>
        </a:p>
      </dgm:t>
    </dgm:pt>
    <dgm:pt modelId="{C3F85EB1-0680-4A2E-A20A-80A47B4C7B75}" type="pres">
      <dgm:prSet presAssocID="{AC08F159-8D00-448E-806F-CEE3C7E7EAC6}" presName="rootConnector" presStyleLbl="node3" presStyleIdx="0" presStyleCnt="3"/>
      <dgm:spPr/>
      <dgm:t>
        <a:bodyPr/>
        <a:lstStyle/>
        <a:p>
          <a:endParaRPr lang="en-US"/>
        </a:p>
      </dgm:t>
    </dgm:pt>
    <dgm:pt modelId="{5F0BEB24-1DB0-4C32-A430-DF27899B6B0D}" type="pres">
      <dgm:prSet presAssocID="{AC08F159-8D00-448E-806F-CEE3C7E7EAC6}" presName="hierChild4" presStyleCnt="0"/>
      <dgm:spPr/>
    </dgm:pt>
    <dgm:pt modelId="{F791FEBD-5BD5-4949-9D9A-E5699DC4BA74}" type="pres">
      <dgm:prSet presAssocID="{1F04D71C-3967-4097-92D0-123666BC3BCC}" presName="Name37" presStyleLbl="parChTrans1D4" presStyleIdx="0" presStyleCnt="1"/>
      <dgm:spPr/>
      <dgm:t>
        <a:bodyPr/>
        <a:lstStyle/>
        <a:p>
          <a:endParaRPr lang="en-US"/>
        </a:p>
      </dgm:t>
    </dgm:pt>
    <dgm:pt modelId="{A377A55D-E2D6-4820-9FD0-496E01BF25DA}" type="pres">
      <dgm:prSet presAssocID="{71E5F239-110F-4F3B-AAE9-4DC2494E404C}" presName="hierRoot2" presStyleCnt="0">
        <dgm:presLayoutVars>
          <dgm:hierBranch val="init"/>
        </dgm:presLayoutVars>
      </dgm:prSet>
      <dgm:spPr/>
    </dgm:pt>
    <dgm:pt modelId="{9366E044-1C61-4083-8429-9F927A432EFA}" type="pres">
      <dgm:prSet presAssocID="{71E5F239-110F-4F3B-AAE9-4DC2494E404C}" presName="rootComposite" presStyleCnt="0"/>
      <dgm:spPr/>
    </dgm:pt>
    <dgm:pt modelId="{9FC4850E-CCA5-4701-B11E-27AA077B0778}" type="pres">
      <dgm:prSet presAssocID="{71E5F239-110F-4F3B-AAE9-4DC2494E404C}" presName="rootText" presStyleLbl="node4" presStyleIdx="0" presStyleCnt="1" custLinFactX="655" custLinFactNeighborX="100000" custLinFactNeighborY="-5631">
        <dgm:presLayoutVars>
          <dgm:chPref val="3"/>
        </dgm:presLayoutVars>
      </dgm:prSet>
      <dgm:spPr/>
      <dgm:t>
        <a:bodyPr/>
        <a:lstStyle/>
        <a:p>
          <a:endParaRPr lang="en-US"/>
        </a:p>
      </dgm:t>
    </dgm:pt>
    <dgm:pt modelId="{464F5E2C-3CA4-4AD9-A3B5-64833C3786DB}" type="pres">
      <dgm:prSet presAssocID="{71E5F239-110F-4F3B-AAE9-4DC2494E404C}" presName="rootConnector" presStyleLbl="node4" presStyleIdx="0" presStyleCnt="1"/>
      <dgm:spPr/>
      <dgm:t>
        <a:bodyPr/>
        <a:lstStyle/>
        <a:p>
          <a:endParaRPr lang="en-US"/>
        </a:p>
      </dgm:t>
    </dgm:pt>
    <dgm:pt modelId="{66C30992-0B92-4ACA-85B7-9959B1015084}" type="pres">
      <dgm:prSet presAssocID="{71E5F239-110F-4F3B-AAE9-4DC2494E404C}" presName="hierChild4" presStyleCnt="0"/>
      <dgm:spPr/>
    </dgm:pt>
    <dgm:pt modelId="{CF9EB723-907F-4350-86F7-35EBDB9C4AE6}" type="pres">
      <dgm:prSet presAssocID="{71E5F239-110F-4F3B-AAE9-4DC2494E404C}" presName="hierChild5" presStyleCnt="0"/>
      <dgm:spPr/>
    </dgm:pt>
    <dgm:pt modelId="{AC9009D3-CB21-40F2-BE13-EA41F3808914}" type="pres">
      <dgm:prSet presAssocID="{AC08F159-8D00-448E-806F-CEE3C7E7EAC6}" presName="hierChild5" presStyleCnt="0"/>
      <dgm:spPr/>
    </dgm:pt>
    <dgm:pt modelId="{6E59ABFA-4E6A-4566-B389-C2FE0472E180}" type="pres">
      <dgm:prSet presAssocID="{4D005D4F-BFA2-4449-8C37-6C7D96E668E3}" presName="Name37" presStyleLbl="parChTrans1D3" presStyleIdx="1" presStyleCnt="3"/>
      <dgm:spPr/>
      <dgm:t>
        <a:bodyPr/>
        <a:lstStyle/>
        <a:p>
          <a:endParaRPr lang="en-US"/>
        </a:p>
      </dgm:t>
    </dgm:pt>
    <dgm:pt modelId="{ABF30DE3-AA42-4201-85C1-BB9C1BA55B80}" type="pres">
      <dgm:prSet presAssocID="{1DFA1C5E-B7E8-4786-9846-434A17B033B5}" presName="hierRoot2" presStyleCnt="0">
        <dgm:presLayoutVars>
          <dgm:hierBranch val="init"/>
        </dgm:presLayoutVars>
      </dgm:prSet>
      <dgm:spPr/>
    </dgm:pt>
    <dgm:pt modelId="{F6B43D3C-8624-49CE-93A9-83192A43729E}" type="pres">
      <dgm:prSet presAssocID="{1DFA1C5E-B7E8-4786-9846-434A17B033B5}" presName="rootComposite" presStyleCnt="0"/>
      <dgm:spPr/>
    </dgm:pt>
    <dgm:pt modelId="{318528B0-7FAF-474D-99D9-3F804DBF6534}" type="pres">
      <dgm:prSet presAssocID="{1DFA1C5E-B7E8-4786-9846-434A17B033B5}" presName="rootText" presStyleLbl="node3" presStyleIdx="1" presStyleCnt="3">
        <dgm:presLayoutVars>
          <dgm:chPref val="3"/>
        </dgm:presLayoutVars>
      </dgm:prSet>
      <dgm:spPr/>
      <dgm:t>
        <a:bodyPr/>
        <a:lstStyle/>
        <a:p>
          <a:endParaRPr lang="en-US"/>
        </a:p>
      </dgm:t>
    </dgm:pt>
    <dgm:pt modelId="{1B5289BF-D095-40AC-89D2-528004DB990B}" type="pres">
      <dgm:prSet presAssocID="{1DFA1C5E-B7E8-4786-9846-434A17B033B5}" presName="rootConnector" presStyleLbl="node3" presStyleIdx="1" presStyleCnt="3"/>
      <dgm:spPr/>
      <dgm:t>
        <a:bodyPr/>
        <a:lstStyle/>
        <a:p>
          <a:endParaRPr lang="en-US"/>
        </a:p>
      </dgm:t>
    </dgm:pt>
    <dgm:pt modelId="{5A724238-9BCD-462A-9952-0972CED01B7E}" type="pres">
      <dgm:prSet presAssocID="{1DFA1C5E-B7E8-4786-9846-434A17B033B5}" presName="hierChild4" presStyleCnt="0"/>
      <dgm:spPr/>
    </dgm:pt>
    <dgm:pt modelId="{4B71A13D-EA60-4F54-B051-6D9BDE966DE0}" type="pres">
      <dgm:prSet presAssocID="{1DFA1C5E-B7E8-4786-9846-434A17B033B5}" presName="hierChild5" presStyleCnt="0"/>
      <dgm:spPr/>
    </dgm:pt>
    <dgm:pt modelId="{E054B898-8F47-4AC0-B5B3-04C3B395A69F}" type="pres">
      <dgm:prSet presAssocID="{2E605322-B753-4A05-8AD4-3DBB9300B44A}" presName="Name37" presStyleLbl="parChTrans1D3" presStyleIdx="2" presStyleCnt="3"/>
      <dgm:spPr/>
      <dgm:t>
        <a:bodyPr/>
        <a:lstStyle/>
        <a:p>
          <a:endParaRPr lang="en-US"/>
        </a:p>
      </dgm:t>
    </dgm:pt>
    <dgm:pt modelId="{1E94ABA1-28F5-4C48-B5C4-29F8A3C635DC}" type="pres">
      <dgm:prSet presAssocID="{36F5C454-662C-4D51-9691-FA9CC72AC88A}" presName="hierRoot2" presStyleCnt="0">
        <dgm:presLayoutVars>
          <dgm:hierBranch val="init"/>
        </dgm:presLayoutVars>
      </dgm:prSet>
      <dgm:spPr/>
    </dgm:pt>
    <dgm:pt modelId="{4B951145-0BAA-47E2-BF93-184588B43CA5}" type="pres">
      <dgm:prSet presAssocID="{36F5C454-662C-4D51-9691-FA9CC72AC88A}" presName="rootComposite" presStyleCnt="0"/>
      <dgm:spPr/>
    </dgm:pt>
    <dgm:pt modelId="{A139A037-40C7-46DA-BD93-7D8E0CF311BD}" type="pres">
      <dgm:prSet presAssocID="{36F5C454-662C-4D51-9691-FA9CC72AC88A}" presName="rootText" presStyleLbl="node3" presStyleIdx="2" presStyleCnt="3">
        <dgm:presLayoutVars>
          <dgm:chPref val="3"/>
        </dgm:presLayoutVars>
      </dgm:prSet>
      <dgm:spPr/>
      <dgm:t>
        <a:bodyPr/>
        <a:lstStyle/>
        <a:p>
          <a:endParaRPr lang="en-US"/>
        </a:p>
      </dgm:t>
    </dgm:pt>
    <dgm:pt modelId="{0372F7B0-E7DA-48E2-B325-BE46E1010CD8}" type="pres">
      <dgm:prSet presAssocID="{36F5C454-662C-4D51-9691-FA9CC72AC88A}" presName="rootConnector" presStyleLbl="node3" presStyleIdx="2" presStyleCnt="3"/>
      <dgm:spPr/>
      <dgm:t>
        <a:bodyPr/>
        <a:lstStyle/>
        <a:p>
          <a:endParaRPr lang="en-US"/>
        </a:p>
      </dgm:t>
    </dgm:pt>
    <dgm:pt modelId="{D3BBCBBC-6A45-429F-833C-A3F057C0CFF2}" type="pres">
      <dgm:prSet presAssocID="{36F5C454-662C-4D51-9691-FA9CC72AC88A}" presName="hierChild4" presStyleCnt="0"/>
      <dgm:spPr/>
    </dgm:pt>
    <dgm:pt modelId="{CB0CE849-97D7-4B86-AFBC-257B417869B9}" type="pres">
      <dgm:prSet presAssocID="{36F5C454-662C-4D51-9691-FA9CC72AC88A}" presName="hierChild5" presStyleCnt="0"/>
      <dgm:spPr/>
    </dgm:pt>
    <dgm:pt modelId="{587178FB-0B4B-4006-A9CF-D869D43CE3D6}" type="pres">
      <dgm:prSet presAssocID="{CD50C405-5427-4152-9A53-9CD19475B786}" presName="hierChild5" presStyleCnt="0"/>
      <dgm:spPr/>
    </dgm:pt>
    <dgm:pt modelId="{3A43B181-3B41-4E7E-8641-1FC2AF12E8DF}" type="pres">
      <dgm:prSet presAssocID="{4AF5601C-5046-4E1C-BB27-77039D504AB8}" presName="hierChild3" presStyleCnt="0"/>
      <dgm:spPr/>
    </dgm:pt>
  </dgm:ptLst>
  <dgm:cxnLst>
    <dgm:cxn modelId="{332698E3-2EDA-4956-B0CF-B98B829344D4}" type="presOf" srcId="{4AF5601C-5046-4E1C-BB27-77039D504AB8}" destId="{E61E4F96-0A3D-4295-B441-94B375E95D57}" srcOrd="0" destOrd="0" presId="urn:microsoft.com/office/officeart/2005/8/layout/orgChart1"/>
    <dgm:cxn modelId="{656A7489-686C-4920-94EA-B8B7C8EC8DF6}" type="presOf" srcId="{71E5F239-110F-4F3B-AAE9-4DC2494E404C}" destId="{464F5E2C-3CA4-4AD9-A3B5-64833C3786DB}" srcOrd="1" destOrd="0" presId="urn:microsoft.com/office/officeart/2005/8/layout/orgChart1"/>
    <dgm:cxn modelId="{4FD82422-D8B6-4046-8F58-2084407B6381}" srcId="{AC08F159-8D00-448E-806F-CEE3C7E7EAC6}" destId="{71E5F239-110F-4F3B-AAE9-4DC2494E404C}" srcOrd="0" destOrd="0" parTransId="{1F04D71C-3967-4097-92D0-123666BC3BCC}" sibTransId="{23115936-EB53-40A2-B7E8-80E51553116B}"/>
    <dgm:cxn modelId="{88B6F5D1-75B4-4227-A333-1BA43ED1B202}" type="presOf" srcId="{CD50C405-5427-4152-9A53-9CD19475B786}" destId="{8C9D9841-706F-46E5-BDFF-62D16795A4BD}" srcOrd="1" destOrd="0" presId="urn:microsoft.com/office/officeart/2005/8/layout/orgChart1"/>
    <dgm:cxn modelId="{691AAE0A-338A-4D57-BAD3-D81978694771}" srcId="{4AF5601C-5046-4E1C-BB27-77039D504AB8}" destId="{CD50C405-5427-4152-9A53-9CD19475B786}" srcOrd="0" destOrd="0" parTransId="{CB8AF035-67C0-4112-846B-5CD8EB81AF06}" sibTransId="{66EC214B-6F72-4522-AE38-C7DF2CE2E3A5}"/>
    <dgm:cxn modelId="{50D155E7-A0D5-4620-849F-3E43CAF923FF}" type="presOf" srcId="{CB8AF035-67C0-4112-846B-5CD8EB81AF06}" destId="{14E846E7-F240-4324-9523-203DF48568B5}" srcOrd="0" destOrd="0" presId="urn:microsoft.com/office/officeart/2005/8/layout/orgChart1"/>
    <dgm:cxn modelId="{4B15A3BF-EBC3-44E6-AF81-327B7E8F32B2}" type="presOf" srcId="{AC08F159-8D00-448E-806F-CEE3C7E7EAC6}" destId="{7F6C7743-C816-4908-8AAD-A42D7032A693}" srcOrd="0" destOrd="0" presId="urn:microsoft.com/office/officeart/2005/8/layout/orgChart1"/>
    <dgm:cxn modelId="{5FCAEA8D-B354-49DB-8240-C05920C34E27}" type="presOf" srcId="{2E605322-B753-4A05-8AD4-3DBB9300B44A}" destId="{E054B898-8F47-4AC0-B5B3-04C3B395A69F}" srcOrd="0" destOrd="0" presId="urn:microsoft.com/office/officeart/2005/8/layout/orgChart1"/>
    <dgm:cxn modelId="{B7BE1526-D6E1-48F0-8D82-6DDEBD503ACA}" srcId="{6FFA4871-AB40-47B6-B1B7-6BDCA2FA3B18}" destId="{4AF5601C-5046-4E1C-BB27-77039D504AB8}" srcOrd="0" destOrd="0" parTransId="{1321B21F-BBCC-4F49-8A10-371EA3511A2C}" sibTransId="{90CDCF7B-479E-4F0C-A404-6AA89B993648}"/>
    <dgm:cxn modelId="{F77313A1-FA8C-4207-9477-D1172F43A2E3}" srcId="{CD50C405-5427-4152-9A53-9CD19475B786}" destId="{AC08F159-8D00-448E-806F-CEE3C7E7EAC6}" srcOrd="0" destOrd="0" parTransId="{6E635700-ACA3-4B1A-BAFE-EE9A6C288627}" sibTransId="{390E0D75-4C30-4BDE-A059-48D43305EC83}"/>
    <dgm:cxn modelId="{764BFDDA-69C1-40EF-9F3F-F5D1D82F25DF}" type="presOf" srcId="{6E635700-ACA3-4B1A-BAFE-EE9A6C288627}" destId="{EDFC0DFC-E7DE-42E2-968E-859BD8D4A48D}" srcOrd="0" destOrd="0" presId="urn:microsoft.com/office/officeart/2005/8/layout/orgChart1"/>
    <dgm:cxn modelId="{EAFE6233-DFBD-437D-94BF-407F346C88A0}" type="presOf" srcId="{36F5C454-662C-4D51-9691-FA9CC72AC88A}" destId="{A139A037-40C7-46DA-BD93-7D8E0CF311BD}" srcOrd="0" destOrd="0" presId="urn:microsoft.com/office/officeart/2005/8/layout/orgChart1"/>
    <dgm:cxn modelId="{4A61F9C0-B544-4940-A318-9F232197D317}" srcId="{CD50C405-5427-4152-9A53-9CD19475B786}" destId="{1DFA1C5E-B7E8-4786-9846-434A17B033B5}" srcOrd="1" destOrd="0" parTransId="{4D005D4F-BFA2-4449-8C37-6C7D96E668E3}" sibTransId="{F95B8356-4FDC-4DDD-B9EE-9689D215C3A4}"/>
    <dgm:cxn modelId="{8764335C-A3B2-4EDF-A11D-D23FB2325785}" srcId="{CD50C405-5427-4152-9A53-9CD19475B786}" destId="{36F5C454-662C-4D51-9691-FA9CC72AC88A}" srcOrd="2" destOrd="0" parTransId="{2E605322-B753-4A05-8AD4-3DBB9300B44A}" sibTransId="{360A9D3E-288B-49B1-BC8F-7D8841F9140E}"/>
    <dgm:cxn modelId="{2EA22E6C-9763-4666-9C32-8FE8EC683D25}" type="presOf" srcId="{6FFA4871-AB40-47B6-B1B7-6BDCA2FA3B18}" destId="{3CC5BFBA-899B-4D09-88F4-F82750C719FE}" srcOrd="0" destOrd="0" presId="urn:microsoft.com/office/officeart/2005/8/layout/orgChart1"/>
    <dgm:cxn modelId="{33D8A9E6-CB77-4FB3-82FC-DB4E32EF473A}" type="presOf" srcId="{71E5F239-110F-4F3B-AAE9-4DC2494E404C}" destId="{9FC4850E-CCA5-4701-B11E-27AA077B0778}" srcOrd="0" destOrd="0" presId="urn:microsoft.com/office/officeart/2005/8/layout/orgChart1"/>
    <dgm:cxn modelId="{5B1A7453-3956-4E74-BC0E-786D42B76673}" type="presOf" srcId="{1DFA1C5E-B7E8-4786-9846-434A17B033B5}" destId="{318528B0-7FAF-474D-99D9-3F804DBF6534}" srcOrd="0" destOrd="0" presId="urn:microsoft.com/office/officeart/2005/8/layout/orgChart1"/>
    <dgm:cxn modelId="{B8D36766-2E9A-4317-864C-98273A3DDEAB}" type="presOf" srcId="{36F5C454-662C-4D51-9691-FA9CC72AC88A}" destId="{0372F7B0-E7DA-48E2-B325-BE46E1010CD8}" srcOrd="1" destOrd="0" presId="urn:microsoft.com/office/officeart/2005/8/layout/orgChart1"/>
    <dgm:cxn modelId="{70AFD75A-F431-4494-BE50-F0C0B792890A}" type="presOf" srcId="{AC08F159-8D00-448E-806F-CEE3C7E7EAC6}" destId="{C3F85EB1-0680-4A2E-A20A-80A47B4C7B75}" srcOrd="1" destOrd="0" presId="urn:microsoft.com/office/officeart/2005/8/layout/orgChart1"/>
    <dgm:cxn modelId="{B9F49622-A6B6-4609-B328-702B97E1E581}" type="presOf" srcId="{1DFA1C5E-B7E8-4786-9846-434A17B033B5}" destId="{1B5289BF-D095-40AC-89D2-528004DB990B}" srcOrd="1" destOrd="0" presId="urn:microsoft.com/office/officeart/2005/8/layout/orgChart1"/>
    <dgm:cxn modelId="{2968813A-9269-4314-BB84-ED17EDE3686E}" type="presOf" srcId="{4AF5601C-5046-4E1C-BB27-77039D504AB8}" destId="{82A4B2E6-DB27-4913-9B0E-4A803F7536D6}" srcOrd="1" destOrd="0" presId="urn:microsoft.com/office/officeart/2005/8/layout/orgChart1"/>
    <dgm:cxn modelId="{634C2735-3F92-4E62-9332-65FBE159FBDB}" type="presOf" srcId="{4D005D4F-BFA2-4449-8C37-6C7D96E668E3}" destId="{6E59ABFA-4E6A-4566-B389-C2FE0472E180}" srcOrd="0" destOrd="0" presId="urn:microsoft.com/office/officeart/2005/8/layout/orgChart1"/>
    <dgm:cxn modelId="{EB3B0E78-1F07-48D9-8A80-07642DDF3DD1}" type="presOf" srcId="{CD50C405-5427-4152-9A53-9CD19475B786}" destId="{8DB87240-9C77-46D7-A099-8F5D58C56BC2}" srcOrd="0" destOrd="0" presId="urn:microsoft.com/office/officeart/2005/8/layout/orgChart1"/>
    <dgm:cxn modelId="{34CF8604-6099-4607-A388-BBF134B82169}" type="presOf" srcId="{1F04D71C-3967-4097-92D0-123666BC3BCC}" destId="{F791FEBD-5BD5-4949-9D9A-E5699DC4BA74}" srcOrd="0" destOrd="0" presId="urn:microsoft.com/office/officeart/2005/8/layout/orgChart1"/>
    <dgm:cxn modelId="{5102AAAA-32CB-404D-965D-A318947E0F3C}" type="presParOf" srcId="{3CC5BFBA-899B-4D09-88F4-F82750C719FE}" destId="{98560BB7-DFA6-4A73-8C89-E65F0D9FC437}" srcOrd="0" destOrd="0" presId="urn:microsoft.com/office/officeart/2005/8/layout/orgChart1"/>
    <dgm:cxn modelId="{848E9013-3508-4F7B-9E2C-C06ECCE1438D}" type="presParOf" srcId="{98560BB7-DFA6-4A73-8C89-E65F0D9FC437}" destId="{AD09CE6E-7EFD-42F9-B858-7004BA973C63}" srcOrd="0" destOrd="0" presId="urn:microsoft.com/office/officeart/2005/8/layout/orgChart1"/>
    <dgm:cxn modelId="{5CBC346D-02ED-4B1D-BA6C-406A935011D7}" type="presParOf" srcId="{AD09CE6E-7EFD-42F9-B858-7004BA973C63}" destId="{E61E4F96-0A3D-4295-B441-94B375E95D57}" srcOrd="0" destOrd="0" presId="urn:microsoft.com/office/officeart/2005/8/layout/orgChart1"/>
    <dgm:cxn modelId="{33DCF93B-0256-42EB-ADF6-BF7C1E27C22B}" type="presParOf" srcId="{AD09CE6E-7EFD-42F9-B858-7004BA973C63}" destId="{82A4B2E6-DB27-4913-9B0E-4A803F7536D6}" srcOrd="1" destOrd="0" presId="urn:microsoft.com/office/officeart/2005/8/layout/orgChart1"/>
    <dgm:cxn modelId="{6B10E044-1B8F-4D3F-9289-1F0062988A88}" type="presParOf" srcId="{98560BB7-DFA6-4A73-8C89-E65F0D9FC437}" destId="{53F36406-F2C9-4C3D-9A7A-7DFFDE629048}" srcOrd="1" destOrd="0" presId="urn:microsoft.com/office/officeart/2005/8/layout/orgChart1"/>
    <dgm:cxn modelId="{7F4732B8-3349-4699-BAC4-3A11E80F7FC4}" type="presParOf" srcId="{53F36406-F2C9-4C3D-9A7A-7DFFDE629048}" destId="{14E846E7-F240-4324-9523-203DF48568B5}" srcOrd="0" destOrd="0" presId="urn:microsoft.com/office/officeart/2005/8/layout/orgChart1"/>
    <dgm:cxn modelId="{35F1CFB3-0A0F-43E2-A885-F049315F9674}" type="presParOf" srcId="{53F36406-F2C9-4C3D-9A7A-7DFFDE629048}" destId="{961EF9B3-22EF-4E46-82E7-692053DB9A6A}" srcOrd="1" destOrd="0" presId="urn:microsoft.com/office/officeart/2005/8/layout/orgChart1"/>
    <dgm:cxn modelId="{CCA10044-7F39-45D6-881A-C40776BE225A}" type="presParOf" srcId="{961EF9B3-22EF-4E46-82E7-692053DB9A6A}" destId="{6837AA95-87F8-450E-B16C-E9CB328B4698}" srcOrd="0" destOrd="0" presId="urn:microsoft.com/office/officeart/2005/8/layout/orgChart1"/>
    <dgm:cxn modelId="{DB732B2A-402B-4067-A334-466B0EE26904}" type="presParOf" srcId="{6837AA95-87F8-450E-B16C-E9CB328B4698}" destId="{8DB87240-9C77-46D7-A099-8F5D58C56BC2}" srcOrd="0" destOrd="0" presId="urn:microsoft.com/office/officeart/2005/8/layout/orgChart1"/>
    <dgm:cxn modelId="{5D92AFC5-85A8-410A-83B7-A755145421AE}" type="presParOf" srcId="{6837AA95-87F8-450E-B16C-E9CB328B4698}" destId="{8C9D9841-706F-46E5-BDFF-62D16795A4BD}" srcOrd="1" destOrd="0" presId="urn:microsoft.com/office/officeart/2005/8/layout/orgChart1"/>
    <dgm:cxn modelId="{13B28EA1-DBB2-4093-96FD-05A895A3BFD0}" type="presParOf" srcId="{961EF9B3-22EF-4E46-82E7-692053DB9A6A}" destId="{6DA10F5C-8533-41C9-889D-1854C5A99FC6}" srcOrd="1" destOrd="0" presId="urn:microsoft.com/office/officeart/2005/8/layout/orgChart1"/>
    <dgm:cxn modelId="{5B6839DE-9801-4578-805A-6BB31D5E2E11}" type="presParOf" srcId="{6DA10F5C-8533-41C9-889D-1854C5A99FC6}" destId="{EDFC0DFC-E7DE-42E2-968E-859BD8D4A48D}" srcOrd="0" destOrd="0" presId="urn:microsoft.com/office/officeart/2005/8/layout/orgChart1"/>
    <dgm:cxn modelId="{A8A18541-4B9E-4864-9ACD-FB60273AC93E}" type="presParOf" srcId="{6DA10F5C-8533-41C9-889D-1854C5A99FC6}" destId="{F7A7AF12-D97C-4FB6-B15B-5BC5CD1A39A2}" srcOrd="1" destOrd="0" presId="urn:microsoft.com/office/officeart/2005/8/layout/orgChart1"/>
    <dgm:cxn modelId="{94F3F29E-00FA-4FBD-B680-0B21D2BA4673}" type="presParOf" srcId="{F7A7AF12-D97C-4FB6-B15B-5BC5CD1A39A2}" destId="{DFCDB4F9-C0E3-45B9-8B9D-E10BA09A1E89}" srcOrd="0" destOrd="0" presId="urn:microsoft.com/office/officeart/2005/8/layout/orgChart1"/>
    <dgm:cxn modelId="{F5C7A3BE-6BEB-4A6B-ADF0-5E46DCE95DFA}" type="presParOf" srcId="{DFCDB4F9-C0E3-45B9-8B9D-E10BA09A1E89}" destId="{7F6C7743-C816-4908-8AAD-A42D7032A693}" srcOrd="0" destOrd="0" presId="urn:microsoft.com/office/officeart/2005/8/layout/orgChart1"/>
    <dgm:cxn modelId="{40A324DA-9B4C-42AB-907B-AE42C4C0D17B}" type="presParOf" srcId="{DFCDB4F9-C0E3-45B9-8B9D-E10BA09A1E89}" destId="{C3F85EB1-0680-4A2E-A20A-80A47B4C7B75}" srcOrd="1" destOrd="0" presId="urn:microsoft.com/office/officeart/2005/8/layout/orgChart1"/>
    <dgm:cxn modelId="{DA65E3C5-04AD-45B3-8BD4-E7630AE0E5A8}" type="presParOf" srcId="{F7A7AF12-D97C-4FB6-B15B-5BC5CD1A39A2}" destId="{5F0BEB24-1DB0-4C32-A430-DF27899B6B0D}" srcOrd="1" destOrd="0" presId="urn:microsoft.com/office/officeart/2005/8/layout/orgChart1"/>
    <dgm:cxn modelId="{0F51BF29-03CF-47D7-B9C1-BE7FE0846886}" type="presParOf" srcId="{5F0BEB24-1DB0-4C32-A430-DF27899B6B0D}" destId="{F791FEBD-5BD5-4949-9D9A-E5699DC4BA74}" srcOrd="0" destOrd="0" presId="urn:microsoft.com/office/officeart/2005/8/layout/orgChart1"/>
    <dgm:cxn modelId="{10E97703-9770-45CA-A6B8-76D7EBAA3F93}" type="presParOf" srcId="{5F0BEB24-1DB0-4C32-A430-DF27899B6B0D}" destId="{A377A55D-E2D6-4820-9FD0-496E01BF25DA}" srcOrd="1" destOrd="0" presId="urn:microsoft.com/office/officeart/2005/8/layout/orgChart1"/>
    <dgm:cxn modelId="{41CE32BB-FBF2-466E-BFA3-C1D1E7A52E3F}" type="presParOf" srcId="{A377A55D-E2D6-4820-9FD0-496E01BF25DA}" destId="{9366E044-1C61-4083-8429-9F927A432EFA}" srcOrd="0" destOrd="0" presId="urn:microsoft.com/office/officeart/2005/8/layout/orgChart1"/>
    <dgm:cxn modelId="{12C65127-2CB8-4621-9973-54DCBC776176}" type="presParOf" srcId="{9366E044-1C61-4083-8429-9F927A432EFA}" destId="{9FC4850E-CCA5-4701-B11E-27AA077B0778}" srcOrd="0" destOrd="0" presId="urn:microsoft.com/office/officeart/2005/8/layout/orgChart1"/>
    <dgm:cxn modelId="{AA080D65-AE7A-4729-921B-540A980A546E}" type="presParOf" srcId="{9366E044-1C61-4083-8429-9F927A432EFA}" destId="{464F5E2C-3CA4-4AD9-A3B5-64833C3786DB}" srcOrd="1" destOrd="0" presId="urn:microsoft.com/office/officeart/2005/8/layout/orgChart1"/>
    <dgm:cxn modelId="{10DDB4DF-A432-4746-B870-570C7DAD1A03}" type="presParOf" srcId="{A377A55D-E2D6-4820-9FD0-496E01BF25DA}" destId="{66C30992-0B92-4ACA-85B7-9959B1015084}" srcOrd="1" destOrd="0" presId="urn:microsoft.com/office/officeart/2005/8/layout/orgChart1"/>
    <dgm:cxn modelId="{A1418F04-31CE-4DF6-9435-B34F627902F1}" type="presParOf" srcId="{A377A55D-E2D6-4820-9FD0-496E01BF25DA}" destId="{CF9EB723-907F-4350-86F7-35EBDB9C4AE6}" srcOrd="2" destOrd="0" presId="urn:microsoft.com/office/officeart/2005/8/layout/orgChart1"/>
    <dgm:cxn modelId="{45CBA75E-503D-4011-8C41-4CD17B6F1CE5}" type="presParOf" srcId="{F7A7AF12-D97C-4FB6-B15B-5BC5CD1A39A2}" destId="{AC9009D3-CB21-40F2-BE13-EA41F3808914}" srcOrd="2" destOrd="0" presId="urn:microsoft.com/office/officeart/2005/8/layout/orgChart1"/>
    <dgm:cxn modelId="{92E4299F-C9C8-4546-B1E6-9AC739B4F038}" type="presParOf" srcId="{6DA10F5C-8533-41C9-889D-1854C5A99FC6}" destId="{6E59ABFA-4E6A-4566-B389-C2FE0472E180}" srcOrd="2" destOrd="0" presId="urn:microsoft.com/office/officeart/2005/8/layout/orgChart1"/>
    <dgm:cxn modelId="{1DF6243A-ECC5-4828-A571-8FAFF4967B9B}" type="presParOf" srcId="{6DA10F5C-8533-41C9-889D-1854C5A99FC6}" destId="{ABF30DE3-AA42-4201-85C1-BB9C1BA55B80}" srcOrd="3" destOrd="0" presId="urn:microsoft.com/office/officeart/2005/8/layout/orgChart1"/>
    <dgm:cxn modelId="{5FAEB4C3-0B13-42A4-AEF7-C3CC702D953A}" type="presParOf" srcId="{ABF30DE3-AA42-4201-85C1-BB9C1BA55B80}" destId="{F6B43D3C-8624-49CE-93A9-83192A43729E}" srcOrd="0" destOrd="0" presId="urn:microsoft.com/office/officeart/2005/8/layout/orgChart1"/>
    <dgm:cxn modelId="{E79B4DBD-5E0D-4701-97E3-5435CD3FDFC8}" type="presParOf" srcId="{F6B43D3C-8624-49CE-93A9-83192A43729E}" destId="{318528B0-7FAF-474D-99D9-3F804DBF6534}" srcOrd="0" destOrd="0" presId="urn:microsoft.com/office/officeart/2005/8/layout/orgChart1"/>
    <dgm:cxn modelId="{8CC8EE15-8EA4-4EF5-BB32-A252521837C2}" type="presParOf" srcId="{F6B43D3C-8624-49CE-93A9-83192A43729E}" destId="{1B5289BF-D095-40AC-89D2-528004DB990B}" srcOrd="1" destOrd="0" presId="urn:microsoft.com/office/officeart/2005/8/layout/orgChart1"/>
    <dgm:cxn modelId="{0D9C9EF9-1555-457D-B17D-7B2169FB77F2}" type="presParOf" srcId="{ABF30DE3-AA42-4201-85C1-BB9C1BA55B80}" destId="{5A724238-9BCD-462A-9952-0972CED01B7E}" srcOrd="1" destOrd="0" presId="urn:microsoft.com/office/officeart/2005/8/layout/orgChart1"/>
    <dgm:cxn modelId="{E38056A9-60D9-47FF-93B6-EEDDDEBBA221}" type="presParOf" srcId="{ABF30DE3-AA42-4201-85C1-BB9C1BA55B80}" destId="{4B71A13D-EA60-4F54-B051-6D9BDE966DE0}" srcOrd="2" destOrd="0" presId="urn:microsoft.com/office/officeart/2005/8/layout/orgChart1"/>
    <dgm:cxn modelId="{7C6F15EB-6F54-4C70-A3D9-C93E94A629B1}" type="presParOf" srcId="{6DA10F5C-8533-41C9-889D-1854C5A99FC6}" destId="{E054B898-8F47-4AC0-B5B3-04C3B395A69F}" srcOrd="4" destOrd="0" presId="urn:microsoft.com/office/officeart/2005/8/layout/orgChart1"/>
    <dgm:cxn modelId="{BC083ED2-C602-412D-8CF6-1404CBB32CFC}" type="presParOf" srcId="{6DA10F5C-8533-41C9-889D-1854C5A99FC6}" destId="{1E94ABA1-28F5-4C48-B5C4-29F8A3C635DC}" srcOrd="5" destOrd="0" presId="urn:microsoft.com/office/officeart/2005/8/layout/orgChart1"/>
    <dgm:cxn modelId="{A97F0866-8BDD-49CE-B771-CC3D6E61B30C}" type="presParOf" srcId="{1E94ABA1-28F5-4C48-B5C4-29F8A3C635DC}" destId="{4B951145-0BAA-47E2-BF93-184588B43CA5}" srcOrd="0" destOrd="0" presId="urn:microsoft.com/office/officeart/2005/8/layout/orgChart1"/>
    <dgm:cxn modelId="{4E3C859D-82AE-4127-ADE5-449AE3024E3B}" type="presParOf" srcId="{4B951145-0BAA-47E2-BF93-184588B43CA5}" destId="{A139A037-40C7-46DA-BD93-7D8E0CF311BD}" srcOrd="0" destOrd="0" presId="urn:microsoft.com/office/officeart/2005/8/layout/orgChart1"/>
    <dgm:cxn modelId="{E8BEAD56-B705-4FEB-AF2D-FCD8FA1BED15}" type="presParOf" srcId="{4B951145-0BAA-47E2-BF93-184588B43CA5}" destId="{0372F7B0-E7DA-48E2-B325-BE46E1010CD8}" srcOrd="1" destOrd="0" presId="urn:microsoft.com/office/officeart/2005/8/layout/orgChart1"/>
    <dgm:cxn modelId="{CFE8B0DE-C21C-41B5-A068-2FBD63353947}" type="presParOf" srcId="{1E94ABA1-28F5-4C48-B5C4-29F8A3C635DC}" destId="{D3BBCBBC-6A45-429F-833C-A3F057C0CFF2}" srcOrd="1" destOrd="0" presId="urn:microsoft.com/office/officeart/2005/8/layout/orgChart1"/>
    <dgm:cxn modelId="{AABBA17F-DBAE-44FF-B314-ECC3ED902AD8}" type="presParOf" srcId="{1E94ABA1-28F5-4C48-B5C4-29F8A3C635DC}" destId="{CB0CE849-97D7-4B86-AFBC-257B417869B9}" srcOrd="2" destOrd="0" presId="urn:microsoft.com/office/officeart/2005/8/layout/orgChart1"/>
    <dgm:cxn modelId="{731468B1-AEAB-4B7B-934A-25A363B6EF73}" type="presParOf" srcId="{961EF9B3-22EF-4E46-82E7-692053DB9A6A}" destId="{587178FB-0B4B-4006-A9CF-D869D43CE3D6}" srcOrd="2" destOrd="0" presId="urn:microsoft.com/office/officeart/2005/8/layout/orgChart1"/>
    <dgm:cxn modelId="{2B1C21A1-97B3-4213-A0D6-6BDC6868C997}" type="presParOf" srcId="{98560BB7-DFA6-4A73-8C89-E65F0D9FC437}" destId="{3A43B181-3B41-4E7E-8641-1FC2AF12E8DF}"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54B898-8F47-4AC0-B5B3-04C3B395A69F}">
      <dsp:nvSpPr>
        <dsp:cNvPr id="0" name=""/>
        <dsp:cNvSpPr/>
      </dsp:nvSpPr>
      <dsp:spPr>
        <a:xfrm>
          <a:off x="2743200" y="1417589"/>
          <a:ext cx="1416120" cy="245772"/>
        </a:xfrm>
        <a:custGeom>
          <a:avLst/>
          <a:gdLst/>
          <a:ahLst/>
          <a:cxnLst/>
          <a:rect l="0" t="0" r="0" b="0"/>
          <a:pathLst>
            <a:path>
              <a:moveTo>
                <a:pt x="0" y="0"/>
              </a:moveTo>
              <a:lnTo>
                <a:pt x="0" y="122886"/>
              </a:lnTo>
              <a:lnTo>
                <a:pt x="1416120" y="122886"/>
              </a:lnTo>
              <a:lnTo>
                <a:pt x="1416120" y="2457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59ABFA-4E6A-4566-B389-C2FE0472E180}">
      <dsp:nvSpPr>
        <dsp:cNvPr id="0" name=""/>
        <dsp:cNvSpPr/>
      </dsp:nvSpPr>
      <dsp:spPr>
        <a:xfrm>
          <a:off x="2697480" y="1417589"/>
          <a:ext cx="91440" cy="245772"/>
        </a:xfrm>
        <a:custGeom>
          <a:avLst/>
          <a:gdLst/>
          <a:ahLst/>
          <a:cxnLst/>
          <a:rect l="0" t="0" r="0" b="0"/>
          <a:pathLst>
            <a:path>
              <a:moveTo>
                <a:pt x="45720" y="0"/>
              </a:moveTo>
              <a:lnTo>
                <a:pt x="45720" y="2457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91FEBD-5BD5-4949-9D9A-E5699DC4BA74}">
      <dsp:nvSpPr>
        <dsp:cNvPr id="0" name=""/>
        <dsp:cNvSpPr/>
      </dsp:nvSpPr>
      <dsp:spPr>
        <a:xfrm>
          <a:off x="858941" y="2248536"/>
          <a:ext cx="1353565" cy="505408"/>
        </a:xfrm>
        <a:custGeom>
          <a:avLst/>
          <a:gdLst/>
          <a:ahLst/>
          <a:cxnLst/>
          <a:rect l="0" t="0" r="0" b="0"/>
          <a:pathLst>
            <a:path>
              <a:moveTo>
                <a:pt x="0" y="0"/>
              </a:moveTo>
              <a:lnTo>
                <a:pt x="0" y="505408"/>
              </a:lnTo>
              <a:lnTo>
                <a:pt x="1353565" y="50540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FC0DFC-E7DE-42E2-968E-859BD8D4A48D}">
      <dsp:nvSpPr>
        <dsp:cNvPr id="0" name=""/>
        <dsp:cNvSpPr/>
      </dsp:nvSpPr>
      <dsp:spPr>
        <a:xfrm>
          <a:off x="1327079" y="1417589"/>
          <a:ext cx="1416120" cy="245772"/>
        </a:xfrm>
        <a:custGeom>
          <a:avLst/>
          <a:gdLst/>
          <a:ahLst/>
          <a:cxnLst/>
          <a:rect l="0" t="0" r="0" b="0"/>
          <a:pathLst>
            <a:path>
              <a:moveTo>
                <a:pt x="1416120" y="0"/>
              </a:moveTo>
              <a:lnTo>
                <a:pt x="1416120" y="122886"/>
              </a:lnTo>
              <a:lnTo>
                <a:pt x="0" y="122886"/>
              </a:lnTo>
              <a:lnTo>
                <a:pt x="0" y="2457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E846E7-F240-4324-9523-203DF48568B5}">
      <dsp:nvSpPr>
        <dsp:cNvPr id="0" name=""/>
        <dsp:cNvSpPr/>
      </dsp:nvSpPr>
      <dsp:spPr>
        <a:xfrm>
          <a:off x="2697480" y="586643"/>
          <a:ext cx="91440" cy="245772"/>
        </a:xfrm>
        <a:custGeom>
          <a:avLst/>
          <a:gdLst/>
          <a:ahLst/>
          <a:cxnLst/>
          <a:rect l="0" t="0" r="0" b="0"/>
          <a:pathLst>
            <a:path>
              <a:moveTo>
                <a:pt x="45720" y="0"/>
              </a:moveTo>
              <a:lnTo>
                <a:pt x="45720" y="24577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1E4F96-0A3D-4295-B441-94B375E95D57}">
      <dsp:nvSpPr>
        <dsp:cNvPr id="0" name=""/>
        <dsp:cNvSpPr/>
      </dsp:nvSpPr>
      <dsp:spPr>
        <a:xfrm>
          <a:off x="2158026" y="1469"/>
          <a:ext cx="1170347" cy="58517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Trưởng khoa</a:t>
          </a:r>
        </a:p>
      </dsp:txBody>
      <dsp:txXfrm>
        <a:off x="2158026" y="1469"/>
        <a:ext cx="1170347" cy="585173"/>
      </dsp:txXfrm>
    </dsp:sp>
    <dsp:sp modelId="{8DB87240-9C77-46D7-A099-8F5D58C56BC2}">
      <dsp:nvSpPr>
        <dsp:cNvPr id="0" name=""/>
        <dsp:cNvSpPr/>
      </dsp:nvSpPr>
      <dsp:spPr>
        <a:xfrm>
          <a:off x="2158026" y="832415"/>
          <a:ext cx="1170347" cy="58517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Phó khoa</a:t>
          </a:r>
        </a:p>
      </dsp:txBody>
      <dsp:txXfrm>
        <a:off x="2158026" y="832415"/>
        <a:ext cx="1170347" cy="585173"/>
      </dsp:txXfrm>
    </dsp:sp>
    <dsp:sp modelId="{7F6C7743-C816-4908-8AAD-A42D7032A693}">
      <dsp:nvSpPr>
        <dsp:cNvPr id="0" name=""/>
        <dsp:cNvSpPr/>
      </dsp:nvSpPr>
      <dsp:spPr>
        <a:xfrm>
          <a:off x="741906" y="1663362"/>
          <a:ext cx="1170347" cy="58517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Tổ trưởng</a:t>
          </a:r>
        </a:p>
        <a:p>
          <a:pPr lvl="0" algn="ctr" defTabSz="533400">
            <a:lnSpc>
              <a:spcPct val="90000"/>
            </a:lnSpc>
            <a:spcBef>
              <a:spcPct val="0"/>
            </a:spcBef>
            <a:spcAft>
              <a:spcPct val="35000"/>
            </a:spcAft>
          </a:pPr>
          <a:r>
            <a:rPr lang="en-US" sz="1200" kern="1200"/>
            <a:t>Công nghệ phần mềm</a:t>
          </a:r>
        </a:p>
      </dsp:txBody>
      <dsp:txXfrm>
        <a:off x="741906" y="1663362"/>
        <a:ext cx="1170347" cy="585173"/>
      </dsp:txXfrm>
    </dsp:sp>
    <dsp:sp modelId="{9FC4850E-CCA5-4701-B11E-27AA077B0778}">
      <dsp:nvSpPr>
        <dsp:cNvPr id="0" name=""/>
        <dsp:cNvSpPr/>
      </dsp:nvSpPr>
      <dsp:spPr>
        <a:xfrm>
          <a:off x="2212506" y="2461357"/>
          <a:ext cx="1170347" cy="58517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Giảng viên</a:t>
          </a:r>
        </a:p>
      </dsp:txBody>
      <dsp:txXfrm>
        <a:off x="2212506" y="2461357"/>
        <a:ext cx="1170347" cy="585173"/>
      </dsp:txXfrm>
    </dsp:sp>
    <dsp:sp modelId="{318528B0-7FAF-474D-99D9-3F804DBF6534}">
      <dsp:nvSpPr>
        <dsp:cNvPr id="0" name=""/>
        <dsp:cNvSpPr/>
      </dsp:nvSpPr>
      <dsp:spPr>
        <a:xfrm>
          <a:off x="2158026" y="1663362"/>
          <a:ext cx="1170347" cy="58517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Thư ký khoa</a:t>
          </a:r>
        </a:p>
      </dsp:txBody>
      <dsp:txXfrm>
        <a:off x="2158026" y="1663362"/>
        <a:ext cx="1170347" cy="585173"/>
      </dsp:txXfrm>
    </dsp:sp>
    <dsp:sp modelId="{A139A037-40C7-46DA-BD93-7D8E0CF311BD}">
      <dsp:nvSpPr>
        <dsp:cNvPr id="0" name=""/>
        <dsp:cNvSpPr/>
      </dsp:nvSpPr>
      <dsp:spPr>
        <a:xfrm>
          <a:off x="3574146" y="1663362"/>
          <a:ext cx="1170347" cy="58517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Tổ trưởng</a:t>
          </a:r>
          <a:br>
            <a:rPr lang="en-US" sz="1200" kern="1200"/>
          </a:br>
          <a:r>
            <a:rPr lang="en-US" sz="1200" kern="1200"/>
            <a:t>Công nghệ mạng</a:t>
          </a:r>
        </a:p>
      </dsp:txBody>
      <dsp:txXfrm>
        <a:off x="3574146" y="1663362"/>
        <a:ext cx="1170347" cy="58517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0BEA9A5-0A78-4AD3-8399-4D06FB34C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Pages>
  <Words>50584</Words>
  <Characters>288329</Characters>
  <Application>Microsoft Office Word</Application>
  <DocSecurity>0</DocSecurity>
  <Lines>2402</Lines>
  <Paragraphs>676</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338237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TRƯỜNG CAO ĐẲNG CÔNG THƯƠNG TP.HCM</cp:lastModifiedBy>
  <cp:revision>61</cp:revision>
  <cp:lastPrinted>2022-11-22T04:12:00Z</cp:lastPrinted>
  <dcterms:created xsi:type="dcterms:W3CDTF">2022-11-18T09:33:00Z</dcterms:created>
  <dcterms:modified xsi:type="dcterms:W3CDTF">2022-11-22T04:14:00Z</dcterms:modified>
</cp:coreProperties>
</file>